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48" w:rsidRPr="008464C3" w:rsidRDefault="00D328E3" w:rsidP="008251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4C3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8464C3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 w:rsidRPr="008464C3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2</w:t>
      </w:r>
      <w:r w:rsidRPr="008464C3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nd</w:t>
      </w:r>
      <w:r w:rsidRPr="008464C3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Module Questions </w:t>
      </w:r>
    </w:p>
    <w:p w:rsidR="008251EF" w:rsidRPr="008251EF" w:rsidRDefault="00202DCF" w:rsidP="008251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Sub: CS 606 Computer Networks</w:t>
      </w:r>
    </w:p>
    <w:p w:rsidR="00D328E3" w:rsidRPr="008251EF" w:rsidRDefault="00D328E3">
      <w:pPr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Module I</w:t>
      </w:r>
    </w:p>
    <w:p w:rsidR="00D328E3" w:rsidRPr="008251EF" w:rsidRDefault="00D328E3" w:rsidP="008251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5 mark questions</w:t>
      </w:r>
    </w:p>
    <w:p w:rsidR="00D328E3" w:rsidRPr="008251EF" w:rsidRDefault="008251EF" w:rsidP="00D3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1EF">
        <w:rPr>
          <w:rFonts w:ascii="Times New Roman" w:hAnsi="Times New Roman" w:cs="Times New Roman"/>
          <w:sz w:val="24"/>
          <w:szCs w:val="24"/>
        </w:rPr>
        <w:t xml:space="preserve"> </w:t>
      </w:r>
      <w:r w:rsidR="00202DCF">
        <w:rPr>
          <w:rFonts w:ascii="Times New Roman" w:hAnsi="Times New Roman" w:cs="Times New Roman"/>
          <w:sz w:val="24"/>
          <w:szCs w:val="24"/>
        </w:rPr>
        <w:t>Compare and contrast ISO/OSI and TCP/IP reference models</w:t>
      </w:r>
    </w:p>
    <w:p w:rsidR="00D328E3" w:rsidRPr="008251EF" w:rsidRDefault="00202DCF" w:rsidP="00D3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relevance of standards and protocols in computer networks.</w:t>
      </w:r>
    </w:p>
    <w:p w:rsidR="00D328E3" w:rsidRPr="008251EF" w:rsidRDefault="00202DCF" w:rsidP="00D3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wireless network</w:t>
      </w:r>
    </w:p>
    <w:p w:rsidR="00803229" w:rsidRDefault="00202DCF" w:rsidP="00D3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LAN,MAN and MAN</w:t>
      </w:r>
    </w:p>
    <w:p w:rsidR="00D328E3" w:rsidRDefault="00803229" w:rsidP="00D32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229">
        <w:rPr>
          <w:rFonts w:ascii="Times New Roman" w:hAnsi="Times New Roman" w:cs="Times New Roman"/>
          <w:sz w:val="24"/>
          <w:szCs w:val="24"/>
        </w:rPr>
        <w:t xml:space="preserve"> </w:t>
      </w:r>
      <w:r w:rsidR="00202DCF">
        <w:rPr>
          <w:rFonts w:ascii="Times New Roman" w:hAnsi="Times New Roman" w:cs="Times New Roman"/>
          <w:sz w:val="24"/>
          <w:szCs w:val="24"/>
        </w:rPr>
        <w:t>Explain types of network based on transmission technology?</w:t>
      </w:r>
    </w:p>
    <w:p w:rsidR="00D328E3" w:rsidRPr="008251EF" w:rsidRDefault="00D328E3" w:rsidP="008251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10 mark questions</w:t>
      </w:r>
    </w:p>
    <w:p w:rsidR="00D328E3" w:rsidRPr="008251EF" w:rsidRDefault="006F5403" w:rsidP="00D32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neat sketch diagram, explain OSI reference model in detail.</w:t>
      </w:r>
    </w:p>
    <w:p w:rsidR="00D328E3" w:rsidRPr="008251EF" w:rsidRDefault="00D328E3" w:rsidP="00D32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51EF">
        <w:rPr>
          <w:rFonts w:ascii="Times New Roman" w:hAnsi="Times New Roman" w:cs="Times New Roman"/>
          <w:sz w:val="24"/>
          <w:szCs w:val="24"/>
        </w:rPr>
        <w:t>Expla</w:t>
      </w:r>
      <w:r w:rsidR="006F5403">
        <w:rPr>
          <w:rFonts w:ascii="Times New Roman" w:hAnsi="Times New Roman" w:cs="Times New Roman"/>
          <w:sz w:val="24"/>
          <w:szCs w:val="24"/>
        </w:rPr>
        <w:t>in TCP/IP reference model in detail.</w:t>
      </w:r>
    </w:p>
    <w:p w:rsidR="00D328E3" w:rsidRPr="006F5403" w:rsidRDefault="006F5403" w:rsidP="006F5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5 network topologies. Also mention the advantages and disadvantages of each.</w:t>
      </w:r>
    </w:p>
    <w:p w:rsidR="00D328E3" w:rsidRPr="008251EF" w:rsidRDefault="00D328E3" w:rsidP="00D328E3">
      <w:pPr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Module II</w:t>
      </w:r>
    </w:p>
    <w:p w:rsidR="00D328E3" w:rsidRPr="008251EF" w:rsidRDefault="00D328E3" w:rsidP="008251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5 mark questions</w:t>
      </w:r>
    </w:p>
    <w:p w:rsidR="00D328E3" w:rsidRPr="00BE3EC1" w:rsidRDefault="006F5403" w:rsidP="00BE3E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what is transport layer multiplexing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demultiplexing</w:t>
      </w:r>
      <w:proofErr w:type="spellEnd"/>
      <w:r w:rsidR="00BE3EC1">
        <w:rPr>
          <w:rFonts w:ascii="Times New Roman" w:hAnsi="Times New Roman" w:cs="Times New Roman"/>
          <w:sz w:val="24"/>
          <w:szCs w:val="24"/>
        </w:rPr>
        <w:t>.</w:t>
      </w:r>
    </w:p>
    <w:p w:rsidR="008251EF" w:rsidRPr="008251EF" w:rsidRDefault="0021721B" w:rsidP="00D3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virtual and datagram circuit services</w:t>
      </w:r>
    </w:p>
    <w:p w:rsidR="008251EF" w:rsidRDefault="00161F57" w:rsidP="00D3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fragmentation and reassembly</w:t>
      </w:r>
    </w:p>
    <w:p w:rsidR="00BE3EC1" w:rsidRDefault="00BE3EC1" w:rsidP="00D3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transport layer services</w:t>
      </w:r>
    </w:p>
    <w:p w:rsidR="00BE3EC1" w:rsidRDefault="00BE3EC1" w:rsidP="00D32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network layer services</w:t>
      </w:r>
    </w:p>
    <w:p w:rsidR="008251EF" w:rsidRPr="008251EF" w:rsidRDefault="008251EF" w:rsidP="008251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1EF">
        <w:rPr>
          <w:rFonts w:ascii="Times New Roman" w:hAnsi="Times New Roman" w:cs="Times New Roman"/>
          <w:b/>
          <w:sz w:val="24"/>
          <w:szCs w:val="24"/>
        </w:rPr>
        <w:t>10 mark questions</w:t>
      </w:r>
    </w:p>
    <w:p w:rsidR="008251EF" w:rsidRPr="008251EF" w:rsidRDefault="0021721B" w:rsidP="00825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congestion control mechanisms in TCP</w:t>
      </w:r>
      <w:r w:rsidR="00BE3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1EF" w:rsidRPr="008251EF" w:rsidRDefault="0021721B" w:rsidP="00825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TCP and UDP</w:t>
      </w:r>
      <w:r w:rsidR="00161F57">
        <w:rPr>
          <w:rFonts w:ascii="Times New Roman" w:hAnsi="Times New Roman" w:cs="Times New Roman"/>
          <w:sz w:val="24"/>
          <w:szCs w:val="24"/>
        </w:rPr>
        <w:t xml:space="preserve"> segment structure in detail</w:t>
      </w:r>
    </w:p>
    <w:p w:rsidR="008251EF" w:rsidRPr="008251EF" w:rsidRDefault="0021721B" w:rsidP="00825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IP segment structure with a neat diagram</w:t>
      </w:r>
    </w:p>
    <w:p w:rsidR="008251EF" w:rsidRDefault="00161F57" w:rsidP="00825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connection establishment and termination in TCP</w:t>
      </w:r>
    </w:p>
    <w:p w:rsidR="00BE3EC1" w:rsidRPr="008251EF" w:rsidRDefault="00BE3EC1" w:rsidP="00BE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flow control. Also explain different flow control techniques.</w:t>
      </w:r>
    </w:p>
    <w:p w:rsidR="00BE3EC1" w:rsidRPr="008251EF" w:rsidRDefault="00BE3EC1" w:rsidP="00BE3E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3EC1" w:rsidRPr="008251EF" w:rsidSect="00AA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78F4"/>
    <w:multiLevelType w:val="hybridMultilevel"/>
    <w:tmpl w:val="7B8E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0B7C"/>
    <w:multiLevelType w:val="hybridMultilevel"/>
    <w:tmpl w:val="564C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66DA8"/>
    <w:multiLevelType w:val="hybridMultilevel"/>
    <w:tmpl w:val="A1E6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A1F49"/>
    <w:multiLevelType w:val="hybridMultilevel"/>
    <w:tmpl w:val="0E9E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8E3"/>
    <w:rsid w:val="0005687E"/>
    <w:rsid w:val="00161F57"/>
    <w:rsid w:val="00202DCF"/>
    <w:rsid w:val="0021721B"/>
    <w:rsid w:val="005551B6"/>
    <w:rsid w:val="00664721"/>
    <w:rsid w:val="006F5403"/>
    <w:rsid w:val="00803229"/>
    <w:rsid w:val="008251EF"/>
    <w:rsid w:val="008464C3"/>
    <w:rsid w:val="008613DC"/>
    <w:rsid w:val="00941E4E"/>
    <w:rsid w:val="00AA1748"/>
    <w:rsid w:val="00BE3EC1"/>
    <w:rsid w:val="00BF2773"/>
    <w:rsid w:val="00CB0672"/>
    <w:rsid w:val="00D328E3"/>
    <w:rsid w:val="00D9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2013-12-23T14:40:00Z</dcterms:created>
  <dcterms:modified xsi:type="dcterms:W3CDTF">2014-01-27T16:45:00Z</dcterms:modified>
</cp:coreProperties>
</file>