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44B3" w14:textId="77777777" w:rsidR="009430C0" w:rsidRDefault="009430C0" w:rsidP="009430C0">
      <w:pPr>
        <w:shd w:val="clear" w:color="auto" w:fill="FFFFFF"/>
        <w:autoSpaceDE w:val="0"/>
        <w:autoSpaceDN w:val="0"/>
        <w:adjustRightInd w:val="0"/>
        <w:rPr>
          <w:rFonts w:ascii="Consolas" w:hAnsi="Consolas" w:cs="Consolas"/>
          <w:i/>
          <w:iCs/>
          <w:color w:val="80808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808080"/>
          <w:sz w:val="20"/>
          <w:szCs w:val="20"/>
        </w:rPr>
        <w:t>#!/</w:t>
      </w:r>
      <w:proofErr w:type="spellStart"/>
      <w:proofErr w:type="gramEnd"/>
      <w:r>
        <w:rPr>
          <w:rFonts w:ascii="Consolas" w:hAnsi="Consolas" w:cs="Consolas"/>
          <w:i/>
          <w:iCs/>
          <w:color w:val="808080"/>
          <w:sz w:val="20"/>
          <w:szCs w:val="20"/>
        </w:rPr>
        <w:t>usr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/bin/env python3.6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># -*- coding: utf-8 -*-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>""" (c) Disney. All rights reserved.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sys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sys.path.insert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'../'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input.Config_Reader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source.teradata.TeradataConnector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monitoringSystem.ExecuteRules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validate_arguments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validate input arguments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: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args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input argument list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None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valid_env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"prod"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((x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valid_env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&lt;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raise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"invalid input --environment parameter: {0}, 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                     "valid environment arguments are {1}"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.join(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valid_env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not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"0"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if not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args.Parameter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#    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args.Parameter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= "Taxonomy"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raise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"invalid input --Table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can not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be less than zero: {0}"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(parser):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used to parse and validate input arguments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parser: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parses/validates input arguments i.e. env,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Table_Id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valid arguments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parser.parse_args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validate_arguments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__name__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"__main__"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parser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argparse.ArgumentParser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parser.add_argument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"--env"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60099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"environment(test/prod"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parser.add_argument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"--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60099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parser.add_argument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"--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Table_Id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60099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Table_Id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parser.add_argument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("--Parameter", help="Parameter")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(parser)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config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validations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60099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=config, </w:t>
      </w:r>
      <w:proofErr w:type="spellStart"/>
      <w:r>
        <w:rPr>
          <w:rFonts w:ascii="Consolas" w:hAnsi="Consolas" w:cs="Consolas"/>
          <w:color w:val="660099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60099"/>
          <w:sz w:val="20"/>
          <w:szCs w:val="20"/>
        </w:rPr>
        <w:t>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rules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validations.get_rules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60099"/>
          <w:sz w:val="20"/>
          <w:szCs w:val="20"/>
        </w:rPr>
        <w:t>rules</w:t>
      </w:r>
      <w:r>
        <w:rPr>
          <w:rFonts w:ascii="Consolas" w:hAnsi="Consolas" w:cs="Consolas"/>
          <w:color w:val="000000"/>
          <w:sz w:val="20"/>
          <w:szCs w:val="20"/>
        </w:rPr>
        <w:t xml:space="preserve">=rules, </w:t>
      </w:r>
      <w:r>
        <w:rPr>
          <w:rFonts w:ascii="Consolas" w:hAnsi="Consolas" w:cs="Consolas"/>
          <w:color w:val="660099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=config, </w:t>
      </w:r>
      <w:proofErr w:type="spellStart"/>
      <w:r>
        <w:rPr>
          <w:rFonts w:ascii="Consolas" w:hAnsi="Consolas" w:cs="Consolas"/>
          <w:color w:val="660099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60099"/>
          <w:sz w:val="20"/>
          <w:szCs w:val="20"/>
        </w:rPr>
        <w:t>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except </w:t>
      </w:r>
      <w:r>
        <w:rPr>
          <w:rFonts w:ascii="Consolas" w:hAnsi="Consolas" w:cs="Consolas"/>
          <w:color w:val="000080"/>
          <w:sz w:val="20"/>
          <w:szCs w:val="20"/>
        </w:rPr>
        <w:t xml:space="preserve">Exception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e: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raise </w:t>
      </w:r>
      <w:r>
        <w:rPr>
          <w:rFonts w:ascii="Consolas" w:hAnsi="Consolas" w:cs="Consolas"/>
          <w:color w:val="000080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DataQuality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Framework has encountered an exception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{0}"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(e)))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finally: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#     print("data base exception during executing \n{0}\n{1}\n{2}".format(str(e)))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#    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sys.exit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(1)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</w:p>
    <w:p w14:paraId="545D5BB2" w14:textId="584405EC" w:rsidR="00CA6BCB" w:rsidRDefault="009430C0"/>
    <w:p w14:paraId="44A40FFE" w14:textId="65065445" w:rsidR="009430C0" w:rsidRDefault="009430C0"/>
    <w:p w14:paraId="3EDBC278" w14:textId="0FC0428C" w:rsidR="009430C0" w:rsidRDefault="009430C0"/>
    <w:p w14:paraId="5DC5BD3D" w14:textId="05F9B8D6" w:rsidR="009430C0" w:rsidRDefault="009430C0"/>
    <w:p w14:paraId="58349DE4" w14:textId="759A1DD9" w:rsidR="009430C0" w:rsidRDefault="009430C0"/>
    <w:p w14:paraId="34780EDC" w14:textId="7CDEDFAA" w:rsidR="009430C0" w:rsidRDefault="009430C0"/>
    <w:p w14:paraId="0D37837B" w14:textId="25BBCFF1" w:rsidR="009430C0" w:rsidRDefault="009430C0"/>
    <w:p w14:paraId="31250441" w14:textId="7420F1D3" w:rsidR="009430C0" w:rsidRDefault="009430C0"/>
    <w:p w14:paraId="2EEA1F0B" w14:textId="66B5B858" w:rsidR="009430C0" w:rsidRDefault="009430C0"/>
    <w:p w14:paraId="646DEF85" w14:textId="688A9C34" w:rsidR="009430C0" w:rsidRDefault="009430C0"/>
    <w:p w14:paraId="1A3DE639" w14:textId="77777777" w:rsidR="009430C0" w:rsidRDefault="009430C0" w:rsidP="009430C0">
      <w:pP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808080"/>
          <w:sz w:val="20"/>
          <w:szCs w:val="20"/>
        </w:rPr>
        <w:t>#!/</w:t>
      </w:r>
      <w:proofErr w:type="spellStart"/>
      <w:proofErr w:type="gramEnd"/>
      <w:r>
        <w:rPr>
          <w:rFonts w:ascii="Consolas" w:hAnsi="Consolas" w:cs="Consolas"/>
          <w:i/>
          <w:iCs/>
          <w:color w:val="808080"/>
          <w:sz w:val="20"/>
          <w:szCs w:val="20"/>
        </w:rPr>
        <w:t>usr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/bin/env python3.6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># -*- coding: utf-8 -*-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>""" (c) Disney. All rights reserved.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resources.encrypt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encrypt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 w:cs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B200B2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env):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get configurations based on input arguments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env: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input environment argument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env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.set_config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.set_db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B2"/>
          <w:sz w:val="20"/>
          <w:szCs w:val="20"/>
        </w:rPr>
        <w:t>@property</w:t>
      </w:r>
      <w:r>
        <w:rPr>
          <w:rFonts w:ascii="Consolas" w:hAnsi="Consolas" w:cs="Consolas"/>
          <w:color w:val="0000B2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config getter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retun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configurations for input environment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B2"/>
          <w:sz w:val="20"/>
          <w:szCs w:val="20"/>
        </w:rPr>
        <w:t>@property</w:t>
      </w:r>
      <w:r>
        <w:rPr>
          <w:rFonts w:ascii="Consolas" w:hAnsi="Consolas" w:cs="Consolas"/>
          <w:color w:val="0000B2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get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config for given environment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return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configurations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B2"/>
          <w:sz w:val="20"/>
          <w:szCs w:val="20"/>
        </w:rPr>
        <w:t>@property</w:t>
      </w:r>
      <w:r>
        <w:rPr>
          <w:rFonts w:ascii="Consolas" w:hAnsi="Consolas" w:cs="Consolas"/>
          <w:color w:val="0000B2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setter method to create config dictionary based on input environment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self: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return config dictionary based on input environment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json.loads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"resources/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application.json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).read())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"default"</w:t>
      </w:r>
      <w:r>
        <w:rPr>
          <w:rFonts w:ascii="Consolas" w:hAnsi="Consolas" w:cs="Consolas"/>
          <w:color w:val="000000"/>
          <w:sz w:val="20"/>
          <w:szCs w:val="20"/>
        </w:rPr>
        <w:t>].keys():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_config_dict[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.__env][elem].update(_config_dict[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"default"</w:t>
      </w:r>
      <w:r>
        <w:rPr>
          <w:rFonts w:ascii="Consolas" w:hAnsi="Consolas" w:cs="Consolas"/>
          <w:color w:val="000000"/>
          <w:sz w:val="20"/>
          <w:szCs w:val="20"/>
        </w:rPr>
        <w:t>][elem])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'password'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encrypt.decrypt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encryption_key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].encode(),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                                 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'password'</w:t>
      </w:r>
      <w:r>
        <w:rPr>
          <w:rFonts w:ascii="Consolas" w:hAnsi="Consolas" w:cs="Consolas"/>
          <w:color w:val="000000"/>
          <w:sz w:val="20"/>
          <w:szCs w:val="20"/>
        </w:rPr>
        <w:t>].encode())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B2"/>
          <w:sz w:val="20"/>
          <w:szCs w:val="20"/>
        </w:rPr>
        <w:t>@property</w:t>
      </w:r>
      <w:r>
        <w:rPr>
          <w:rFonts w:ascii="Consolas" w:hAnsi="Consolas" w:cs="Consolas"/>
          <w:color w:val="0000B2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setter method to create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config dictionary based on input environment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self: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return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config dictionary based on input environment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json.loads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"resources/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DBmanager.json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).read())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"default"</w:t>
      </w:r>
      <w:r>
        <w:rPr>
          <w:rFonts w:ascii="Consolas" w:hAnsi="Consolas" w:cs="Consolas"/>
          <w:color w:val="000000"/>
          <w:sz w:val="20"/>
          <w:szCs w:val="20"/>
        </w:rPr>
        <w:t>].keys():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].update(_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"default"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db_dict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28975D65" w14:textId="53B5D985" w:rsidR="009430C0" w:rsidRDefault="009430C0"/>
    <w:p w14:paraId="0266A1BB" w14:textId="36573151" w:rsidR="009430C0" w:rsidRDefault="009430C0"/>
    <w:p w14:paraId="4A0BB49D" w14:textId="3E1CC0C1" w:rsidR="009430C0" w:rsidRDefault="009430C0"/>
    <w:p w14:paraId="701B7E28" w14:textId="69C3C0C3" w:rsidR="009430C0" w:rsidRDefault="009430C0"/>
    <w:p w14:paraId="15C6D8FA" w14:textId="087EA406" w:rsidR="009430C0" w:rsidRDefault="009430C0"/>
    <w:p w14:paraId="7D672C4E" w14:textId="7A1B9A07" w:rsidR="009430C0" w:rsidRDefault="009430C0"/>
    <w:p w14:paraId="0FF0FBC0" w14:textId="2AF6BC4F" w:rsidR="009430C0" w:rsidRDefault="009430C0"/>
    <w:p w14:paraId="56A2E815" w14:textId="42AE4F1C" w:rsidR="009430C0" w:rsidRDefault="009430C0"/>
    <w:p w14:paraId="341DCB13" w14:textId="760472F0" w:rsidR="009430C0" w:rsidRDefault="009430C0"/>
    <w:p w14:paraId="7984A74B" w14:textId="77777777" w:rsidR="009430C0" w:rsidRDefault="009430C0" w:rsidP="009430C0">
      <w:pP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808080"/>
          <w:sz w:val="20"/>
          <w:szCs w:val="20"/>
        </w:rPr>
        <w:t>#!/</w:t>
      </w:r>
      <w:proofErr w:type="spellStart"/>
      <w:proofErr w:type="gramEnd"/>
      <w:r>
        <w:rPr>
          <w:rFonts w:ascii="Consolas" w:hAnsi="Consolas" w:cs="Consolas"/>
          <w:i/>
          <w:iCs/>
          <w:color w:val="808080"/>
          <w:sz w:val="20"/>
          <w:szCs w:val="20"/>
        </w:rPr>
        <w:t>usr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/bin/env python3.6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># -*- coding: utf-8 -*-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>""" (c) Disney. All rights reserved.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 xml:space="preserve">pandas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 w:cs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B200B2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config,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config: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config dictionary from config reader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input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parameter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table_id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input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table_id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parameter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config.get_config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config.get_db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table_id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self.__parameter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= {"parameter": str(parameter)}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json.loads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queries.json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).read())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B2"/>
          <w:sz w:val="20"/>
          <w:szCs w:val="20"/>
        </w:rPr>
        <w:t>@property</w:t>
      </w:r>
      <w:r>
        <w:rPr>
          <w:rFonts w:ascii="Consolas" w:hAnsi="Consolas" w:cs="Consolas"/>
          <w:color w:val="0000B2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get rules from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(**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connect: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parameters = {**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], **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**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GetRules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].format(**parameters)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pd.read_sql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connect)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except </w:t>
      </w:r>
      <w:r>
        <w:rPr>
          <w:rFonts w:ascii="Consolas" w:hAnsi="Consolas" w:cs="Consolas"/>
          <w:color w:val="000080"/>
          <w:sz w:val="20"/>
          <w:szCs w:val="20"/>
        </w:rPr>
        <w:t xml:space="preserve">Exception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e: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raise </w:t>
      </w:r>
      <w:r>
        <w:rPr>
          <w:rFonts w:ascii="Consolas" w:hAnsi="Consolas" w:cs="Consolas"/>
          <w:color w:val="000080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"Teradata Connection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can not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be established.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</w:t>
      </w:r>
      <w:proofErr w:type="gramStart"/>
      <w:r>
        <w:rPr>
          <w:rFonts w:ascii="Consolas" w:hAnsi="Consolas" w:cs="Consolas"/>
          <w:b/>
          <w:bCs/>
          <w:color w:val="008080"/>
          <w:sz w:val="20"/>
          <w:szCs w:val="20"/>
        </w:rPr>
        <w:t>0}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{1}"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(e)))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23BA55A1" w14:textId="7112E67F" w:rsidR="009430C0" w:rsidRDefault="009430C0"/>
    <w:p w14:paraId="7D2198E2" w14:textId="0CF314F5" w:rsidR="009430C0" w:rsidRDefault="009430C0"/>
    <w:p w14:paraId="6477C269" w14:textId="616A13F4" w:rsidR="009430C0" w:rsidRDefault="009430C0"/>
    <w:p w14:paraId="3D8C615D" w14:textId="4D8011F0" w:rsidR="009430C0" w:rsidRDefault="009430C0"/>
    <w:p w14:paraId="453D0645" w14:textId="512655FD" w:rsidR="009430C0" w:rsidRDefault="009430C0"/>
    <w:p w14:paraId="46BDAB58" w14:textId="7563200A" w:rsidR="009430C0" w:rsidRDefault="009430C0"/>
    <w:p w14:paraId="6DBDF7DD" w14:textId="77777777" w:rsidR="009430C0" w:rsidRDefault="009430C0" w:rsidP="009430C0">
      <w:pP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 xml:space="preserve">"queries" 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GetRules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b.msSource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b.msSourceTable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b.msSourceGroup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b.msSourceColumn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b.msSourceFilter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b.msJoin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b.msDestination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b.msDestinationTable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b.msDestinationGroup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b.msDestinationColumn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b.msDestinationFilter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c.msruleId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c.msrule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c.msseverity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c.msUpperLT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c.msLowerLT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c.msmean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c.msstandardDeviation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c.percentage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INNER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JOIN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b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a.isActive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1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b.isActive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1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INNER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JOIN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c on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c.isActive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1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 and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&gt;=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table_id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ORDER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ASC,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ASC,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ASC;"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OuterAgg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"CREATE TABLE 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FailedValidations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 AS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a.col1,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a.Source_mes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b.Destination_mes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 {status} AS STATUS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msSourceGroup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CAST({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}({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msSourceColumn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}) AS DECIMAL(38, 2))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Source_mes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msSourceTable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1=1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msSourceFilter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BY col1) AS a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FULL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OUTER JOIN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msDestinationGroup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CAST({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}({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msDestinationColumn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}) AS DECIMAL(38, 2))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Destination_mes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msDestinationTable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1=1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msDestinationFilter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BY col1) AS b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a.col1 = b.col1)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DATA;"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getFailCount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count(1)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FailedValidations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updateRuleControl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"UPDATE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+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msRuleCounts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rule_counts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"INSERT INTO {workdb}msRuleCounts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msRuleCountId,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msjobId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,msruleId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,msTableId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,msGroup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,sourceCount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,destinationCount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,description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timestamp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SELECT ROW_NUMBER() OVER(ORDER BY 1)  + (SELECT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-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- 1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WHERE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msRuleCounts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'),{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},  col1,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Source_mes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Destination_mes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 status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CURRENT_TIMESTAMP(0)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FailedValidations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"WITH status_{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 as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CASE WHEN STATUS = 'error' THEN 1 ELSE 0 END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errorCount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CASE WHEN STATUS = 'warning' THEN 1 ELSE 0 END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warningCount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FailedValidations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CASE WHEN SUM(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errorCount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) &gt; 0 THEN 'error'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warningCount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) &gt; 0 THEN 'warning' ELSE 'good' END AS status FROM status_{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drop_Validations_table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"DROP TABLE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FailedValidations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updateJobControl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"UPDATE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+ 1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msjobStatus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jobStatus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"INSERT INTO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id,msjobId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description, status,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timestamp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msJobCount-1 ,{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'', {message}, CURRENT_TIMESTAMP(0)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msjobStatus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updateErrorControl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"UPDATE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+ 1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aeErrorLog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errorLog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"INSERT INTO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aeErrorLog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errorid,aeJobId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aeruleId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aeTableid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description,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errorType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status,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isEmailTriggered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timestamp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msJobCount-1 ,{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'',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msseverity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{message}, 1, CURRENT_TIMESTAMP(0)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aeErrorLog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drop_missing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"DROP TABLE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LeftMatch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"CREATE TABLE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 AS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a.SourceGroup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a.COL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 CASE WHEN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msseverity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= 3 THEN 'error' ELSE 'warning' END AS STATUS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msColumns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SourceGroup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 UPPER(TRIM({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msSourceColumn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})) AS COL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msSourceTable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1=1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msSourceFilter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BY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msColumns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UPPER(TRIM({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msSourceColumn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}))) AS a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LEFT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JOIN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msColumns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DestinationGroup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 UPPER(TRIM({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msDestinationColumn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})) AS COL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msDestinationTable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1=1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msDestinationFilter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BY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msColumns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UPPER(TRIM({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msDestinationColumn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}))) AS b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a.SourceGroup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b.DestinationGroup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a.col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b.col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b.col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IS NULL and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a.col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IS NOT NULL)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DATA;"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getMissingCount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count(1)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updateMissingControl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"UPDATE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+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msMissingData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insert_missing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"INSERT INTO {workdb}msMissingData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msid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,msjobId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,msruleId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,msTableId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timestamp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,isActive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SELECT ROW_NUMBER() OVER(ORDER BY 1)  + (SELECT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-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-1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WHERE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msMissingData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'),{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col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 CURRENT_TIMESTAMP(0), 1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updateRuleMissingControl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"UPDATE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+ 1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msRuleCounts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missing_rule_counts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"INSERT INTO {workdb}msRuleCounts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(msRuleCountId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,msjobId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,msruleId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,msTableId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,msGroup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,sourceCount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,destinationCount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,description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timestamp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SELECT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ROW_NUMBER() OVER(ORDER BY 1)  + (SELECT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- 1 - 1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WHERE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msRuleCounts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')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msRuleCountId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,a.*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(SELECT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msColumns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COUNT(col)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sourceCount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, 0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destinationCount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{message} AS description, CURRENT_TIMESTAMP(0) 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timestamp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GROUP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BY  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msColumns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}) a;"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missing_status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CASE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WHEN (SELECT COUNT(col)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}) = 0 THEN 'good'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msseverity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= 3 THEN 'error' ELSE 'warning' END AS status;"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checkOuterAgg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COUNT(*) 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COUNT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FROM DBC.TABLES WHERE TRIM(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databasename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) || '.' || TRIM(TABLENAME)  = '{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FailedValidations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checkLeftMatch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COUNT(*) 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COUNT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FROM DBC.TABLES WHERE TRIM(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databasename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) || '.' || TRIM(TABLENAME)  = '{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"collectstats1"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"COLLECT STATS COLUMN 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msRuleCountId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) ON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msRuleCounts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"collectstats2"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"COLLECT STATS ON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msRuleCounts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"collectstats3"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"COLLECT STATS COLUMN 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) ON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msMissingData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"collectstats4"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"COLLECT STATS ON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msMissingData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"collectstats5"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"COLLECT STATS COLUMN (id) ON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msJobStatus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"collectstats6"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"COLLECT STATS ON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msJobStatus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"collectstats7"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"COLLECT STATS COLUMN 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errorid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) ON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aeErrorLog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"collectstats8"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"COLLECT STATS ON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aeErrorLog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"collectstats9"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"COLLECT STATS COLUMN 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) ON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"collectstats10"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"COLLECT STATS ON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Platform_String_Validation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"INSERT INTO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review_date,platform_string,measure,data_source,validity_check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) SELECT CURRENT_TIMESTAMP(0),TRIM(UPPER(campaign_nm)),CAST(sum(zeroifnull({msSourceColumn})) as BIGINT),'{media}',CASE    WHEN REGEXP_INSTR(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campaign_nm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msDestinationFilter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})&gt;0 THEN 'Valid'    ELSE 'Invalid' END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msSourceTable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WHERE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msSourceFilter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Valid_Platform_String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"INSERT INTO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validPlatformString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(id,review_date,platform_string,media_channel,media_platform,media_maui_code,branded,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lastRenderedPageBreak/>
        <w:t xml:space="preserve">creative_maui_code) 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row_number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() over(order by 1) + (SELECT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-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taxoValidCount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- 1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WHERE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validPlatformString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') as id,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review_date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SUBSTR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(platform_string,1,3)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media_channel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STRTOK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VARCHAR(320)),'|',2) 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media_platform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STRTOK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VARCHAR(320)),'|',4)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media_maui_code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STRTOK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VARCHAR(320)),'|',5) as branded,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STRTOK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VARCHAR(320)),'|',6) 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creative_maui_code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\n 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validity_check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'Valid'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Invalid_Platform_String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"INSERT INTO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invalidPlatformString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id,review_date,platform_string,Fail_Reason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) 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row_number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() over(order by 1) + (SELECT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-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taxoInvalidCount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- 1 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WHERE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invalidPlatformString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') as id,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review_date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CASE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    WHEN REGEXP_INSTR(CAST(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VARCHAR(320)),'^({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advertising_channel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})',1,1,0,'i') = 0 THEN 'Incorrect Media Channel Prefix'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    WHEN STRTOK(CAST(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VARCHAR(320)),'|',2) IS NULL THEN 'Missing Media Platform Code'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    WHEN REGEXP_INSTR(COALESCE(STRTOK(CAST(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VARCHAR(320)),'|',2),0),'^{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media_platform_code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}',1,1,0,'i') = 0  THEN 'Incorrect Media Platform Code'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    WHEN STRTOK(CAST(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VARCHAR(320)),'|',3) IS NULL THEN 'Missing WBS'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    WHEN STRTOK(CAST(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VARCHAR(320)),'|',4)  IS NULL THEN 'Missing MAUI Code Code'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    WHEN REGEXP_INSTR(COALESCE(STRTOK(CAST(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VARCHAR(320)),'|',4),0),'^{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MAUI_code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}',1,1,0,'i') = 0 THEN 'Incorrect MAUI Code Match'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    WHEN STRTOK(CAST(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VARCHAR(320)),'|',5) IS NULL THEN 'Missing Brand Code'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    WHEN REGEXP_INSTR(COALESCE(STRTOK(CAST(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VARCHAR(320)),'|',5),0),'^({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brand_code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})',1,1,0,'i') = 0 THEN 'Incorrect Brand Code'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    WHEN REGEXP_INSTR(COALESCE(STRTOK('ZZ_KNC-FY19_ABD_INS_DOM_APS_LGN_ABDG_MONTANA-BMM-OLD|NB|B|4196700.AD.AM.01.01|MFGXEIV','|',6),0),'^({brand_code})',1,1,0,'i') = 0 THEN 'Missing Creative Maui Code'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    ELSE 'SOMETHING ELSE'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 END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Fail_Reason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validity_check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'Invalid'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MAI_Taxonomy_New_Daily_Strings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"INSERT INTO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MAI_Taxonomy_New_Daily_Strings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(id,review_date,platform_string,measure,media_channel,media_platform,data_source,validity_check,validity_message,master_append) SELECT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ROW_NUMBER() OVER(ORDER BY 1)  + (SELECT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-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taxoStringCount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- 1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WHERE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') as id  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P.review_date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P.platform_string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P.measure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V.media_channel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V.media_platform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P.data_source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P.validity_check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I.Fail_Reason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validity_message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   ''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master_append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      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P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LEFT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JOIN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validPlatformString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V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P.platform_string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V.platform_string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LEFT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JOIN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invalidPlatformString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I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P.platform_string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I.platform_string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media_source_catch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Media_Source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media_source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={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"truncate_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"DELETE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get_taxonomy_string_count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count(1)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taxonomy_count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get_taxonomy_valid_string_count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count(1)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valid_taxonomy_count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validity_check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='Valid';"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get_taxonomy_invalid_string_count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count(1)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invalid_taxonomy_count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validity_check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='Invalid';"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updateTaxoControl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"UPDATE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lastRenderedPageBreak/>
        <w:t>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taxoStringCount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updateValidTaxoControl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"UPDATE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+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taxoValidCount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validPlatformString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updateInvalidTaxoControl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"UPDATE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+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taxoInvalidCount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invalidPlatformString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updateTaxoJobStatusControl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"UPDATE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SET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+ 1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taxoJobStatus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taxoJobStatus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"INSERT INTO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taxoJobStatus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(id,msjobId,msTableId,msruleId,review_date,data_source,valid_platformstring_count,invalid_platformstring_count)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 VALUES ((SELECT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- 1  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 WHERE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taxoJobStatus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'),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}, CURRENT_TIMESTAMP(0),'{media}',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taxoValidCount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,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taxoInvalidCount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});"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"compare"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"thresholds"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"mean"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"percentage"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"CASE WHEN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Source_mes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0 and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Destination_mes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0 THEN 'good' WHEN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Source_mes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&lt;&gt; 0 AND ABS(100.0*(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Destination_mes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Source_mes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) /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Source_mes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) &lt;= {percentage} THEN 'good'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msseverity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 = 3 THEN 'error'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ELSE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'warning' END"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"exact"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"CASE WHEN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a.Source_mes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b.Destination_mes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THEN 'good'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msseverity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 = 3 THEN 'error'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ELSE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'warning' END"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alert_engine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OuterAgg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"SELECT TOP 10 *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FailedValidations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WHERE STATUS &lt;&gt; 'good';"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LeftMatch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"SELECT TOP 10 * FROM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MisssingData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_{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 WHERE STATUS &lt;&gt; 'good';"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get_Contact_list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a.emailId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aeContact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a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INNER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JOIN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aeContactRule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b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\n\t\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a.contactId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b.mscontactId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INNER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JOIN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c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\n\t\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ON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c.msruleId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b.msruleId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{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} AND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a.contactId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IN (7,8,9,11);"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Daily_Summary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"SELECT msjobId,msruleId,msTableId,msSourceTable,msSourceColumn,msDestinationTable,msDestinationColumn,msRule,JobStatus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FROM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(SELECT msjobId,msruleId,msTableId,msSourceTable,msSourceColumn,msDestinationTable,msDestinationColumn,msRule,JobStatus,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ROW_NUMBER() OVER (PARTITION BY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msjobId,msruleId,msTableId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ORDER BY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ErrorLogTime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desc) AS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row_id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DV_CIMAPROD_VMDB.dq_vmReporting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WHERE CAST(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JobStatusTime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 DATE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format'YYYY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-MM-DD') = '{0}'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QUALIFY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row_id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= 1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) AS 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ORDER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BY CASE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JobStatus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= 'error' THEN 1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WHEN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JobStatus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= 'warning' THEN 2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ELSE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3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END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ASC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msTableId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ASC,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msjobId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DESC,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msruleId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 ASC;"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14:paraId="76D10E00" w14:textId="2BDAC449" w:rsidR="009430C0" w:rsidRDefault="009430C0"/>
    <w:p w14:paraId="02A8E6AF" w14:textId="24A689F6" w:rsidR="009430C0" w:rsidRDefault="009430C0"/>
    <w:p w14:paraId="240779AA" w14:textId="4DD32A53" w:rsidR="009430C0" w:rsidRDefault="009430C0"/>
    <w:p w14:paraId="390B9B81" w14:textId="0D59662E" w:rsidR="009430C0" w:rsidRDefault="009430C0"/>
    <w:p w14:paraId="39B19CAC" w14:textId="6DD44188" w:rsidR="009430C0" w:rsidRDefault="009430C0"/>
    <w:p w14:paraId="02E2F074" w14:textId="572F30EF" w:rsidR="009430C0" w:rsidRDefault="009430C0"/>
    <w:p w14:paraId="487533C4" w14:textId="534FC91C" w:rsidR="009430C0" w:rsidRDefault="009430C0"/>
    <w:p w14:paraId="36E30805" w14:textId="3EB78148" w:rsidR="009430C0" w:rsidRDefault="009430C0"/>
    <w:p w14:paraId="20E77C5A" w14:textId="6B9A5053" w:rsidR="009430C0" w:rsidRDefault="009430C0"/>
    <w:p w14:paraId="1A0872DF" w14:textId="512B8C15" w:rsidR="009430C0" w:rsidRDefault="009430C0"/>
    <w:p w14:paraId="0EA9EEE1" w14:textId="283DDAC6" w:rsidR="009430C0" w:rsidRDefault="009430C0"/>
    <w:p w14:paraId="67FE97C6" w14:textId="2D116976" w:rsidR="009430C0" w:rsidRDefault="009430C0"/>
    <w:p w14:paraId="1007A83D" w14:textId="10CDF3DF" w:rsidR="009430C0" w:rsidRDefault="009430C0"/>
    <w:p w14:paraId="72BF8887" w14:textId="77777777" w:rsidR="009430C0" w:rsidRDefault="009430C0" w:rsidP="009430C0">
      <w:pP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"default"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},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"DV_CIMATEMP_DB.neeld009_qa_"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"DV_CIMATEMP_DB.neeld009_qa_"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},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"QA"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"DV_CIMAUSER_DB.rajp007_qa_"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"DV_CIMATEMP_DB.rajp007_qa_"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},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"prod"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"DV_CIMAPROD_DB.DQ_"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"DV_CIMATEMP_DB.DQ_"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14:paraId="48115EF8" w14:textId="38E59D67" w:rsidR="009430C0" w:rsidRDefault="009430C0"/>
    <w:p w14:paraId="5BD443B8" w14:textId="7936D8BC" w:rsidR="009430C0" w:rsidRDefault="009430C0"/>
    <w:p w14:paraId="48259DE8" w14:textId="66279FA0" w:rsidR="009430C0" w:rsidRDefault="009430C0"/>
    <w:p w14:paraId="1923AEDE" w14:textId="08F84A27" w:rsidR="009430C0" w:rsidRDefault="009430C0"/>
    <w:p w14:paraId="384162EE" w14:textId="3F7D171B" w:rsidR="009430C0" w:rsidRDefault="009430C0"/>
    <w:p w14:paraId="3CEC4E0F" w14:textId="507B7AD4" w:rsidR="009430C0" w:rsidRDefault="009430C0"/>
    <w:p w14:paraId="2C23E7A4" w14:textId="787A4322" w:rsidR="009430C0" w:rsidRDefault="009430C0"/>
    <w:p w14:paraId="056E7747" w14:textId="79E27F15" w:rsidR="009430C0" w:rsidRDefault="009430C0"/>
    <w:p w14:paraId="013253DA" w14:textId="02C77232" w:rsidR="009430C0" w:rsidRDefault="009430C0"/>
    <w:p w14:paraId="38748AC8" w14:textId="69FCFCD8" w:rsidR="009430C0" w:rsidRDefault="009430C0"/>
    <w:p w14:paraId="283D6134" w14:textId="77777777" w:rsidR="009430C0" w:rsidRDefault="009430C0" w:rsidP="009430C0">
      <w:pPr>
        <w:shd w:val="clear" w:color="auto" w:fill="FFFFFF"/>
        <w:autoSpaceDE w:val="0"/>
        <w:autoSpaceDN w:val="0"/>
        <w:adjustRightInd w:val="0"/>
        <w:rPr>
          <w:rFonts w:ascii="Consolas" w:hAnsi="Consolas" w:cs="Consolas"/>
          <w:b/>
          <w:bCs/>
          <w:color w:val="00008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808080"/>
          <w:sz w:val="20"/>
          <w:szCs w:val="20"/>
        </w:rPr>
        <w:t>#!/</w:t>
      </w:r>
      <w:proofErr w:type="spellStart"/>
      <w:proofErr w:type="gramEnd"/>
      <w:r>
        <w:rPr>
          <w:rFonts w:ascii="Consolas" w:hAnsi="Consolas" w:cs="Consolas"/>
          <w:i/>
          <w:iCs/>
          <w:color w:val="808080"/>
          <w:sz w:val="20"/>
          <w:szCs w:val="20"/>
        </w:rPr>
        <w:t>usr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/bin/env python3.6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># -*- coding: utf-8 -*-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>""" (c) Disney. All rights reserved.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 xml:space="preserve">pandas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alertEngine.AlertEngine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(x, filter):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lastRenderedPageBreak/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x: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input rules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filter: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filter rules based on the rule type being executed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dataframe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after filtering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mask = (x[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msSource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&amp; (x[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msDestination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&amp; (x[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msJoin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 == filter)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rules = x[mask]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rules.copy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60099"/>
          <w:sz w:val="20"/>
          <w:szCs w:val="20"/>
        </w:rPr>
        <w:t>deep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generate_mscolumn_fields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x: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msSourceGroup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create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msColumns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based on input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msSourceGroup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is None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 1"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columns = 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"col{0}"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80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n +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 ,"</w:t>
      </w:r>
      <w:r>
        <w:rPr>
          <w:rFonts w:ascii="Consolas" w:hAnsi="Consolas" w:cs="Consolas"/>
          <w:color w:val="000000"/>
          <w:sz w:val="20"/>
          <w:szCs w:val="20"/>
        </w:rPr>
        <w:t>.join(columns), \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.join(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"a.$ =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b.$"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 xml:space="preserve">, col)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col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columns)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generate_compare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(rule):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rule: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input rules from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add new fields for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comparision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_compare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json.loads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queries.json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).read())[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"compare"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msUpperLT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0000FF"/>
          <w:sz w:val="20"/>
          <w:szCs w:val="20"/>
        </w:rPr>
        <w:t xml:space="preserve">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msLowerLT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_compare[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"thresholds"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msmean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0000FF"/>
          <w:sz w:val="20"/>
          <w:szCs w:val="20"/>
        </w:rPr>
        <w:t xml:space="preserve">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msstandardDeviation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_compare[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"mean"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"percentage"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_compare[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"percentage"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_compare[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"exact"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populate_status_tables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(cursor, connect, queries, rule, status):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cursor: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used to connect to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connect: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used to connect to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queries: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queries from json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rule: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input rule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status: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status of rule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comparision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None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(status[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'status'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"good"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query = 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updateJobControl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query = 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jobStatus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60099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=rule, </w:t>
      </w:r>
      <w:r>
        <w:rPr>
          <w:rFonts w:ascii="Consolas" w:hAnsi="Consolas" w:cs="Consolas"/>
          <w:color w:val="660099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>=connect)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query = 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updateJobControl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query = 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jobStatus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query = 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updateErrorControl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query = 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errorLog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 w:cs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B200B2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rules, config,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rule: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config: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table_id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rules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json.loads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queries.json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).read())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config.get_config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config.get_db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self.__parameter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= str(parameter)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agg_temp_delete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match_temp_delete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self.collect_stats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.execute_teradata_agg_rules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.execute_teradata_match_rules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.execute_taxonomy_rules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self.collect_stats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lastRenderedPageBreak/>
        <w:br/>
        <w:t xml:space="preserve">    </w:t>
      </w:r>
      <w:r>
        <w:rPr>
          <w:rFonts w:ascii="Consolas" w:hAnsi="Consolas" w:cs="Consolas"/>
          <w:color w:val="0000B2"/>
          <w:sz w:val="20"/>
          <w:szCs w:val="20"/>
        </w:rPr>
        <w:t>@property</w:t>
      </w:r>
      <w:r>
        <w:rPr>
          <w:rFonts w:ascii="Consolas" w:hAnsi="Consolas" w:cs="Consolas"/>
          <w:color w:val="0000B2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execute_taxonomy_rules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execute_teradata_taxonomy_rules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#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temp_filter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self.__parameter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60099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"Taxonomy"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is not True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.add_columns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k, rule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cur_rules.iterrows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(**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connect: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connect.cursor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cursor: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media_source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(pd.read_sql(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"media_source_catch"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                           .format(**rule), connect)[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media_source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media_source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"BING"</w:t>
      </w:r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#discuss with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keith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'media'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"Bing Ad Center"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parameterise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all the below values from a table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media_platform_code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"B"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advertising_channel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"KNC|KAC"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MAUI_code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"M[^\|]+"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brand_code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"BR|NB"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"NOT BING!!"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"Appending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msSourceFilter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msSourceGroup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"Before"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rule.msSourceFilter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rule.msSourceFilter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rule.msSourceFilter.format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"After"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rule.msSourceFilter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cnt=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((pd.read_sql(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"get_taxonomy_string_count"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                               .format(**rule), connect)[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taxonomy_count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"Truncating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platformStringValidation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table with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"rows"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"truncate_platformStringValidation"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"Populating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platformValidationString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table with latest strings!"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"Platform_String_Validation"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"Updating counts in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msControl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taxoStringCount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taxoStringCount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(pd.read_sql(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"get_taxonomy_string_count"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                               .format(**rule), connect)[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taxonomy_count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updateTaxoControl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taxoValidCount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taxoValidCount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(pd.read_sql(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"get_taxonomy_valid_string_count"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                               .format(**rule), connect)[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valid_taxonomy_count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"updateValidTaxoControl"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taxoInvalidCount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taxoInvalidCount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(pd.read_sql(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"get_taxonomy_invalid_string_count"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                               .format(**rule), connect)[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invalid_taxonomy_count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"updateInvalidTaxoControl"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taxoInvalidCount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 , 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taxoValidCount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],rule[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taxoStringCount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"Valid_Platform_String"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"Invalid_Platform_String"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"MAI_Taxonomy_New_Daily_Strings"</w:t>
      </w:r>
      <w:r>
        <w:rPr>
          <w:rFonts w:ascii="Consolas" w:hAnsi="Consolas" w:cs="Consolas"/>
          <w:color w:val="000000"/>
          <w:sz w:val="20"/>
          <w:szCs w:val="20"/>
        </w:rPr>
        <w:t>]: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"updateTaxoJobStatusControl"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taxoJobStatus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except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teradatasql.OperationalError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teradatasql.DatabaseError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e: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raise </w:t>
      </w:r>
      <w:r>
        <w:rPr>
          <w:rFonts w:ascii="Consolas" w:hAnsi="Consolas" w:cs="Consolas"/>
          <w:color w:val="000080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"data base exception during executing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{0}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{1}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{2}"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rule, 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(e)))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except </w:t>
      </w:r>
      <w:r>
        <w:rPr>
          <w:rFonts w:ascii="Consolas" w:hAnsi="Consolas" w:cs="Consolas"/>
          <w:color w:val="000080"/>
          <w:sz w:val="20"/>
          <w:szCs w:val="20"/>
        </w:rPr>
        <w:t xml:space="preserve">Exception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e: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raise </w:t>
      </w:r>
      <w:r>
        <w:rPr>
          <w:rFonts w:ascii="Consolas" w:hAnsi="Consolas" w:cs="Consolas"/>
          <w:color w:val="000080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"data base exception during executing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{0}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{1}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{2}"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rule, 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(e)))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B2"/>
          <w:sz w:val="20"/>
          <w:szCs w:val="20"/>
        </w:rPr>
        <w:t>@property</w:t>
      </w:r>
      <w:r>
        <w:rPr>
          <w:rFonts w:ascii="Consolas" w:hAnsi="Consolas" w:cs="Consolas"/>
          <w:color w:val="0000B2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'''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add new columns needed for dynamic query creation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'''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msColumns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msSourceGroup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generate_mscolumn_fields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tempdb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Table_Id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generate_compare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60099"/>
          <w:sz w:val="20"/>
          <w:szCs w:val="20"/>
        </w:rPr>
        <w:t>axis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B2"/>
          <w:sz w:val="20"/>
          <w:szCs w:val="20"/>
        </w:rPr>
        <w:t>@property</w:t>
      </w:r>
      <w:r>
        <w:rPr>
          <w:rFonts w:ascii="Consolas" w:hAnsi="Consolas" w:cs="Consolas"/>
          <w:color w:val="0000B2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collect_stats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(**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connect: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connect.cursor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cursor: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"collectstats1"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"collectstats2"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"collectstats3"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"collectstats4"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"collectstats5"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"collectstats6"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"collectstats7"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"collectstats8"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"collectstats9"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"collectstats10"</w:t>
      </w:r>
      <w:r>
        <w:rPr>
          <w:rFonts w:ascii="Consolas" w:hAnsi="Consolas" w:cs="Consolas"/>
          <w:color w:val="000000"/>
          <w:sz w:val="20"/>
          <w:szCs w:val="20"/>
        </w:rPr>
        <w:t>]):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query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0099"/>
          <w:sz w:val="20"/>
          <w:szCs w:val="20"/>
        </w:rPr>
        <w:t>workdb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workdb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B2"/>
          <w:sz w:val="20"/>
          <w:szCs w:val="20"/>
        </w:rPr>
        <w:t>@property</w:t>
      </w:r>
      <w:r>
        <w:rPr>
          <w:rFonts w:ascii="Consolas" w:hAnsi="Consolas" w:cs="Consolas"/>
          <w:color w:val="0000B2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execute_teradata_agg_rules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execute_teradata_aggregate_rules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60099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OuterAgg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is not True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.add_columns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k, rule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cur_rules.iterrows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(**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connect: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connect.cursor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cursor: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not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agg_temp_delete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checkOuterAgg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pd.read_sql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connect)[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"drop_Validations_table"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agg_temp_delete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msJoin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>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failCount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pd.read_sql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getFailCount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                           .format(**rule), connect)[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failCount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updateRuleControl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rule_counts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pd.read_sql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].format(**rule), connect)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"'{0}'"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'status'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populate_status_tables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(cursor, connect,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 xml:space="preserve">], rule,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"drop_Validations_table"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except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teradatasql.OperationalError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teradatasql.DatabaseError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e: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raise </w:t>
      </w:r>
      <w:r>
        <w:rPr>
          <w:rFonts w:ascii="Consolas" w:hAnsi="Consolas" w:cs="Consolas"/>
          <w:color w:val="000080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"data base exception during executing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{0}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{1}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{2}"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rule, 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(e)))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except </w:t>
      </w:r>
      <w:r>
        <w:rPr>
          <w:rFonts w:ascii="Consolas" w:hAnsi="Consolas" w:cs="Consolas"/>
          <w:color w:val="000080"/>
          <w:sz w:val="20"/>
          <w:szCs w:val="20"/>
        </w:rPr>
        <w:t xml:space="preserve">Exception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e: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raise </w:t>
      </w:r>
      <w:r>
        <w:rPr>
          <w:rFonts w:ascii="Consolas" w:hAnsi="Consolas" w:cs="Consolas"/>
          <w:color w:val="000080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"data base exception during executing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{0}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{1}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{2}"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rule, 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(e)))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B2"/>
          <w:sz w:val="20"/>
          <w:szCs w:val="20"/>
        </w:rPr>
        <w:t>@property</w:t>
      </w:r>
      <w:r>
        <w:rPr>
          <w:rFonts w:ascii="Consolas" w:hAnsi="Consolas" w:cs="Consolas"/>
          <w:color w:val="0000B2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execute_teradata_match_rules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808080"/>
          <w:sz w:val="20"/>
          <w:szCs w:val="20"/>
        </w:rPr>
        <w:t>:return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execute_teradata_match_rules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._rules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60099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LeftMatch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is not True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.add_columns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k, rule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cur_rules.iterrows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(**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teradata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connect: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connect.cursor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cursor: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not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match_temp_delete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checkLeftMatch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pd.read_sql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connect)[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drop_missing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match_temp_delete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  <w:t xml:space="preserve">                        for </w:t>
      </w: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(rule[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msJoin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getMissingCount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updateMissingControl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insert_missing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updateRuleMissingControl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missing_rule_counts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query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getMissingCount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missCount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pd.read_sql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][query]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                                   .format(**rule), connect)[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missCount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pd.read_sql(</w:t>
      </w:r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"missing_status"</w:t>
      </w:r>
      <w:r>
        <w:rPr>
          <w:rFonts w:ascii="Consolas" w:hAnsi="Consolas" w:cs="Consolas"/>
          <w:color w:val="000000"/>
          <w:sz w:val="20"/>
          <w:szCs w:val="20"/>
        </w:rPr>
        <w:t>].format(**rule),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                     connect)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rule[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"'{0}'"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8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'status'</w:t>
      </w:r>
      <w:r>
        <w:rPr>
          <w:rFonts w:ascii="Consolas" w:hAnsi="Consolas" w:cs="Consolas"/>
          <w:color w:val="000000"/>
          <w:sz w:val="20"/>
          <w:szCs w:val="20"/>
        </w:rPr>
        <w:t>])[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][query].format(**rule)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populate_status_tables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(cursor, connect,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 xml:space="preserve">], rule,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"queries"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drop_missing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].format(**rule)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except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teradatasql.OperationalError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teradatasql.DatabaseError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e: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raise </w:t>
      </w:r>
      <w:r>
        <w:rPr>
          <w:rFonts w:ascii="Consolas" w:hAnsi="Consolas" w:cs="Consolas"/>
          <w:color w:val="000080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"data base exception during executing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{0}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{1}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{2}"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rule, 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(e)))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except </w:t>
      </w:r>
      <w:r>
        <w:rPr>
          <w:rFonts w:ascii="Consolas" w:hAnsi="Consolas" w:cs="Consolas"/>
          <w:color w:val="000080"/>
          <w:sz w:val="20"/>
          <w:szCs w:val="20"/>
        </w:rPr>
        <w:t xml:space="preserve">Exception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e: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raise </w:t>
      </w:r>
      <w:r>
        <w:rPr>
          <w:rFonts w:ascii="Consolas" w:hAnsi="Consolas" w:cs="Consolas"/>
          <w:color w:val="000080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"data base exception during executing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{0}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{1}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{2}"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94558D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rule, 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(e)))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</w:p>
    <w:p w14:paraId="297CE86D" w14:textId="77777777" w:rsidR="009430C0" w:rsidRDefault="009430C0">
      <w:bookmarkStart w:id="0" w:name="_GoBack"/>
      <w:bookmarkEnd w:id="0"/>
    </w:p>
    <w:sectPr w:rsidR="009430C0" w:rsidSect="00F53A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C0"/>
    <w:rsid w:val="009430C0"/>
    <w:rsid w:val="00D65DA7"/>
    <w:rsid w:val="00E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41344"/>
  <w15:chartTrackingRefBased/>
  <w15:docId w15:val="{C9F23C87-4F62-3C4E-89DF-2E57E9A6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5237</Words>
  <Characters>29853</Characters>
  <Application>Microsoft Office Word</Application>
  <DocSecurity>0</DocSecurity>
  <Lines>248</Lines>
  <Paragraphs>70</Paragraphs>
  <ScaleCrop>false</ScaleCrop>
  <Company/>
  <LinksUpToDate>false</LinksUpToDate>
  <CharactersWithSpaces>35020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Neelakantan</dc:creator>
  <cp:keywords/>
  <dc:description/>
  <cp:lastModifiedBy>Dhananjay Neelakantan</cp:lastModifiedBy>
  <cp:revision>1</cp:revision>
  <dcterms:created xsi:type="dcterms:W3CDTF">2020-03-19T14:20:00Z</dcterms:created>
  <dcterms:modified xsi:type="dcterms:W3CDTF">2020-03-19T14:22:00Z</dcterms:modified>
</cp:coreProperties>
</file>