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Top Company's</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Team</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0000ee"/>
            <w:u w:val="single"/>
            <w:rtl w:val="0"/>
          </w:rPr>
          <w:t xml:space="preserve">Get Started</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future belongs to those who believe in the beauty of their dreams</w:t>
      </w:r>
    </w:p>
    <w:p w:rsidR="00000000" w:rsidDel="00000000" w:rsidP="00000000" w:rsidRDefault="00000000" w:rsidRPr="00000000" w14:paraId="0000000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Don't practice until you get it right. Practice until you can't get it wrong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0" cy="0"/>
                    </a:xfrm>
                    <a:prstGeom prst="rect"/>
                    <a:ln/>
                  </pic:spPr>
                </pic:pic>
              </a:graphicData>
            </a:graphic>
          </wp:inline>
        </w:drawing>
      </w:r>
      <w:hyperlink r:id="rId11">
        <w:r w:rsidDel="00000000" w:rsidR="00000000" w:rsidRPr="00000000">
          <w:rPr>
            <w:color w:val="0000ee"/>
            <w:u w:val="single"/>
            <w:rtl w:val="0"/>
          </w:rPr>
          <w:t xml:space="preserve">Watch Now</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8"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roshank9419</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Top Company's</w:t>
        </w:r>
      </w:hyperlink>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Team</w:t>
        </w:r>
      </w:hyperlink>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Feedback</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Popular Subjects on KAHE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drawing>
          <wp:inline distB="19050" distT="19050" distL="19050" distR="19050">
            <wp:extent cx="0" cy="0"/>
            <wp:effectExtent b="0" l="0" r="0" t="0"/>
            <wp:docPr id="43"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0" cy="0"/>
                    </a:xfrm>
                    <a:prstGeom prst="rect"/>
                    <a:ln/>
                  </pic:spPr>
                </pic:pic>
              </a:graphicData>
            </a:graphic>
          </wp:inline>
        </w:drawing>
      </w:r>
      <w:hyperlink r:id="rId16">
        <w:r w:rsidDel="00000000" w:rsidR="00000000" w:rsidRPr="00000000">
          <w:rPr>
            <w:color w:val="0000ee"/>
            <w:u w:val="single"/>
            <w:rtl w:val="0"/>
          </w:rPr>
          <w:t xml:space="preserve">C</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color w:val="0000ee"/>
          <w:u w:val="single"/>
        </w:rPr>
        <w:drawing>
          <wp:inline distB="19050" distT="19050" distL="19050" distR="19050">
            <wp:extent cx="0" cy="0"/>
            <wp:effectExtent b="0" l="0" r="0" t="0"/>
            <wp:docPr id="41"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0" cy="0"/>
                    </a:xfrm>
                    <a:prstGeom prst="rect"/>
                    <a:ln/>
                  </pic:spPr>
                </pic:pic>
              </a:graphicData>
            </a:graphic>
          </wp:inline>
        </w:drawing>
      </w:r>
      <w:hyperlink r:id="rId18">
        <w:r w:rsidDel="00000000" w:rsidR="00000000" w:rsidRPr="00000000">
          <w:rPr>
            <w:color w:val="0000ee"/>
            <w:u w:val="single"/>
            <w:rtl w:val="0"/>
          </w:rPr>
          <w:t xml:space="preserve">C++</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color w:val="0000ee"/>
          <w:u w:val="single"/>
        </w:rPr>
        <w:drawing>
          <wp:inline distB="19050" distT="19050" distL="19050" distR="19050">
            <wp:extent cx="0" cy="0"/>
            <wp:effectExtent b="0" l="0" r="0" t="0"/>
            <wp:docPr id="48" name="image48.png"/>
            <a:graphic>
              <a:graphicData uri="http://schemas.openxmlformats.org/drawingml/2006/picture">
                <pic:pic>
                  <pic:nvPicPr>
                    <pic:cNvPr id="0" name="image48.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color w:val="0000ee"/>
            <w:u w:val="single"/>
            <w:rtl w:val="0"/>
          </w:rPr>
          <w:t xml:space="preserve">Java</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color w:val="0000ee"/>
          <w:u w:val="single"/>
        </w:rPr>
        <w:drawing>
          <wp:inline distB="19050" distT="19050" distL="19050" distR="19050">
            <wp:extent cx="0" cy="0"/>
            <wp:effectExtent b="0" l="0" r="0" t="0"/>
            <wp:docPr id="44"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color w:val="0000ee"/>
            <w:u w:val="single"/>
            <w:rtl w:val="0"/>
          </w:rPr>
          <w:t xml:space="preserve">Python</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6" name="image46.png"/>
            <a:graphic>
              <a:graphicData uri="http://schemas.openxmlformats.org/drawingml/2006/picture">
                <pic:pic>
                  <pic:nvPicPr>
                    <pic:cNvPr id="0" name="image46.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color w:val="0000ee"/>
            <w:u w:val="single"/>
            <w:rtl w:val="0"/>
          </w:rPr>
          <w:t xml:space="preserve">HTML</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9" name="image49.png"/>
            <a:graphic>
              <a:graphicData uri="http://schemas.openxmlformats.org/drawingml/2006/picture">
                <pic:pic>
                  <pic:nvPicPr>
                    <pic:cNvPr id="0" name="image49.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color w:val="0000ee"/>
            <w:u w:val="single"/>
            <w:rtl w:val="0"/>
          </w:rPr>
          <w:t xml:space="preserve">CSS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1" name="image51.png"/>
            <a:graphic>
              <a:graphicData uri="http://schemas.openxmlformats.org/drawingml/2006/picture">
                <pic:pic>
                  <pic:nvPicPr>
                    <pic:cNvPr id="0" name="image51.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color w:val="0000ee"/>
            <w:u w:val="single"/>
            <w:rtl w:val="0"/>
          </w:rPr>
          <w:t xml:space="preserve">SQL</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3" name="image53.png"/>
            <a:graphic>
              <a:graphicData uri="http://schemas.openxmlformats.org/drawingml/2006/picture">
                <pic:pic>
                  <pic:nvPicPr>
                    <pic:cNvPr id="0" name="image53.png"/>
                    <pic:cNvPicPr preferRelativeResize="0"/>
                  </pic:nvPicPr>
                  <pic:blipFill>
                    <a:blip r:embed="rId29"/>
                    <a:srcRect b="0" l="0" r="0" t="0"/>
                    <a:stretch>
                      <a:fillRect/>
                    </a:stretch>
                  </pic:blipFill>
                  <pic:spPr>
                    <a:xfrm>
                      <a:off x="0" y="0"/>
                      <a:ext cx="0" cy="0"/>
                    </a:xfrm>
                    <a:prstGeom prst="rect"/>
                    <a:ln/>
                  </pic:spPr>
                </pic:pic>
              </a:graphicData>
            </a:graphic>
          </wp:inline>
        </w:drawing>
      </w:r>
      <w:hyperlink r:id="rId30">
        <w:r w:rsidDel="00000000" w:rsidR="00000000" w:rsidRPr="00000000">
          <w:rPr>
            <w:color w:val="0000ee"/>
            <w:u w:val="single"/>
            <w:rtl w:val="0"/>
          </w:rPr>
          <w:t xml:space="preserve">Java Script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5" name="image55.png"/>
            <a:graphic>
              <a:graphicData uri="http://schemas.openxmlformats.org/drawingml/2006/picture">
                <pic:pic>
                  <pic:nvPicPr>
                    <pic:cNvPr id="0" name="image55.png"/>
                    <pic:cNvPicPr preferRelativeResize="0"/>
                  </pic:nvPicPr>
                  <pic:blipFill>
                    <a:blip r:embed="rId31"/>
                    <a:srcRect b="0" l="0" r="0" t="0"/>
                    <a:stretch>
                      <a:fillRect/>
                    </a:stretch>
                  </pic:blipFill>
                  <pic:spPr>
                    <a:xfrm>
                      <a:off x="0" y="0"/>
                      <a:ext cx="0" cy="0"/>
                    </a:xfrm>
                    <a:prstGeom prst="rect"/>
                    <a:ln/>
                  </pic:spPr>
                </pic:pic>
              </a:graphicData>
            </a:graphic>
          </wp:inline>
        </w:drawing>
      </w:r>
      <w:hyperlink r:id="rId32">
        <w:r w:rsidDel="00000000" w:rsidR="00000000" w:rsidRPr="00000000">
          <w:rPr>
            <w:color w:val="0000ee"/>
            <w:u w:val="single"/>
            <w:rtl w:val="0"/>
          </w:rPr>
          <w:t xml:space="preserve">C#</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6" name="image56.png"/>
            <a:graphic>
              <a:graphicData uri="http://schemas.openxmlformats.org/drawingml/2006/picture">
                <pic:pic>
                  <pic:nvPicPr>
                    <pic:cNvPr id="0" name="image56.png"/>
                    <pic:cNvPicPr preferRelativeResize="0"/>
                  </pic:nvPicPr>
                  <pic:blipFill>
                    <a:blip r:embed="rId33"/>
                    <a:srcRect b="0" l="0" r="0" t="0"/>
                    <a:stretch>
                      <a:fillRect/>
                    </a:stretch>
                  </pic:blipFill>
                  <pic:spPr>
                    <a:xfrm>
                      <a:off x="0" y="0"/>
                      <a:ext cx="0" cy="0"/>
                    </a:xfrm>
                    <a:prstGeom prst="rect"/>
                    <a:ln/>
                  </pic:spPr>
                </pic:pic>
              </a:graphicData>
            </a:graphic>
          </wp:inline>
        </w:drawing>
      </w:r>
      <w:hyperlink r:id="rId3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7" name="image57.png"/>
            <a:graphic>
              <a:graphicData uri="http://schemas.openxmlformats.org/drawingml/2006/picture">
                <pic:pic>
                  <pic:nvPicPr>
                    <pic:cNvPr id="0" name="image57.png"/>
                    <pic:cNvPicPr preferRelativeResize="0"/>
                  </pic:nvPicPr>
                  <pic:blipFill>
                    <a:blip r:embed="rId35"/>
                    <a:srcRect b="0" l="0" r="0" t="0"/>
                    <a:stretch>
                      <a:fillRect/>
                    </a:stretch>
                  </pic:blipFill>
                  <pic:spPr>
                    <a:xfrm>
                      <a:off x="0" y="0"/>
                      <a:ext cx="0" cy="0"/>
                    </a:xfrm>
                    <a:prstGeom prst="rect"/>
                    <a:ln/>
                  </pic:spPr>
                </pic:pic>
              </a:graphicData>
            </a:graphic>
          </wp:inline>
        </w:drawing>
      </w:r>
      <w:hyperlink r:id="rId36">
        <w:r w:rsidDel="00000000" w:rsidR="00000000" w:rsidRPr="00000000">
          <w:rPr>
            <w:color w:val="0000ee"/>
            <w:u w:val="single"/>
            <w:rtl w:val="0"/>
          </w:rPr>
          <w:t xml:space="preserve">React JS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8" name="image58.png"/>
            <a:graphic>
              <a:graphicData uri="http://schemas.openxmlformats.org/drawingml/2006/picture">
                <pic:pic>
                  <pic:nvPicPr>
                    <pic:cNvPr id="0" name="image58.png"/>
                    <pic:cNvPicPr preferRelativeResize="0"/>
                  </pic:nvPicPr>
                  <pic:blipFill>
                    <a:blip r:embed="rId37"/>
                    <a:srcRect b="0" l="0" r="0" t="0"/>
                    <a:stretch>
                      <a:fillRect/>
                    </a:stretch>
                  </pic:blipFill>
                  <pic:spPr>
                    <a:xfrm>
                      <a:off x="0" y="0"/>
                      <a:ext cx="0" cy="0"/>
                    </a:xfrm>
                    <a:prstGeom prst="rect"/>
                    <a:ln/>
                  </pic:spPr>
                </pic:pic>
              </a:graphicData>
            </a:graphic>
          </wp:inline>
        </w:drawing>
      </w:r>
      <w:hyperlink r:id="rId38">
        <w:r w:rsidDel="00000000" w:rsidR="00000000" w:rsidRPr="00000000">
          <w:rPr>
            <w:color w:val="0000ee"/>
            <w:u w:val="single"/>
            <w:rtl w:val="0"/>
          </w:rPr>
          <w:t xml:space="preserve">PHP</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1500" w:right="1500" w:firstLine="0"/>
        <w:jc w:val="cente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500" w:before="1500" w:lineRule="auto"/>
        <w:ind w:left="1500" w:right="1500" w:firstLine="0"/>
        <w:jc w:val="center"/>
        <w:rPr>
          <w:sz w:val="74"/>
          <w:szCs w:val="74"/>
        </w:rPr>
      </w:pPr>
      <w:r w:rsidDel="00000000" w:rsidR="00000000" w:rsidRPr="00000000">
        <w:rPr>
          <w:sz w:val="74"/>
          <w:szCs w:val="74"/>
          <w:rtl w:val="0"/>
        </w:rPr>
        <w:t xml:space="preserve">About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74"/>
          <w:szCs w:val="7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74"/>
          <w:szCs w:val="74"/>
        </w:rPr>
      </w:pPr>
      <w:r w:rsidDel="00000000" w:rsidR="00000000" w:rsidRPr="00000000">
        <w:rPr>
          <w:sz w:val="74"/>
          <w:szCs w:val="74"/>
        </w:rPr>
        <w:drawing>
          <wp:inline distB="19050" distT="19050" distL="19050" distR="19050">
            <wp:extent cx="0" cy="0"/>
            <wp:effectExtent b="0" l="0" r="0" t="0"/>
            <wp:docPr id="59" name="image59.png"/>
            <a:graphic>
              <a:graphicData uri="http://schemas.openxmlformats.org/drawingml/2006/picture">
                <pic:pic>
                  <pic:nvPicPr>
                    <pic:cNvPr id="0" name="image59.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after="0" w:before="0" w:lineRule="auto"/>
        <w:rPr>
          <w:sz w:val="74"/>
          <w:szCs w:val="7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 you think about us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Karpagam Academy of Higher Education (KAHE) is an educational institution located in Coimbatore Tamil Nadu, India.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established under Section 3 of UGC Act 1956 is approved by Ministry of Human Resource and Development, Government of India.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Dr.R.Vasanthakumar, the president of the trust a philanthropist, industrialist, entrepreneur and culture promoter.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academy has 9000 students and over 750 teaching and non-teaching staff.</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Karpagam Academy of Higher Education campus exemplifies excellence in every nook and corner. From modern classrooms to hygienic canteens, the highest emphasis is laid on ensuring that student life is enriching in every sense.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1500" w:right="1500" w:firstLine="0"/>
        <w:jc w:val="cente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600" w:before="1500" w:lineRule="auto"/>
        <w:ind w:left="1500" w:right="1500" w:firstLine="0"/>
        <w:jc w:val="center"/>
        <w:rPr>
          <w:sz w:val="74"/>
          <w:szCs w:val="74"/>
        </w:rPr>
      </w:pPr>
      <w:r w:rsidDel="00000000" w:rsidR="00000000" w:rsidRPr="00000000">
        <w:rPr>
          <w:sz w:val="74"/>
          <w:szCs w:val="74"/>
          <w:rtl w:val="0"/>
        </w:rPr>
        <w:t xml:space="preserve">Placement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74"/>
          <w:szCs w:val="7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“Education is the passport to the future, for tomorrow belongs to those who prepare for it today.” “Your attitude, not your aptitude, will determine your altitude.” “If you think education is expensive, try ignorance.” “The only person who is educated is the one who has learned how to learn …and change.”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increasing this data every year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9000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Students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Total Courses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1182</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Placed Students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134</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Companies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900" w:before="1500" w:lineRule="auto"/>
        <w:jc w:val="center"/>
        <w:rPr>
          <w:sz w:val="74"/>
          <w:szCs w:val="74"/>
        </w:rPr>
      </w:pPr>
      <w:r w:rsidDel="00000000" w:rsidR="00000000" w:rsidRPr="00000000">
        <w:rPr>
          <w:sz w:val="74"/>
          <w:szCs w:val="74"/>
          <w:rtl w:val="0"/>
        </w:rPr>
        <w:t xml:space="preserve">We're the Creators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74"/>
          <w:szCs w:val="7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74"/>
          <w:szCs w:val="7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z w:val="74"/>
          <w:szCs w:val="74"/>
        </w:rPr>
      </w:pPr>
      <w:r w:rsidDel="00000000" w:rsidR="00000000" w:rsidRPr="00000000">
        <w:rPr>
          <w:sz w:val="74"/>
          <w:szCs w:val="74"/>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z w:val="74"/>
          <w:szCs w:val="7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Roshan Kumar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You can teach a student a lesson for a day; but if you can teach him to learn by creating curiosity, he will continue the learning process as long as he lives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color w:val="0000ee"/>
          <w:u w:val="single"/>
        </w:rPr>
      </w:pPr>
      <w:hyperlink r:id="rId41">
        <w:r w:rsidDel="00000000" w:rsidR="00000000" w:rsidRPr="00000000">
          <w:rPr>
            <w:color w:val="0000ee"/>
            <w:u w:val="single"/>
            <w:rtl w:val="0"/>
          </w:rPr>
          <w:t xml:space="preserve">Follow +</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color w:val="0000ee"/>
          <w:u w:val="single"/>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Roshan Kumar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Real education should consist of drawing the goodness and the best out of our own students. What better books can there be than the book of humanity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color w:val="0000ee"/>
          <w:u w:val="single"/>
        </w:rPr>
      </w:pPr>
      <w:hyperlink r:id="rId43">
        <w:r w:rsidDel="00000000" w:rsidR="00000000" w:rsidRPr="00000000">
          <w:rPr>
            <w:color w:val="0000ee"/>
            <w:u w:val="single"/>
            <w:rtl w:val="0"/>
          </w:rPr>
          <w:t xml:space="preserve">Follow +</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1500" w:right="1500" w:firstLine="0"/>
        <w:jc w:val="center"/>
        <w:rPr>
          <w:color w:val="0000ee"/>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600" w:before="1500" w:lineRule="auto"/>
        <w:ind w:left="1500" w:right="1500" w:firstLine="0"/>
        <w:jc w:val="center"/>
        <w:rPr>
          <w:color w:val="ffffff"/>
          <w:sz w:val="74"/>
          <w:szCs w:val="74"/>
        </w:rPr>
      </w:pPr>
      <w:r w:rsidDel="00000000" w:rsidR="00000000" w:rsidRPr="00000000">
        <w:rPr>
          <w:color w:val="ffffff"/>
          <w:sz w:val="74"/>
          <w:szCs w:val="74"/>
          <w:rtl w:val="0"/>
        </w:rPr>
        <w:t xml:space="preserve">Services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ffffff"/>
          <w:sz w:val="74"/>
          <w:szCs w:val="74"/>
        </w:rPr>
      </w:pPr>
      <w:r w:rsidDel="00000000" w:rsidR="00000000" w:rsidRPr="00000000">
        <w:rPr>
          <w:color w:val="ffffff"/>
          <w:sz w:val="74"/>
          <w:szCs w:val="74"/>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Free Online Computer Courses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Building Concepts for Competitive Exams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Online Video Lectures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Sample Papers of Various Competitive Exams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Performance and Ranking Report</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Discussion with Our Tutors &amp; Mentors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Daily Brain Teasing Questions to Improve IQ</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24x7 Online Support</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1500" w:right="1500" w:firstLine="0"/>
        <w:jc w:val="center"/>
        <w:rPr>
          <w:color w:val="0000ee"/>
          <w:u w:val="singl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600" w:before="1500" w:lineRule="auto"/>
        <w:ind w:left="1500" w:right="1500" w:firstLine="0"/>
        <w:jc w:val="center"/>
        <w:rPr>
          <w:color w:val="2e3d49"/>
          <w:sz w:val="60"/>
          <w:szCs w:val="60"/>
        </w:rPr>
      </w:pPr>
      <w:r w:rsidDel="00000000" w:rsidR="00000000" w:rsidRPr="00000000">
        <w:rPr>
          <w:color w:val="2e3d49"/>
          <w:sz w:val="60"/>
          <w:szCs w:val="60"/>
          <w:rtl w:val="0"/>
        </w:rPr>
        <w:t xml:space="preserve">What the Students Say About Us?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2e3d49"/>
          <w:sz w:val="60"/>
          <w:szCs w:val="6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2e3d49"/>
          <w:sz w:val="60"/>
          <w:szCs w:val="6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2e3d49"/>
          <w:sz w:val="60"/>
          <w:szCs w:val="60"/>
        </w:rPr>
      </w:pPr>
      <w:r w:rsidDel="00000000" w:rsidR="00000000" w:rsidRPr="00000000">
        <w:rPr>
          <w:color w:val="2e3d49"/>
          <w:sz w:val="60"/>
          <w:szCs w:val="6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Sophie Daniel</w:t>
      </w:r>
    </w:p>
    <w:p w:rsidR="00000000" w:rsidDel="00000000" w:rsidP="00000000" w:rsidRDefault="00000000" w:rsidRPr="00000000" w14:paraId="0000007E">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Java</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61"/>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6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did Java Fundamenetal course with Rishab Sir. It was a great experience. The brain teasers and assignments, actually the whole lot of content was really good. Some problems were challenging yet interesting. Was explained very well where ever I stuck...</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Clayton Clair</w:t>
      </w:r>
    </w:p>
    <w:p w:rsidR="00000000" w:rsidDel="00000000" w:rsidP="00000000" w:rsidRDefault="00000000" w:rsidRPr="00000000" w14:paraId="00000086">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C/C++</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65"/>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6"/>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was watching "Dear Zindagi", I could relate Sharukh Khan to Arnav Bhaiya. The way Sharukh Khan was giving life lessons to Alia Bhatt, in the same way Arnav Bhaiya will give coding life lessons which will guide you throughout your code life...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Devyn Sethi</w:t>
      </w:r>
    </w:p>
    <w:p w:rsidR="00000000" w:rsidDel="00000000" w:rsidP="00000000" w:rsidRDefault="00000000" w:rsidRPr="00000000" w14:paraId="0000008E">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JEE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0"/>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1"/>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72"/>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73"/>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7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LearnEd was an amazing experience for me. I belong to electronics department and had a little experience in coding but I think it has helped me think things through in a much more analytical manner. Coding is important no matter which branch you are in. It gives you a better understanding about how to approach a problem...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7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Rylee Phillips</w:t>
      </w:r>
    </w:p>
    <w:p w:rsidR="00000000" w:rsidDel="00000000" w:rsidP="00000000" w:rsidRDefault="00000000" w:rsidRPr="00000000" w14:paraId="00000096">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Python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76"/>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39" name="image39.png"/>
            <a:graphic>
              <a:graphicData uri="http://schemas.openxmlformats.org/drawingml/2006/picture">
                <pic:pic>
                  <pic:nvPicPr>
                    <pic:cNvPr id="0" name="image39.png"/>
                    <pic:cNvPicPr preferRelativeResize="0"/>
                  </pic:nvPicPr>
                  <pic:blipFill>
                    <a:blip r:embed="rId77"/>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40" name="image40.png"/>
            <a:graphic>
              <a:graphicData uri="http://schemas.openxmlformats.org/drawingml/2006/picture">
                <pic:pic>
                  <pic:nvPicPr>
                    <pic:cNvPr id="0" name="image40.png"/>
                    <pic:cNvPicPr preferRelativeResize="0"/>
                  </pic:nvPicPr>
                  <pic:blipFill>
                    <a:blip r:embed="rId78"/>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42" name="image42.png"/>
            <a:graphic>
              <a:graphicData uri="http://schemas.openxmlformats.org/drawingml/2006/picture">
                <pic:pic>
                  <pic:nvPicPr>
                    <pic:cNvPr id="0" name="image42.png"/>
                    <pic:cNvPicPr preferRelativeResize="0"/>
                  </pic:nvPicPr>
                  <pic:blipFill>
                    <a:blip r:embed="rId7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45" name="image45.png"/>
            <a:graphic>
              <a:graphicData uri="http://schemas.openxmlformats.org/drawingml/2006/picture">
                <pic:pic>
                  <pic:nvPicPr>
                    <pic:cNvPr id="0" name="image45.png"/>
                    <pic:cNvPicPr preferRelativeResize="0"/>
                  </pic:nvPicPr>
                  <pic:blipFill>
                    <a:blip r:embed="rId8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was my first complete course at coding blocks. I attended the Python course in Winter 2020 and loved it which made me join the full course. Shubham bhaiya and Ayush Bhaiya(TA) have good knowledge about the field and were very helpful in making us understand the concepts. I would certainly recommend this to anyone...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1500" w:right="1500" w:firstLine="0"/>
        <w:jc w:val="cente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1500" w:before="1500" w:lineRule="auto"/>
        <w:ind w:left="1500" w:right="1500" w:firstLine="0"/>
        <w:jc w:val="center"/>
        <w:rPr>
          <w:sz w:val="74"/>
          <w:szCs w:val="74"/>
        </w:rPr>
      </w:pPr>
      <w:r w:rsidDel="00000000" w:rsidR="00000000" w:rsidRPr="00000000">
        <w:rPr>
          <w:sz w:val="74"/>
          <w:szCs w:val="74"/>
          <w:rtl w:val="0"/>
        </w:rPr>
        <w:t xml:space="preserve">Contact Us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z w:val="74"/>
          <w:szCs w:val="7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 *Last Name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Details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Feedback</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share your valuable feedback to us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Name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Details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“Education is the passport to the future, for tomorrow belongs to those who prepare for it today.” “Your attitude, not your aptitude, will determine your altitude.” “If you think education is expensive, try ignorance.” “The only person who is educated is the one who has learned how to learn …and change.”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7" name="image47.png"/>
            <a:graphic>
              <a:graphicData uri="http://schemas.openxmlformats.org/drawingml/2006/picture">
                <pic:pic>
                  <pic:nvPicPr>
                    <pic:cNvPr id="0" name="image47.png"/>
                    <pic:cNvPicPr preferRelativeResize="0"/>
                  </pic:nvPicPr>
                  <pic:blipFill>
                    <a:blip r:embed="rId8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2021 Created By Roshan Kumar, Abhishek Dulat All Rights Reserved.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0" name="image50.png"/>
            <a:graphic>
              <a:graphicData uri="http://schemas.openxmlformats.org/drawingml/2006/picture">
                <pic:pic>
                  <pic:nvPicPr>
                    <pic:cNvPr id="0" name="image50.png"/>
                    <pic:cNvPicPr preferRelativeResize="0"/>
                  </pic:nvPicPr>
                  <pic:blipFill>
                    <a:blip r:embed="rId8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Lovely Professional University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Phagwara, Punjab-144401</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2" name="image52.png"/>
            <a:graphic>
              <a:graphicData uri="http://schemas.openxmlformats.org/drawingml/2006/picture">
                <pic:pic>
                  <pic:nvPicPr>
                    <pic:cNvPr id="0" name="image52.png"/>
                    <pic:cNvPicPr preferRelativeResize="0"/>
                  </pic:nvPicPr>
                  <pic:blipFill>
                    <a:blip r:embed="rId8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+91-1234-567-890</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4" name="image54.png"/>
            <a:graphic>
              <a:graphicData uri="http://schemas.openxmlformats.org/drawingml/2006/picture">
                <pic:pic>
                  <pic:nvPicPr>
                    <pic:cNvPr id="0" name="image54.png"/>
                    <pic:cNvPicPr preferRelativeResize="0"/>
                  </pic:nvPicPr>
                  <pic:blipFill>
                    <a:blip r:embed="rId8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learnedonline9419@gmail.com</w:t>
      </w:r>
    </w:p>
    <w:p w:rsidR="00000000" w:rsidDel="00000000" w:rsidP="00000000" w:rsidRDefault="00000000" w:rsidRPr="00000000" w14:paraId="000000C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40" w:before="240" w:lineRule="auto"/>
        <w:rPr>
          <w:color w:val="ffffff"/>
        </w:rPr>
      </w:pPr>
      <w:r w:rsidDel="00000000" w:rsidR="00000000" w:rsidRPr="00000000">
        <w:rPr>
          <w:color w:val="ffffff"/>
          <w:rtl w:val="0"/>
        </w:rPr>
        <w:t xml:space="preserve">Our Newsletter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ffffff"/>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Your Email to get our News and updates.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1.png"/><Relationship Id="rId84" Type="http://schemas.openxmlformats.org/officeDocument/2006/relationships/image" Target="media/image54.png"/><Relationship Id="rId83" Type="http://schemas.openxmlformats.org/officeDocument/2006/relationships/image" Target="media/image52.png"/><Relationship Id="rId42" Type="http://schemas.openxmlformats.org/officeDocument/2006/relationships/image" Target="media/image22.png"/><Relationship Id="rId41" Type="http://schemas.openxmlformats.org/officeDocument/2006/relationships/hyperlink" Target="https://www.linkedin.com/in/roshan-kumar-a18b76179/" TargetMode="External"/><Relationship Id="rId44" Type="http://schemas.openxmlformats.org/officeDocument/2006/relationships/image" Target="media/image23.png"/><Relationship Id="rId43" Type="http://schemas.openxmlformats.org/officeDocument/2006/relationships/hyperlink" Target="https://www.linkedin.com/in/roshan-kumar-a18b76179/" TargetMode="External"/><Relationship Id="rId46" Type="http://schemas.openxmlformats.org/officeDocument/2006/relationships/image" Target="media/image24.png"/><Relationship Id="rId45" Type="http://schemas.openxmlformats.org/officeDocument/2006/relationships/hyperlink" Target="http://docs.google.com/subjects/computer_courses.html" TargetMode="External"/><Relationship Id="rId80" Type="http://schemas.openxmlformats.org/officeDocument/2006/relationships/image" Target="media/image45.png"/><Relationship Id="rId82" Type="http://schemas.openxmlformats.org/officeDocument/2006/relationships/image" Target="media/image50.png"/><Relationship Id="rId81" Type="http://schemas.openxmlformats.org/officeDocument/2006/relationships/image" Target="media/image4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48" Type="http://schemas.openxmlformats.org/officeDocument/2006/relationships/image" Target="media/image25.png"/><Relationship Id="rId47" Type="http://schemas.openxmlformats.org/officeDocument/2006/relationships/hyperlink" Target="http://docs.google.com/subjects/jee.html" TargetMode="External"/><Relationship Id="rId49"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31.png"/><Relationship Id="rId7" Type="http://schemas.openxmlformats.org/officeDocument/2006/relationships/image" Target="media/image33.png"/><Relationship Id="rId8" Type="http://schemas.openxmlformats.org/officeDocument/2006/relationships/hyperlink" Target="http://docs.google.com/login.html" TargetMode="External"/><Relationship Id="rId73" Type="http://schemas.openxmlformats.org/officeDocument/2006/relationships/image" Target="media/image8.png"/><Relationship Id="rId72" Type="http://schemas.openxmlformats.org/officeDocument/2006/relationships/image" Target="media/image7.png"/><Relationship Id="rId31" Type="http://schemas.openxmlformats.org/officeDocument/2006/relationships/image" Target="media/image55.png"/><Relationship Id="rId75" Type="http://schemas.openxmlformats.org/officeDocument/2006/relationships/image" Target="media/image10.png"/><Relationship Id="rId30" Type="http://schemas.openxmlformats.org/officeDocument/2006/relationships/hyperlink" Target="https://www.w3schools.com/js/default.asp" TargetMode="External"/><Relationship Id="rId74" Type="http://schemas.openxmlformats.org/officeDocument/2006/relationships/image" Target="media/image9.png"/><Relationship Id="rId33" Type="http://schemas.openxmlformats.org/officeDocument/2006/relationships/image" Target="media/image56.png"/><Relationship Id="rId77" Type="http://schemas.openxmlformats.org/officeDocument/2006/relationships/image" Target="media/image39.png"/><Relationship Id="rId32" Type="http://schemas.openxmlformats.org/officeDocument/2006/relationships/hyperlink" Target="https://www.w3schools.com/cs/index.php" TargetMode="External"/><Relationship Id="rId76" Type="http://schemas.openxmlformats.org/officeDocument/2006/relationships/image" Target="media/image36.png"/><Relationship Id="rId35" Type="http://schemas.openxmlformats.org/officeDocument/2006/relationships/image" Target="media/image57.png"/><Relationship Id="rId79" Type="http://schemas.openxmlformats.org/officeDocument/2006/relationships/image" Target="media/image42.png"/><Relationship Id="rId34" Type="http://schemas.openxmlformats.org/officeDocument/2006/relationships/hyperlink" Target="https://www.w3schools.com/bootstrap/bootstrap_ver.asp" TargetMode="External"/><Relationship Id="rId78" Type="http://schemas.openxmlformats.org/officeDocument/2006/relationships/image" Target="media/image40.png"/><Relationship Id="rId71" Type="http://schemas.openxmlformats.org/officeDocument/2006/relationships/image" Target="media/image6.png"/><Relationship Id="rId70" Type="http://schemas.openxmlformats.org/officeDocument/2006/relationships/image" Target="media/image5.png"/><Relationship Id="rId37" Type="http://schemas.openxmlformats.org/officeDocument/2006/relationships/image" Target="media/image58.png"/><Relationship Id="rId36" Type="http://schemas.openxmlformats.org/officeDocument/2006/relationships/hyperlink" Target="https://www.w3schools.com/react/default.asp" TargetMode="External"/><Relationship Id="rId39" Type="http://schemas.openxmlformats.org/officeDocument/2006/relationships/image" Target="media/image59.png"/><Relationship Id="rId38" Type="http://schemas.openxmlformats.org/officeDocument/2006/relationships/hyperlink" Target="https://www.w3schools.com/php/default.asp" TargetMode="External"/><Relationship Id="rId62" Type="http://schemas.openxmlformats.org/officeDocument/2006/relationships/image" Target="media/image17.png"/><Relationship Id="rId61" Type="http://schemas.openxmlformats.org/officeDocument/2006/relationships/image" Target="media/image16.png"/><Relationship Id="rId20" Type="http://schemas.openxmlformats.org/officeDocument/2006/relationships/hyperlink" Target="https://www.w3schools.com/java/default.asp" TargetMode="External"/><Relationship Id="rId64" Type="http://schemas.openxmlformats.org/officeDocument/2006/relationships/image" Target="media/image19.png"/><Relationship Id="rId63" Type="http://schemas.openxmlformats.org/officeDocument/2006/relationships/image" Target="media/image18.png"/><Relationship Id="rId22" Type="http://schemas.openxmlformats.org/officeDocument/2006/relationships/hyperlink" Target="https://www.w3schools.com/python/default.asp" TargetMode="External"/><Relationship Id="rId66" Type="http://schemas.openxmlformats.org/officeDocument/2006/relationships/image" Target="media/image1.png"/><Relationship Id="rId21" Type="http://schemas.openxmlformats.org/officeDocument/2006/relationships/image" Target="media/image44.png"/><Relationship Id="rId65" Type="http://schemas.openxmlformats.org/officeDocument/2006/relationships/image" Target="media/image20.png"/><Relationship Id="rId24" Type="http://schemas.openxmlformats.org/officeDocument/2006/relationships/hyperlink" Target="https://www.w3schools.com/html/default.asp" TargetMode="External"/><Relationship Id="rId68" Type="http://schemas.openxmlformats.org/officeDocument/2006/relationships/image" Target="media/image3.png"/><Relationship Id="rId23" Type="http://schemas.openxmlformats.org/officeDocument/2006/relationships/image" Target="media/image46.png"/><Relationship Id="rId67" Type="http://schemas.openxmlformats.org/officeDocument/2006/relationships/image" Target="media/image2.png"/><Relationship Id="rId60" Type="http://schemas.openxmlformats.org/officeDocument/2006/relationships/image" Target="media/image15.png"/><Relationship Id="rId26" Type="http://schemas.openxmlformats.org/officeDocument/2006/relationships/hyperlink" Target="https://www.w3schools.com/css/default.asp" TargetMode="External"/><Relationship Id="rId25" Type="http://schemas.openxmlformats.org/officeDocument/2006/relationships/image" Target="media/image49.png"/><Relationship Id="rId69" Type="http://schemas.openxmlformats.org/officeDocument/2006/relationships/image" Target="media/image4.png"/><Relationship Id="rId28" Type="http://schemas.openxmlformats.org/officeDocument/2006/relationships/hyperlink" Target="https://www.w3schools.com/sql/default.asp" TargetMode="External"/><Relationship Id="rId27" Type="http://schemas.openxmlformats.org/officeDocument/2006/relationships/image" Target="media/image51.png"/><Relationship Id="rId29" Type="http://schemas.openxmlformats.org/officeDocument/2006/relationships/image" Target="media/image53.png"/><Relationship Id="rId51" Type="http://schemas.openxmlformats.org/officeDocument/2006/relationships/image" Target="media/image27.png"/><Relationship Id="rId50" Type="http://schemas.openxmlformats.org/officeDocument/2006/relationships/hyperlink" Target="http://docs.google.com/subjects/jee.html#sample_papers" TargetMode="External"/><Relationship Id="rId53" Type="http://schemas.openxmlformats.org/officeDocument/2006/relationships/image" Target="media/image29.png"/><Relationship Id="rId52" Type="http://schemas.openxmlformats.org/officeDocument/2006/relationships/image" Target="media/image28.png"/><Relationship Id="rId11" Type="http://schemas.openxmlformats.org/officeDocument/2006/relationships/hyperlink" Target="https://youtu.be/jKN5z7uwDuw" TargetMode="External"/><Relationship Id="rId55" Type="http://schemas.openxmlformats.org/officeDocument/2006/relationships/image" Target="media/image30.png"/><Relationship Id="rId10" Type="http://schemas.openxmlformats.org/officeDocument/2006/relationships/image" Target="media/image35.png"/><Relationship Id="rId54" Type="http://schemas.openxmlformats.org/officeDocument/2006/relationships/hyperlink" Target="http://docs.google.com/subjects/quiz.html" TargetMode="External"/><Relationship Id="rId13" Type="http://schemas.openxmlformats.org/officeDocument/2006/relationships/image" Target="media/image38.png"/><Relationship Id="rId57" Type="http://schemas.openxmlformats.org/officeDocument/2006/relationships/image" Target="media/image12.png"/><Relationship Id="rId12" Type="http://schemas.openxmlformats.org/officeDocument/2006/relationships/image" Target="media/image34.png"/><Relationship Id="rId56" Type="http://schemas.openxmlformats.org/officeDocument/2006/relationships/image" Target="media/image11.png"/><Relationship Id="rId15" Type="http://schemas.openxmlformats.org/officeDocument/2006/relationships/image" Target="media/image43.png"/><Relationship Id="rId59" Type="http://schemas.openxmlformats.org/officeDocument/2006/relationships/image" Target="media/image14.png"/><Relationship Id="rId14" Type="http://schemas.openxmlformats.org/officeDocument/2006/relationships/image" Target="media/image37.png"/><Relationship Id="rId58" Type="http://schemas.openxmlformats.org/officeDocument/2006/relationships/image" Target="media/image13.png"/><Relationship Id="rId17" Type="http://schemas.openxmlformats.org/officeDocument/2006/relationships/image" Target="media/image41.png"/><Relationship Id="rId16" Type="http://schemas.openxmlformats.org/officeDocument/2006/relationships/hyperlink" Target="https://www.w3schools.com/c/c_intro.php" TargetMode="External"/><Relationship Id="rId19" Type="http://schemas.openxmlformats.org/officeDocument/2006/relationships/image" Target="media/image48.png"/><Relationship Id="rId18" Type="http://schemas.openxmlformats.org/officeDocument/2006/relationships/hyperlink" Target="https://www.w3schools.com/cpp/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