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C491CF" w14:textId="1F5D7D7A" w:rsidR="00F55EEC" w:rsidRPr="00052692" w:rsidRDefault="002C0875" w:rsidP="00F55EEC">
      <w:pPr>
        <w:jc w:val="both"/>
        <w:rPr>
          <w:rFonts w:ascii="Arial" w:hAnsi="Arial" w:cs="Arial"/>
          <w:noProof/>
          <w:sz w:val="64"/>
          <w:szCs w:val="64"/>
        </w:rPr>
      </w:pPr>
      <w:r w:rsidRPr="00052692">
        <w:rPr>
          <w:rFonts w:ascii="Arial" w:hAnsi="Arial" w:cs="Arial"/>
          <w:noProof/>
        </w:rPr>
        <mc:AlternateContent>
          <mc:Choice Requires="wps">
            <w:drawing>
              <wp:anchor distT="0" distB="0" distL="114299" distR="114299" simplePos="0" relativeHeight="251662336" behindDoc="0" locked="0" layoutInCell="1" allowOverlap="1" wp14:anchorId="520B0D85" wp14:editId="4261072F">
                <wp:simplePos x="0" y="0"/>
                <wp:positionH relativeFrom="column">
                  <wp:posOffset>3200399</wp:posOffset>
                </wp:positionH>
                <wp:positionV relativeFrom="paragraph">
                  <wp:posOffset>-635000</wp:posOffset>
                </wp:positionV>
                <wp:extent cx="0" cy="9436100"/>
                <wp:effectExtent l="19050" t="0" r="19050" b="31750"/>
                <wp:wrapNone/>
                <wp:docPr id="7" name="Straight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0" cy="9436100"/>
                        </a:xfrm>
                        <a:prstGeom prst="line">
                          <a:avLst/>
                        </a:prstGeom>
                        <a:ln w="63500">
                          <a:solidFill>
                            <a:srgbClr val="FF0000"/>
                          </a:solidFill>
                        </a:ln>
                      </wps:spPr>
                      <wps:style>
                        <a:lnRef idx="2">
                          <a:schemeClr val="accent1"/>
                        </a:lnRef>
                        <a:fillRef idx="0">
                          <a:schemeClr val="accent1"/>
                        </a:fillRef>
                        <a:effectRef idx="1">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5CD455B8" id="Straight Connector 5" o:spid="_x0000_s1026" style="position:absolute;z-index:251662336;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from="252pt,-50pt" to="252pt,69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" strokecolor="red" strokeweight="5pt">
                <v:stroke joinstyle="miter"/>
                <o:lock v:ext="edit" shapetype="f"/>
              </v:line>
            </w:pict>
          </mc:Fallback>
        </mc:AlternateContent>
      </w:r>
    </w:p>
    <w:p w14:paraId="0A1A8885" w14:textId="77777777" w:rsidR="00F55EEC" w:rsidRPr="00052692" w:rsidRDefault="00F55EEC" w:rsidP="00F55EEC">
      <w:pPr>
        <w:jc w:val="both"/>
        <w:rPr>
          <w:rFonts w:ascii="Arial" w:hAnsi="Arial" w:cs="Arial"/>
          <w:sz w:val="64"/>
          <w:szCs w:val="64"/>
        </w:rPr>
      </w:pPr>
      <w:r w:rsidRPr="00052692">
        <w:rPr>
          <w:rFonts w:ascii="Arial" w:hAnsi="Arial" w:cs="Arial"/>
          <w:noProof/>
          <w:sz w:val="64"/>
          <w:szCs w:val="64"/>
        </w:rPr>
        <w:drawing>
          <wp:anchor distT="0" distB="0" distL="114300" distR="114300" simplePos="0" relativeHeight="251657728" behindDoc="1" locked="0" layoutInCell="1" allowOverlap="1" wp14:anchorId="24CCA9A9" wp14:editId="5A958DF6">
            <wp:simplePos x="0" y="0"/>
            <wp:positionH relativeFrom="column">
              <wp:posOffset>-263525</wp:posOffset>
            </wp:positionH>
            <wp:positionV relativeFrom="paragraph">
              <wp:posOffset>655955</wp:posOffset>
            </wp:positionV>
            <wp:extent cx="2921000" cy="5323205"/>
            <wp:effectExtent l="0" t="0" r="0" b="0"/>
            <wp:wrapTight wrapText="bothSides">
              <wp:wrapPolygon edited="0">
                <wp:start x="0" y="0"/>
                <wp:lineTo x="0" y="21489"/>
                <wp:lineTo x="21412" y="21489"/>
                <wp:lineTo x="21412" y="0"/>
                <wp:lineTo x="0" y="0"/>
              </wp:wrapPolygon>
            </wp:wrapTight>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rotWithShape="1">
                    <a:blip r:embed="rId6">
                      <a:extLst>
                        <a:ext uri="{28A0092B-C50C-407E-A947-70E740481C1C}">
                          <a14:useLocalDpi xmlns:a14="http://schemas.microsoft.com/office/drawing/2010/main" val="0"/>
                        </a:ext>
                      </a:extLst>
                    </a:blip>
                    <a:srcRect l="25455" t="5290" r="25289" b="4929"/>
                    <a:stretch/>
                  </pic:blipFill>
                  <pic:spPr bwMode="auto">
                    <a:xfrm>
                      <a:off x="0" y="0"/>
                      <a:ext cx="2921000" cy="532320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36F41362" w14:textId="3CFA226C" w:rsidR="00F55EEC" w:rsidRPr="00052692" w:rsidRDefault="00046F47" w:rsidP="00F55EEC">
      <w:pPr>
        <w:jc w:val="both"/>
        <w:rPr>
          <w:rFonts w:ascii="Arial" w:hAnsi="Arial" w:cs="Arial"/>
          <w:sz w:val="92"/>
          <w:szCs w:val="92"/>
        </w:rPr>
      </w:pPr>
      <w:r w:rsidRPr="00052692">
        <w:rPr>
          <w:rFonts w:ascii="Arial" w:hAnsi="Arial" w:cs="Arial"/>
          <w:noProof/>
        </w:rPr>
        <mc:AlternateContent>
          <mc:Choice Requires="wps">
            <w:drawing>
              <wp:anchor distT="0" distB="0" distL="114300" distR="114300" simplePos="0" relativeHeight="251661312" behindDoc="0" locked="0" layoutInCell="1" allowOverlap="1" wp14:anchorId="6E5CDAF5" wp14:editId="0A01B43D">
                <wp:simplePos x="0" y="0"/>
                <wp:positionH relativeFrom="margin">
                  <wp:posOffset>3307080</wp:posOffset>
                </wp:positionH>
                <wp:positionV relativeFrom="paragraph">
                  <wp:posOffset>708660</wp:posOffset>
                </wp:positionV>
                <wp:extent cx="3162300" cy="3113405"/>
                <wp:effectExtent l="0" t="0" r="0" b="0"/>
                <wp:wrapNone/>
                <wp:docPr id="2"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162300" cy="3113405"/>
                        </a:xfrm>
                        <a:prstGeom prst="rect">
                          <a:avLst/>
                        </a:prstGeom>
                        <a:noFill/>
                        <a:ln w="6350">
                          <a:noFill/>
                        </a:ln>
                      </wps:spPr>
                      <wps:txbx>
                        <w:txbxContent>
                          <w:p w14:paraId="3782283F" w14:textId="77777777" w:rsidR="00F55EEC" w:rsidRPr="00E21D49" w:rsidRDefault="00F55EEC" w:rsidP="00F55EEC">
                            <w:pPr>
                              <w:jc w:val="both"/>
                              <w:rPr>
                                <w:rFonts w:ascii="Arial" w:hAnsi="Arial" w:cs="Arial"/>
                                <w:i/>
                                <w:iCs/>
                                <w:sz w:val="80"/>
                                <w:szCs w:val="80"/>
                              </w:rPr>
                            </w:pPr>
                            <w:r w:rsidRPr="00E21D49">
                              <w:rPr>
                                <w:rFonts w:ascii="Arial" w:hAnsi="Arial" w:cs="Arial"/>
                                <w:i/>
                                <w:iCs/>
                                <w:sz w:val="80"/>
                                <w:szCs w:val="80"/>
                              </w:rPr>
                              <w:t>Community &amp;</w:t>
                            </w:r>
                          </w:p>
                          <w:p w14:paraId="174ECBD6" w14:textId="77777777" w:rsidR="00F55EEC" w:rsidRPr="00E21D49" w:rsidRDefault="00F55EEC" w:rsidP="00F55EEC">
                            <w:pPr>
                              <w:jc w:val="both"/>
                              <w:rPr>
                                <w:rFonts w:ascii="Arial" w:hAnsi="Arial" w:cs="Arial"/>
                                <w:i/>
                                <w:iCs/>
                                <w:sz w:val="80"/>
                                <w:szCs w:val="80"/>
                              </w:rPr>
                            </w:pPr>
                            <w:r w:rsidRPr="00E21D49">
                              <w:rPr>
                                <w:rFonts w:ascii="Arial" w:hAnsi="Arial" w:cs="Arial"/>
                                <w:i/>
                                <w:iCs/>
                                <w:sz w:val="80"/>
                                <w:szCs w:val="80"/>
                              </w:rPr>
                              <w:t xml:space="preserve">Indigenous </w:t>
                            </w:r>
                          </w:p>
                          <w:p w14:paraId="44EE8724" w14:textId="77777777" w:rsidR="00F55EEC" w:rsidRPr="00E21D49" w:rsidRDefault="00F55EEC" w:rsidP="00F55EEC">
                            <w:pPr>
                              <w:jc w:val="both"/>
                              <w:rPr>
                                <w:rFonts w:ascii="Arial" w:hAnsi="Arial" w:cs="Arial"/>
                                <w:i/>
                                <w:iCs/>
                                <w:sz w:val="80"/>
                                <w:szCs w:val="80"/>
                              </w:rPr>
                            </w:pPr>
                            <w:r w:rsidRPr="00E21D49">
                              <w:rPr>
                                <w:rFonts w:ascii="Arial" w:hAnsi="Arial" w:cs="Arial"/>
                                <w:i/>
                                <w:iCs/>
                                <w:sz w:val="80"/>
                                <w:szCs w:val="80"/>
                              </w:rPr>
                              <w:t>problems</w:t>
                            </w:r>
                          </w:p>
                          <w:p w14:paraId="75074E3C" w14:textId="5C8B7C95" w:rsidR="00F55EEC" w:rsidRPr="00F55EEC" w:rsidRDefault="00F55EEC" w:rsidP="00F55EEC">
                            <w:pPr>
                              <w:jc w:val="both"/>
                              <w:rPr>
                                <w:rFonts w:ascii="Arial" w:hAnsi="Arial" w:cs="Arial"/>
                                <w:i/>
                                <w:iCs/>
                                <w:sz w:val="44"/>
                                <w:szCs w:val="44"/>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E5CDAF5" id="_x0000_t202" coordsize="21600,21600" o:spt="202" path="m,l,21600r21600,l21600,xe">
                <v:stroke joinstyle="miter"/>
                <v:path gradientshapeok="t" o:connecttype="rect"/>
              </v:shapetype>
              <v:shape id="Text Box 4" o:spid="_x0000_s1026" type="#_x0000_t202" style="position:absolute;left:0;text-align:left;margin-left:260.4pt;margin-top:55.8pt;width:249pt;height:245.15pt;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" filled="f" stroked="f" strokeweight=".5pt">
                <v:textbox>
                  <w:txbxContent>
                    <w:p w14:paraId="3782283F" w14:textId="77777777" w:rsidR="00F55EEC" w:rsidRPr="00E21D49" w:rsidRDefault="00F55EEC" w:rsidP="00F55EEC">
                      <w:pPr>
                        <w:jc w:val="both"/>
                        <w:rPr>
                          <w:rFonts w:ascii="Arial" w:hAnsi="Arial" w:cs="Arial"/>
                          <w:i/>
                          <w:iCs/>
                          <w:sz w:val="80"/>
                          <w:szCs w:val="80"/>
                        </w:rPr>
                      </w:pPr>
                      <w:r w:rsidRPr="00E21D49">
                        <w:rPr>
                          <w:rFonts w:ascii="Arial" w:hAnsi="Arial" w:cs="Arial"/>
                          <w:i/>
                          <w:iCs/>
                          <w:sz w:val="80"/>
                          <w:szCs w:val="80"/>
                        </w:rPr>
                        <w:t>Community &amp;</w:t>
                      </w:r>
                    </w:p>
                    <w:p w14:paraId="174ECBD6" w14:textId="77777777" w:rsidR="00F55EEC" w:rsidRPr="00E21D49" w:rsidRDefault="00F55EEC" w:rsidP="00F55EEC">
                      <w:pPr>
                        <w:jc w:val="both"/>
                        <w:rPr>
                          <w:rFonts w:ascii="Arial" w:hAnsi="Arial" w:cs="Arial"/>
                          <w:i/>
                          <w:iCs/>
                          <w:sz w:val="80"/>
                          <w:szCs w:val="80"/>
                        </w:rPr>
                      </w:pPr>
                      <w:r w:rsidRPr="00E21D49">
                        <w:rPr>
                          <w:rFonts w:ascii="Arial" w:hAnsi="Arial" w:cs="Arial"/>
                          <w:i/>
                          <w:iCs/>
                          <w:sz w:val="80"/>
                          <w:szCs w:val="80"/>
                        </w:rPr>
                        <w:t xml:space="preserve">Indigenous </w:t>
                      </w:r>
                    </w:p>
                    <w:p w14:paraId="44EE8724" w14:textId="77777777" w:rsidR="00F55EEC" w:rsidRPr="00E21D49" w:rsidRDefault="00F55EEC" w:rsidP="00F55EEC">
                      <w:pPr>
                        <w:jc w:val="both"/>
                        <w:rPr>
                          <w:rFonts w:ascii="Arial" w:hAnsi="Arial" w:cs="Arial"/>
                          <w:i/>
                          <w:iCs/>
                          <w:sz w:val="80"/>
                          <w:szCs w:val="80"/>
                        </w:rPr>
                      </w:pPr>
                      <w:r w:rsidRPr="00E21D49">
                        <w:rPr>
                          <w:rFonts w:ascii="Arial" w:hAnsi="Arial" w:cs="Arial"/>
                          <w:i/>
                          <w:iCs/>
                          <w:sz w:val="80"/>
                          <w:szCs w:val="80"/>
                        </w:rPr>
                        <w:t>problems</w:t>
                      </w:r>
                    </w:p>
                    <w:p w14:paraId="75074E3C" w14:textId="5C8B7C95" w:rsidR="00F55EEC" w:rsidRPr="00F55EEC" w:rsidRDefault="00F55EEC" w:rsidP="00F55EEC">
                      <w:pPr>
                        <w:jc w:val="both"/>
                        <w:rPr>
                          <w:rFonts w:ascii="Arial" w:hAnsi="Arial" w:cs="Arial"/>
                          <w:i/>
                          <w:iCs/>
                          <w:sz w:val="44"/>
                          <w:szCs w:val="44"/>
                        </w:rPr>
                      </w:pPr>
                    </w:p>
                  </w:txbxContent>
                </v:textbox>
                <w10:wrap anchorx="margin"/>
              </v:shape>
            </w:pict>
          </mc:Fallback>
        </mc:AlternateContent>
      </w:r>
    </w:p>
    <w:p w14:paraId="4C9871DD" w14:textId="196E7138" w:rsidR="00F55EEC" w:rsidRPr="00052692" w:rsidRDefault="002C0875" w:rsidP="00F55EEC">
      <w:pPr>
        <w:jc w:val="both"/>
        <w:rPr>
          <w:rFonts w:ascii="Arial" w:hAnsi="Arial" w:cs="Arial"/>
          <w:b/>
          <w:bCs/>
        </w:rPr>
      </w:pPr>
      <w:r w:rsidRPr="00052692">
        <w:rPr>
          <w:rFonts w:ascii="Arial" w:hAnsi="Arial" w:cs="Arial"/>
          <w:noProof/>
        </w:rPr>
        <mc:AlternateContent>
          <mc:Choice Requires="wps">
            <w:drawing>
              <wp:anchor distT="0" distB="0" distL="114300" distR="114300" simplePos="0" relativeHeight="251659264" behindDoc="0" locked="0" layoutInCell="1" allowOverlap="1" wp14:anchorId="6EF85603" wp14:editId="0DB1650E">
                <wp:simplePos x="0" y="0"/>
                <wp:positionH relativeFrom="margin">
                  <wp:posOffset>3540760</wp:posOffset>
                </wp:positionH>
                <wp:positionV relativeFrom="paragraph">
                  <wp:posOffset>5090795</wp:posOffset>
                </wp:positionV>
                <wp:extent cx="2813050" cy="1629410"/>
                <wp:effectExtent l="0" t="0" r="0" b="0"/>
                <wp:wrapNone/>
                <wp:docPr id="1" name="Text 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813050" cy="1629410"/>
                        </a:xfrm>
                        <a:prstGeom prst="rect">
                          <a:avLst/>
                        </a:prstGeom>
                        <a:noFill/>
                        <a:ln w="6350">
                          <a:noFill/>
                        </a:ln>
                      </wps:spPr>
                      <wps:txbx>
                        <w:txbxContent>
                          <w:p w14:paraId="2DF3C27A" w14:textId="77777777" w:rsidR="00F55EEC" w:rsidRPr="00FD7B3F" w:rsidRDefault="00F55EEC" w:rsidP="00F55EEC">
                            <w:pPr>
                              <w:spacing w:after="0"/>
                              <w:jc w:val="right"/>
                              <w:rPr>
                                <w:rFonts w:ascii="Times New Roman" w:hAnsi="Times New Roman" w:cs="Times New Roman"/>
                                <w:b/>
                                <w:bCs/>
                                <w:sz w:val="30"/>
                                <w:szCs w:val="30"/>
                              </w:rPr>
                            </w:pPr>
                            <w:r w:rsidRPr="00FD7B3F">
                              <w:rPr>
                                <w:rFonts w:ascii="Times New Roman" w:hAnsi="Times New Roman" w:cs="Times New Roman"/>
                                <w:b/>
                                <w:bCs/>
                                <w:sz w:val="30"/>
                                <w:szCs w:val="30"/>
                              </w:rPr>
                              <w:t>Group No - 04</w:t>
                            </w:r>
                          </w:p>
                          <w:p w14:paraId="7B788DB2" w14:textId="77777777" w:rsidR="00F55EEC" w:rsidRPr="00FD7B3F" w:rsidRDefault="00F55EEC" w:rsidP="00F55EEC">
                            <w:pPr>
                              <w:spacing w:after="0"/>
                              <w:jc w:val="right"/>
                              <w:rPr>
                                <w:rFonts w:ascii="Times New Roman" w:hAnsi="Times New Roman" w:cs="Times New Roman"/>
                              </w:rPr>
                            </w:pPr>
                            <w:r w:rsidRPr="00FD7B3F">
                              <w:rPr>
                                <w:rFonts w:ascii="Times New Roman" w:hAnsi="Times New Roman" w:cs="Times New Roman"/>
                              </w:rPr>
                              <w:t>Kavishka Wickramaratne</w:t>
                            </w:r>
                            <w:r>
                              <w:rPr>
                                <w:rFonts w:ascii="Times New Roman" w:hAnsi="Times New Roman" w:cs="Times New Roman"/>
                              </w:rPr>
                              <w:t xml:space="preserve"> - 105999310</w:t>
                            </w:r>
                          </w:p>
                          <w:p w14:paraId="5AE0DB86" w14:textId="77777777" w:rsidR="00F55EEC" w:rsidRPr="00FD7B3F" w:rsidRDefault="00F55EEC" w:rsidP="00F55EEC">
                            <w:pPr>
                              <w:spacing w:after="0"/>
                              <w:jc w:val="right"/>
                              <w:rPr>
                                <w:rFonts w:ascii="Times New Roman" w:hAnsi="Times New Roman" w:cs="Times New Roman"/>
                              </w:rPr>
                            </w:pPr>
                            <w:r w:rsidRPr="00FD7B3F">
                              <w:rPr>
                                <w:rFonts w:ascii="Times New Roman" w:hAnsi="Times New Roman" w:cs="Times New Roman"/>
                              </w:rPr>
                              <w:t>Tharusha Rukshan</w:t>
                            </w:r>
                            <w:r>
                              <w:rPr>
                                <w:rFonts w:ascii="Times New Roman" w:hAnsi="Times New Roman" w:cs="Times New Roman"/>
                              </w:rPr>
                              <w:t>- 106423470</w:t>
                            </w:r>
                          </w:p>
                          <w:p w14:paraId="7F52993D" w14:textId="77777777" w:rsidR="00F55EEC" w:rsidRPr="00FD7B3F" w:rsidRDefault="00F55EEC" w:rsidP="00F55EEC">
                            <w:pPr>
                              <w:spacing w:after="0"/>
                              <w:jc w:val="right"/>
                              <w:rPr>
                                <w:rFonts w:ascii="Times New Roman" w:hAnsi="Times New Roman" w:cs="Times New Roman"/>
                              </w:rPr>
                            </w:pPr>
                            <w:r w:rsidRPr="00FD7B3F">
                              <w:rPr>
                                <w:rFonts w:ascii="Times New Roman" w:hAnsi="Times New Roman" w:cs="Times New Roman"/>
                              </w:rPr>
                              <w:t>Anuda Pasandul</w:t>
                            </w:r>
                            <w:r>
                              <w:rPr>
                                <w:rFonts w:ascii="Times New Roman" w:hAnsi="Times New Roman" w:cs="Times New Roman"/>
                              </w:rPr>
                              <w:t xml:space="preserve"> - 106419291</w:t>
                            </w:r>
                          </w:p>
                          <w:p w14:paraId="1ECDB924" w14:textId="77777777" w:rsidR="00F55EEC" w:rsidRPr="00FD7B3F" w:rsidRDefault="00F55EEC" w:rsidP="00F55EEC">
                            <w:pPr>
                              <w:spacing w:after="0"/>
                              <w:jc w:val="right"/>
                              <w:rPr>
                                <w:rFonts w:ascii="Times New Roman" w:hAnsi="Times New Roman" w:cs="Times New Roman"/>
                              </w:rPr>
                            </w:pPr>
                            <w:r w:rsidRPr="00FD7B3F">
                              <w:rPr>
                                <w:rFonts w:ascii="Times New Roman" w:hAnsi="Times New Roman" w:cs="Times New Roman"/>
                              </w:rPr>
                              <w:t>Binuk Methupa</w:t>
                            </w:r>
                            <w:r>
                              <w:rPr>
                                <w:rFonts w:ascii="Times New Roman" w:hAnsi="Times New Roman" w:cs="Times New Roman"/>
                              </w:rPr>
                              <w:t xml:space="preserve"> – 105999530</w:t>
                            </w:r>
                          </w:p>
                          <w:p w14:paraId="554456D8" w14:textId="77777777" w:rsidR="00F55EEC" w:rsidRPr="00FD7B3F" w:rsidRDefault="00F55EEC" w:rsidP="00F55EEC">
                            <w:pPr>
                              <w:spacing w:after="0"/>
                              <w:jc w:val="right"/>
                              <w:rPr>
                                <w:rFonts w:ascii="Times New Roman" w:hAnsi="Times New Roman" w:cs="Times New Roman"/>
                              </w:rPr>
                            </w:pPr>
                            <w:r w:rsidRPr="00FD7B3F">
                              <w:rPr>
                                <w:rFonts w:ascii="Times New Roman" w:hAnsi="Times New Roman" w:cs="Times New Roman"/>
                              </w:rPr>
                              <w:t>Yenula Hettiarachchi</w:t>
                            </w:r>
                            <w:r>
                              <w:rPr>
                                <w:rFonts w:ascii="Times New Roman" w:hAnsi="Times New Roman" w:cs="Times New Roman"/>
                              </w:rPr>
                              <w:t xml:space="preserve"> - 105985144</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EF85603" id="Text Box 6" o:spid="_x0000_s1027" type="#_x0000_t202" style="position:absolute;left:0;text-align:left;margin-left:278.8pt;margin-top:400.85pt;width:221.5pt;height:128.3pt;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" filled="f" stroked="f" strokeweight=".5pt">
                <v:textbox>
                  <w:txbxContent>
                    <w:p w14:paraId="2DF3C27A" w14:textId="77777777" w:rsidR="00F55EEC" w:rsidRPr="00FD7B3F" w:rsidRDefault="00F55EEC" w:rsidP="00F55EEC">
                      <w:pPr>
                        <w:spacing w:after="0"/>
                        <w:jc w:val="right"/>
                        <w:rPr>
                          <w:rFonts w:ascii="Times New Roman" w:hAnsi="Times New Roman" w:cs="Times New Roman"/>
                          <w:b/>
                          <w:bCs/>
                          <w:sz w:val="30"/>
                          <w:szCs w:val="30"/>
                        </w:rPr>
                      </w:pPr>
                      <w:r w:rsidRPr="00FD7B3F">
                        <w:rPr>
                          <w:rFonts w:ascii="Times New Roman" w:hAnsi="Times New Roman" w:cs="Times New Roman"/>
                          <w:b/>
                          <w:bCs/>
                          <w:sz w:val="30"/>
                          <w:szCs w:val="30"/>
                        </w:rPr>
                        <w:t>Group No - 04</w:t>
                      </w:r>
                    </w:p>
                    <w:p w14:paraId="7B788DB2" w14:textId="77777777" w:rsidR="00F55EEC" w:rsidRPr="00FD7B3F" w:rsidRDefault="00F55EEC" w:rsidP="00F55EEC">
                      <w:pPr>
                        <w:spacing w:after="0"/>
                        <w:jc w:val="right"/>
                        <w:rPr>
                          <w:rFonts w:ascii="Times New Roman" w:hAnsi="Times New Roman" w:cs="Times New Roman"/>
                        </w:rPr>
                      </w:pPr>
                      <w:r w:rsidRPr="00FD7B3F">
                        <w:rPr>
                          <w:rFonts w:ascii="Times New Roman" w:hAnsi="Times New Roman" w:cs="Times New Roman"/>
                        </w:rPr>
                        <w:t>Kavishka Wickramaratne</w:t>
                      </w:r>
                      <w:r>
                        <w:rPr>
                          <w:rFonts w:ascii="Times New Roman" w:hAnsi="Times New Roman" w:cs="Times New Roman"/>
                        </w:rPr>
                        <w:t xml:space="preserve"> - 105999310</w:t>
                      </w:r>
                    </w:p>
                    <w:p w14:paraId="5AE0DB86" w14:textId="77777777" w:rsidR="00F55EEC" w:rsidRPr="00FD7B3F" w:rsidRDefault="00F55EEC" w:rsidP="00F55EEC">
                      <w:pPr>
                        <w:spacing w:after="0"/>
                        <w:jc w:val="right"/>
                        <w:rPr>
                          <w:rFonts w:ascii="Times New Roman" w:hAnsi="Times New Roman" w:cs="Times New Roman"/>
                        </w:rPr>
                      </w:pPr>
                      <w:r w:rsidRPr="00FD7B3F">
                        <w:rPr>
                          <w:rFonts w:ascii="Times New Roman" w:hAnsi="Times New Roman" w:cs="Times New Roman"/>
                        </w:rPr>
                        <w:t>Tharusha Rukshan</w:t>
                      </w:r>
                      <w:r>
                        <w:rPr>
                          <w:rFonts w:ascii="Times New Roman" w:hAnsi="Times New Roman" w:cs="Times New Roman"/>
                        </w:rPr>
                        <w:t>- 106423470</w:t>
                      </w:r>
                    </w:p>
                    <w:p w14:paraId="7F52993D" w14:textId="77777777" w:rsidR="00F55EEC" w:rsidRPr="00FD7B3F" w:rsidRDefault="00F55EEC" w:rsidP="00F55EEC">
                      <w:pPr>
                        <w:spacing w:after="0"/>
                        <w:jc w:val="right"/>
                        <w:rPr>
                          <w:rFonts w:ascii="Times New Roman" w:hAnsi="Times New Roman" w:cs="Times New Roman"/>
                        </w:rPr>
                      </w:pPr>
                      <w:r w:rsidRPr="00FD7B3F">
                        <w:rPr>
                          <w:rFonts w:ascii="Times New Roman" w:hAnsi="Times New Roman" w:cs="Times New Roman"/>
                        </w:rPr>
                        <w:t>Anuda Pasandul</w:t>
                      </w:r>
                      <w:r>
                        <w:rPr>
                          <w:rFonts w:ascii="Times New Roman" w:hAnsi="Times New Roman" w:cs="Times New Roman"/>
                        </w:rPr>
                        <w:t xml:space="preserve"> - 106419291</w:t>
                      </w:r>
                    </w:p>
                    <w:p w14:paraId="1ECDB924" w14:textId="77777777" w:rsidR="00F55EEC" w:rsidRPr="00FD7B3F" w:rsidRDefault="00F55EEC" w:rsidP="00F55EEC">
                      <w:pPr>
                        <w:spacing w:after="0"/>
                        <w:jc w:val="right"/>
                        <w:rPr>
                          <w:rFonts w:ascii="Times New Roman" w:hAnsi="Times New Roman" w:cs="Times New Roman"/>
                        </w:rPr>
                      </w:pPr>
                      <w:r w:rsidRPr="00FD7B3F">
                        <w:rPr>
                          <w:rFonts w:ascii="Times New Roman" w:hAnsi="Times New Roman" w:cs="Times New Roman"/>
                        </w:rPr>
                        <w:t>Binuk Methupa</w:t>
                      </w:r>
                      <w:r>
                        <w:rPr>
                          <w:rFonts w:ascii="Times New Roman" w:hAnsi="Times New Roman" w:cs="Times New Roman"/>
                        </w:rPr>
                        <w:t xml:space="preserve"> – 105999530</w:t>
                      </w:r>
                    </w:p>
                    <w:p w14:paraId="554456D8" w14:textId="77777777" w:rsidR="00F55EEC" w:rsidRPr="00FD7B3F" w:rsidRDefault="00F55EEC" w:rsidP="00F55EEC">
                      <w:pPr>
                        <w:spacing w:after="0"/>
                        <w:jc w:val="right"/>
                        <w:rPr>
                          <w:rFonts w:ascii="Times New Roman" w:hAnsi="Times New Roman" w:cs="Times New Roman"/>
                        </w:rPr>
                      </w:pPr>
                      <w:r w:rsidRPr="00FD7B3F">
                        <w:rPr>
                          <w:rFonts w:ascii="Times New Roman" w:hAnsi="Times New Roman" w:cs="Times New Roman"/>
                        </w:rPr>
                        <w:t>Yenula Hettiarachchi</w:t>
                      </w:r>
                      <w:r>
                        <w:rPr>
                          <w:rFonts w:ascii="Times New Roman" w:hAnsi="Times New Roman" w:cs="Times New Roman"/>
                        </w:rPr>
                        <w:t xml:space="preserve"> - 105985144</w:t>
                      </w:r>
                    </w:p>
                  </w:txbxContent>
                </v:textbox>
                <w10:wrap anchorx="margin"/>
              </v:shape>
            </w:pict>
          </mc:Fallback>
        </mc:AlternateContent>
      </w:r>
      <w:r w:rsidR="00F55EEC" w:rsidRPr="00052692">
        <w:rPr>
          <w:rFonts w:ascii="Arial" w:hAnsi="Arial" w:cs="Arial"/>
          <w:b/>
          <w:bCs/>
        </w:rPr>
        <w:br w:type="page"/>
      </w:r>
    </w:p>
    <w:p w14:paraId="1E67AD7C" w14:textId="6929ED4D" w:rsidR="007B2B49" w:rsidRPr="00052692" w:rsidRDefault="007B2B49" w:rsidP="00121C54">
      <w:pPr>
        <w:pStyle w:val="Heading1"/>
        <w:rPr>
          <w:rFonts w:ascii="Arial" w:hAnsi="Arial" w:cs="Arial"/>
          <w:lang w:val="en-US"/>
        </w:rPr>
      </w:pPr>
      <w:bookmarkStart w:id="0" w:name="_Toc236306480"/>
      <w:r w:rsidRPr="00052692">
        <w:rPr>
          <w:rFonts w:ascii="Arial" w:hAnsi="Arial" w:cs="Arial"/>
          <w:noProof/>
          <w:lang w:val="en-US"/>
        </w:rPr>
        <w:lastRenderedPageBreak/>
        <w:drawing>
          <wp:anchor distT="0" distB="0" distL="114300" distR="114300" simplePos="0" relativeHeight="251663360" behindDoc="0" locked="0" layoutInCell="1" allowOverlap="1" wp14:anchorId="088189DA" wp14:editId="25F01E35">
            <wp:simplePos x="0" y="0"/>
            <wp:positionH relativeFrom="page">
              <wp:align>left</wp:align>
            </wp:positionH>
            <wp:positionV relativeFrom="paragraph">
              <wp:posOffset>304800</wp:posOffset>
            </wp:positionV>
            <wp:extent cx="4944745" cy="1477010"/>
            <wp:effectExtent l="0" t="0" r="8255" b="8890"/>
            <wp:wrapSquare wrapText="bothSides"/>
            <wp:docPr id="155630504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6305044" name="Picture 1556305044"/>
                    <pic:cNvPicPr/>
                  </pic:nvPicPr>
                  <pic:blipFill>
                    <a:blip r:embed="rId7">
                      <a:extLst>
                        <a:ext uri="{28A0092B-C50C-407E-A947-70E740481C1C}">
                          <a14:useLocalDpi xmlns:a14="http://schemas.microsoft.com/office/drawing/2010/main" val="0"/>
                        </a:ext>
                      </a:extLst>
                    </a:blip>
                    <a:stretch>
                      <a:fillRect/>
                    </a:stretch>
                  </pic:blipFill>
                  <pic:spPr>
                    <a:xfrm>
                      <a:off x="0" y="0"/>
                      <a:ext cx="4944745" cy="1477010"/>
                    </a:xfrm>
                    <a:prstGeom prst="rect">
                      <a:avLst/>
                    </a:prstGeom>
                  </pic:spPr>
                </pic:pic>
              </a:graphicData>
            </a:graphic>
          </wp:anchor>
        </w:drawing>
      </w:r>
      <w:bookmarkEnd w:id="0"/>
    </w:p>
    <w:p w14:paraId="1C1F0BE0" w14:textId="77777777" w:rsidR="007B2B49" w:rsidRPr="00052692" w:rsidRDefault="007B2B49" w:rsidP="00121C54">
      <w:pPr>
        <w:pStyle w:val="Heading1"/>
        <w:rPr>
          <w:rFonts w:ascii="Arial" w:hAnsi="Arial" w:cs="Arial"/>
          <w:lang w:val="en-US"/>
        </w:rPr>
      </w:pPr>
    </w:p>
    <w:p w14:paraId="0D05FA35" w14:textId="77777777" w:rsidR="007B2B49" w:rsidRPr="00052692" w:rsidRDefault="007B2B49" w:rsidP="00121C54">
      <w:pPr>
        <w:pStyle w:val="Heading1"/>
        <w:rPr>
          <w:rFonts w:ascii="Arial" w:hAnsi="Arial" w:cs="Arial"/>
          <w:lang w:val="en-US"/>
        </w:rPr>
      </w:pPr>
    </w:p>
    <w:p w14:paraId="2CB964CB" w14:textId="77777777" w:rsidR="007B2B49" w:rsidRPr="00052692" w:rsidRDefault="007B2B49" w:rsidP="00121C54">
      <w:pPr>
        <w:pStyle w:val="Heading1"/>
        <w:rPr>
          <w:rFonts w:ascii="Arial" w:hAnsi="Arial" w:cs="Arial"/>
          <w:lang w:val="en-US"/>
        </w:rPr>
      </w:pPr>
    </w:p>
    <w:p w14:paraId="7E9F5F9C" w14:textId="77777777" w:rsidR="007B2B49" w:rsidRPr="00052692" w:rsidRDefault="007B2B49" w:rsidP="00121C54">
      <w:pPr>
        <w:pStyle w:val="Heading1"/>
        <w:rPr>
          <w:rFonts w:ascii="Arial" w:hAnsi="Arial" w:cs="Arial"/>
          <w:lang w:val="en-US"/>
        </w:rPr>
      </w:pPr>
    </w:p>
    <w:p w14:paraId="512F2E0A" w14:textId="77777777" w:rsidR="007B2B49" w:rsidRPr="00052692" w:rsidRDefault="007B2B49" w:rsidP="00121C54">
      <w:pPr>
        <w:pStyle w:val="Heading1"/>
        <w:rPr>
          <w:rFonts w:ascii="Arial" w:hAnsi="Arial" w:cs="Arial"/>
          <w:lang w:val="en-US"/>
        </w:rPr>
      </w:pPr>
    </w:p>
    <w:p w14:paraId="73E5D9A3" w14:textId="77777777" w:rsidR="007B2B49" w:rsidRPr="00052692" w:rsidRDefault="007B2B49" w:rsidP="00121C54">
      <w:pPr>
        <w:pStyle w:val="Heading1"/>
        <w:rPr>
          <w:rFonts w:ascii="Arial" w:hAnsi="Arial" w:cs="Arial"/>
          <w:lang w:val="en-US"/>
        </w:rPr>
      </w:pPr>
    </w:p>
    <w:p w14:paraId="1C4B034F" w14:textId="77777777" w:rsidR="007B2B49" w:rsidRPr="00052692" w:rsidRDefault="007B2B49" w:rsidP="00121C54">
      <w:pPr>
        <w:pStyle w:val="Heading1"/>
        <w:rPr>
          <w:rFonts w:ascii="Arial" w:hAnsi="Arial" w:cs="Arial"/>
          <w:lang w:val="en-US"/>
        </w:rPr>
      </w:pPr>
    </w:p>
    <w:p w14:paraId="6F678C8E" w14:textId="77777777" w:rsidR="007B2B49" w:rsidRPr="00052692" w:rsidRDefault="007B2B49" w:rsidP="00121C54">
      <w:pPr>
        <w:pStyle w:val="Heading1"/>
        <w:rPr>
          <w:rFonts w:ascii="Arial" w:hAnsi="Arial" w:cs="Arial"/>
          <w:lang w:val="en-US"/>
        </w:rPr>
      </w:pPr>
    </w:p>
    <w:p w14:paraId="6BF72C5F" w14:textId="77777777" w:rsidR="007B2B49" w:rsidRPr="00052692" w:rsidRDefault="007B2B49" w:rsidP="00121C54">
      <w:pPr>
        <w:pStyle w:val="Heading1"/>
        <w:rPr>
          <w:rFonts w:ascii="Arial" w:hAnsi="Arial" w:cs="Arial"/>
          <w:lang w:val="en-US"/>
        </w:rPr>
      </w:pPr>
    </w:p>
    <w:p w14:paraId="112CB121" w14:textId="77777777" w:rsidR="007B2B49" w:rsidRPr="00052692" w:rsidRDefault="007B2B49" w:rsidP="00121C54">
      <w:pPr>
        <w:pStyle w:val="Heading1"/>
        <w:rPr>
          <w:rFonts w:ascii="Arial" w:hAnsi="Arial" w:cs="Arial"/>
          <w:lang w:val="en-US"/>
        </w:rPr>
      </w:pPr>
    </w:p>
    <w:p w14:paraId="1BBD8EE4" w14:textId="77777777" w:rsidR="007B2B49" w:rsidRPr="00052692" w:rsidRDefault="007B2B49" w:rsidP="00121C54">
      <w:pPr>
        <w:pStyle w:val="Heading1"/>
        <w:rPr>
          <w:rFonts w:ascii="Arial" w:hAnsi="Arial" w:cs="Arial"/>
          <w:lang w:val="en-US"/>
        </w:rPr>
      </w:pPr>
    </w:p>
    <w:sdt>
      <w:sdtPr>
        <w:rPr>
          <w:rFonts w:ascii="Arial" w:eastAsiaTheme="minorHAnsi" w:hAnsi="Arial" w:cs="Arial"/>
          <w:color w:val="auto"/>
          <w:sz w:val="22"/>
          <w:szCs w:val="22"/>
          <w:lang w:val="en-GB"/>
        </w:rPr>
        <w:id w:val="-1843009752"/>
        <w:docPartObj>
          <w:docPartGallery w:val="Table of Contents"/>
          <w:docPartUnique/>
        </w:docPartObj>
      </w:sdtPr>
      <w:sdtEndPr>
        <w:rPr>
          <w:b/>
          <w:bCs/>
          <w:noProof/>
        </w:rPr>
      </w:sdtEndPr>
      <w:sdtContent>
        <w:p w14:paraId="4A04646E" w14:textId="33C04D67" w:rsidR="007B2B49" w:rsidRPr="00052692" w:rsidRDefault="007B2B49">
          <w:pPr>
            <w:pStyle w:val="TOCHeading"/>
            <w:rPr>
              <w:rFonts w:ascii="Arial" w:hAnsi="Arial" w:cs="Arial"/>
            </w:rPr>
          </w:pPr>
        </w:p>
        <w:p w14:paraId="217EC9DF" w14:textId="57CC6C3D" w:rsidR="00E15906" w:rsidRPr="00052692" w:rsidRDefault="007B2B49">
          <w:pPr>
            <w:pStyle w:val="TOC1"/>
            <w:tabs>
              <w:tab w:val="right" w:leader="dot" w:pos="9016"/>
            </w:tabs>
            <w:rPr>
              <w:rFonts w:ascii="Arial" w:eastAsiaTheme="minorEastAsia" w:hAnsi="Arial" w:cs="Arial"/>
              <w:noProof/>
              <w:kern w:val="2"/>
              <w:sz w:val="24"/>
              <w:szCs w:val="24"/>
              <w:lang w:val="en-US" w:bidi="si-LK"/>
              <w14:ligatures w14:val="standardContextual"/>
            </w:rPr>
          </w:pPr>
          <w:r w:rsidRPr="00052692">
            <w:rPr>
              <w:rFonts w:ascii="Arial" w:hAnsi="Arial" w:cs="Arial"/>
            </w:rPr>
            <w:fldChar w:fldCharType="begin"/>
          </w:r>
          <w:r w:rsidRPr="00052692">
            <w:rPr>
              <w:rFonts w:ascii="Arial" w:hAnsi="Arial" w:cs="Arial"/>
            </w:rPr>
            <w:instrText xml:space="preserve"> TOC \o "1-3" \h \z \u </w:instrText>
          </w:r>
          <w:r w:rsidRPr="00052692">
            <w:rPr>
              <w:rFonts w:ascii="Arial" w:hAnsi="Arial" w:cs="Arial"/>
            </w:rPr>
            <w:fldChar w:fldCharType="separate"/>
          </w:r>
          <w:hyperlink w:anchor="_Toc236306480" w:history="1">
            <w:r w:rsidR="00E15906" w:rsidRPr="00052692">
              <w:rPr>
                <w:rFonts w:ascii="Arial" w:hAnsi="Arial" w:cs="Arial"/>
                <w:noProof/>
                <w:webHidden/>
              </w:rPr>
              <w:tab/>
            </w:r>
            <w:r w:rsidR="00E15906" w:rsidRPr="00052692">
              <w:rPr>
                <w:rFonts w:ascii="Arial" w:hAnsi="Arial" w:cs="Arial"/>
                <w:noProof/>
                <w:webHidden/>
              </w:rPr>
              <w:fldChar w:fldCharType="begin"/>
            </w:r>
            <w:r w:rsidR="00E15906" w:rsidRPr="00052692">
              <w:rPr>
                <w:rFonts w:ascii="Arial" w:hAnsi="Arial" w:cs="Arial"/>
                <w:noProof/>
                <w:webHidden/>
              </w:rPr>
              <w:instrText xml:space="preserve"> PAGEREF _Toc236306480 \h </w:instrText>
            </w:r>
            <w:r w:rsidR="00E15906" w:rsidRPr="00052692">
              <w:rPr>
                <w:rFonts w:ascii="Arial" w:hAnsi="Arial" w:cs="Arial"/>
                <w:noProof/>
                <w:webHidden/>
              </w:rPr>
            </w:r>
            <w:r w:rsidR="00E15906" w:rsidRPr="00052692">
              <w:rPr>
                <w:rFonts w:ascii="Arial" w:hAnsi="Arial" w:cs="Arial"/>
                <w:noProof/>
                <w:webHidden/>
              </w:rPr>
              <w:fldChar w:fldCharType="separate"/>
            </w:r>
            <w:r w:rsidR="00E15906" w:rsidRPr="00052692">
              <w:rPr>
                <w:rFonts w:ascii="Arial" w:hAnsi="Arial" w:cs="Arial"/>
                <w:noProof/>
                <w:webHidden/>
              </w:rPr>
              <w:t>2</w:t>
            </w:r>
            <w:r w:rsidR="00E15906" w:rsidRPr="00052692">
              <w:rPr>
                <w:rFonts w:ascii="Arial" w:hAnsi="Arial" w:cs="Arial"/>
                <w:noProof/>
                <w:webHidden/>
              </w:rPr>
              <w:fldChar w:fldCharType="end"/>
            </w:r>
          </w:hyperlink>
        </w:p>
        <w:p w14:paraId="18134150" w14:textId="28537D22" w:rsidR="00E15906" w:rsidRPr="00052692" w:rsidRDefault="00E15906">
          <w:pPr>
            <w:pStyle w:val="TOC1"/>
            <w:tabs>
              <w:tab w:val="right" w:leader="dot" w:pos="9016"/>
            </w:tabs>
            <w:rPr>
              <w:rFonts w:ascii="Arial" w:eastAsiaTheme="minorEastAsia" w:hAnsi="Arial" w:cs="Arial"/>
              <w:noProof/>
              <w:kern w:val="2"/>
              <w:sz w:val="24"/>
              <w:szCs w:val="24"/>
              <w:lang w:val="en-US" w:bidi="si-LK"/>
              <w14:ligatures w14:val="standardContextual"/>
            </w:rPr>
          </w:pPr>
          <w:hyperlink w:anchor="_Toc236306481" w:history="1">
            <w:r w:rsidRPr="00052692">
              <w:rPr>
                <w:rStyle w:val="Hyperlink"/>
                <w:rFonts w:ascii="Arial" w:hAnsi="Arial" w:cs="Arial"/>
                <w:noProof/>
                <w:lang w:val="en-US"/>
              </w:rPr>
              <w:t>Design 01 – (Yenula Hettiarachchi)</w:t>
            </w:r>
            <w:r w:rsidRPr="00052692">
              <w:rPr>
                <w:rFonts w:ascii="Arial" w:hAnsi="Arial" w:cs="Arial"/>
                <w:noProof/>
                <w:webHidden/>
              </w:rPr>
              <w:tab/>
            </w:r>
            <w:r w:rsidRPr="00052692">
              <w:rPr>
                <w:rFonts w:ascii="Arial" w:hAnsi="Arial" w:cs="Arial"/>
                <w:noProof/>
                <w:webHidden/>
              </w:rPr>
              <w:fldChar w:fldCharType="begin"/>
            </w:r>
            <w:r w:rsidRPr="00052692">
              <w:rPr>
                <w:rFonts w:ascii="Arial" w:hAnsi="Arial" w:cs="Arial"/>
                <w:noProof/>
                <w:webHidden/>
              </w:rPr>
              <w:instrText xml:space="preserve"> PAGEREF _Toc236306481 \h </w:instrText>
            </w:r>
            <w:r w:rsidRPr="00052692">
              <w:rPr>
                <w:rFonts w:ascii="Arial" w:hAnsi="Arial" w:cs="Arial"/>
                <w:noProof/>
                <w:webHidden/>
              </w:rPr>
            </w:r>
            <w:r w:rsidRPr="00052692">
              <w:rPr>
                <w:rFonts w:ascii="Arial" w:hAnsi="Arial" w:cs="Arial"/>
                <w:noProof/>
                <w:webHidden/>
              </w:rPr>
              <w:fldChar w:fldCharType="separate"/>
            </w:r>
            <w:r w:rsidRPr="00052692">
              <w:rPr>
                <w:rFonts w:ascii="Arial" w:hAnsi="Arial" w:cs="Arial"/>
                <w:noProof/>
                <w:webHidden/>
              </w:rPr>
              <w:t>3</w:t>
            </w:r>
            <w:r w:rsidRPr="00052692">
              <w:rPr>
                <w:rFonts w:ascii="Arial" w:hAnsi="Arial" w:cs="Arial"/>
                <w:noProof/>
                <w:webHidden/>
              </w:rPr>
              <w:fldChar w:fldCharType="end"/>
            </w:r>
          </w:hyperlink>
        </w:p>
        <w:p w14:paraId="35BD509C" w14:textId="2A38BA07" w:rsidR="00E15906" w:rsidRPr="00052692" w:rsidRDefault="00E15906">
          <w:pPr>
            <w:pStyle w:val="TOC2"/>
            <w:tabs>
              <w:tab w:val="right" w:leader="dot" w:pos="9016"/>
            </w:tabs>
            <w:rPr>
              <w:rFonts w:ascii="Arial" w:eastAsiaTheme="minorEastAsia" w:hAnsi="Arial" w:cs="Arial"/>
              <w:noProof/>
              <w:kern w:val="2"/>
              <w:sz w:val="24"/>
              <w:szCs w:val="24"/>
              <w:lang w:val="en-US" w:bidi="si-LK"/>
              <w14:ligatures w14:val="standardContextual"/>
            </w:rPr>
          </w:pPr>
          <w:hyperlink w:anchor="_Toc236306482" w:history="1">
            <w:r w:rsidRPr="00052692">
              <w:rPr>
                <w:rStyle w:val="Hyperlink"/>
                <w:rFonts w:ascii="Arial" w:hAnsi="Arial" w:cs="Arial"/>
                <w:noProof/>
              </w:rPr>
              <w:t>Step 1 – Matching the Design Idea to the Design Idea Table</w:t>
            </w:r>
            <w:r w:rsidRPr="00052692">
              <w:rPr>
                <w:rFonts w:ascii="Arial" w:hAnsi="Arial" w:cs="Arial"/>
                <w:noProof/>
                <w:webHidden/>
              </w:rPr>
              <w:tab/>
            </w:r>
            <w:r w:rsidRPr="00052692">
              <w:rPr>
                <w:rFonts w:ascii="Arial" w:hAnsi="Arial" w:cs="Arial"/>
                <w:noProof/>
                <w:webHidden/>
              </w:rPr>
              <w:fldChar w:fldCharType="begin"/>
            </w:r>
            <w:r w:rsidRPr="00052692">
              <w:rPr>
                <w:rFonts w:ascii="Arial" w:hAnsi="Arial" w:cs="Arial"/>
                <w:noProof/>
                <w:webHidden/>
              </w:rPr>
              <w:instrText xml:space="preserve"> PAGEREF _Toc236306482 \h </w:instrText>
            </w:r>
            <w:r w:rsidRPr="00052692">
              <w:rPr>
                <w:rFonts w:ascii="Arial" w:hAnsi="Arial" w:cs="Arial"/>
                <w:noProof/>
                <w:webHidden/>
              </w:rPr>
            </w:r>
            <w:r w:rsidRPr="00052692">
              <w:rPr>
                <w:rFonts w:ascii="Arial" w:hAnsi="Arial" w:cs="Arial"/>
                <w:noProof/>
                <w:webHidden/>
              </w:rPr>
              <w:fldChar w:fldCharType="separate"/>
            </w:r>
            <w:r w:rsidRPr="00052692">
              <w:rPr>
                <w:rFonts w:ascii="Arial" w:hAnsi="Arial" w:cs="Arial"/>
                <w:noProof/>
                <w:webHidden/>
              </w:rPr>
              <w:t>3</w:t>
            </w:r>
            <w:r w:rsidRPr="00052692">
              <w:rPr>
                <w:rFonts w:ascii="Arial" w:hAnsi="Arial" w:cs="Arial"/>
                <w:noProof/>
                <w:webHidden/>
              </w:rPr>
              <w:fldChar w:fldCharType="end"/>
            </w:r>
          </w:hyperlink>
        </w:p>
        <w:p w14:paraId="3ACA5381" w14:textId="49008920" w:rsidR="00E15906" w:rsidRPr="00052692" w:rsidRDefault="00E15906">
          <w:pPr>
            <w:pStyle w:val="TOC2"/>
            <w:tabs>
              <w:tab w:val="right" w:leader="dot" w:pos="9016"/>
            </w:tabs>
            <w:rPr>
              <w:rFonts w:ascii="Arial" w:eastAsiaTheme="minorEastAsia" w:hAnsi="Arial" w:cs="Arial"/>
              <w:noProof/>
              <w:kern w:val="2"/>
              <w:sz w:val="24"/>
              <w:szCs w:val="24"/>
              <w:lang w:val="en-US" w:bidi="si-LK"/>
              <w14:ligatures w14:val="standardContextual"/>
            </w:rPr>
          </w:pPr>
          <w:hyperlink w:anchor="_Toc236306483" w:history="1">
            <w:r w:rsidRPr="00052692">
              <w:rPr>
                <w:rStyle w:val="Hyperlink"/>
                <w:rFonts w:ascii="Arial" w:hAnsi="Arial" w:cs="Arial"/>
                <w:noProof/>
              </w:rPr>
              <w:t>Step 2 – Design Criteria</w:t>
            </w:r>
            <w:r w:rsidRPr="00052692">
              <w:rPr>
                <w:rFonts w:ascii="Arial" w:hAnsi="Arial" w:cs="Arial"/>
                <w:noProof/>
                <w:webHidden/>
              </w:rPr>
              <w:tab/>
            </w:r>
            <w:r w:rsidRPr="00052692">
              <w:rPr>
                <w:rFonts w:ascii="Arial" w:hAnsi="Arial" w:cs="Arial"/>
                <w:noProof/>
                <w:webHidden/>
              </w:rPr>
              <w:fldChar w:fldCharType="begin"/>
            </w:r>
            <w:r w:rsidRPr="00052692">
              <w:rPr>
                <w:rFonts w:ascii="Arial" w:hAnsi="Arial" w:cs="Arial"/>
                <w:noProof/>
                <w:webHidden/>
              </w:rPr>
              <w:instrText xml:space="preserve"> PAGEREF _Toc236306483 \h </w:instrText>
            </w:r>
            <w:r w:rsidRPr="00052692">
              <w:rPr>
                <w:rFonts w:ascii="Arial" w:hAnsi="Arial" w:cs="Arial"/>
                <w:noProof/>
                <w:webHidden/>
              </w:rPr>
            </w:r>
            <w:r w:rsidRPr="00052692">
              <w:rPr>
                <w:rFonts w:ascii="Arial" w:hAnsi="Arial" w:cs="Arial"/>
                <w:noProof/>
                <w:webHidden/>
              </w:rPr>
              <w:fldChar w:fldCharType="separate"/>
            </w:r>
            <w:r w:rsidRPr="00052692">
              <w:rPr>
                <w:rFonts w:ascii="Arial" w:hAnsi="Arial" w:cs="Arial"/>
                <w:noProof/>
                <w:webHidden/>
              </w:rPr>
              <w:t>4</w:t>
            </w:r>
            <w:r w:rsidRPr="00052692">
              <w:rPr>
                <w:rFonts w:ascii="Arial" w:hAnsi="Arial" w:cs="Arial"/>
                <w:noProof/>
                <w:webHidden/>
              </w:rPr>
              <w:fldChar w:fldCharType="end"/>
            </w:r>
          </w:hyperlink>
        </w:p>
        <w:p w14:paraId="7EF245BD" w14:textId="7B0F3A7D" w:rsidR="00E15906" w:rsidRPr="00052692" w:rsidRDefault="00E15906">
          <w:pPr>
            <w:pStyle w:val="TOC2"/>
            <w:tabs>
              <w:tab w:val="right" w:leader="dot" w:pos="9016"/>
            </w:tabs>
            <w:rPr>
              <w:rFonts w:ascii="Arial" w:eastAsiaTheme="minorEastAsia" w:hAnsi="Arial" w:cs="Arial"/>
              <w:noProof/>
              <w:kern w:val="2"/>
              <w:sz w:val="24"/>
              <w:szCs w:val="24"/>
              <w:lang w:val="en-US" w:bidi="si-LK"/>
              <w14:ligatures w14:val="standardContextual"/>
            </w:rPr>
          </w:pPr>
          <w:hyperlink w:anchor="_Toc236306484" w:history="1">
            <w:r w:rsidRPr="00052692">
              <w:rPr>
                <w:rStyle w:val="Hyperlink"/>
                <w:rFonts w:ascii="Arial" w:hAnsi="Arial" w:cs="Arial"/>
                <w:noProof/>
                <w:lang w:val="en-US"/>
              </w:rPr>
              <w:t>Step 3 – Benefits and Constraints</w:t>
            </w:r>
            <w:r w:rsidRPr="00052692">
              <w:rPr>
                <w:rFonts w:ascii="Arial" w:hAnsi="Arial" w:cs="Arial"/>
                <w:noProof/>
                <w:webHidden/>
              </w:rPr>
              <w:tab/>
            </w:r>
            <w:r w:rsidRPr="00052692">
              <w:rPr>
                <w:rFonts w:ascii="Arial" w:hAnsi="Arial" w:cs="Arial"/>
                <w:noProof/>
                <w:webHidden/>
              </w:rPr>
              <w:fldChar w:fldCharType="begin"/>
            </w:r>
            <w:r w:rsidRPr="00052692">
              <w:rPr>
                <w:rFonts w:ascii="Arial" w:hAnsi="Arial" w:cs="Arial"/>
                <w:noProof/>
                <w:webHidden/>
              </w:rPr>
              <w:instrText xml:space="preserve"> PAGEREF _Toc236306484 \h </w:instrText>
            </w:r>
            <w:r w:rsidRPr="00052692">
              <w:rPr>
                <w:rFonts w:ascii="Arial" w:hAnsi="Arial" w:cs="Arial"/>
                <w:noProof/>
                <w:webHidden/>
              </w:rPr>
            </w:r>
            <w:r w:rsidRPr="00052692">
              <w:rPr>
                <w:rFonts w:ascii="Arial" w:hAnsi="Arial" w:cs="Arial"/>
                <w:noProof/>
                <w:webHidden/>
              </w:rPr>
              <w:fldChar w:fldCharType="separate"/>
            </w:r>
            <w:r w:rsidRPr="00052692">
              <w:rPr>
                <w:rFonts w:ascii="Arial" w:hAnsi="Arial" w:cs="Arial"/>
                <w:noProof/>
                <w:webHidden/>
              </w:rPr>
              <w:t>5</w:t>
            </w:r>
            <w:r w:rsidRPr="00052692">
              <w:rPr>
                <w:rFonts w:ascii="Arial" w:hAnsi="Arial" w:cs="Arial"/>
                <w:noProof/>
                <w:webHidden/>
              </w:rPr>
              <w:fldChar w:fldCharType="end"/>
            </w:r>
          </w:hyperlink>
        </w:p>
        <w:p w14:paraId="2F6A679C" w14:textId="4BE3AC6C" w:rsidR="00E15906" w:rsidRPr="00052692" w:rsidRDefault="00E15906">
          <w:pPr>
            <w:pStyle w:val="TOC1"/>
            <w:tabs>
              <w:tab w:val="right" w:leader="dot" w:pos="9016"/>
            </w:tabs>
            <w:rPr>
              <w:rFonts w:ascii="Arial" w:eastAsiaTheme="minorEastAsia" w:hAnsi="Arial" w:cs="Arial"/>
              <w:noProof/>
              <w:kern w:val="2"/>
              <w:sz w:val="24"/>
              <w:szCs w:val="24"/>
              <w:lang w:val="en-US" w:bidi="si-LK"/>
              <w14:ligatures w14:val="standardContextual"/>
            </w:rPr>
          </w:pPr>
          <w:hyperlink w:anchor="_Toc236306485" w:history="1">
            <w:r w:rsidRPr="00052692">
              <w:rPr>
                <w:rStyle w:val="Hyperlink"/>
                <w:rFonts w:ascii="Arial" w:hAnsi="Arial" w:cs="Arial"/>
                <w:noProof/>
              </w:rPr>
              <w:t>Design 02 – ( Anuda Pasandul)</w:t>
            </w:r>
            <w:r w:rsidRPr="00052692">
              <w:rPr>
                <w:rFonts w:ascii="Arial" w:hAnsi="Arial" w:cs="Arial"/>
                <w:noProof/>
                <w:webHidden/>
              </w:rPr>
              <w:tab/>
            </w:r>
            <w:r w:rsidRPr="00052692">
              <w:rPr>
                <w:rFonts w:ascii="Arial" w:hAnsi="Arial" w:cs="Arial"/>
                <w:noProof/>
                <w:webHidden/>
              </w:rPr>
              <w:fldChar w:fldCharType="begin"/>
            </w:r>
            <w:r w:rsidRPr="00052692">
              <w:rPr>
                <w:rFonts w:ascii="Arial" w:hAnsi="Arial" w:cs="Arial"/>
                <w:noProof/>
                <w:webHidden/>
              </w:rPr>
              <w:instrText xml:space="preserve"> PAGEREF _Toc236306485 \h </w:instrText>
            </w:r>
            <w:r w:rsidRPr="00052692">
              <w:rPr>
                <w:rFonts w:ascii="Arial" w:hAnsi="Arial" w:cs="Arial"/>
                <w:noProof/>
                <w:webHidden/>
              </w:rPr>
            </w:r>
            <w:r w:rsidRPr="00052692">
              <w:rPr>
                <w:rFonts w:ascii="Arial" w:hAnsi="Arial" w:cs="Arial"/>
                <w:noProof/>
                <w:webHidden/>
              </w:rPr>
              <w:fldChar w:fldCharType="separate"/>
            </w:r>
            <w:r w:rsidRPr="00052692">
              <w:rPr>
                <w:rFonts w:ascii="Arial" w:hAnsi="Arial" w:cs="Arial"/>
                <w:noProof/>
                <w:webHidden/>
              </w:rPr>
              <w:t>6</w:t>
            </w:r>
            <w:r w:rsidRPr="00052692">
              <w:rPr>
                <w:rFonts w:ascii="Arial" w:hAnsi="Arial" w:cs="Arial"/>
                <w:noProof/>
                <w:webHidden/>
              </w:rPr>
              <w:fldChar w:fldCharType="end"/>
            </w:r>
          </w:hyperlink>
        </w:p>
        <w:p w14:paraId="2015A091" w14:textId="4567C7CA" w:rsidR="00E15906" w:rsidRPr="00052692" w:rsidRDefault="00E15906">
          <w:pPr>
            <w:pStyle w:val="TOC2"/>
            <w:tabs>
              <w:tab w:val="right" w:leader="dot" w:pos="9016"/>
            </w:tabs>
            <w:rPr>
              <w:rFonts w:ascii="Arial" w:eastAsiaTheme="minorEastAsia" w:hAnsi="Arial" w:cs="Arial"/>
              <w:noProof/>
              <w:kern w:val="2"/>
              <w:sz w:val="24"/>
              <w:szCs w:val="24"/>
              <w:lang w:val="en-US" w:bidi="si-LK"/>
              <w14:ligatures w14:val="standardContextual"/>
            </w:rPr>
          </w:pPr>
          <w:hyperlink w:anchor="_Toc236306486" w:history="1">
            <w:r w:rsidRPr="00052692">
              <w:rPr>
                <w:rStyle w:val="Hyperlink"/>
                <w:rFonts w:ascii="Arial" w:hAnsi="Arial" w:cs="Arial"/>
                <w:noProof/>
              </w:rPr>
              <w:t>Step 1 – Matching the Design Idea to the Design Idea Table</w:t>
            </w:r>
            <w:r w:rsidRPr="00052692">
              <w:rPr>
                <w:rFonts w:ascii="Arial" w:hAnsi="Arial" w:cs="Arial"/>
                <w:noProof/>
                <w:webHidden/>
              </w:rPr>
              <w:tab/>
            </w:r>
            <w:r w:rsidRPr="00052692">
              <w:rPr>
                <w:rFonts w:ascii="Arial" w:hAnsi="Arial" w:cs="Arial"/>
                <w:noProof/>
                <w:webHidden/>
              </w:rPr>
              <w:fldChar w:fldCharType="begin"/>
            </w:r>
            <w:r w:rsidRPr="00052692">
              <w:rPr>
                <w:rFonts w:ascii="Arial" w:hAnsi="Arial" w:cs="Arial"/>
                <w:noProof/>
                <w:webHidden/>
              </w:rPr>
              <w:instrText xml:space="preserve"> PAGEREF _Toc236306486 \h </w:instrText>
            </w:r>
            <w:r w:rsidRPr="00052692">
              <w:rPr>
                <w:rFonts w:ascii="Arial" w:hAnsi="Arial" w:cs="Arial"/>
                <w:noProof/>
                <w:webHidden/>
              </w:rPr>
            </w:r>
            <w:r w:rsidRPr="00052692">
              <w:rPr>
                <w:rFonts w:ascii="Arial" w:hAnsi="Arial" w:cs="Arial"/>
                <w:noProof/>
                <w:webHidden/>
              </w:rPr>
              <w:fldChar w:fldCharType="separate"/>
            </w:r>
            <w:r w:rsidRPr="00052692">
              <w:rPr>
                <w:rFonts w:ascii="Arial" w:hAnsi="Arial" w:cs="Arial"/>
                <w:noProof/>
                <w:webHidden/>
              </w:rPr>
              <w:t>6</w:t>
            </w:r>
            <w:r w:rsidRPr="00052692">
              <w:rPr>
                <w:rFonts w:ascii="Arial" w:hAnsi="Arial" w:cs="Arial"/>
                <w:noProof/>
                <w:webHidden/>
              </w:rPr>
              <w:fldChar w:fldCharType="end"/>
            </w:r>
          </w:hyperlink>
        </w:p>
        <w:p w14:paraId="78BDACCB" w14:textId="73307BDD" w:rsidR="00E15906" w:rsidRPr="00052692" w:rsidRDefault="00E15906">
          <w:pPr>
            <w:pStyle w:val="TOC2"/>
            <w:tabs>
              <w:tab w:val="right" w:leader="dot" w:pos="9016"/>
            </w:tabs>
            <w:rPr>
              <w:rFonts w:ascii="Arial" w:eastAsiaTheme="minorEastAsia" w:hAnsi="Arial" w:cs="Arial"/>
              <w:noProof/>
              <w:kern w:val="2"/>
              <w:sz w:val="24"/>
              <w:szCs w:val="24"/>
              <w:lang w:val="en-US" w:bidi="si-LK"/>
              <w14:ligatures w14:val="standardContextual"/>
            </w:rPr>
          </w:pPr>
          <w:hyperlink w:anchor="_Toc236306487" w:history="1">
            <w:r w:rsidRPr="00052692">
              <w:rPr>
                <w:rStyle w:val="Hyperlink"/>
                <w:rFonts w:ascii="Arial" w:hAnsi="Arial" w:cs="Arial"/>
                <w:noProof/>
              </w:rPr>
              <w:t>Step 2 – Design Criteria</w:t>
            </w:r>
            <w:r w:rsidRPr="00052692">
              <w:rPr>
                <w:rFonts w:ascii="Arial" w:hAnsi="Arial" w:cs="Arial"/>
                <w:noProof/>
                <w:webHidden/>
              </w:rPr>
              <w:tab/>
            </w:r>
            <w:r w:rsidRPr="00052692">
              <w:rPr>
                <w:rFonts w:ascii="Arial" w:hAnsi="Arial" w:cs="Arial"/>
                <w:noProof/>
                <w:webHidden/>
              </w:rPr>
              <w:fldChar w:fldCharType="begin"/>
            </w:r>
            <w:r w:rsidRPr="00052692">
              <w:rPr>
                <w:rFonts w:ascii="Arial" w:hAnsi="Arial" w:cs="Arial"/>
                <w:noProof/>
                <w:webHidden/>
              </w:rPr>
              <w:instrText xml:space="preserve"> PAGEREF _Toc236306487 \h </w:instrText>
            </w:r>
            <w:r w:rsidRPr="00052692">
              <w:rPr>
                <w:rFonts w:ascii="Arial" w:hAnsi="Arial" w:cs="Arial"/>
                <w:noProof/>
                <w:webHidden/>
              </w:rPr>
            </w:r>
            <w:r w:rsidRPr="00052692">
              <w:rPr>
                <w:rFonts w:ascii="Arial" w:hAnsi="Arial" w:cs="Arial"/>
                <w:noProof/>
                <w:webHidden/>
              </w:rPr>
              <w:fldChar w:fldCharType="separate"/>
            </w:r>
            <w:r w:rsidRPr="00052692">
              <w:rPr>
                <w:rFonts w:ascii="Arial" w:hAnsi="Arial" w:cs="Arial"/>
                <w:noProof/>
                <w:webHidden/>
              </w:rPr>
              <w:t>7</w:t>
            </w:r>
            <w:r w:rsidRPr="00052692">
              <w:rPr>
                <w:rFonts w:ascii="Arial" w:hAnsi="Arial" w:cs="Arial"/>
                <w:noProof/>
                <w:webHidden/>
              </w:rPr>
              <w:fldChar w:fldCharType="end"/>
            </w:r>
          </w:hyperlink>
        </w:p>
        <w:p w14:paraId="1F9AEAF3" w14:textId="5137688F" w:rsidR="00E15906" w:rsidRPr="00052692" w:rsidRDefault="00E15906">
          <w:pPr>
            <w:pStyle w:val="TOC2"/>
            <w:tabs>
              <w:tab w:val="right" w:leader="dot" w:pos="9016"/>
            </w:tabs>
            <w:rPr>
              <w:rFonts w:ascii="Arial" w:eastAsiaTheme="minorEastAsia" w:hAnsi="Arial" w:cs="Arial"/>
              <w:noProof/>
              <w:kern w:val="2"/>
              <w:sz w:val="24"/>
              <w:szCs w:val="24"/>
              <w:lang w:val="en-US" w:bidi="si-LK"/>
              <w14:ligatures w14:val="standardContextual"/>
            </w:rPr>
          </w:pPr>
          <w:hyperlink w:anchor="_Toc236306488" w:history="1">
            <w:r w:rsidRPr="00052692">
              <w:rPr>
                <w:rStyle w:val="Hyperlink"/>
                <w:rFonts w:ascii="Arial" w:hAnsi="Arial" w:cs="Arial"/>
                <w:noProof/>
                <w:lang w:val="en-US"/>
              </w:rPr>
              <w:t>Step 3 – Benefits and Constraints</w:t>
            </w:r>
            <w:r w:rsidRPr="00052692">
              <w:rPr>
                <w:rFonts w:ascii="Arial" w:hAnsi="Arial" w:cs="Arial"/>
                <w:noProof/>
                <w:webHidden/>
              </w:rPr>
              <w:tab/>
            </w:r>
            <w:r w:rsidRPr="00052692">
              <w:rPr>
                <w:rFonts w:ascii="Arial" w:hAnsi="Arial" w:cs="Arial"/>
                <w:noProof/>
                <w:webHidden/>
              </w:rPr>
              <w:fldChar w:fldCharType="begin"/>
            </w:r>
            <w:r w:rsidRPr="00052692">
              <w:rPr>
                <w:rFonts w:ascii="Arial" w:hAnsi="Arial" w:cs="Arial"/>
                <w:noProof/>
                <w:webHidden/>
              </w:rPr>
              <w:instrText xml:space="preserve"> PAGEREF _Toc236306488 \h </w:instrText>
            </w:r>
            <w:r w:rsidRPr="00052692">
              <w:rPr>
                <w:rFonts w:ascii="Arial" w:hAnsi="Arial" w:cs="Arial"/>
                <w:noProof/>
                <w:webHidden/>
              </w:rPr>
            </w:r>
            <w:r w:rsidRPr="00052692">
              <w:rPr>
                <w:rFonts w:ascii="Arial" w:hAnsi="Arial" w:cs="Arial"/>
                <w:noProof/>
                <w:webHidden/>
              </w:rPr>
              <w:fldChar w:fldCharType="separate"/>
            </w:r>
            <w:r w:rsidRPr="00052692">
              <w:rPr>
                <w:rFonts w:ascii="Arial" w:hAnsi="Arial" w:cs="Arial"/>
                <w:noProof/>
                <w:webHidden/>
              </w:rPr>
              <w:t>9</w:t>
            </w:r>
            <w:r w:rsidRPr="00052692">
              <w:rPr>
                <w:rFonts w:ascii="Arial" w:hAnsi="Arial" w:cs="Arial"/>
                <w:noProof/>
                <w:webHidden/>
              </w:rPr>
              <w:fldChar w:fldCharType="end"/>
            </w:r>
          </w:hyperlink>
        </w:p>
        <w:p w14:paraId="153421DB" w14:textId="4FF8FAFF" w:rsidR="00E15906" w:rsidRPr="00052692" w:rsidRDefault="00E15906">
          <w:pPr>
            <w:pStyle w:val="TOC1"/>
            <w:tabs>
              <w:tab w:val="right" w:leader="dot" w:pos="9016"/>
            </w:tabs>
            <w:rPr>
              <w:rFonts w:ascii="Arial" w:eastAsiaTheme="minorEastAsia" w:hAnsi="Arial" w:cs="Arial"/>
              <w:noProof/>
              <w:kern w:val="2"/>
              <w:sz w:val="24"/>
              <w:szCs w:val="24"/>
              <w:lang w:val="en-US" w:bidi="si-LK"/>
              <w14:ligatures w14:val="standardContextual"/>
            </w:rPr>
          </w:pPr>
          <w:hyperlink w:anchor="_Toc236306489" w:history="1">
            <w:r w:rsidRPr="00052692">
              <w:rPr>
                <w:rStyle w:val="Hyperlink"/>
                <w:rFonts w:ascii="Arial" w:hAnsi="Arial" w:cs="Arial"/>
                <w:noProof/>
                <w:lang w:val="en-US"/>
              </w:rPr>
              <w:t>Design 03 – (Binuk)</w:t>
            </w:r>
            <w:r w:rsidRPr="00052692">
              <w:rPr>
                <w:rFonts w:ascii="Arial" w:hAnsi="Arial" w:cs="Arial"/>
                <w:noProof/>
                <w:webHidden/>
              </w:rPr>
              <w:tab/>
            </w:r>
            <w:r w:rsidRPr="00052692">
              <w:rPr>
                <w:rFonts w:ascii="Arial" w:hAnsi="Arial" w:cs="Arial"/>
                <w:noProof/>
                <w:webHidden/>
              </w:rPr>
              <w:fldChar w:fldCharType="begin"/>
            </w:r>
            <w:r w:rsidRPr="00052692">
              <w:rPr>
                <w:rFonts w:ascii="Arial" w:hAnsi="Arial" w:cs="Arial"/>
                <w:noProof/>
                <w:webHidden/>
              </w:rPr>
              <w:instrText xml:space="preserve"> PAGEREF _Toc236306489 \h </w:instrText>
            </w:r>
            <w:r w:rsidRPr="00052692">
              <w:rPr>
                <w:rFonts w:ascii="Arial" w:hAnsi="Arial" w:cs="Arial"/>
                <w:noProof/>
                <w:webHidden/>
              </w:rPr>
            </w:r>
            <w:r w:rsidRPr="00052692">
              <w:rPr>
                <w:rFonts w:ascii="Arial" w:hAnsi="Arial" w:cs="Arial"/>
                <w:noProof/>
                <w:webHidden/>
              </w:rPr>
              <w:fldChar w:fldCharType="separate"/>
            </w:r>
            <w:r w:rsidRPr="00052692">
              <w:rPr>
                <w:rFonts w:ascii="Arial" w:hAnsi="Arial" w:cs="Arial"/>
                <w:noProof/>
                <w:webHidden/>
              </w:rPr>
              <w:t>10</w:t>
            </w:r>
            <w:r w:rsidRPr="00052692">
              <w:rPr>
                <w:rFonts w:ascii="Arial" w:hAnsi="Arial" w:cs="Arial"/>
                <w:noProof/>
                <w:webHidden/>
              </w:rPr>
              <w:fldChar w:fldCharType="end"/>
            </w:r>
          </w:hyperlink>
        </w:p>
        <w:p w14:paraId="0C037D2B" w14:textId="32734FFC" w:rsidR="00E15906" w:rsidRPr="00052692" w:rsidRDefault="00E15906">
          <w:pPr>
            <w:pStyle w:val="TOC2"/>
            <w:tabs>
              <w:tab w:val="right" w:leader="dot" w:pos="9016"/>
            </w:tabs>
            <w:rPr>
              <w:rFonts w:ascii="Arial" w:eastAsiaTheme="minorEastAsia" w:hAnsi="Arial" w:cs="Arial"/>
              <w:noProof/>
              <w:kern w:val="2"/>
              <w:sz w:val="24"/>
              <w:szCs w:val="24"/>
              <w:lang w:val="en-US" w:bidi="si-LK"/>
              <w14:ligatures w14:val="standardContextual"/>
            </w:rPr>
          </w:pPr>
          <w:hyperlink w:anchor="_Toc236306490" w:history="1">
            <w:r w:rsidRPr="00052692">
              <w:rPr>
                <w:rStyle w:val="Hyperlink"/>
                <w:rFonts w:ascii="Arial" w:hAnsi="Arial" w:cs="Arial"/>
                <w:noProof/>
                <w:lang w:val="en-US"/>
              </w:rPr>
              <w:t>Step 1 – Matching the Design Idea to the Design Idea Table</w:t>
            </w:r>
            <w:r w:rsidRPr="00052692">
              <w:rPr>
                <w:rFonts w:ascii="Arial" w:hAnsi="Arial" w:cs="Arial"/>
                <w:noProof/>
                <w:webHidden/>
              </w:rPr>
              <w:tab/>
            </w:r>
            <w:r w:rsidRPr="00052692">
              <w:rPr>
                <w:rFonts w:ascii="Arial" w:hAnsi="Arial" w:cs="Arial"/>
                <w:noProof/>
                <w:webHidden/>
              </w:rPr>
              <w:fldChar w:fldCharType="begin"/>
            </w:r>
            <w:r w:rsidRPr="00052692">
              <w:rPr>
                <w:rFonts w:ascii="Arial" w:hAnsi="Arial" w:cs="Arial"/>
                <w:noProof/>
                <w:webHidden/>
              </w:rPr>
              <w:instrText xml:space="preserve"> PAGEREF _Toc236306490 \h </w:instrText>
            </w:r>
            <w:r w:rsidRPr="00052692">
              <w:rPr>
                <w:rFonts w:ascii="Arial" w:hAnsi="Arial" w:cs="Arial"/>
                <w:noProof/>
                <w:webHidden/>
              </w:rPr>
            </w:r>
            <w:r w:rsidRPr="00052692">
              <w:rPr>
                <w:rFonts w:ascii="Arial" w:hAnsi="Arial" w:cs="Arial"/>
                <w:noProof/>
                <w:webHidden/>
              </w:rPr>
              <w:fldChar w:fldCharType="separate"/>
            </w:r>
            <w:r w:rsidRPr="00052692">
              <w:rPr>
                <w:rFonts w:ascii="Arial" w:hAnsi="Arial" w:cs="Arial"/>
                <w:noProof/>
                <w:webHidden/>
              </w:rPr>
              <w:t>10</w:t>
            </w:r>
            <w:r w:rsidRPr="00052692">
              <w:rPr>
                <w:rFonts w:ascii="Arial" w:hAnsi="Arial" w:cs="Arial"/>
                <w:noProof/>
                <w:webHidden/>
              </w:rPr>
              <w:fldChar w:fldCharType="end"/>
            </w:r>
          </w:hyperlink>
        </w:p>
        <w:p w14:paraId="7CE58D58" w14:textId="2CB1AE45" w:rsidR="00E15906" w:rsidRPr="00052692" w:rsidRDefault="00E15906">
          <w:pPr>
            <w:pStyle w:val="TOC2"/>
            <w:tabs>
              <w:tab w:val="right" w:leader="dot" w:pos="9016"/>
            </w:tabs>
            <w:rPr>
              <w:rFonts w:ascii="Arial" w:eastAsiaTheme="minorEastAsia" w:hAnsi="Arial" w:cs="Arial"/>
              <w:noProof/>
              <w:kern w:val="2"/>
              <w:sz w:val="24"/>
              <w:szCs w:val="24"/>
              <w:lang w:val="en-US" w:bidi="si-LK"/>
              <w14:ligatures w14:val="standardContextual"/>
            </w:rPr>
          </w:pPr>
          <w:hyperlink w:anchor="_Toc236306491" w:history="1">
            <w:r w:rsidRPr="00052692">
              <w:rPr>
                <w:rStyle w:val="Hyperlink"/>
                <w:rFonts w:ascii="Arial" w:hAnsi="Arial" w:cs="Arial"/>
                <w:noProof/>
              </w:rPr>
              <w:t>Step 2 – Design Criteria</w:t>
            </w:r>
            <w:r w:rsidRPr="00052692">
              <w:rPr>
                <w:rFonts w:ascii="Arial" w:hAnsi="Arial" w:cs="Arial"/>
                <w:noProof/>
                <w:webHidden/>
              </w:rPr>
              <w:tab/>
            </w:r>
            <w:r w:rsidRPr="00052692">
              <w:rPr>
                <w:rFonts w:ascii="Arial" w:hAnsi="Arial" w:cs="Arial"/>
                <w:noProof/>
                <w:webHidden/>
              </w:rPr>
              <w:fldChar w:fldCharType="begin"/>
            </w:r>
            <w:r w:rsidRPr="00052692">
              <w:rPr>
                <w:rFonts w:ascii="Arial" w:hAnsi="Arial" w:cs="Arial"/>
                <w:noProof/>
                <w:webHidden/>
              </w:rPr>
              <w:instrText xml:space="preserve"> PAGEREF _Toc236306491 \h </w:instrText>
            </w:r>
            <w:r w:rsidRPr="00052692">
              <w:rPr>
                <w:rFonts w:ascii="Arial" w:hAnsi="Arial" w:cs="Arial"/>
                <w:noProof/>
                <w:webHidden/>
              </w:rPr>
            </w:r>
            <w:r w:rsidRPr="00052692">
              <w:rPr>
                <w:rFonts w:ascii="Arial" w:hAnsi="Arial" w:cs="Arial"/>
                <w:noProof/>
                <w:webHidden/>
              </w:rPr>
              <w:fldChar w:fldCharType="separate"/>
            </w:r>
            <w:r w:rsidRPr="00052692">
              <w:rPr>
                <w:rFonts w:ascii="Arial" w:hAnsi="Arial" w:cs="Arial"/>
                <w:noProof/>
                <w:webHidden/>
              </w:rPr>
              <w:t>10</w:t>
            </w:r>
            <w:r w:rsidRPr="00052692">
              <w:rPr>
                <w:rFonts w:ascii="Arial" w:hAnsi="Arial" w:cs="Arial"/>
                <w:noProof/>
                <w:webHidden/>
              </w:rPr>
              <w:fldChar w:fldCharType="end"/>
            </w:r>
          </w:hyperlink>
        </w:p>
        <w:p w14:paraId="0D6C680D" w14:textId="797A520C" w:rsidR="00E15906" w:rsidRPr="00052692" w:rsidRDefault="00E15906">
          <w:pPr>
            <w:pStyle w:val="TOC2"/>
            <w:tabs>
              <w:tab w:val="right" w:leader="dot" w:pos="9016"/>
            </w:tabs>
            <w:rPr>
              <w:rFonts w:ascii="Arial" w:eastAsiaTheme="minorEastAsia" w:hAnsi="Arial" w:cs="Arial"/>
              <w:noProof/>
              <w:kern w:val="2"/>
              <w:sz w:val="24"/>
              <w:szCs w:val="24"/>
              <w:lang w:val="en-US" w:bidi="si-LK"/>
              <w14:ligatures w14:val="standardContextual"/>
            </w:rPr>
          </w:pPr>
          <w:hyperlink w:anchor="_Toc236306492" w:history="1">
            <w:r w:rsidRPr="00052692">
              <w:rPr>
                <w:rStyle w:val="Hyperlink"/>
                <w:rFonts w:ascii="Arial" w:hAnsi="Arial" w:cs="Arial"/>
                <w:noProof/>
              </w:rPr>
              <w:t>Step 3 – Benefits and Constraints</w:t>
            </w:r>
            <w:r w:rsidRPr="00052692">
              <w:rPr>
                <w:rFonts w:ascii="Arial" w:hAnsi="Arial" w:cs="Arial"/>
                <w:noProof/>
                <w:webHidden/>
              </w:rPr>
              <w:tab/>
            </w:r>
            <w:r w:rsidRPr="00052692">
              <w:rPr>
                <w:rFonts w:ascii="Arial" w:hAnsi="Arial" w:cs="Arial"/>
                <w:noProof/>
                <w:webHidden/>
              </w:rPr>
              <w:fldChar w:fldCharType="begin"/>
            </w:r>
            <w:r w:rsidRPr="00052692">
              <w:rPr>
                <w:rFonts w:ascii="Arial" w:hAnsi="Arial" w:cs="Arial"/>
                <w:noProof/>
                <w:webHidden/>
              </w:rPr>
              <w:instrText xml:space="preserve"> PAGEREF _Toc236306492 \h </w:instrText>
            </w:r>
            <w:r w:rsidRPr="00052692">
              <w:rPr>
                <w:rFonts w:ascii="Arial" w:hAnsi="Arial" w:cs="Arial"/>
                <w:noProof/>
                <w:webHidden/>
              </w:rPr>
            </w:r>
            <w:r w:rsidRPr="00052692">
              <w:rPr>
                <w:rFonts w:ascii="Arial" w:hAnsi="Arial" w:cs="Arial"/>
                <w:noProof/>
                <w:webHidden/>
              </w:rPr>
              <w:fldChar w:fldCharType="separate"/>
            </w:r>
            <w:r w:rsidRPr="00052692">
              <w:rPr>
                <w:rFonts w:ascii="Arial" w:hAnsi="Arial" w:cs="Arial"/>
                <w:noProof/>
                <w:webHidden/>
              </w:rPr>
              <w:t>12</w:t>
            </w:r>
            <w:r w:rsidRPr="00052692">
              <w:rPr>
                <w:rFonts w:ascii="Arial" w:hAnsi="Arial" w:cs="Arial"/>
                <w:noProof/>
                <w:webHidden/>
              </w:rPr>
              <w:fldChar w:fldCharType="end"/>
            </w:r>
          </w:hyperlink>
        </w:p>
        <w:p w14:paraId="12E07099" w14:textId="7DA15807" w:rsidR="00E15906" w:rsidRPr="00052692" w:rsidRDefault="00E15906">
          <w:pPr>
            <w:pStyle w:val="TOC1"/>
            <w:tabs>
              <w:tab w:val="right" w:leader="dot" w:pos="9016"/>
            </w:tabs>
            <w:rPr>
              <w:rFonts w:ascii="Arial" w:eastAsiaTheme="minorEastAsia" w:hAnsi="Arial" w:cs="Arial"/>
              <w:noProof/>
              <w:kern w:val="2"/>
              <w:sz w:val="24"/>
              <w:szCs w:val="24"/>
              <w:lang w:val="en-US" w:bidi="si-LK"/>
              <w14:ligatures w14:val="standardContextual"/>
            </w:rPr>
          </w:pPr>
          <w:hyperlink w:anchor="_Toc236306493" w:history="1">
            <w:r w:rsidRPr="00052692">
              <w:rPr>
                <w:rStyle w:val="Hyperlink"/>
                <w:rFonts w:ascii="Arial" w:hAnsi="Arial" w:cs="Arial"/>
                <w:noProof/>
              </w:rPr>
              <w:t>Design 04 – ( Tharusha)</w:t>
            </w:r>
            <w:r w:rsidRPr="00052692">
              <w:rPr>
                <w:rFonts w:ascii="Arial" w:hAnsi="Arial" w:cs="Arial"/>
                <w:noProof/>
                <w:webHidden/>
              </w:rPr>
              <w:tab/>
            </w:r>
            <w:r w:rsidRPr="00052692">
              <w:rPr>
                <w:rFonts w:ascii="Arial" w:hAnsi="Arial" w:cs="Arial"/>
                <w:noProof/>
                <w:webHidden/>
              </w:rPr>
              <w:fldChar w:fldCharType="begin"/>
            </w:r>
            <w:r w:rsidRPr="00052692">
              <w:rPr>
                <w:rFonts w:ascii="Arial" w:hAnsi="Arial" w:cs="Arial"/>
                <w:noProof/>
                <w:webHidden/>
              </w:rPr>
              <w:instrText xml:space="preserve"> PAGEREF _Toc236306493 \h </w:instrText>
            </w:r>
            <w:r w:rsidRPr="00052692">
              <w:rPr>
                <w:rFonts w:ascii="Arial" w:hAnsi="Arial" w:cs="Arial"/>
                <w:noProof/>
                <w:webHidden/>
              </w:rPr>
            </w:r>
            <w:r w:rsidRPr="00052692">
              <w:rPr>
                <w:rFonts w:ascii="Arial" w:hAnsi="Arial" w:cs="Arial"/>
                <w:noProof/>
                <w:webHidden/>
              </w:rPr>
              <w:fldChar w:fldCharType="separate"/>
            </w:r>
            <w:r w:rsidRPr="00052692">
              <w:rPr>
                <w:rFonts w:ascii="Arial" w:hAnsi="Arial" w:cs="Arial"/>
                <w:noProof/>
                <w:webHidden/>
              </w:rPr>
              <w:t>13</w:t>
            </w:r>
            <w:r w:rsidRPr="00052692">
              <w:rPr>
                <w:rFonts w:ascii="Arial" w:hAnsi="Arial" w:cs="Arial"/>
                <w:noProof/>
                <w:webHidden/>
              </w:rPr>
              <w:fldChar w:fldCharType="end"/>
            </w:r>
          </w:hyperlink>
        </w:p>
        <w:p w14:paraId="474C6810" w14:textId="6C9E1D22" w:rsidR="00E15906" w:rsidRPr="00052692" w:rsidRDefault="00E15906">
          <w:pPr>
            <w:pStyle w:val="TOC2"/>
            <w:tabs>
              <w:tab w:val="right" w:leader="dot" w:pos="9016"/>
            </w:tabs>
            <w:rPr>
              <w:rFonts w:ascii="Arial" w:eastAsiaTheme="minorEastAsia" w:hAnsi="Arial" w:cs="Arial"/>
              <w:noProof/>
              <w:kern w:val="2"/>
              <w:sz w:val="24"/>
              <w:szCs w:val="24"/>
              <w:lang w:val="en-US" w:bidi="si-LK"/>
              <w14:ligatures w14:val="standardContextual"/>
            </w:rPr>
          </w:pPr>
          <w:hyperlink w:anchor="_Toc236306494" w:history="1">
            <w:r w:rsidRPr="00052692">
              <w:rPr>
                <w:rStyle w:val="Hyperlink"/>
                <w:rFonts w:ascii="Arial" w:hAnsi="Arial" w:cs="Arial"/>
                <w:noProof/>
              </w:rPr>
              <w:t>Step 1 – Matching the Design Idea to the Design Idea Table</w:t>
            </w:r>
            <w:r w:rsidRPr="00052692">
              <w:rPr>
                <w:rFonts w:ascii="Arial" w:hAnsi="Arial" w:cs="Arial"/>
                <w:noProof/>
                <w:webHidden/>
              </w:rPr>
              <w:tab/>
            </w:r>
            <w:r w:rsidRPr="00052692">
              <w:rPr>
                <w:rFonts w:ascii="Arial" w:hAnsi="Arial" w:cs="Arial"/>
                <w:noProof/>
                <w:webHidden/>
              </w:rPr>
              <w:fldChar w:fldCharType="begin"/>
            </w:r>
            <w:r w:rsidRPr="00052692">
              <w:rPr>
                <w:rFonts w:ascii="Arial" w:hAnsi="Arial" w:cs="Arial"/>
                <w:noProof/>
                <w:webHidden/>
              </w:rPr>
              <w:instrText xml:space="preserve"> PAGEREF _Toc236306494 \h </w:instrText>
            </w:r>
            <w:r w:rsidRPr="00052692">
              <w:rPr>
                <w:rFonts w:ascii="Arial" w:hAnsi="Arial" w:cs="Arial"/>
                <w:noProof/>
                <w:webHidden/>
              </w:rPr>
            </w:r>
            <w:r w:rsidRPr="00052692">
              <w:rPr>
                <w:rFonts w:ascii="Arial" w:hAnsi="Arial" w:cs="Arial"/>
                <w:noProof/>
                <w:webHidden/>
              </w:rPr>
              <w:fldChar w:fldCharType="separate"/>
            </w:r>
            <w:r w:rsidRPr="00052692">
              <w:rPr>
                <w:rFonts w:ascii="Arial" w:hAnsi="Arial" w:cs="Arial"/>
                <w:noProof/>
                <w:webHidden/>
              </w:rPr>
              <w:t>13</w:t>
            </w:r>
            <w:r w:rsidRPr="00052692">
              <w:rPr>
                <w:rFonts w:ascii="Arial" w:hAnsi="Arial" w:cs="Arial"/>
                <w:noProof/>
                <w:webHidden/>
              </w:rPr>
              <w:fldChar w:fldCharType="end"/>
            </w:r>
          </w:hyperlink>
        </w:p>
        <w:p w14:paraId="5940F66B" w14:textId="425D69C0" w:rsidR="00E15906" w:rsidRPr="00052692" w:rsidRDefault="00E15906">
          <w:pPr>
            <w:pStyle w:val="TOC2"/>
            <w:tabs>
              <w:tab w:val="right" w:leader="dot" w:pos="9016"/>
            </w:tabs>
            <w:rPr>
              <w:rFonts w:ascii="Arial" w:eastAsiaTheme="minorEastAsia" w:hAnsi="Arial" w:cs="Arial"/>
              <w:noProof/>
              <w:kern w:val="2"/>
              <w:sz w:val="24"/>
              <w:szCs w:val="24"/>
              <w:lang w:val="en-US" w:bidi="si-LK"/>
              <w14:ligatures w14:val="standardContextual"/>
            </w:rPr>
          </w:pPr>
          <w:hyperlink w:anchor="_Toc236306495" w:history="1">
            <w:r w:rsidRPr="00052692">
              <w:rPr>
                <w:rStyle w:val="Hyperlink"/>
                <w:rFonts w:ascii="Arial" w:hAnsi="Arial" w:cs="Arial"/>
                <w:noProof/>
              </w:rPr>
              <w:t>Step 2 – Design Criteria</w:t>
            </w:r>
            <w:r w:rsidRPr="00052692">
              <w:rPr>
                <w:rFonts w:ascii="Arial" w:hAnsi="Arial" w:cs="Arial"/>
                <w:noProof/>
                <w:webHidden/>
              </w:rPr>
              <w:tab/>
            </w:r>
            <w:r w:rsidRPr="00052692">
              <w:rPr>
                <w:rFonts w:ascii="Arial" w:hAnsi="Arial" w:cs="Arial"/>
                <w:noProof/>
                <w:webHidden/>
              </w:rPr>
              <w:fldChar w:fldCharType="begin"/>
            </w:r>
            <w:r w:rsidRPr="00052692">
              <w:rPr>
                <w:rFonts w:ascii="Arial" w:hAnsi="Arial" w:cs="Arial"/>
                <w:noProof/>
                <w:webHidden/>
              </w:rPr>
              <w:instrText xml:space="preserve"> PAGEREF _Toc236306495 \h </w:instrText>
            </w:r>
            <w:r w:rsidRPr="00052692">
              <w:rPr>
                <w:rFonts w:ascii="Arial" w:hAnsi="Arial" w:cs="Arial"/>
                <w:noProof/>
                <w:webHidden/>
              </w:rPr>
            </w:r>
            <w:r w:rsidRPr="00052692">
              <w:rPr>
                <w:rFonts w:ascii="Arial" w:hAnsi="Arial" w:cs="Arial"/>
                <w:noProof/>
                <w:webHidden/>
              </w:rPr>
              <w:fldChar w:fldCharType="separate"/>
            </w:r>
            <w:r w:rsidRPr="00052692">
              <w:rPr>
                <w:rFonts w:ascii="Arial" w:hAnsi="Arial" w:cs="Arial"/>
                <w:noProof/>
                <w:webHidden/>
              </w:rPr>
              <w:t>14</w:t>
            </w:r>
            <w:r w:rsidRPr="00052692">
              <w:rPr>
                <w:rFonts w:ascii="Arial" w:hAnsi="Arial" w:cs="Arial"/>
                <w:noProof/>
                <w:webHidden/>
              </w:rPr>
              <w:fldChar w:fldCharType="end"/>
            </w:r>
          </w:hyperlink>
        </w:p>
        <w:p w14:paraId="2C3A4116" w14:textId="0FB5C6A9" w:rsidR="00E15906" w:rsidRPr="00052692" w:rsidRDefault="00E15906">
          <w:pPr>
            <w:pStyle w:val="TOC2"/>
            <w:tabs>
              <w:tab w:val="right" w:leader="dot" w:pos="9016"/>
            </w:tabs>
            <w:rPr>
              <w:rFonts w:ascii="Arial" w:eastAsiaTheme="minorEastAsia" w:hAnsi="Arial" w:cs="Arial"/>
              <w:noProof/>
              <w:kern w:val="2"/>
              <w:sz w:val="24"/>
              <w:szCs w:val="24"/>
              <w:lang w:val="en-US" w:bidi="si-LK"/>
              <w14:ligatures w14:val="standardContextual"/>
            </w:rPr>
          </w:pPr>
          <w:hyperlink w:anchor="_Toc236306496" w:history="1">
            <w:r w:rsidRPr="00052692">
              <w:rPr>
                <w:rStyle w:val="Hyperlink"/>
                <w:rFonts w:ascii="Arial" w:hAnsi="Arial" w:cs="Arial"/>
                <w:noProof/>
              </w:rPr>
              <w:t>Step 3 – Benefits and Constraints</w:t>
            </w:r>
            <w:r w:rsidRPr="00052692">
              <w:rPr>
                <w:rFonts w:ascii="Arial" w:hAnsi="Arial" w:cs="Arial"/>
                <w:noProof/>
                <w:webHidden/>
              </w:rPr>
              <w:tab/>
            </w:r>
            <w:r w:rsidRPr="00052692">
              <w:rPr>
                <w:rFonts w:ascii="Arial" w:hAnsi="Arial" w:cs="Arial"/>
                <w:noProof/>
                <w:webHidden/>
              </w:rPr>
              <w:fldChar w:fldCharType="begin"/>
            </w:r>
            <w:r w:rsidRPr="00052692">
              <w:rPr>
                <w:rFonts w:ascii="Arial" w:hAnsi="Arial" w:cs="Arial"/>
                <w:noProof/>
                <w:webHidden/>
              </w:rPr>
              <w:instrText xml:space="preserve"> PAGEREF _Toc236306496 \h </w:instrText>
            </w:r>
            <w:r w:rsidRPr="00052692">
              <w:rPr>
                <w:rFonts w:ascii="Arial" w:hAnsi="Arial" w:cs="Arial"/>
                <w:noProof/>
                <w:webHidden/>
              </w:rPr>
            </w:r>
            <w:r w:rsidRPr="00052692">
              <w:rPr>
                <w:rFonts w:ascii="Arial" w:hAnsi="Arial" w:cs="Arial"/>
                <w:noProof/>
                <w:webHidden/>
              </w:rPr>
              <w:fldChar w:fldCharType="separate"/>
            </w:r>
            <w:r w:rsidRPr="00052692">
              <w:rPr>
                <w:rFonts w:ascii="Arial" w:hAnsi="Arial" w:cs="Arial"/>
                <w:noProof/>
                <w:webHidden/>
              </w:rPr>
              <w:t>16</w:t>
            </w:r>
            <w:r w:rsidRPr="00052692">
              <w:rPr>
                <w:rFonts w:ascii="Arial" w:hAnsi="Arial" w:cs="Arial"/>
                <w:noProof/>
                <w:webHidden/>
              </w:rPr>
              <w:fldChar w:fldCharType="end"/>
            </w:r>
          </w:hyperlink>
        </w:p>
        <w:p w14:paraId="51DFB724" w14:textId="6055BA58" w:rsidR="00E15906" w:rsidRPr="00052692" w:rsidRDefault="00E15906">
          <w:pPr>
            <w:pStyle w:val="TOC1"/>
            <w:tabs>
              <w:tab w:val="right" w:leader="dot" w:pos="9016"/>
            </w:tabs>
            <w:rPr>
              <w:rFonts w:ascii="Arial" w:eastAsiaTheme="minorEastAsia" w:hAnsi="Arial" w:cs="Arial"/>
              <w:noProof/>
              <w:kern w:val="2"/>
              <w:sz w:val="24"/>
              <w:szCs w:val="24"/>
              <w:lang w:val="en-US" w:bidi="si-LK"/>
              <w14:ligatures w14:val="standardContextual"/>
            </w:rPr>
          </w:pPr>
          <w:hyperlink w:anchor="_Toc236306497" w:history="1">
            <w:r w:rsidRPr="00052692">
              <w:rPr>
                <w:rStyle w:val="Hyperlink"/>
                <w:rFonts w:ascii="Arial" w:hAnsi="Arial" w:cs="Arial"/>
                <w:noProof/>
              </w:rPr>
              <w:t>Design 05 (Kavishka)</w:t>
            </w:r>
            <w:r w:rsidRPr="00052692">
              <w:rPr>
                <w:rFonts w:ascii="Arial" w:hAnsi="Arial" w:cs="Arial"/>
                <w:noProof/>
                <w:webHidden/>
              </w:rPr>
              <w:tab/>
            </w:r>
            <w:r w:rsidRPr="00052692">
              <w:rPr>
                <w:rFonts w:ascii="Arial" w:hAnsi="Arial" w:cs="Arial"/>
                <w:noProof/>
                <w:webHidden/>
              </w:rPr>
              <w:fldChar w:fldCharType="begin"/>
            </w:r>
            <w:r w:rsidRPr="00052692">
              <w:rPr>
                <w:rFonts w:ascii="Arial" w:hAnsi="Arial" w:cs="Arial"/>
                <w:noProof/>
                <w:webHidden/>
              </w:rPr>
              <w:instrText xml:space="preserve"> PAGEREF _Toc236306497 \h </w:instrText>
            </w:r>
            <w:r w:rsidRPr="00052692">
              <w:rPr>
                <w:rFonts w:ascii="Arial" w:hAnsi="Arial" w:cs="Arial"/>
                <w:noProof/>
                <w:webHidden/>
              </w:rPr>
            </w:r>
            <w:r w:rsidRPr="00052692">
              <w:rPr>
                <w:rFonts w:ascii="Arial" w:hAnsi="Arial" w:cs="Arial"/>
                <w:noProof/>
                <w:webHidden/>
              </w:rPr>
              <w:fldChar w:fldCharType="separate"/>
            </w:r>
            <w:r w:rsidRPr="00052692">
              <w:rPr>
                <w:rFonts w:ascii="Arial" w:hAnsi="Arial" w:cs="Arial"/>
                <w:noProof/>
                <w:webHidden/>
              </w:rPr>
              <w:t>17</w:t>
            </w:r>
            <w:r w:rsidRPr="00052692">
              <w:rPr>
                <w:rFonts w:ascii="Arial" w:hAnsi="Arial" w:cs="Arial"/>
                <w:noProof/>
                <w:webHidden/>
              </w:rPr>
              <w:fldChar w:fldCharType="end"/>
            </w:r>
          </w:hyperlink>
        </w:p>
        <w:p w14:paraId="0E81CB3B" w14:textId="08C295E5" w:rsidR="00E15906" w:rsidRPr="00052692" w:rsidRDefault="00E15906">
          <w:pPr>
            <w:pStyle w:val="TOC2"/>
            <w:tabs>
              <w:tab w:val="right" w:leader="dot" w:pos="9016"/>
            </w:tabs>
            <w:rPr>
              <w:rFonts w:ascii="Arial" w:eastAsiaTheme="minorEastAsia" w:hAnsi="Arial" w:cs="Arial"/>
              <w:noProof/>
              <w:kern w:val="2"/>
              <w:sz w:val="24"/>
              <w:szCs w:val="24"/>
              <w:lang w:val="en-US" w:bidi="si-LK"/>
              <w14:ligatures w14:val="standardContextual"/>
            </w:rPr>
          </w:pPr>
          <w:hyperlink w:anchor="_Toc236306498" w:history="1">
            <w:r w:rsidRPr="00052692">
              <w:rPr>
                <w:rStyle w:val="Hyperlink"/>
                <w:rFonts w:ascii="Arial" w:hAnsi="Arial" w:cs="Arial"/>
                <w:noProof/>
                <w:lang w:val="en-US"/>
              </w:rPr>
              <w:t>Step 1 – Matching the Design Idea to the Design Idea Table</w:t>
            </w:r>
            <w:r w:rsidRPr="00052692">
              <w:rPr>
                <w:rFonts w:ascii="Arial" w:hAnsi="Arial" w:cs="Arial"/>
                <w:noProof/>
                <w:webHidden/>
              </w:rPr>
              <w:tab/>
            </w:r>
            <w:r w:rsidRPr="00052692">
              <w:rPr>
                <w:rFonts w:ascii="Arial" w:hAnsi="Arial" w:cs="Arial"/>
                <w:noProof/>
                <w:webHidden/>
              </w:rPr>
              <w:fldChar w:fldCharType="begin"/>
            </w:r>
            <w:r w:rsidRPr="00052692">
              <w:rPr>
                <w:rFonts w:ascii="Arial" w:hAnsi="Arial" w:cs="Arial"/>
                <w:noProof/>
                <w:webHidden/>
              </w:rPr>
              <w:instrText xml:space="preserve"> PAGEREF _Toc236306498 \h </w:instrText>
            </w:r>
            <w:r w:rsidRPr="00052692">
              <w:rPr>
                <w:rFonts w:ascii="Arial" w:hAnsi="Arial" w:cs="Arial"/>
                <w:noProof/>
                <w:webHidden/>
              </w:rPr>
            </w:r>
            <w:r w:rsidRPr="00052692">
              <w:rPr>
                <w:rFonts w:ascii="Arial" w:hAnsi="Arial" w:cs="Arial"/>
                <w:noProof/>
                <w:webHidden/>
              </w:rPr>
              <w:fldChar w:fldCharType="separate"/>
            </w:r>
            <w:r w:rsidRPr="00052692">
              <w:rPr>
                <w:rFonts w:ascii="Arial" w:hAnsi="Arial" w:cs="Arial"/>
                <w:noProof/>
                <w:webHidden/>
              </w:rPr>
              <w:t>17</w:t>
            </w:r>
            <w:r w:rsidRPr="00052692">
              <w:rPr>
                <w:rFonts w:ascii="Arial" w:hAnsi="Arial" w:cs="Arial"/>
                <w:noProof/>
                <w:webHidden/>
              </w:rPr>
              <w:fldChar w:fldCharType="end"/>
            </w:r>
          </w:hyperlink>
        </w:p>
        <w:p w14:paraId="245E402C" w14:textId="2A6139DF" w:rsidR="00E15906" w:rsidRPr="00052692" w:rsidRDefault="00E15906">
          <w:pPr>
            <w:pStyle w:val="TOC2"/>
            <w:tabs>
              <w:tab w:val="right" w:leader="dot" w:pos="9016"/>
            </w:tabs>
            <w:rPr>
              <w:rFonts w:ascii="Arial" w:eastAsiaTheme="minorEastAsia" w:hAnsi="Arial" w:cs="Arial"/>
              <w:noProof/>
              <w:kern w:val="2"/>
              <w:sz w:val="24"/>
              <w:szCs w:val="24"/>
              <w:lang w:val="en-US" w:bidi="si-LK"/>
              <w14:ligatures w14:val="standardContextual"/>
            </w:rPr>
          </w:pPr>
          <w:hyperlink w:anchor="_Toc236306499" w:history="1">
            <w:r w:rsidRPr="00052692">
              <w:rPr>
                <w:rStyle w:val="Hyperlink"/>
                <w:rFonts w:ascii="Arial" w:hAnsi="Arial" w:cs="Arial"/>
                <w:noProof/>
              </w:rPr>
              <w:t>Step 3 – Benefits and Constraints</w:t>
            </w:r>
            <w:r w:rsidRPr="00052692">
              <w:rPr>
                <w:rFonts w:ascii="Arial" w:hAnsi="Arial" w:cs="Arial"/>
                <w:noProof/>
                <w:webHidden/>
              </w:rPr>
              <w:tab/>
            </w:r>
            <w:r w:rsidRPr="00052692">
              <w:rPr>
                <w:rFonts w:ascii="Arial" w:hAnsi="Arial" w:cs="Arial"/>
                <w:noProof/>
                <w:webHidden/>
              </w:rPr>
              <w:fldChar w:fldCharType="begin"/>
            </w:r>
            <w:r w:rsidRPr="00052692">
              <w:rPr>
                <w:rFonts w:ascii="Arial" w:hAnsi="Arial" w:cs="Arial"/>
                <w:noProof/>
                <w:webHidden/>
              </w:rPr>
              <w:instrText xml:space="preserve"> PAGEREF _Toc236306499 \h </w:instrText>
            </w:r>
            <w:r w:rsidRPr="00052692">
              <w:rPr>
                <w:rFonts w:ascii="Arial" w:hAnsi="Arial" w:cs="Arial"/>
                <w:noProof/>
                <w:webHidden/>
              </w:rPr>
            </w:r>
            <w:r w:rsidRPr="00052692">
              <w:rPr>
                <w:rFonts w:ascii="Arial" w:hAnsi="Arial" w:cs="Arial"/>
                <w:noProof/>
                <w:webHidden/>
              </w:rPr>
              <w:fldChar w:fldCharType="separate"/>
            </w:r>
            <w:r w:rsidRPr="00052692">
              <w:rPr>
                <w:rFonts w:ascii="Arial" w:hAnsi="Arial" w:cs="Arial"/>
                <w:noProof/>
                <w:webHidden/>
              </w:rPr>
              <w:t>20</w:t>
            </w:r>
            <w:r w:rsidRPr="00052692">
              <w:rPr>
                <w:rFonts w:ascii="Arial" w:hAnsi="Arial" w:cs="Arial"/>
                <w:noProof/>
                <w:webHidden/>
              </w:rPr>
              <w:fldChar w:fldCharType="end"/>
            </w:r>
          </w:hyperlink>
        </w:p>
        <w:p w14:paraId="0CEB25DD" w14:textId="582842C9" w:rsidR="007B2B49" w:rsidRPr="00052692" w:rsidRDefault="007B2B49" w:rsidP="00052692">
          <w:pPr>
            <w:rPr>
              <w:rFonts w:ascii="Arial" w:hAnsi="Arial" w:cs="Arial"/>
            </w:rPr>
          </w:pPr>
          <w:r w:rsidRPr="00052692">
            <w:rPr>
              <w:rFonts w:ascii="Arial" w:hAnsi="Arial" w:cs="Arial"/>
              <w:b/>
              <w:bCs/>
              <w:noProof/>
            </w:rPr>
            <w:fldChar w:fldCharType="end"/>
          </w:r>
        </w:p>
      </w:sdtContent>
    </w:sdt>
    <w:p w14:paraId="21F9C230" w14:textId="77777777" w:rsidR="007B2B49" w:rsidRPr="00052692" w:rsidRDefault="007B2B49" w:rsidP="00121C54">
      <w:pPr>
        <w:pStyle w:val="Heading1"/>
        <w:rPr>
          <w:rFonts w:ascii="Arial" w:hAnsi="Arial" w:cs="Arial"/>
          <w:lang w:val="en-US"/>
        </w:rPr>
      </w:pPr>
    </w:p>
    <w:p w14:paraId="285AA4D2" w14:textId="78A4F0C5" w:rsidR="007B2B49" w:rsidRPr="00052692" w:rsidRDefault="00263528" w:rsidP="00121C54">
      <w:pPr>
        <w:pStyle w:val="Heading1"/>
        <w:rPr>
          <w:rFonts w:ascii="Arial" w:hAnsi="Arial" w:cs="Arial"/>
          <w:lang w:val="en-US"/>
        </w:rPr>
      </w:pPr>
      <w:bookmarkStart w:id="1" w:name="_Toc236306481"/>
      <w:r w:rsidRPr="00052692">
        <w:rPr>
          <w:rFonts w:ascii="Arial" w:hAnsi="Arial" w:cs="Arial"/>
          <w:lang w:val="en-US"/>
        </w:rPr>
        <w:t>Design 01</w:t>
      </w:r>
      <w:r w:rsidR="00AF03E1" w:rsidRPr="00052692">
        <w:rPr>
          <w:rFonts w:ascii="Arial" w:hAnsi="Arial" w:cs="Arial"/>
          <w:lang w:val="en-US"/>
        </w:rPr>
        <w:t xml:space="preserve"> – (Yenula Hettiarachchi)</w:t>
      </w:r>
      <w:bookmarkEnd w:id="1"/>
    </w:p>
    <w:p w14:paraId="580ECDB7" w14:textId="77777777" w:rsidR="00121C54" w:rsidRPr="00052692" w:rsidRDefault="00121C54" w:rsidP="00121C54">
      <w:pPr>
        <w:pStyle w:val="Heading1"/>
        <w:rPr>
          <w:rFonts w:ascii="Arial" w:hAnsi="Arial" w:cs="Arial"/>
          <w:lang w:val="en-US"/>
        </w:rPr>
      </w:pPr>
    </w:p>
    <w:p w14:paraId="6C3BDA4F" w14:textId="412B104B" w:rsidR="00AF03E1" w:rsidRPr="00052692" w:rsidRDefault="00AF03E1" w:rsidP="00121C54">
      <w:pPr>
        <w:pStyle w:val="Heading2"/>
        <w:rPr>
          <w:rFonts w:ascii="Arial" w:hAnsi="Arial" w:cs="Arial"/>
        </w:rPr>
      </w:pPr>
      <w:bookmarkStart w:id="2" w:name="_Toc236306482"/>
      <w:r w:rsidRPr="00052692">
        <w:rPr>
          <w:rFonts w:ascii="Arial" w:hAnsi="Arial" w:cs="Arial"/>
        </w:rPr>
        <w:t>Step 1 – Matching the Design Idea to the Design Idea Table</w:t>
      </w:r>
      <w:bookmarkEnd w:id="2"/>
    </w:p>
    <w:p w14:paraId="4F3300BC" w14:textId="77777777" w:rsidR="00AF03E1" w:rsidRPr="00052692" w:rsidRDefault="00AF03E1" w:rsidP="00AF03E1">
      <w:pPr>
        <w:jc w:val="both"/>
        <w:rPr>
          <w:rFonts w:ascii="Arial" w:hAnsi="Arial" w:cs="Arial"/>
          <w:lang w:val="en-US"/>
        </w:rPr>
      </w:pPr>
      <w:r w:rsidRPr="00052692">
        <w:rPr>
          <w:rFonts w:ascii="Arial" w:hAnsi="Arial" w:cs="Arial"/>
          <w:lang w:val="en-US"/>
        </w:rPr>
        <w:t>This design is built around two of the five approaches: Analyse and Eradicate.</w:t>
      </w:r>
    </w:p>
    <w:p w14:paraId="72B005D5" w14:textId="77777777" w:rsidR="00AF03E1" w:rsidRPr="00052692" w:rsidRDefault="00AF03E1" w:rsidP="00AF03E1">
      <w:pPr>
        <w:jc w:val="both"/>
        <w:rPr>
          <w:rFonts w:ascii="Arial" w:hAnsi="Arial" w:cs="Arial"/>
          <w:lang w:val="en-US"/>
        </w:rPr>
      </w:pPr>
    </w:p>
    <w:p w14:paraId="65DCBEE7" w14:textId="77777777" w:rsidR="00AF03E1" w:rsidRPr="00052692" w:rsidRDefault="00AF03E1" w:rsidP="00AF03E1">
      <w:pPr>
        <w:jc w:val="both"/>
        <w:rPr>
          <w:rFonts w:ascii="Arial" w:hAnsi="Arial" w:cs="Arial"/>
          <w:lang w:val="en-US"/>
        </w:rPr>
      </w:pPr>
      <w:r w:rsidRPr="00052692">
        <w:rPr>
          <w:rFonts w:ascii="Arial" w:hAnsi="Arial" w:cs="Arial"/>
          <w:lang w:val="en-US"/>
        </w:rPr>
        <w:t>Analyse – The system continuously monitors food waste during the composting process using weight and moisture sensors together with a local microcontroller. The compost bin analyses the condition of the waste throughout collection and processing to ensure efficient composting.</w:t>
      </w:r>
    </w:p>
    <w:p w14:paraId="60948DF1" w14:textId="77777777" w:rsidR="00AF03E1" w:rsidRPr="00052692" w:rsidRDefault="00AF03E1" w:rsidP="00AF03E1">
      <w:pPr>
        <w:jc w:val="both"/>
        <w:rPr>
          <w:rFonts w:ascii="Arial" w:hAnsi="Arial" w:cs="Arial"/>
          <w:lang w:val="en-US"/>
        </w:rPr>
      </w:pPr>
      <w:r w:rsidRPr="00052692">
        <w:rPr>
          <w:rFonts w:ascii="Arial" w:hAnsi="Arial" w:cs="Arial"/>
          <w:lang w:val="en-US"/>
        </w:rPr>
        <w:t>Eradicate – Instead of allowing food waste to be transported to landfill, the system processes organic waste directly inside the smart composting unit. This removes the food waste problem at the source by converting waste into reusable compost before it enters the general waste stream.</w:t>
      </w:r>
    </w:p>
    <w:p w14:paraId="3E163137" w14:textId="77777777" w:rsidR="00AF03E1" w:rsidRPr="00052692" w:rsidRDefault="00AF03E1" w:rsidP="00AF03E1">
      <w:pPr>
        <w:jc w:val="both"/>
        <w:rPr>
          <w:rFonts w:ascii="Arial" w:hAnsi="Arial" w:cs="Arial"/>
          <w:lang w:val="en-US"/>
        </w:rPr>
      </w:pPr>
    </w:p>
    <w:p w14:paraId="3B1C4A60" w14:textId="4F9D41A3" w:rsidR="00AF03E1" w:rsidRPr="00052692" w:rsidRDefault="00AF03E1" w:rsidP="00AF03E1">
      <w:pPr>
        <w:jc w:val="both"/>
        <w:rPr>
          <w:rFonts w:ascii="Arial" w:hAnsi="Arial" w:cs="Arial"/>
          <w:lang w:val="en-US"/>
        </w:rPr>
      </w:pPr>
      <w:r w:rsidRPr="00052692">
        <w:rPr>
          <w:rFonts w:ascii="Arial" w:hAnsi="Arial" w:cs="Arial"/>
          <w:lang w:val="en-US"/>
        </w:rPr>
        <w:t xml:space="preserve">The design does not focus on reducing collection trips, preventing overflowing bins, or predicting future waste generation. Instead, its main objective is to continuously analyse the composting process and completely eliminate food waste before it reaches landfill, making it </w:t>
      </w:r>
      <w:r w:rsidR="00052692" w:rsidRPr="00052692">
        <w:rPr>
          <w:rFonts w:ascii="Arial" w:hAnsi="Arial" w:cs="Arial"/>
          <w:lang w:val="en-US"/>
        </w:rPr>
        <w:t>an Analyse</w:t>
      </w:r>
      <w:r w:rsidRPr="00052692">
        <w:rPr>
          <w:rFonts w:ascii="Arial" w:hAnsi="Arial" w:cs="Arial"/>
          <w:lang w:val="en-US"/>
        </w:rPr>
        <w:t>–Eradicate design.</w:t>
      </w:r>
    </w:p>
    <w:p w14:paraId="771C8B82" w14:textId="77777777" w:rsidR="00AF03E1" w:rsidRPr="00052692" w:rsidRDefault="00AF03E1" w:rsidP="00AF03E1">
      <w:pPr>
        <w:jc w:val="both"/>
        <w:rPr>
          <w:rFonts w:ascii="Arial" w:hAnsi="Arial" w:cs="Arial"/>
          <w:lang w:val="en-US"/>
        </w:rPr>
      </w:pPr>
    </w:p>
    <w:p w14:paraId="5012C028" w14:textId="155EC15A" w:rsidR="00AF03E1" w:rsidRPr="00052692" w:rsidRDefault="00AF03E1" w:rsidP="00121C54">
      <w:pPr>
        <w:pStyle w:val="Heading2"/>
        <w:rPr>
          <w:rFonts w:ascii="Arial" w:hAnsi="Arial" w:cs="Arial"/>
          <w:lang w:val="en-US"/>
        </w:rPr>
      </w:pPr>
      <w:bookmarkStart w:id="3" w:name="_Toc236306483"/>
      <w:r w:rsidRPr="00052692">
        <w:rPr>
          <w:rFonts w:ascii="Arial" w:hAnsi="Arial" w:cs="Arial"/>
        </w:rPr>
        <w:t>Step 2 – Design Criteria</w:t>
      </w:r>
      <w:bookmarkEnd w:id="3"/>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3200"/>
        <w:gridCol w:w="5000"/>
        <w:gridCol w:w="1100"/>
      </w:tblGrid>
      <w:tr w:rsidR="00263528" w:rsidRPr="00052692" w14:paraId="7C8C56C0" w14:textId="77777777" w:rsidTr="00F35833">
        <w:trPr>
          <w:tblHeader/>
        </w:trPr>
        <w:tc>
          <w:tcPr>
            <w:tcW w:w="700" w:type="dxa"/>
            <w:shd w:val="clear" w:color="auto" w:fill="D9D9D9"/>
            <w:tcMar>
              <w:top w:w="100" w:type="dxa"/>
              <w:left w:w="120" w:type="dxa"/>
              <w:bottom w:w="100" w:type="dxa"/>
              <w:right w:w="120" w:type="dxa"/>
            </w:tcMar>
            <w:vAlign w:val="center"/>
          </w:tcPr>
          <w:p w14:paraId="090DDA8A" w14:textId="77777777" w:rsidR="00263528" w:rsidRPr="00052692" w:rsidRDefault="00263528" w:rsidP="00F55EEC">
            <w:pPr>
              <w:jc w:val="both"/>
              <w:rPr>
                <w:rFonts w:ascii="Arial" w:hAnsi="Arial" w:cs="Arial"/>
              </w:rPr>
            </w:pPr>
            <w:r w:rsidRPr="00052692">
              <w:rPr>
                <w:rFonts w:ascii="Arial" w:hAnsi="Arial" w:cs="Arial"/>
              </w:rPr>
              <w:t>no</w:t>
            </w:r>
          </w:p>
        </w:tc>
        <w:tc>
          <w:tcPr>
            <w:tcW w:w="3200" w:type="dxa"/>
            <w:shd w:val="clear" w:color="auto" w:fill="D9D9D9"/>
            <w:tcMar>
              <w:top w:w="100" w:type="dxa"/>
              <w:left w:w="120" w:type="dxa"/>
              <w:bottom w:w="100" w:type="dxa"/>
              <w:right w:w="120" w:type="dxa"/>
            </w:tcMar>
            <w:vAlign w:val="center"/>
          </w:tcPr>
          <w:p w14:paraId="7385910F" w14:textId="77777777" w:rsidR="00263528" w:rsidRPr="00052692" w:rsidRDefault="00263528" w:rsidP="00F55EEC">
            <w:pPr>
              <w:jc w:val="both"/>
              <w:rPr>
                <w:rFonts w:ascii="Arial" w:hAnsi="Arial" w:cs="Arial"/>
              </w:rPr>
            </w:pPr>
            <w:r w:rsidRPr="00052692">
              <w:rPr>
                <w:rFonts w:ascii="Arial" w:hAnsi="Arial" w:cs="Arial"/>
              </w:rPr>
              <w:t>Design Criteria</w:t>
            </w:r>
          </w:p>
        </w:tc>
        <w:tc>
          <w:tcPr>
            <w:tcW w:w="5000" w:type="dxa"/>
            <w:shd w:val="clear" w:color="auto" w:fill="D9D9D9"/>
            <w:tcMar>
              <w:top w:w="100" w:type="dxa"/>
              <w:left w:w="120" w:type="dxa"/>
              <w:bottom w:w="100" w:type="dxa"/>
              <w:right w:w="120" w:type="dxa"/>
            </w:tcMar>
            <w:vAlign w:val="center"/>
          </w:tcPr>
          <w:p w14:paraId="661ADDBD" w14:textId="77777777" w:rsidR="00263528" w:rsidRPr="00052692" w:rsidRDefault="00263528" w:rsidP="00F55EEC">
            <w:pPr>
              <w:jc w:val="both"/>
              <w:rPr>
                <w:rFonts w:ascii="Arial" w:hAnsi="Arial" w:cs="Arial"/>
              </w:rPr>
            </w:pPr>
            <w:r w:rsidRPr="00052692">
              <w:rPr>
                <w:rFonts w:ascii="Arial" w:hAnsi="Arial" w:cs="Arial"/>
              </w:rPr>
              <w:t>Satisfy expected design criteria</w:t>
            </w:r>
          </w:p>
        </w:tc>
        <w:tc>
          <w:tcPr>
            <w:tcW w:w="1100" w:type="dxa"/>
            <w:shd w:val="clear" w:color="auto" w:fill="D9D9D9"/>
            <w:tcMar>
              <w:top w:w="100" w:type="dxa"/>
              <w:left w:w="120" w:type="dxa"/>
              <w:bottom w:w="100" w:type="dxa"/>
              <w:right w:w="120" w:type="dxa"/>
            </w:tcMar>
            <w:vAlign w:val="center"/>
          </w:tcPr>
          <w:p w14:paraId="2FB98E14" w14:textId="77777777" w:rsidR="00263528" w:rsidRPr="00052692" w:rsidRDefault="00263528" w:rsidP="00F55EEC">
            <w:pPr>
              <w:jc w:val="both"/>
              <w:rPr>
                <w:rFonts w:ascii="Arial" w:hAnsi="Arial" w:cs="Arial"/>
              </w:rPr>
            </w:pPr>
            <w:r w:rsidRPr="00052692">
              <w:rPr>
                <w:rFonts w:ascii="Arial" w:hAnsi="Arial" w:cs="Arial"/>
              </w:rPr>
              <w:t>Tick (</w:t>
            </w:r>
            <w:r w:rsidRPr="00052692">
              <w:rPr>
                <w:rFonts w:ascii="Segoe UI Symbol" w:hAnsi="Segoe UI Symbol" w:cs="Segoe UI Symbol"/>
              </w:rPr>
              <w:t>✓</w:t>
            </w:r>
            <w:r w:rsidRPr="00052692">
              <w:rPr>
                <w:rFonts w:ascii="Arial" w:hAnsi="Arial" w:cs="Arial"/>
              </w:rPr>
              <w:t>)</w:t>
            </w:r>
          </w:p>
        </w:tc>
      </w:tr>
      <w:tr w:rsidR="00263528" w:rsidRPr="00052692" w14:paraId="45BE5A85" w14:textId="77777777" w:rsidTr="00F35833">
        <w:tc>
          <w:tcPr>
            <w:tcW w:w="700" w:type="dxa"/>
            <w:tcMar>
              <w:top w:w="100" w:type="dxa"/>
              <w:left w:w="120" w:type="dxa"/>
              <w:bottom w:w="100" w:type="dxa"/>
              <w:right w:w="120" w:type="dxa"/>
            </w:tcMar>
            <w:vAlign w:val="center"/>
          </w:tcPr>
          <w:p w14:paraId="2EE8FA83" w14:textId="77777777" w:rsidR="00263528" w:rsidRPr="00052692" w:rsidRDefault="00263528" w:rsidP="00F55EEC">
            <w:pPr>
              <w:jc w:val="both"/>
              <w:rPr>
                <w:rFonts w:ascii="Arial" w:hAnsi="Arial" w:cs="Arial"/>
              </w:rPr>
            </w:pPr>
          </w:p>
        </w:tc>
        <w:tc>
          <w:tcPr>
            <w:tcW w:w="3200" w:type="dxa"/>
            <w:tcMar>
              <w:top w:w="100" w:type="dxa"/>
              <w:left w:w="120" w:type="dxa"/>
              <w:bottom w:w="100" w:type="dxa"/>
              <w:right w:w="120" w:type="dxa"/>
            </w:tcMar>
            <w:vAlign w:val="center"/>
          </w:tcPr>
          <w:p w14:paraId="3ADF49AF" w14:textId="77777777" w:rsidR="00263528" w:rsidRPr="00052692" w:rsidRDefault="00263528" w:rsidP="00F55EEC">
            <w:pPr>
              <w:jc w:val="both"/>
              <w:rPr>
                <w:rFonts w:ascii="Arial" w:hAnsi="Arial" w:cs="Arial"/>
              </w:rPr>
            </w:pPr>
            <w:r w:rsidRPr="00052692">
              <w:rPr>
                <w:rFonts w:ascii="Arial" w:hAnsi="Arial" w:cs="Arial"/>
              </w:rPr>
              <w:t>At least use minimum 2 different approaches</w:t>
            </w:r>
          </w:p>
        </w:tc>
        <w:tc>
          <w:tcPr>
            <w:tcW w:w="5000" w:type="dxa"/>
            <w:tcMar>
              <w:top w:w="100" w:type="dxa"/>
              <w:left w:w="120" w:type="dxa"/>
              <w:bottom w:w="100" w:type="dxa"/>
              <w:right w:w="120" w:type="dxa"/>
            </w:tcMar>
          </w:tcPr>
          <w:p w14:paraId="231A8D1A" w14:textId="77777777" w:rsidR="00263528" w:rsidRPr="00052692" w:rsidRDefault="00263528" w:rsidP="00F55EEC">
            <w:pPr>
              <w:spacing w:after="80"/>
              <w:jc w:val="both"/>
              <w:rPr>
                <w:rFonts w:ascii="Arial" w:hAnsi="Arial" w:cs="Arial"/>
              </w:rPr>
            </w:pPr>
            <w:r w:rsidRPr="00052692">
              <w:rPr>
                <w:rFonts w:ascii="Arial" w:hAnsi="Arial" w:cs="Arial"/>
              </w:rPr>
              <w:t>Analyse and Eradicate</w:t>
            </w:r>
          </w:p>
          <w:p w14:paraId="4CA3DFB5" w14:textId="77777777" w:rsidR="00263528" w:rsidRPr="00052692" w:rsidRDefault="00263528" w:rsidP="00F55EEC">
            <w:pPr>
              <w:spacing w:after="80"/>
              <w:jc w:val="both"/>
              <w:rPr>
                <w:rFonts w:ascii="Arial" w:hAnsi="Arial" w:cs="Arial"/>
              </w:rPr>
            </w:pPr>
            <w:r w:rsidRPr="00052692">
              <w:rPr>
                <w:rFonts w:ascii="Arial" w:hAnsi="Arial" w:cs="Arial"/>
              </w:rPr>
              <w:t>Analyse — Continuously analyse (24/7) the waste stream at different stages — collection, sorting and processing.</w:t>
            </w:r>
          </w:p>
          <w:p w14:paraId="45CA049C" w14:textId="77777777" w:rsidR="00263528" w:rsidRPr="00052692" w:rsidRDefault="00263528" w:rsidP="00F55EEC">
            <w:pPr>
              <w:spacing w:after="80"/>
              <w:jc w:val="both"/>
              <w:rPr>
                <w:rFonts w:ascii="Arial" w:hAnsi="Arial" w:cs="Arial"/>
              </w:rPr>
            </w:pPr>
            <w:r w:rsidRPr="00052692">
              <w:rPr>
                <w:rFonts w:ascii="Arial" w:hAnsi="Arial" w:cs="Arial"/>
              </w:rPr>
              <w:t>Eradicate — Completely remove the food waste problem by processing organic waste on-site so it never reaches landfill.</w:t>
            </w:r>
          </w:p>
        </w:tc>
        <w:tc>
          <w:tcPr>
            <w:tcW w:w="1100" w:type="dxa"/>
            <w:tcMar>
              <w:top w:w="100" w:type="dxa"/>
              <w:left w:w="120" w:type="dxa"/>
              <w:bottom w:w="100" w:type="dxa"/>
              <w:right w:w="120" w:type="dxa"/>
            </w:tcMar>
            <w:vAlign w:val="center"/>
          </w:tcPr>
          <w:p w14:paraId="721FB70D" w14:textId="77777777" w:rsidR="00263528" w:rsidRPr="00052692" w:rsidRDefault="00263528" w:rsidP="00F55EEC">
            <w:pPr>
              <w:jc w:val="both"/>
              <w:rPr>
                <w:rFonts w:ascii="Arial" w:hAnsi="Arial" w:cs="Arial"/>
              </w:rPr>
            </w:pPr>
            <w:r w:rsidRPr="00052692">
              <w:rPr>
                <w:rFonts w:ascii="Segoe UI Symbol" w:hAnsi="Segoe UI Symbol" w:cs="Segoe UI Symbol"/>
              </w:rPr>
              <w:t>✓</w:t>
            </w:r>
          </w:p>
        </w:tc>
      </w:tr>
      <w:tr w:rsidR="00263528" w:rsidRPr="00052692" w14:paraId="26DEEC63" w14:textId="77777777" w:rsidTr="00F35833">
        <w:tc>
          <w:tcPr>
            <w:tcW w:w="700" w:type="dxa"/>
            <w:tcMar>
              <w:top w:w="100" w:type="dxa"/>
              <w:left w:w="120" w:type="dxa"/>
              <w:bottom w:w="100" w:type="dxa"/>
              <w:right w:w="120" w:type="dxa"/>
            </w:tcMar>
            <w:vAlign w:val="center"/>
          </w:tcPr>
          <w:p w14:paraId="32A37044" w14:textId="77777777" w:rsidR="00263528" w:rsidRPr="00052692" w:rsidRDefault="00263528" w:rsidP="00F55EEC">
            <w:pPr>
              <w:jc w:val="both"/>
              <w:rPr>
                <w:rFonts w:ascii="Arial" w:hAnsi="Arial" w:cs="Arial"/>
              </w:rPr>
            </w:pPr>
          </w:p>
        </w:tc>
        <w:tc>
          <w:tcPr>
            <w:tcW w:w="3200" w:type="dxa"/>
            <w:tcMar>
              <w:top w:w="100" w:type="dxa"/>
              <w:left w:w="120" w:type="dxa"/>
              <w:bottom w:w="100" w:type="dxa"/>
              <w:right w:w="120" w:type="dxa"/>
            </w:tcMar>
            <w:vAlign w:val="center"/>
          </w:tcPr>
          <w:p w14:paraId="4316B346" w14:textId="77777777" w:rsidR="00263528" w:rsidRPr="00052692" w:rsidRDefault="00263528" w:rsidP="00F55EEC">
            <w:pPr>
              <w:jc w:val="both"/>
              <w:rPr>
                <w:rFonts w:ascii="Arial" w:hAnsi="Arial" w:cs="Arial"/>
              </w:rPr>
            </w:pPr>
            <w:r w:rsidRPr="00052692">
              <w:rPr>
                <w:rFonts w:ascii="Arial" w:hAnsi="Arial" w:cs="Arial"/>
              </w:rPr>
              <w:t>At least use 1 or 2 different technologies</w:t>
            </w:r>
          </w:p>
        </w:tc>
        <w:tc>
          <w:tcPr>
            <w:tcW w:w="5000" w:type="dxa"/>
            <w:tcMar>
              <w:top w:w="100" w:type="dxa"/>
              <w:left w:w="120" w:type="dxa"/>
              <w:bottom w:w="100" w:type="dxa"/>
              <w:right w:w="120" w:type="dxa"/>
            </w:tcMar>
          </w:tcPr>
          <w:p w14:paraId="58E864B6" w14:textId="77777777" w:rsidR="00263528" w:rsidRPr="00052692" w:rsidRDefault="00263528" w:rsidP="00F55EEC">
            <w:pPr>
              <w:spacing w:after="80"/>
              <w:jc w:val="both"/>
              <w:rPr>
                <w:rFonts w:ascii="Arial" w:hAnsi="Arial" w:cs="Arial"/>
              </w:rPr>
            </w:pPr>
            <w:r w:rsidRPr="00052692">
              <w:rPr>
                <w:rFonts w:ascii="Arial" w:hAnsi="Arial" w:cs="Arial"/>
              </w:rPr>
              <w:t>Example 1 — Local on-board sensing and processing (offline "smart" system, no app/internet needed).</w:t>
            </w:r>
          </w:p>
          <w:p w14:paraId="666C839D" w14:textId="77777777" w:rsidR="00263528" w:rsidRPr="00052692" w:rsidRDefault="00263528" w:rsidP="00F55EEC">
            <w:pPr>
              <w:spacing w:after="80"/>
              <w:jc w:val="both"/>
              <w:rPr>
                <w:rFonts w:ascii="Arial" w:hAnsi="Arial" w:cs="Arial"/>
              </w:rPr>
            </w:pPr>
            <w:r w:rsidRPr="00052692">
              <w:rPr>
                <w:rFonts w:ascii="Arial" w:hAnsi="Arial" w:cs="Arial"/>
              </w:rPr>
              <w:t>Example 2 — Solar Power Technology (solar panel + battery).</w:t>
            </w:r>
          </w:p>
        </w:tc>
        <w:tc>
          <w:tcPr>
            <w:tcW w:w="1100" w:type="dxa"/>
            <w:tcMar>
              <w:top w:w="100" w:type="dxa"/>
              <w:left w:w="120" w:type="dxa"/>
              <w:bottom w:w="100" w:type="dxa"/>
              <w:right w:w="120" w:type="dxa"/>
            </w:tcMar>
            <w:vAlign w:val="center"/>
          </w:tcPr>
          <w:p w14:paraId="6C0214A5" w14:textId="77777777" w:rsidR="00263528" w:rsidRPr="00052692" w:rsidRDefault="00263528" w:rsidP="00F55EEC">
            <w:pPr>
              <w:jc w:val="both"/>
              <w:rPr>
                <w:rFonts w:ascii="Arial" w:hAnsi="Arial" w:cs="Arial"/>
              </w:rPr>
            </w:pPr>
            <w:r w:rsidRPr="00052692">
              <w:rPr>
                <w:rFonts w:ascii="Segoe UI Symbol" w:hAnsi="Segoe UI Symbol" w:cs="Segoe UI Symbol"/>
              </w:rPr>
              <w:t>✓</w:t>
            </w:r>
          </w:p>
        </w:tc>
      </w:tr>
      <w:tr w:rsidR="00263528" w:rsidRPr="00052692" w14:paraId="527AE3AA" w14:textId="77777777" w:rsidTr="00F35833">
        <w:tc>
          <w:tcPr>
            <w:tcW w:w="700" w:type="dxa"/>
            <w:tcMar>
              <w:top w:w="100" w:type="dxa"/>
              <w:left w:w="120" w:type="dxa"/>
              <w:bottom w:w="100" w:type="dxa"/>
              <w:right w:w="120" w:type="dxa"/>
            </w:tcMar>
            <w:vAlign w:val="center"/>
          </w:tcPr>
          <w:p w14:paraId="511F61EA" w14:textId="77777777" w:rsidR="00263528" w:rsidRPr="00052692" w:rsidRDefault="00263528" w:rsidP="00F55EEC">
            <w:pPr>
              <w:jc w:val="both"/>
              <w:rPr>
                <w:rFonts w:ascii="Arial" w:hAnsi="Arial" w:cs="Arial"/>
              </w:rPr>
            </w:pPr>
          </w:p>
        </w:tc>
        <w:tc>
          <w:tcPr>
            <w:tcW w:w="3200" w:type="dxa"/>
            <w:tcMar>
              <w:top w:w="100" w:type="dxa"/>
              <w:left w:w="120" w:type="dxa"/>
              <w:bottom w:w="100" w:type="dxa"/>
              <w:right w:w="120" w:type="dxa"/>
            </w:tcMar>
            <w:vAlign w:val="center"/>
          </w:tcPr>
          <w:p w14:paraId="3BFC2094" w14:textId="77777777" w:rsidR="00263528" w:rsidRPr="00052692" w:rsidRDefault="00263528" w:rsidP="00F55EEC">
            <w:pPr>
              <w:jc w:val="both"/>
              <w:rPr>
                <w:rFonts w:ascii="Arial" w:hAnsi="Arial" w:cs="Arial"/>
              </w:rPr>
            </w:pPr>
            <w:r w:rsidRPr="00052692">
              <w:rPr>
                <w:rFonts w:ascii="Arial" w:hAnsi="Arial" w:cs="Arial"/>
              </w:rPr>
              <w:t>At least use 3 or more different devices</w:t>
            </w:r>
          </w:p>
        </w:tc>
        <w:tc>
          <w:tcPr>
            <w:tcW w:w="5000" w:type="dxa"/>
            <w:tcMar>
              <w:top w:w="100" w:type="dxa"/>
              <w:left w:w="120" w:type="dxa"/>
              <w:bottom w:w="100" w:type="dxa"/>
              <w:right w:w="120" w:type="dxa"/>
            </w:tcMar>
          </w:tcPr>
          <w:p w14:paraId="527AAE0C" w14:textId="77777777" w:rsidR="00263528" w:rsidRPr="00052692" w:rsidRDefault="00263528" w:rsidP="00F55EEC">
            <w:pPr>
              <w:spacing w:after="80"/>
              <w:jc w:val="both"/>
              <w:rPr>
                <w:rFonts w:ascii="Arial" w:hAnsi="Arial" w:cs="Arial"/>
              </w:rPr>
            </w:pPr>
            <w:r w:rsidRPr="00052692">
              <w:rPr>
                <w:rFonts w:ascii="Arial" w:hAnsi="Arial" w:cs="Arial"/>
              </w:rPr>
              <w:t>Example 1 — Weight / Load Sensor.</w:t>
            </w:r>
          </w:p>
          <w:p w14:paraId="4773EBDC" w14:textId="77777777" w:rsidR="00263528" w:rsidRPr="00052692" w:rsidRDefault="00263528" w:rsidP="00F55EEC">
            <w:pPr>
              <w:spacing w:after="80"/>
              <w:jc w:val="both"/>
              <w:rPr>
                <w:rFonts w:ascii="Arial" w:hAnsi="Arial" w:cs="Arial"/>
              </w:rPr>
            </w:pPr>
            <w:r w:rsidRPr="00052692">
              <w:rPr>
                <w:rFonts w:ascii="Arial" w:hAnsi="Arial" w:cs="Arial"/>
              </w:rPr>
              <w:t>Example 2 — Moisture Sensor.</w:t>
            </w:r>
          </w:p>
          <w:p w14:paraId="452C272C" w14:textId="77777777" w:rsidR="00263528" w:rsidRPr="00052692" w:rsidRDefault="00263528" w:rsidP="00F55EEC">
            <w:pPr>
              <w:spacing w:after="80"/>
              <w:jc w:val="both"/>
              <w:rPr>
                <w:rFonts w:ascii="Arial" w:hAnsi="Arial" w:cs="Arial"/>
              </w:rPr>
            </w:pPr>
            <w:r w:rsidRPr="00052692">
              <w:rPr>
                <w:rFonts w:ascii="Arial" w:hAnsi="Arial" w:cs="Arial"/>
              </w:rPr>
              <w:t>Example 3 — Local Microcontroller.</w:t>
            </w:r>
          </w:p>
          <w:p w14:paraId="49E78B11" w14:textId="77777777" w:rsidR="00263528" w:rsidRPr="00052692" w:rsidRDefault="00263528" w:rsidP="00F55EEC">
            <w:pPr>
              <w:spacing w:after="80"/>
              <w:jc w:val="both"/>
              <w:rPr>
                <w:rFonts w:ascii="Arial" w:hAnsi="Arial" w:cs="Arial"/>
              </w:rPr>
            </w:pPr>
            <w:r w:rsidRPr="00052692">
              <w:rPr>
                <w:rFonts w:ascii="Arial" w:hAnsi="Arial" w:cs="Arial"/>
              </w:rPr>
              <w:t>Example 4 — Automated Shredder &amp; Dehydrator Unit.</w:t>
            </w:r>
          </w:p>
          <w:p w14:paraId="52CEDAF9" w14:textId="77777777" w:rsidR="00263528" w:rsidRPr="00052692" w:rsidRDefault="00263528" w:rsidP="00F55EEC">
            <w:pPr>
              <w:spacing w:after="80"/>
              <w:jc w:val="both"/>
              <w:rPr>
                <w:rFonts w:ascii="Arial" w:hAnsi="Arial" w:cs="Arial"/>
              </w:rPr>
            </w:pPr>
            <w:r w:rsidRPr="00052692">
              <w:rPr>
                <w:rFonts w:ascii="Arial" w:hAnsi="Arial" w:cs="Arial"/>
              </w:rPr>
              <w:t>Example 5 — LED Status Indicator.</w:t>
            </w:r>
          </w:p>
        </w:tc>
        <w:tc>
          <w:tcPr>
            <w:tcW w:w="1100" w:type="dxa"/>
            <w:tcMar>
              <w:top w:w="100" w:type="dxa"/>
              <w:left w:w="120" w:type="dxa"/>
              <w:bottom w:w="100" w:type="dxa"/>
              <w:right w:w="120" w:type="dxa"/>
            </w:tcMar>
            <w:vAlign w:val="center"/>
          </w:tcPr>
          <w:p w14:paraId="64B36D74" w14:textId="77777777" w:rsidR="00263528" w:rsidRPr="00052692" w:rsidRDefault="00263528" w:rsidP="00F55EEC">
            <w:pPr>
              <w:jc w:val="both"/>
              <w:rPr>
                <w:rFonts w:ascii="Arial" w:hAnsi="Arial" w:cs="Arial"/>
              </w:rPr>
            </w:pPr>
            <w:r w:rsidRPr="00052692">
              <w:rPr>
                <w:rFonts w:ascii="Segoe UI Symbol" w:hAnsi="Segoe UI Symbol" w:cs="Segoe UI Symbol"/>
              </w:rPr>
              <w:t>✓</w:t>
            </w:r>
          </w:p>
        </w:tc>
      </w:tr>
      <w:tr w:rsidR="00263528" w:rsidRPr="00052692" w14:paraId="2E3D7FED" w14:textId="77777777" w:rsidTr="00F35833">
        <w:tc>
          <w:tcPr>
            <w:tcW w:w="700" w:type="dxa"/>
            <w:tcMar>
              <w:top w:w="100" w:type="dxa"/>
              <w:left w:w="120" w:type="dxa"/>
              <w:bottom w:w="100" w:type="dxa"/>
              <w:right w:w="120" w:type="dxa"/>
            </w:tcMar>
            <w:vAlign w:val="center"/>
          </w:tcPr>
          <w:p w14:paraId="4F7CD982" w14:textId="77777777" w:rsidR="00263528" w:rsidRPr="00052692" w:rsidRDefault="00263528" w:rsidP="00F55EEC">
            <w:pPr>
              <w:jc w:val="both"/>
              <w:rPr>
                <w:rFonts w:ascii="Arial" w:hAnsi="Arial" w:cs="Arial"/>
              </w:rPr>
            </w:pPr>
          </w:p>
        </w:tc>
        <w:tc>
          <w:tcPr>
            <w:tcW w:w="3200" w:type="dxa"/>
            <w:tcMar>
              <w:top w:w="100" w:type="dxa"/>
              <w:left w:w="120" w:type="dxa"/>
              <w:bottom w:w="100" w:type="dxa"/>
              <w:right w:w="120" w:type="dxa"/>
            </w:tcMar>
            <w:vAlign w:val="center"/>
          </w:tcPr>
          <w:p w14:paraId="03B12786" w14:textId="77777777" w:rsidR="00263528" w:rsidRPr="00052692" w:rsidRDefault="00263528" w:rsidP="00F55EEC">
            <w:pPr>
              <w:jc w:val="both"/>
              <w:rPr>
                <w:rFonts w:ascii="Arial" w:hAnsi="Arial" w:cs="Arial"/>
              </w:rPr>
            </w:pPr>
            <w:r w:rsidRPr="00052692">
              <w:rPr>
                <w:rFonts w:ascii="Arial" w:hAnsi="Arial" w:cs="Arial"/>
              </w:rPr>
              <w:t>At least list minimum 3 benefits</w:t>
            </w:r>
          </w:p>
        </w:tc>
        <w:tc>
          <w:tcPr>
            <w:tcW w:w="5000" w:type="dxa"/>
            <w:tcMar>
              <w:top w:w="100" w:type="dxa"/>
              <w:left w:w="120" w:type="dxa"/>
              <w:bottom w:w="100" w:type="dxa"/>
              <w:right w:w="120" w:type="dxa"/>
            </w:tcMar>
          </w:tcPr>
          <w:p w14:paraId="3E45E43F" w14:textId="77777777" w:rsidR="00263528" w:rsidRPr="00052692" w:rsidRDefault="00263528" w:rsidP="00F55EEC">
            <w:pPr>
              <w:spacing w:after="80"/>
              <w:jc w:val="both"/>
              <w:rPr>
                <w:rFonts w:ascii="Arial" w:hAnsi="Arial" w:cs="Arial"/>
              </w:rPr>
            </w:pPr>
            <w:r w:rsidRPr="00052692">
              <w:rPr>
                <w:rFonts w:ascii="Arial" w:hAnsi="Arial" w:cs="Arial"/>
              </w:rPr>
              <w:t>Benefit 1 — Eliminates food waste before it ever reaches landfill.</w:t>
            </w:r>
          </w:p>
          <w:p w14:paraId="1A5210F1" w14:textId="77777777" w:rsidR="00263528" w:rsidRPr="00052692" w:rsidRDefault="00263528" w:rsidP="00F55EEC">
            <w:pPr>
              <w:spacing w:after="80"/>
              <w:jc w:val="both"/>
              <w:rPr>
                <w:rFonts w:ascii="Arial" w:hAnsi="Arial" w:cs="Arial"/>
              </w:rPr>
            </w:pPr>
            <w:r w:rsidRPr="00052692">
              <w:rPr>
                <w:rFonts w:ascii="Arial" w:hAnsi="Arial" w:cs="Arial"/>
              </w:rPr>
              <w:t>Benefit 2 — Reduces greenhouse gas emissions.</w:t>
            </w:r>
          </w:p>
          <w:p w14:paraId="5960AF09" w14:textId="77777777" w:rsidR="00263528" w:rsidRPr="00052692" w:rsidRDefault="00263528" w:rsidP="00F55EEC">
            <w:pPr>
              <w:spacing w:after="80"/>
              <w:jc w:val="both"/>
              <w:rPr>
                <w:rFonts w:ascii="Arial" w:hAnsi="Arial" w:cs="Arial"/>
              </w:rPr>
            </w:pPr>
            <w:r w:rsidRPr="00052692">
              <w:rPr>
                <w:rFonts w:ascii="Arial" w:hAnsi="Arial" w:cs="Arial"/>
              </w:rPr>
              <w:t>Benefit 3 — Produces dried compost material that can be reused.</w:t>
            </w:r>
          </w:p>
        </w:tc>
        <w:tc>
          <w:tcPr>
            <w:tcW w:w="1100" w:type="dxa"/>
            <w:tcMar>
              <w:top w:w="100" w:type="dxa"/>
              <w:left w:w="120" w:type="dxa"/>
              <w:bottom w:w="100" w:type="dxa"/>
              <w:right w:w="120" w:type="dxa"/>
            </w:tcMar>
            <w:vAlign w:val="center"/>
          </w:tcPr>
          <w:p w14:paraId="6D27E307" w14:textId="77777777" w:rsidR="00263528" w:rsidRPr="00052692" w:rsidRDefault="00263528" w:rsidP="00F55EEC">
            <w:pPr>
              <w:jc w:val="both"/>
              <w:rPr>
                <w:rFonts w:ascii="Arial" w:hAnsi="Arial" w:cs="Arial"/>
              </w:rPr>
            </w:pPr>
            <w:r w:rsidRPr="00052692">
              <w:rPr>
                <w:rFonts w:ascii="Segoe UI Symbol" w:hAnsi="Segoe UI Symbol" w:cs="Segoe UI Symbol"/>
              </w:rPr>
              <w:t>✓</w:t>
            </w:r>
          </w:p>
        </w:tc>
      </w:tr>
      <w:tr w:rsidR="00263528" w:rsidRPr="00052692" w14:paraId="23047A26" w14:textId="77777777" w:rsidTr="00F35833">
        <w:tc>
          <w:tcPr>
            <w:tcW w:w="700" w:type="dxa"/>
            <w:tcMar>
              <w:top w:w="100" w:type="dxa"/>
              <w:left w:w="120" w:type="dxa"/>
              <w:bottom w:w="100" w:type="dxa"/>
              <w:right w:w="120" w:type="dxa"/>
            </w:tcMar>
            <w:vAlign w:val="center"/>
          </w:tcPr>
          <w:p w14:paraId="08616EA8" w14:textId="77777777" w:rsidR="00263528" w:rsidRPr="00052692" w:rsidRDefault="00263528" w:rsidP="00F55EEC">
            <w:pPr>
              <w:jc w:val="both"/>
              <w:rPr>
                <w:rFonts w:ascii="Arial" w:hAnsi="Arial" w:cs="Arial"/>
              </w:rPr>
            </w:pPr>
          </w:p>
        </w:tc>
        <w:tc>
          <w:tcPr>
            <w:tcW w:w="3200" w:type="dxa"/>
            <w:tcMar>
              <w:top w:w="100" w:type="dxa"/>
              <w:left w:w="120" w:type="dxa"/>
              <w:bottom w:w="100" w:type="dxa"/>
              <w:right w:w="120" w:type="dxa"/>
            </w:tcMar>
            <w:vAlign w:val="center"/>
          </w:tcPr>
          <w:p w14:paraId="1CDEE86B" w14:textId="77777777" w:rsidR="00263528" w:rsidRPr="00052692" w:rsidRDefault="00263528" w:rsidP="00F55EEC">
            <w:pPr>
              <w:jc w:val="both"/>
              <w:rPr>
                <w:rFonts w:ascii="Arial" w:hAnsi="Arial" w:cs="Arial"/>
              </w:rPr>
            </w:pPr>
            <w:r w:rsidRPr="00052692">
              <w:rPr>
                <w:rFonts w:ascii="Arial" w:hAnsi="Arial" w:cs="Arial"/>
              </w:rPr>
              <w:t>At least list minimum 3 Impacts</w:t>
            </w:r>
          </w:p>
        </w:tc>
        <w:tc>
          <w:tcPr>
            <w:tcW w:w="5000" w:type="dxa"/>
            <w:tcMar>
              <w:top w:w="100" w:type="dxa"/>
              <w:left w:w="120" w:type="dxa"/>
              <w:bottom w:w="100" w:type="dxa"/>
              <w:right w:w="120" w:type="dxa"/>
            </w:tcMar>
          </w:tcPr>
          <w:p w14:paraId="2E870BFE" w14:textId="77777777" w:rsidR="00263528" w:rsidRPr="00052692" w:rsidRDefault="00263528" w:rsidP="00F55EEC">
            <w:pPr>
              <w:spacing w:after="80"/>
              <w:jc w:val="both"/>
              <w:rPr>
                <w:rFonts w:ascii="Arial" w:hAnsi="Arial" w:cs="Arial"/>
              </w:rPr>
            </w:pPr>
            <w:r w:rsidRPr="00052692">
              <w:rPr>
                <w:rFonts w:ascii="Arial" w:hAnsi="Arial" w:cs="Arial"/>
              </w:rPr>
              <w:t>Impact 1 — Improves community environmental health by stopping waste at the source.</w:t>
            </w:r>
          </w:p>
          <w:p w14:paraId="0DE3CED1" w14:textId="77777777" w:rsidR="00263528" w:rsidRPr="00052692" w:rsidRDefault="00263528" w:rsidP="00F55EEC">
            <w:pPr>
              <w:spacing w:after="80"/>
              <w:jc w:val="both"/>
              <w:rPr>
                <w:rFonts w:ascii="Arial" w:hAnsi="Arial" w:cs="Arial"/>
              </w:rPr>
            </w:pPr>
            <w:r w:rsidRPr="00052692">
              <w:rPr>
                <w:rFonts w:ascii="Arial" w:hAnsi="Arial" w:cs="Arial"/>
              </w:rPr>
              <w:t>Impact 2 — Provides a continuously monitored system that needs little manual checking.</w:t>
            </w:r>
          </w:p>
          <w:p w14:paraId="7781DC99" w14:textId="77777777" w:rsidR="00263528" w:rsidRPr="00052692" w:rsidRDefault="00263528" w:rsidP="00F55EEC">
            <w:pPr>
              <w:spacing w:after="80"/>
              <w:jc w:val="both"/>
              <w:rPr>
                <w:rFonts w:ascii="Arial" w:hAnsi="Arial" w:cs="Arial"/>
              </w:rPr>
            </w:pPr>
            <w:r w:rsidRPr="00052692">
              <w:rPr>
                <w:rFonts w:ascii="Arial" w:hAnsi="Arial" w:cs="Arial"/>
              </w:rPr>
              <w:t>Impact 3 — Removes reliance on phones, apps or internet, so it works for everyone in the community.</w:t>
            </w:r>
          </w:p>
        </w:tc>
        <w:tc>
          <w:tcPr>
            <w:tcW w:w="1100" w:type="dxa"/>
            <w:tcMar>
              <w:top w:w="100" w:type="dxa"/>
              <w:left w:w="120" w:type="dxa"/>
              <w:bottom w:w="100" w:type="dxa"/>
              <w:right w:w="120" w:type="dxa"/>
            </w:tcMar>
            <w:vAlign w:val="center"/>
          </w:tcPr>
          <w:p w14:paraId="4BF8CE05" w14:textId="77777777" w:rsidR="00263528" w:rsidRPr="00052692" w:rsidRDefault="00263528" w:rsidP="00F55EEC">
            <w:pPr>
              <w:jc w:val="both"/>
              <w:rPr>
                <w:rFonts w:ascii="Arial" w:hAnsi="Arial" w:cs="Arial"/>
              </w:rPr>
            </w:pPr>
            <w:r w:rsidRPr="00052692">
              <w:rPr>
                <w:rFonts w:ascii="Segoe UI Symbol" w:hAnsi="Segoe UI Symbol" w:cs="Segoe UI Symbol"/>
              </w:rPr>
              <w:t>✓</w:t>
            </w:r>
          </w:p>
        </w:tc>
      </w:tr>
      <w:tr w:rsidR="00263528" w:rsidRPr="00052692" w14:paraId="6A41E6FE" w14:textId="77777777" w:rsidTr="00F35833">
        <w:tc>
          <w:tcPr>
            <w:tcW w:w="700" w:type="dxa"/>
            <w:tcMar>
              <w:top w:w="100" w:type="dxa"/>
              <w:left w:w="120" w:type="dxa"/>
              <w:bottom w:w="100" w:type="dxa"/>
              <w:right w:w="120" w:type="dxa"/>
            </w:tcMar>
            <w:vAlign w:val="center"/>
          </w:tcPr>
          <w:p w14:paraId="7DCEBF98" w14:textId="77777777" w:rsidR="00263528" w:rsidRPr="00052692" w:rsidRDefault="00263528" w:rsidP="00F55EEC">
            <w:pPr>
              <w:jc w:val="both"/>
              <w:rPr>
                <w:rFonts w:ascii="Arial" w:hAnsi="Arial" w:cs="Arial"/>
              </w:rPr>
            </w:pPr>
          </w:p>
        </w:tc>
        <w:tc>
          <w:tcPr>
            <w:tcW w:w="3200" w:type="dxa"/>
            <w:tcMar>
              <w:top w:w="100" w:type="dxa"/>
              <w:left w:w="120" w:type="dxa"/>
              <w:bottom w:w="100" w:type="dxa"/>
              <w:right w:w="120" w:type="dxa"/>
            </w:tcMar>
            <w:vAlign w:val="center"/>
          </w:tcPr>
          <w:p w14:paraId="7F992878" w14:textId="77777777" w:rsidR="00263528" w:rsidRPr="00052692" w:rsidRDefault="00263528" w:rsidP="00F55EEC">
            <w:pPr>
              <w:jc w:val="both"/>
              <w:rPr>
                <w:rFonts w:ascii="Arial" w:hAnsi="Arial" w:cs="Arial"/>
              </w:rPr>
            </w:pPr>
            <w:r w:rsidRPr="00052692">
              <w:rPr>
                <w:rFonts w:ascii="Arial" w:hAnsi="Arial" w:cs="Arial"/>
              </w:rPr>
              <w:t>At least list minimum 3 guiding principles</w:t>
            </w:r>
          </w:p>
        </w:tc>
        <w:tc>
          <w:tcPr>
            <w:tcW w:w="5000" w:type="dxa"/>
            <w:tcMar>
              <w:top w:w="100" w:type="dxa"/>
              <w:left w:w="120" w:type="dxa"/>
              <w:bottom w:w="100" w:type="dxa"/>
              <w:right w:w="120" w:type="dxa"/>
            </w:tcMar>
          </w:tcPr>
          <w:p w14:paraId="31B28658" w14:textId="77777777" w:rsidR="00263528" w:rsidRPr="00052692" w:rsidRDefault="00263528" w:rsidP="00F55EEC">
            <w:pPr>
              <w:spacing w:after="80"/>
              <w:jc w:val="both"/>
              <w:rPr>
                <w:rFonts w:ascii="Arial" w:hAnsi="Arial" w:cs="Arial"/>
              </w:rPr>
            </w:pPr>
            <w:r w:rsidRPr="00052692">
              <w:rPr>
                <w:rFonts w:ascii="Arial" w:hAnsi="Arial" w:cs="Arial"/>
              </w:rPr>
              <w:t>Access &amp; Equity — No phone, app, login or digital literacy needed to use it.</w:t>
            </w:r>
          </w:p>
          <w:p w14:paraId="28D8B676" w14:textId="77777777" w:rsidR="00263528" w:rsidRPr="00052692" w:rsidRDefault="00263528" w:rsidP="00F55EEC">
            <w:pPr>
              <w:spacing w:after="80"/>
              <w:jc w:val="both"/>
              <w:rPr>
                <w:rFonts w:ascii="Arial" w:hAnsi="Arial" w:cs="Arial"/>
              </w:rPr>
            </w:pPr>
            <w:r w:rsidRPr="00052692">
              <w:rPr>
                <w:rFonts w:ascii="Arial" w:hAnsi="Arial" w:cs="Arial"/>
              </w:rPr>
              <w:t>Appropriateness — Designed specifically for remote, low-connectivity communities like Cherbourg.</w:t>
            </w:r>
          </w:p>
          <w:p w14:paraId="1CDC9434" w14:textId="77777777" w:rsidR="00263528" w:rsidRPr="00052692" w:rsidRDefault="00263528" w:rsidP="00F55EEC">
            <w:pPr>
              <w:spacing w:after="80"/>
              <w:jc w:val="both"/>
              <w:rPr>
                <w:rFonts w:ascii="Arial" w:hAnsi="Arial" w:cs="Arial"/>
              </w:rPr>
            </w:pPr>
            <w:r w:rsidRPr="00052692">
              <w:rPr>
                <w:rFonts w:ascii="Arial" w:hAnsi="Arial" w:cs="Arial"/>
              </w:rPr>
              <w:t>Environmental Health — Stops food waste and greenhouse gases at the point of collection.</w:t>
            </w:r>
          </w:p>
        </w:tc>
        <w:tc>
          <w:tcPr>
            <w:tcW w:w="1100" w:type="dxa"/>
            <w:tcMar>
              <w:top w:w="100" w:type="dxa"/>
              <w:left w:w="120" w:type="dxa"/>
              <w:bottom w:w="100" w:type="dxa"/>
              <w:right w:w="120" w:type="dxa"/>
            </w:tcMar>
            <w:vAlign w:val="center"/>
          </w:tcPr>
          <w:p w14:paraId="552E3F5E" w14:textId="77777777" w:rsidR="00263528" w:rsidRPr="00052692" w:rsidRDefault="00263528" w:rsidP="00F55EEC">
            <w:pPr>
              <w:jc w:val="both"/>
              <w:rPr>
                <w:rFonts w:ascii="Arial" w:hAnsi="Arial" w:cs="Arial"/>
              </w:rPr>
            </w:pPr>
            <w:r w:rsidRPr="00052692">
              <w:rPr>
                <w:rFonts w:ascii="Segoe UI Symbol" w:hAnsi="Segoe UI Symbol" w:cs="Segoe UI Symbol"/>
              </w:rPr>
              <w:t>✓</w:t>
            </w:r>
          </w:p>
        </w:tc>
      </w:tr>
      <w:tr w:rsidR="00263528" w:rsidRPr="00052692" w14:paraId="1FC39C32" w14:textId="77777777" w:rsidTr="00F35833">
        <w:tc>
          <w:tcPr>
            <w:tcW w:w="700" w:type="dxa"/>
            <w:tcMar>
              <w:top w:w="100" w:type="dxa"/>
              <w:left w:w="120" w:type="dxa"/>
              <w:bottom w:w="100" w:type="dxa"/>
              <w:right w:w="120" w:type="dxa"/>
            </w:tcMar>
            <w:vAlign w:val="center"/>
          </w:tcPr>
          <w:p w14:paraId="7D47830C" w14:textId="77777777" w:rsidR="00263528" w:rsidRPr="00052692" w:rsidRDefault="00263528" w:rsidP="00F55EEC">
            <w:pPr>
              <w:jc w:val="both"/>
              <w:rPr>
                <w:rFonts w:ascii="Arial" w:hAnsi="Arial" w:cs="Arial"/>
              </w:rPr>
            </w:pPr>
          </w:p>
        </w:tc>
        <w:tc>
          <w:tcPr>
            <w:tcW w:w="3200" w:type="dxa"/>
            <w:tcMar>
              <w:top w:w="100" w:type="dxa"/>
              <w:left w:w="120" w:type="dxa"/>
              <w:bottom w:w="100" w:type="dxa"/>
              <w:right w:w="120" w:type="dxa"/>
            </w:tcMar>
            <w:vAlign w:val="center"/>
          </w:tcPr>
          <w:p w14:paraId="3B7B6F53" w14:textId="77777777" w:rsidR="00263528" w:rsidRPr="00052692" w:rsidRDefault="00263528" w:rsidP="00F55EEC">
            <w:pPr>
              <w:jc w:val="both"/>
              <w:rPr>
                <w:rFonts w:ascii="Arial" w:hAnsi="Arial" w:cs="Arial"/>
              </w:rPr>
            </w:pPr>
            <w:r w:rsidRPr="00052692">
              <w:rPr>
                <w:rFonts w:ascii="Arial" w:hAnsi="Arial" w:cs="Arial"/>
              </w:rPr>
              <w:t>At least list minimum 2 Constraints</w:t>
            </w:r>
          </w:p>
        </w:tc>
        <w:tc>
          <w:tcPr>
            <w:tcW w:w="5000" w:type="dxa"/>
            <w:tcMar>
              <w:top w:w="100" w:type="dxa"/>
              <w:left w:w="120" w:type="dxa"/>
              <w:bottom w:w="100" w:type="dxa"/>
              <w:right w:w="120" w:type="dxa"/>
            </w:tcMar>
          </w:tcPr>
          <w:p w14:paraId="096AA8AF" w14:textId="77777777" w:rsidR="00263528" w:rsidRPr="00052692" w:rsidRDefault="00263528" w:rsidP="00F55EEC">
            <w:pPr>
              <w:spacing w:after="80"/>
              <w:jc w:val="both"/>
              <w:rPr>
                <w:rFonts w:ascii="Arial" w:hAnsi="Arial" w:cs="Arial"/>
              </w:rPr>
            </w:pPr>
            <w:r w:rsidRPr="00052692">
              <w:rPr>
                <w:rFonts w:ascii="Arial" w:hAnsi="Arial" w:cs="Arial"/>
              </w:rPr>
              <w:t>Constraint 1 — Solar power output may drop during long periods of cloudy weather, affecting sensors and the shredder/dehydrator unit.</w:t>
            </w:r>
          </w:p>
          <w:p w14:paraId="5BD5F9C5" w14:textId="77777777" w:rsidR="00263528" w:rsidRPr="00052692" w:rsidRDefault="00263528" w:rsidP="00F55EEC">
            <w:pPr>
              <w:spacing w:after="80"/>
              <w:jc w:val="both"/>
              <w:rPr>
                <w:rFonts w:ascii="Arial" w:hAnsi="Arial" w:cs="Arial"/>
              </w:rPr>
            </w:pPr>
            <w:r w:rsidRPr="00052692">
              <w:rPr>
                <w:rFonts w:ascii="Arial" w:hAnsi="Arial" w:cs="Arial"/>
              </w:rPr>
              <w:t>Constraint 2 — The shredder/dehydrator unit needs regular maintenance, cleaning and calibration checks.</w:t>
            </w:r>
          </w:p>
        </w:tc>
        <w:tc>
          <w:tcPr>
            <w:tcW w:w="1100" w:type="dxa"/>
            <w:tcMar>
              <w:top w:w="100" w:type="dxa"/>
              <w:left w:w="120" w:type="dxa"/>
              <w:bottom w:w="100" w:type="dxa"/>
              <w:right w:w="120" w:type="dxa"/>
            </w:tcMar>
            <w:vAlign w:val="center"/>
          </w:tcPr>
          <w:p w14:paraId="3ADBDD3F" w14:textId="77777777" w:rsidR="00263528" w:rsidRPr="00052692" w:rsidRDefault="00263528" w:rsidP="00F55EEC">
            <w:pPr>
              <w:jc w:val="both"/>
              <w:rPr>
                <w:rFonts w:ascii="Arial" w:hAnsi="Arial" w:cs="Arial"/>
              </w:rPr>
            </w:pPr>
            <w:r w:rsidRPr="00052692">
              <w:rPr>
                <w:rFonts w:ascii="Segoe UI Symbol" w:hAnsi="Segoe UI Symbol" w:cs="Segoe UI Symbol"/>
              </w:rPr>
              <w:t>✓</w:t>
            </w:r>
          </w:p>
        </w:tc>
      </w:tr>
    </w:tbl>
    <w:p w14:paraId="79BE66EF" w14:textId="77777777" w:rsidR="00263528" w:rsidRPr="00052692" w:rsidRDefault="00263528" w:rsidP="00121C54">
      <w:pPr>
        <w:pStyle w:val="Heading2"/>
        <w:rPr>
          <w:rFonts w:ascii="Arial" w:hAnsi="Arial" w:cs="Arial"/>
        </w:rPr>
      </w:pPr>
    </w:p>
    <w:p w14:paraId="01F709F1" w14:textId="77777777" w:rsidR="00121C54" w:rsidRPr="00052692" w:rsidRDefault="00121C54" w:rsidP="00121C54">
      <w:pPr>
        <w:pStyle w:val="Heading2"/>
        <w:rPr>
          <w:rFonts w:ascii="Arial" w:hAnsi="Arial" w:cs="Arial"/>
        </w:rPr>
      </w:pPr>
    </w:p>
    <w:p w14:paraId="60CF20AB" w14:textId="77777777" w:rsidR="00121C54" w:rsidRPr="00052692" w:rsidRDefault="00121C54" w:rsidP="00121C54">
      <w:pPr>
        <w:pStyle w:val="Heading2"/>
        <w:rPr>
          <w:rFonts w:ascii="Arial" w:hAnsi="Arial" w:cs="Arial"/>
        </w:rPr>
      </w:pPr>
    </w:p>
    <w:p w14:paraId="1CA8D73F" w14:textId="77777777" w:rsidR="00AF03E1" w:rsidRPr="00052692" w:rsidRDefault="00AF03E1" w:rsidP="00121C54">
      <w:pPr>
        <w:pStyle w:val="Heading2"/>
        <w:rPr>
          <w:rFonts w:ascii="Arial" w:hAnsi="Arial" w:cs="Arial"/>
          <w:lang w:val="en-US" w:bidi="ar-SA"/>
        </w:rPr>
      </w:pPr>
      <w:bookmarkStart w:id="4" w:name="_Toc236306484"/>
      <w:r w:rsidRPr="00052692">
        <w:rPr>
          <w:rFonts w:ascii="Arial" w:hAnsi="Arial" w:cs="Arial"/>
          <w:lang w:val="en-US" w:bidi="ar-SA"/>
        </w:rPr>
        <w:t>Step 3 – Benefits and Constraints</w:t>
      </w:r>
      <w:bookmarkEnd w:id="4"/>
    </w:p>
    <w:p w14:paraId="145658EA" w14:textId="77777777" w:rsidR="00AF03E1" w:rsidRPr="00052692" w:rsidRDefault="00AF03E1" w:rsidP="00AF03E1">
      <w:pPr>
        <w:jc w:val="both"/>
        <w:rPr>
          <w:rFonts w:ascii="Arial" w:hAnsi="Arial" w:cs="Arial"/>
          <w:b/>
          <w:bCs/>
          <w:lang w:val="en-US"/>
        </w:rPr>
      </w:pPr>
      <w:r w:rsidRPr="00052692">
        <w:rPr>
          <w:rFonts w:ascii="Arial" w:hAnsi="Arial" w:cs="Arial"/>
          <w:b/>
          <w:bCs/>
          <w:lang w:val="en-US"/>
        </w:rPr>
        <w:t>1. What are the benefits/impact of this design idea?</w:t>
      </w:r>
    </w:p>
    <w:p w14:paraId="4F9DD85B" w14:textId="77777777" w:rsidR="00AF03E1" w:rsidRPr="00052692" w:rsidRDefault="00AF03E1" w:rsidP="00AF03E1">
      <w:pPr>
        <w:jc w:val="both"/>
        <w:rPr>
          <w:rFonts w:ascii="Arial" w:hAnsi="Arial" w:cs="Arial"/>
          <w:b/>
          <w:bCs/>
          <w:lang w:val="en-US"/>
        </w:rPr>
      </w:pPr>
      <w:r w:rsidRPr="00052692">
        <w:rPr>
          <w:rFonts w:ascii="Arial" w:hAnsi="Arial" w:cs="Arial"/>
          <w:b/>
          <w:bCs/>
          <w:lang w:val="en-US"/>
        </w:rPr>
        <w:t>Eliminates food waste before it reaches landfill</w:t>
      </w:r>
    </w:p>
    <w:p w14:paraId="7582029B" w14:textId="77777777" w:rsidR="00AF03E1" w:rsidRPr="00052692" w:rsidRDefault="00AF03E1" w:rsidP="00AF03E1">
      <w:pPr>
        <w:jc w:val="both"/>
        <w:rPr>
          <w:rFonts w:ascii="Arial" w:hAnsi="Arial" w:cs="Arial"/>
          <w:lang w:val="en-US"/>
        </w:rPr>
      </w:pPr>
      <w:r w:rsidRPr="00052692">
        <w:rPr>
          <w:rFonts w:ascii="Arial" w:hAnsi="Arial" w:cs="Arial"/>
          <w:lang w:val="en-US"/>
        </w:rPr>
        <w:t>Unlike traditional waste collection systems, food waste is processed directly inside the Smart Community Composting System. Organic waste is shredded, dehydrated and composted immediately, preventing it from entering landfill. This reduces landfill waste while producing useful compost for community gardens and parks.</w:t>
      </w:r>
    </w:p>
    <w:p w14:paraId="17AAF590" w14:textId="77777777" w:rsidR="00AF03E1" w:rsidRPr="00052692" w:rsidRDefault="00AF03E1" w:rsidP="00AF03E1">
      <w:pPr>
        <w:jc w:val="both"/>
        <w:rPr>
          <w:rFonts w:ascii="Arial" w:hAnsi="Arial" w:cs="Arial"/>
          <w:b/>
          <w:bCs/>
          <w:lang w:val="en-US"/>
        </w:rPr>
      </w:pPr>
      <w:r w:rsidRPr="00052692">
        <w:rPr>
          <w:rFonts w:ascii="Arial" w:hAnsi="Arial" w:cs="Arial"/>
          <w:b/>
          <w:bCs/>
          <w:lang w:val="en-US"/>
        </w:rPr>
        <w:t>Reduces greenhouse gas emissions</w:t>
      </w:r>
    </w:p>
    <w:p w14:paraId="149B5587" w14:textId="77777777" w:rsidR="00AF03E1" w:rsidRPr="00052692" w:rsidRDefault="00AF03E1" w:rsidP="00AF03E1">
      <w:pPr>
        <w:jc w:val="both"/>
        <w:rPr>
          <w:rFonts w:ascii="Arial" w:hAnsi="Arial" w:cs="Arial"/>
          <w:lang w:val="en-US"/>
        </w:rPr>
      </w:pPr>
      <w:r w:rsidRPr="00052692">
        <w:rPr>
          <w:rFonts w:ascii="Arial" w:hAnsi="Arial" w:cs="Arial"/>
          <w:lang w:val="en-US"/>
        </w:rPr>
        <w:t>Food waste left in landfill produces methane, a harmful greenhouse gas. By processing waste at the source through composting, methane emissions are significantly reduced, helping protect the environment and improve air quality within the community.</w:t>
      </w:r>
    </w:p>
    <w:p w14:paraId="262CE912" w14:textId="77777777" w:rsidR="00AF03E1" w:rsidRPr="00052692" w:rsidRDefault="00AF03E1" w:rsidP="00AF03E1">
      <w:pPr>
        <w:jc w:val="both"/>
        <w:rPr>
          <w:rFonts w:ascii="Arial" w:hAnsi="Arial" w:cs="Arial"/>
          <w:b/>
          <w:bCs/>
          <w:lang w:val="en-US"/>
        </w:rPr>
      </w:pPr>
      <w:r w:rsidRPr="00052692">
        <w:rPr>
          <w:rFonts w:ascii="Arial" w:hAnsi="Arial" w:cs="Arial"/>
          <w:b/>
          <w:bCs/>
          <w:lang w:val="en-US"/>
        </w:rPr>
        <w:lastRenderedPageBreak/>
        <w:t>Produces reusable compost for the community</w:t>
      </w:r>
    </w:p>
    <w:p w14:paraId="23F626E4" w14:textId="77777777" w:rsidR="00AF03E1" w:rsidRPr="00052692" w:rsidRDefault="00AF03E1" w:rsidP="00AF03E1">
      <w:pPr>
        <w:jc w:val="both"/>
        <w:rPr>
          <w:rFonts w:ascii="Arial" w:hAnsi="Arial" w:cs="Arial"/>
          <w:lang w:val="en-US"/>
        </w:rPr>
      </w:pPr>
      <w:r w:rsidRPr="00052692">
        <w:rPr>
          <w:rFonts w:ascii="Arial" w:hAnsi="Arial" w:cs="Arial"/>
          <w:lang w:val="en-US"/>
        </w:rPr>
        <w:t>Instead of becoming landfill waste, processed organic material is converted into nutrient-rich compost that can be used in community gardens, parks and landscaping projects. This supports sustainable agriculture while reducing the need for commercial fertilisers.</w:t>
      </w:r>
    </w:p>
    <w:p w14:paraId="353EBA04" w14:textId="77777777" w:rsidR="00AF03E1" w:rsidRPr="00052692" w:rsidRDefault="00AF03E1" w:rsidP="00AF03E1">
      <w:pPr>
        <w:jc w:val="both"/>
        <w:rPr>
          <w:rFonts w:ascii="Arial" w:hAnsi="Arial" w:cs="Arial"/>
          <w:b/>
          <w:bCs/>
          <w:lang w:val="en-US"/>
        </w:rPr>
      </w:pPr>
      <w:r w:rsidRPr="00052692">
        <w:rPr>
          <w:rFonts w:ascii="Arial" w:hAnsi="Arial" w:cs="Arial"/>
          <w:b/>
          <w:bCs/>
          <w:lang w:val="en-US"/>
        </w:rPr>
        <w:t>Works without internet or mobile networks</w:t>
      </w:r>
    </w:p>
    <w:p w14:paraId="42730657" w14:textId="77777777" w:rsidR="00AF03E1" w:rsidRPr="00052692" w:rsidRDefault="00AF03E1" w:rsidP="00AF03E1">
      <w:pPr>
        <w:jc w:val="both"/>
        <w:rPr>
          <w:rFonts w:ascii="Arial" w:hAnsi="Arial" w:cs="Arial"/>
          <w:lang w:val="en-US"/>
        </w:rPr>
      </w:pPr>
      <w:r w:rsidRPr="00052692">
        <w:rPr>
          <w:rFonts w:ascii="Arial" w:hAnsi="Arial" w:cs="Arial"/>
          <w:lang w:val="en-US"/>
        </w:rPr>
        <w:t xml:space="preserve">The system uses a local microcontroller and solar-powered equipment, allowing it to operate completely offline. Residents and maintenance staff simply check the LED status indicator, making the system practical for remote communities such as Cherbourg. </w:t>
      </w:r>
    </w:p>
    <w:p w14:paraId="51C71E1B" w14:textId="77777777" w:rsidR="00AF03E1" w:rsidRPr="00052692" w:rsidRDefault="00000000" w:rsidP="00AF03E1">
      <w:pPr>
        <w:jc w:val="both"/>
        <w:rPr>
          <w:rFonts w:ascii="Arial" w:hAnsi="Arial" w:cs="Arial"/>
          <w:lang w:val="en-US"/>
        </w:rPr>
      </w:pPr>
      <w:r>
        <w:rPr>
          <w:rFonts w:ascii="Arial" w:hAnsi="Arial" w:cs="Arial"/>
          <w:lang w:val="en-US"/>
        </w:rPr>
        <w:pict w14:anchorId="6C29F293">
          <v:rect id="_x0000_i1025" style="width:0;height:1.5pt" o:hralign="center" o:hrstd="t" o:hr="t" fillcolor="#a0a0a0" stroked="f"/>
        </w:pict>
      </w:r>
    </w:p>
    <w:p w14:paraId="5EDADE3A" w14:textId="77777777" w:rsidR="00AF03E1" w:rsidRPr="00052692" w:rsidRDefault="00AF03E1" w:rsidP="00AF03E1">
      <w:pPr>
        <w:jc w:val="both"/>
        <w:rPr>
          <w:rFonts w:ascii="Arial" w:hAnsi="Arial" w:cs="Arial"/>
          <w:b/>
          <w:bCs/>
          <w:lang w:val="en-US"/>
        </w:rPr>
      </w:pPr>
      <w:r w:rsidRPr="00052692">
        <w:rPr>
          <w:rFonts w:ascii="Arial" w:hAnsi="Arial" w:cs="Arial"/>
          <w:b/>
          <w:bCs/>
          <w:lang w:val="en-US"/>
        </w:rPr>
        <w:t>2. Does the design idea benefit the community in accordance with the guidelines?</w:t>
      </w:r>
    </w:p>
    <w:p w14:paraId="0D8C50E8" w14:textId="77777777" w:rsidR="00AF03E1" w:rsidRPr="00052692" w:rsidRDefault="00AF03E1" w:rsidP="00AF03E1">
      <w:pPr>
        <w:jc w:val="both"/>
        <w:rPr>
          <w:rFonts w:ascii="Arial" w:hAnsi="Arial" w:cs="Arial"/>
          <w:lang w:val="en-US"/>
        </w:rPr>
      </w:pPr>
      <w:r w:rsidRPr="00052692">
        <w:rPr>
          <w:rFonts w:ascii="Arial" w:hAnsi="Arial" w:cs="Arial"/>
          <w:lang w:val="en-US"/>
        </w:rPr>
        <w:t>The design satisfies several of the unit's guiding principles.</w:t>
      </w:r>
    </w:p>
    <w:p w14:paraId="5B089518" w14:textId="77777777" w:rsidR="00AF03E1" w:rsidRPr="00052692" w:rsidRDefault="00AF03E1" w:rsidP="00AF03E1">
      <w:pPr>
        <w:numPr>
          <w:ilvl w:val="0"/>
          <w:numId w:val="2"/>
        </w:numPr>
        <w:jc w:val="both"/>
        <w:rPr>
          <w:rFonts w:ascii="Arial" w:hAnsi="Arial" w:cs="Arial"/>
          <w:lang w:val="en-US"/>
        </w:rPr>
      </w:pPr>
      <w:r w:rsidRPr="00052692">
        <w:rPr>
          <w:rFonts w:ascii="Arial" w:hAnsi="Arial" w:cs="Arial"/>
          <w:b/>
          <w:bCs/>
          <w:lang w:val="en-US"/>
        </w:rPr>
        <w:t>Environmental Health</w:t>
      </w:r>
      <w:r w:rsidRPr="00052692">
        <w:rPr>
          <w:rFonts w:ascii="Arial" w:hAnsi="Arial" w:cs="Arial"/>
          <w:lang w:val="en-US"/>
        </w:rPr>
        <w:t xml:space="preserve"> – Food waste is eliminated before reaching landfill, reducing methane emissions and environmental pollution. </w:t>
      </w:r>
    </w:p>
    <w:p w14:paraId="734C9820" w14:textId="77777777" w:rsidR="00AF03E1" w:rsidRPr="00052692" w:rsidRDefault="00AF03E1" w:rsidP="00AF03E1">
      <w:pPr>
        <w:numPr>
          <w:ilvl w:val="0"/>
          <w:numId w:val="2"/>
        </w:numPr>
        <w:jc w:val="both"/>
        <w:rPr>
          <w:rFonts w:ascii="Arial" w:hAnsi="Arial" w:cs="Arial"/>
          <w:lang w:val="en-US"/>
        </w:rPr>
      </w:pPr>
      <w:r w:rsidRPr="00052692">
        <w:rPr>
          <w:rFonts w:ascii="Arial" w:hAnsi="Arial" w:cs="Arial"/>
          <w:b/>
          <w:bCs/>
          <w:lang w:val="en-US"/>
        </w:rPr>
        <w:t>Access &amp; Equity</w:t>
      </w:r>
      <w:r w:rsidRPr="00052692">
        <w:rPr>
          <w:rFonts w:ascii="Arial" w:hAnsi="Arial" w:cs="Arial"/>
          <w:lang w:val="en-US"/>
        </w:rPr>
        <w:t xml:space="preserve"> – The system requires no smartphones, internet connection or digital literacy, allowing everyone in the community to use it equally. </w:t>
      </w:r>
    </w:p>
    <w:p w14:paraId="5C74FEBB" w14:textId="77777777" w:rsidR="00AF03E1" w:rsidRPr="00052692" w:rsidRDefault="00AF03E1" w:rsidP="00AF03E1">
      <w:pPr>
        <w:numPr>
          <w:ilvl w:val="0"/>
          <w:numId w:val="2"/>
        </w:numPr>
        <w:jc w:val="both"/>
        <w:rPr>
          <w:rFonts w:ascii="Arial" w:hAnsi="Arial" w:cs="Arial"/>
          <w:lang w:val="en-US"/>
        </w:rPr>
      </w:pPr>
      <w:r w:rsidRPr="00052692">
        <w:rPr>
          <w:rFonts w:ascii="Arial" w:hAnsi="Arial" w:cs="Arial"/>
          <w:b/>
          <w:bCs/>
          <w:lang w:val="en-US"/>
        </w:rPr>
        <w:t>Appropriateness</w:t>
      </w:r>
      <w:r w:rsidRPr="00052692">
        <w:rPr>
          <w:rFonts w:ascii="Arial" w:hAnsi="Arial" w:cs="Arial"/>
          <w:lang w:val="en-US"/>
        </w:rPr>
        <w:t xml:space="preserve"> – The fully offline design is well suited to remote communities like Cherbourg where reliable internet access may not always be available. </w:t>
      </w:r>
    </w:p>
    <w:p w14:paraId="0F5D368F" w14:textId="77777777" w:rsidR="00AF03E1" w:rsidRPr="00052692" w:rsidRDefault="00AF03E1" w:rsidP="00AF03E1">
      <w:pPr>
        <w:numPr>
          <w:ilvl w:val="0"/>
          <w:numId w:val="2"/>
        </w:numPr>
        <w:jc w:val="both"/>
        <w:rPr>
          <w:rFonts w:ascii="Arial" w:hAnsi="Arial" w:cs="Arial"/>
          <w:lang w:val="en-US"/>
        </w:rPr>
      </w:pPr>
      <w:r w:rsidRPr="00052692">
        <w:rPr>
          <w:rFonts w:ascii="Arial" w:hAnsi="Arial" w:cs="Arial"/>
          <w:b/>
          <w:bCs/>
          <w:lang w:val="en-US"/>
        </w:rPr>
        <w:t>Sustainability</w:t>
      </w:r>
      <w:r w:rsidRPr="00052692">
        <w:rPr>
          <w:rFonts w:ascii="Arial" w:hAnsi="Arial" w:cs="Arial"/>
          <w:lang w:val="en-US"/>
        </w:rPr>
        <w:t xml:space="preserve"> – Solar-powered operation and compost production reduce environmental impact while supporting sustainable waste management practices. </w:t>
      </w:r>
    </w:p>
    <w:p w14:paraId="0602D1A3" w14:textId="77777777" w:rsidR="00AF03E1" w:rsidRPr="00052692" w:rsidRDefault="00000000" w:rsidP="00AF03E1">
      <w:pPr>
        <w:jc w:val="both"/>
        <w:rPr>
          <w:rFonts w:ascii="Arial" w:hAnsi="Arial" w:cs="Arial"/>
          <w:lang w:val="en-US"/>
        </w:rPr>
      </w:pPr>
      <w:r>
        <w:rPr>
          <w:rFonts w:ascii="Arial" w:hAnsi="Arial" w:cs="Arial"/>
          <w:lang w:val="en-US"/>
        </w:rPr>
        <w:pict w14:anchorId="204BF2A8">
          <v:rect id="_x0000_i1026" style="width:0;height:1.5pt" o:hralign="center" o:hrstd="t" o:hr="t" fillcolor="#a0a0a0" stroked="f"/>
        </w:pict>
      </w:r>
    </w:p>
    <w:p w14:paraId="35310AD8" w14:textId="77777777" w:rsidR="00AF03E1" w:rsidRPr="00052692" w:rsidRDefault="00AF03E1" w:rsidP="00AF03E1">
      <w:pPr>
        <w:jc w:val="both"/>
        <w:rPr>
          <w:rFonts w:ascii="Arial" w:hAnsi="Arial" w:cs="Arial"/>
          <w:b/>
          <w:bCs/>
          <w:lang w:val="en-US"/>
        </w:rPr>
      </w:pPr>
      <w:r w:rsidRPr="00052692">
        <w:rPr>
          <w:rFonts w:ascii="Arial" w:hAnsi="Arial" w:cs="Arial"/>
          <w:b/>
          <w:bCs/>
          <w:lang w:val="en-US"/>
        </w:rPr>
        <w:t>3. Potential challenges (constraints) for present and future needs</w:t>
      </w:r>
    </w:p>
    <w:p w14:paraId="3579D5E3" w14:textId="77777777" w:rsidR="00AF03E1" w:rsidRPr="00052692" w:rsidRDefault="00AF03E1" w:rsidP="00AF03E1">
      <w:pPr>
        <w:jc w:val="both"/>
        <w:rPr>
          <w:rFonts w:ascii="Arial" w:hAnsi="Arial" w:cs="Arial"/>
          <w:lang w:val="en-US"/>
        </w:rPr>
      </w:pPr>
      <w:r w:rsidRPr="00052692">
        <w:rPr>
          <w:rFonts w:ascii="Arial" w:hAnsi="Arial" w:cs="Arial"/>
          <w:lang w:val="en-US"/>
        </w:rPr>
        <w:t>Several challenges would need to be considered during implementation.</w:t>
      </w:r>
    </w:p>
    <w:p w14:paraId="1E0F4201" w14:textId="77777777" w:rsidR="00AF03E1" w:rsidRPr="00052692" w:rsidRDefault="00AF03E1" w:rsidP="00AF03E1">
      <w:pPr>
        <w:numPr>
          <w:ilvl w:val="0"/>
          <w:numId w:val="3"/>
        </w:numPr>
        <w:jc w:val="both"/>
        <w:rPr>
          <w:rFonts w:ascii="Arial" w:hAnsi="Arial" w:cs="Arial"/>
          <w:lang w:val="en-US"/>
        </w:rPr>
      </w:pPr>
      <w:r w:rsidRPr="00052692">
        <w:rPr>
          <w:rFonts w:ascii="Arial" w:hAnsi="Arial" w:cs="Arial"/>
          <w:lang w:val="en-US"/>
        </w:rPr>
        <w:t xml:space="preserve">Solar power generation may decrease during long periods of cloudy weather, reducing the available energy for the shredder, sensors and control system. </w:t>
      </w:r>
    </w:p>
    <w:p w14:paraId="4A63E05A" w14:textId="77777777" w:rsidR="00AF03E1" w:rsidRPr="00052692" w:rsidRDefault="00AF03E1" w:rsidP="00AF03E1">
      <w:pPr>
        <w:numPr>
          <w:ilvl w:val="0"/>
          <w:numId w:val="3"/>
        </w:numPr>
        <w:jc w:val="both"/>
        <w:rPr>
          <w:rFonts w:ascii="Arial" w:hAnsi="Arial" w:cs="Arial"/>
          <w:lang w:val="en-US"/>
        </w:rPr>
      </w:pPr>
      <w:r w:rsidRPr="00052692">
        <w:rPr>
          <w:rFonts w:ascii="Arial" w:hAnsi="Arial" w:cs="Arial"/>
          <w:lang w:val="en-US"/>
        </w:rPr>
        <w:t xml:space="preserve">The shredder, dehydrator, sensors and microcontroller require regular maintenance, cleaning and calibration to ensure reliable operation. </w:t>
      </w:r>
    </w:p>
    <w:p w14:paraId="74A2BB2D" w14:textId="77777777" w:rsidR="00AF03E1" w:rsidRPr="00052692" w:rsidRDefault="00AF03E1" w:rsidP="00AF03E1">
      <w:pPr>
        <w:numPr>
          <w:ilvl w:val="0"/>
          <w:numId w:val="3"/>
        </w:numPr>
        <w:jc w:val="both"/>
        <w:rPr>
          <w:rFonts w:ascii="Arial" w:hAnsi="Arial" w:cs="Arial"/>
          <w:lang w:val="en-US"/>
        </w:rPr>
      </w:pPr>
      <w:r w:rsidRPr="00052692">
        <w:rPr>
          <w:rFonts w:ascii="Arial" w:hAnsi="Arial" w:cs="Arial"/>
          <w:lang w:val="en-US"/>
        </w:rPr>
        <w:t xml:space="preserve">As more composting units are installed across the community, additional maintenance staff and replacement parts may be required to maintain long-term system performance. </w:t>
      </w:r>
    </w:p>
    <w:p w14:paraId="187FE5EC" w14:textId="77777777" w:rsidR="00263528" w:rsidRPr="00052692" w:rsidRDefault="00263528" w:rsidP="00F55EEC">
      <w:pPr>
        <w:jc w:val="both"/>
        <w:rPr>
          <w:rFonts w:ascii="Arial" w:hAnsi="Arial" w:cs="Arial"/>
        </w:rPr>
      </w:pPr>
    </w:p>
    <w:p w14:paraId="7DA45563" w14:textId="77777777" w:rsidR="00263528" w:rsidRPr="00052692" w:rsidRDefault="00263528" w:rsidP="00F55EEC">
      <w:pPr>
        <w:jc w:val="both"/>
        <w:rPr>
          <w:rFonts w:ascii="Arial" w:hAnsi="Arial" w:cs="Arial"/>
        </w:rPr>
      </w:pPr>
    </w:p>
    <w:p w14:paraId="246CC22F" w14:textId="25A30692" w:rsidR="00263528" w:rsidRPr="00052692" w:rsidRDefault="00263528" w:rsidP="00F55EEC">
      <w:pPr>
        <w:jc w:val="both"/>
        <w:rPr>
          <w:rFonts w:ascii="Arial" w:hAnsi="Arial" w:cs="Arial"/>
        </w:rPr>
      </w:pPr>
    </w:p>
    <w:p w14:paraId="7F725538" w14:textId="77777777" w:rsidR="00121C54" w:rsidRPr="00052692" w:rsidRDefault="00121C54" w:rsidP="00F55EEC">
      <w:pPr>
        <w:jc w:val="both"/>
        <w:rPr>
          <w:rFonts w:ascii="Arial" w:hAnsi="Arial" w:cs="Arial"/>
        </w:rPr>
      </w:pPr>
    </w:p>
    <w:p w14:paraId="03DA56E3" w14:textId="77777777" w:rsidR="00121C54" w:rsidRPr="00052692" w:rsidRDefault="00121C54" w:rsidP="00F55EEC">
      <w:pPr>
        <w:jc w:val="both"/>
        <w:rPr>
          <w:rFonts w:ascii="Arial" w:hAnsi="Arial" w:cs="Arial"/>
        </w:rPr>
      </w:pPr>
    </w:p>
    <w:p w14:paraId="642133B4" w14:textId="77777777" w:rsidR="005D630C" w:rsidRPr="00052692" w:rsidRDefault="005D630C" w:rsidP="00F55EEC">
      <w:pPr>
        <w:jc w:val="both"/>
        <w:rPr>
          <w:rFonts w:ascii="Arial" w:hAnsi="Arial" w:cs="Arial"/>
        </w:rPr>
      </w:pPr>
    </w:p>
    <w:p w14:paraId="1BA43681" w14:textId="77777777" w:rsidR="00AF03E1" w:rsidRPr="00052692" w:rsidRDefault="00AF03E1" w:rsidP="00F55EEC">
      <w:pPr>
        <w:jc w:val="both"/>
        <w:rPr>
          <w:rFonts w:ascii="Arial" w:hAnsi="Arial" w:cs="Arial"/>
        </w:rPr>
      </w:pPr>
    </w:p>
    <w:p w14:paraId="7B624B6E" w14:textId="6D16DDAF" w:rsidR="00263528" w:rsidRPr="00052692" w:rsidRDefault="00263528" w:rsidP="00AF03E1">
      <w:pPr>
        <w:pStyle w:val="Heading1"/>
        <w:rPr>
          <w:rFonts w:ascii="Arial" w:hAnsi="Arial" w:cs="Arial"/>
        </w:rPr>
      </w:pPr>
      <w:bookmarkStart w:id="5" w:name="_Toc236306485"/>
      <w:r w:rsidRPr="00052692">
        <w:rPr>
          <w:rFonts w:ascii="Arial" w:hAnsi="Arial" w:cs="Arial"/>
        </w:rPr>
        <w:lastRenderedPageBreak/>
        <w:t>Design 02</w:t>
      </w:r>
      <w:r w:rsidR="00AF03E1" w:rsidRPr="00052692">
        <w:rPr>
          <w:rFonts w:ascii="Arial" w:hAnsi="Arial" w:cs="Arial"/>
        </w:rPr>
        <w:t xml:space="preserve"> – ( Anuda Pasandul)</w:t>
      </w:r>
      <w:bookmarkEnd w:id="5"/>
    </w:p>
    <w:p w14:paraId="6D0AF0B5" w14:textId="77777777" w:rsidR="00AF03E1" w:rsidRPr="00052692" w:rsidRDefault="00AF03E1" w:rsidP="00AF03E1">
      <w:pPr>
        <w:pStyle w:val="Heading1"/>
        <w:rPr>
          <w:rFonts w:ascii="Arial" w:hAnsi="Arial" w:cs="Arial"/>
        </w:rPr>
      </w:pPr>
    </w:p>
    <w:p w14:paraId="2BC842C4" w14:textId="77777777" w:rsidR="00AF03E1" w:rsidRPr="00052692" w:rsidRDefault="00AF03E1" w:rsidP="00AF03E1">
      <w:pPr>
        <w:jc w:val="both"/>
        <w:rPr>
          <w:rFonts w:ascii="Arial" w:hAnsi="Arial" w:cs="Arial"/>
        </w:rPr>
      </w:pPr>
      <w:r w:rsidRPr="00052692">
        <w:rPr>
          <w:rFonts w:ascii="Arial" w:hAnsi="Arial" w:cs="Arial"/>
        </w:rPr>
        <w:t>Design Idea: Smart Waste Collection Network (Cherbourg, Queensland)</w:t>
      </w:r>
    </w:p>
    <w:p w14:paraId="3CB61C1D" w14:textId="77777777" w:rsidR="00AF03E1" w:rsidRPr="00052692" w:rsidRDefault="00AF03E1" w:rsidP="00AF03E1">
      <w:pPr>
        <w:pStyle w:val="Heading2"/>
        <w:rPr>
          <w:rFonts w:ascii="Arial" w:hAnsi="Arial" w:cs="Arial"/>
        </w:rPr>
      </w:pPr>
      <w:bookmarkStart w:id="6" w:name="_Toc236306486"/>
      <w:r w:rsidRPr="00052692">
        <w:rPr>
          <w:rFonts w:ascii="Arial" w:hAnsi="Arial" w:cs="Arial"/>
        </w:rPr>
        <w:t>Step 1 – Matching the Design Idea to the Design Idea Table</w:t>
      </w:r>
      <w:bookmarkEnd w:id="6"/>
    </w:p>
    <w:p w14:paraId="46D873A1" w14:textId="77777777" w:rsidR="00AF03E1" w:rsidRPr="00052692" w:rsidRDefault="00AF03E1" w:rsidP="00AF03E1">
      <w:pPr>
        <w:pStyle w:val="Heading2"/>
        <w:rPr>
          <w:rFonts w:ascii="Arial" w:hAnsi="Arial" w:cs="Arial"/>
        </w:rPr>
      </w:pPr>
    </w:p>
    <w:p w14:paraId="3161663E" w14:textId="77777777" w:rsidR="00AF03E1" w:rsidRPr="00052692" w:rsidRDefault="00AF03E1" w:rsidP="00AF03E1">
      <w:pPr>
        <w:jc w:val="both"/>
        <w:rPr>
          <w:rFonts w:ascii="Arial" w:hAnsi="Arial" w:cs="Arial"/>
        </w:rPr>
      </w:pPr>
      <w:r w:rsidRPr="00052692">
        <w:rPr>
          <w:rFonts w:ascii="Arial" w:hAnsi="Arial" w:cs="Arial"/>
        </w:rPr>
        <w:t>This design is built around three of the five approaches:</w:t>
      </w:r>
    </w:p>
    <w:p w14:paraId="009C2CF9" w14:textId="77777777" w:rsidR="00AF03E1" w:rsidRPr="00052692" w:rsidRDefault="00AF03E1" w:rsidP="00AF03E1">
      <w:pPr>
        <w:jc w:val="both"/>
        <w:rPr>
          <w:rFonts w:ascii="Arial" w:hAnsi="Arial" w:cs="Arial"/>
        </w:rPr>
      </w:pPr>
      <w:r w:rsidRPr="00052692">
        <w:rPr>
          <w:rFonts w:ascii="Arial" w:hAnsi="Arial" w:cs="Arial"/>
        </w:rPr>
        <w:t>•</w:t>
      </w:r>
      <w:r w:rsidRPr="00052692">
        <w:rPr>
          <w:rFonts w:ascii="Arial" w:hAnsi="Arial" w:cs="Arial"/>
        </w:rPr>
        <w:tab/>
        <w:t>Reduce – collection trucks are only dispatched to bins that have reached approximately 80% capacity (via the Smart Fill-Level Sensor and IoT Device), cutting out trips to bins that are still empty or only partly full.</w:t>
      </w:r>
    </w:p>
    <w:p w14:paraId="0275F4C6" w14:textId="77777777" w:rsidR="00AF03E1" w:rsidRPr="00052692" w:rsidRDefault="00AF03E1" w:rsidP="00AF03E1">
      <w:pPr>
        <w:jc w:val="both"/>
        <w:rPr>
          <w:rFonts w:ascii="Arial" w:hAnsi="Arial" w:cs="Arial"/>
        </w:rPr>
      </w:pPr>
      <w:r w:rsidRPr="00052692">
        <w:rPr>
          <w:rFonts w:ascii="Arial" w:hAnsi="Arial" w:cs="Arial"/>
        </w:rPr>
        <w:t>•</w:t>
      </w:r>
      <w:r w:rsidRPr="00052692">
        <w:rPr>
          <w:rFonts w:ascii="Arial" w:hAnsi="Arial" w:cs="Arial"/>
        </w:rPr>
        <w:tab/>
        <w:t>Prevent – because bins are monitored continuously and flagged before they reach capacity, the design stops bins from overflowing in the first place, rather than responding after the fact.</w:t>
      </w:r>
    </w:p>
    <w:p w14:paraId="023BF8C5" w14:textId="77777777" w:rsidR="00AF03E1" w:rsidRPr="00052692" w:rsidRDefault="00AF03E1" w:rsidP="00AF03E1">
      <w:pPr>
        <w:jc w:val="both"/>
        <w:rPr>
          <w:rFonts w:ascii="Arial" w:hAnsi="Arial" w:cs="Arial"/>
        </w:rPr>
      </w:pPr>
      <w:r w:rsidRPr="00052692">
        <w:rPr>
          <w:rFonts w:ascii="Arial" w:hAnsi="Arial" w:cs="Arial"/>
        </w:rPr>
        <w:t>•</w:t>
      </w:r>
      <w:r w:rsidRPr="00052692">
        <w:rPr>
          <w:rFonts w:ascii="Arial" w:hAnsi="Arial" w:cs="Arial"/>
        </w:rPr>
        <w:tab/>
        <w:t>Predict – historical waste collection data is analysed to forecast future waste generation, so collection schedules can be planned ahead rather than fixed on a routine.</w:t>
      </w:r>
    </w:p>
    <w:p w14:paraId="7564F37A" w14:textId="51C35C51" w:rsidR="00AF03E1" w:rsidRPr="00052692" w:rsidRDefault="00AF03E1" w:rsidP="00AF03E1">
      <w:pPr>
        <w:jc w:val="both"/>
        <w:rPr>
          <w:rFonts w:ascii="Arial" w:hAnsi="Arial" w:cs="Arial"/>
        </w:rPr>
      </w:pPr>
      <w:r w:rsidRPr="00052692">
        <w:rPr>
          <w:rFonts w:ascii="Arial" w:hAnsi="Arial" w:cs="Arial"/>
        </w:rPr>
        <w:t>The design doesn't include a dedicated Eradicate stage (it manages collection logistics rather than removing waste at the source) or a stand-alone Analyse stage beyond the sensor monitoring itself — so it's a Reduce–Prevent–Predict design, unlike an Analyse–Eradicate design.</w:t>
      </w:r>
    </w:p>
    <w:p w14:paraId="63AD98DD" w14:textId="098E10A7" w:rsidR="00040088" w:rsidRPr="00052692" w:rsidRDefault="00AF03E1" w:rsidP="00AF03E1">
      <w:pPr>
        <w:pStyle w:val="Heading2"/>
        <w:rPr>
          <w:rFonts w:ascii="Arial" w:hAnsi="Arial" w:cs="Arial"/>
        </w:rPr>
      </w:pPr>
      <w:bookmarkStart w:id="7" w:name="_Toc236306487"/>
      <w:r w:rsidRPr="00052692">
        <w:rPr>
          <w:rFonts w:ascii="Arial" w:hAnsi="Arial" w:cs="Arial"/>
        </w:rPr>
        <w:t>Step 2 – Design Criteria</w:t>
      </w:r>
      <w:bookmarkEnd w:id="7"/>
    </w:p>
    <w:p w14:paraId="61874417" w14:textId="77777777" w:rsidR="00AF03E1" w:rsidRPr="00052692" w:rsidRDefault="00AF03E1" w:rsidP="00AF03E1">
      <w:pPr>
        <w:pStyle w:val="Heading2"/>
        <w:rPr>
          <w:rFonts w:ascii="Arial" w:hAnsi="Arial" w:cs="Arial"/>
        </w:rPr>
      </w:pPr>
    </w:p>
    <w:tbl>
      <w:tblPr>
        <w:tblW w:w="9000" w:type="dxa"/>
        <w:tblBorders>
          <w:top w:val="single" w:sz="2" w:space="0" w:color="999999"/>
          <w:left w:val="single" w:sz="2" w:space="0" w:color="999999"/>
          <w:bottom w:val="single" w:sz="2" w:space="0" w:color="999999"/>
          <w:right w:val="single" w:sz="2" w:space="0" w:color="999999"/>
          <w:insideH w:val="single" w:sz="2" w:space="0" w:color="999999"/>
          <w:insideV w:val="single" w:sz="2" w:space="0" w:color="999999"/>
        </w:tblBorders>
        <w:tblCellMar>
          <w:left w:w="10" w:type="dxa"/>
          <w:right w:w="10" w:type="dxa"/>
        </w:tblCellMar>
        <w:tblLook w:val="04A0" w:firstRow="1" w:lastRow="0" w:firstColumn="1" w:lastColumn="0" w:noHBand="0" w:noVBand="1"/>
      </w:tblPr>
      <w:tblGrid>
        <w:gridCol w:w="500"/>
        <w:gridCol w:w="2500"/>
        <w:gridCol w:w="5000"/>
        <w:gridCol w:w="1000"/>
      </w:tblGrid>
      <w:tr w:rsidR="00040088" w:rsidRPr="00052692" w14:paraId="23804D70" w14:textId="77777777" w:rsidTr="00CD302B">
        <w:trPr>
          <w:tblHeader/>
        </w:trPr>
        <w:tc>
          <w:tcPr>
            <w:tcW w:w="500" w:type="dxa"/>
            <w:shd w:val="clear" w:color="auto" w:fill="D9D9D9"/>
            <w:tcMar>
              <w:top w:w="80" w:type="dxa"/>
              <w:left w:w="100" w:type="dxa"/>
              <w:bottom w:w="80" w:type="dxa"/>
              <w:right w:w="100" w:type="dxa"/>
            </w:tcMar>
            <w:vAlign w:val="center"/>
          </w:tcPr>
          <w:p w14:paraId="15CE493A" w14:textId="77777777" w:rsidR="00040088" w:rsidRPr="00052692" w:rsidRDefault="00040088" w:rsidP="00F55EEC">
            <w:pPr>
              <w:jc w:val="both"/>
              <w:rPr>
                <w:rFonts w:ascii="Arial" w:hAnsi="Arial" w:cs="Arial"/>
              </w:rPr>
            </w:pPr>
            <w:r w:rsidRPr="00052692">
              <w:rPr>
                <w:rFonts w:ascii="Arial" w:hAnsi="Arial" w:cs="Arial"/>
              </w:rPr>
              <w:t>no</w:t>
            </w:r>
          </w:p>
        </w:tc>
        <w:tc>
          <w:tcPr>
            <w:tcW w:w="2500" w:type="dxa"/>
            <w:shd w:val="clear" w:color="auto" w:fill="D9D9D9"/>
            <w:tcMar>
              <w:top w:w="80" w:type="dxa"/>
              <w:left w:w="100" w:type="dxa"/>
              <w:bottom w:w="80" w:type="dxa"/>
              <w:right w:w="100" w:type="dxa"/>
            </w:tcMar>
            <w:vAlign w:val="center"/>
          </w:tcPr>
          <w:p w14:paraId="25DC01F9" w14:textId="77777777" w:rsidR="00040088" w:rsidRPr="00052692" w:rsidRDefault="00040088" w:rsidP="00F55EEC">
            <w:pPr>
              <w:jc w:val="both"/>
              <w:rPr>
                <w:rFonts w:ascii="Arial" w:hAnsi="Arial" w:cs="Arial"/>
              </w:rPr>
            </w:pPr>
            <w:r w:rsidRPr="00052692">
              <w:rPr>
                <w:rFonts w:ascii="Arial" w:hAnsi="Arial" w:cs="Arial"/>
              </w:rPr>
              <w:t>Design Criteria</w:t>
            </w:r>
          </w:p>
        </w:tc>
        <w:tc>
          <w:tcPr>
            <w:tcW w:w="5000" w:type="dxa"/>
            <w:shd w:val="clear" w:color="auto" w:fill="D9D9D9"/>
            <w:tcMar>
              <w:top w:w="80" w:type="dxa"/>
              <w:left w:w="100" w:type="dxa"/>
              <w:bottom w:w="80" w:type="dxa"/>
              <w:right w:w="100" w:type="dxa"/>
            </w:tcMar>
            <w:vAlign w:val="center"/>
          </w:tcPr>
          <w:p w14:paraId="04448760" w14:textId="77777777" w:rsidR="00040088" w:rsidRPr="00052692" w:rsidRDefault="00040088" w:rsidP="00F55EEC">
            <w:pPr>
              <w:jc w:val="both"/>
              <w:rPr>
                <w:rFonts w:ascii="Arial" w:hAnsi="Arial" w:cs="Arial"/>
              </w:rPr>
            </w:pPr>
            <w:r w:rsidRPr="00052692">
              <w:rPr>
                <w:rFonts w:ascii="Arial" w:hAnsi="Arial" w:cs="Arial"/>
              </w:rPr>
              <w:t>Satisfy expected design criteria</w:t>
            </w:r>
          </w:p>
        </w:tc>
        <w:tc>
          <w:tcPr>
            <w:tcW w:w="1000" w:type="dxa"/>
            <w:shd w:val="clear" w:color="auto" w:fill="D9D9D9"/>
            <w:tcMar>
              <w:top w:w="80" w:type="dxa"/>
              <w:left w:w="100" w:type="dxa"/>
              <w:bottom w:w="80" w:type="dxa"/>
              <w:right w:w="100" w:type="dxa"/>
            </w:tcMar>
            <w:vAlign w:val="center"/>
          </w:tcPr>
          <w:p w14:paraId="540A2027" w14:textId="77777777" w:rsidR="00040088" w:rsidRPr="00052692" w:rsidRDefault="00040088" w:rsidP="00F55EEC">
            <w:pPr>
              <w:jc w:val="both"/>
              <w:rPr>
                <w:rFonts w:ascii="Arial" w:hAnsi="Arial" w:cs="Arial"/>
              </w:rPr>
            </w:pPr>
            <w:r w:rsidRPr="00052692">
              <w:rPr>
                <w:rFonts w:ascii="Arial" w:hAnsi="Arial" w:cs="Arial"/>
              </w:rPr>
              <w:t>Tick (</w:t>
            </w:r>
            <w:r w:rsidRPr="00052692">
              <w:rPr>
                <w:rFonts w:ascii="Segoe UI Emoji" w:hAnsi="Segoe UI Emoji" w:cs="Segoe UI Emoji"/>
              </w:rPr>
              <w:t>✔</w:t>
            </w:r>
            <w:r w:rsidRPr="00052692">
              <w:rPr>
                <w:rFonts w:ascii="Arial" w:hAnsi="Arial" w:cs="Arial"/>
              </w:rPr>
              <w:t>)</w:t>
            </w:r>
          </w:p>
        </w:tc>
      </w:tr>
      <w:tr w:rsidR="00040088" w:rsidRPr="00052692" w14:paraId="765F678F" w14:textId="77777777" w:rsidTr="00CD302B">
        <w:tc>
          <w:tcPr>
            <w:tcW w:w="500" w:type="dxa"/>
            <w:vMerge w:val="restart"/>
            <w:tcMar>
              <w:top w:w="80" w:type="dxa"/>
              <w:left w:w="100" w:type="dxa"/>
              <w:bottom w:w="80" w:type="dxa"/>
              <w:right w:w="100" w:type="dxa"/>
            </w:tcMar>
            <w:vAlign w:val="center"/>
          </w:tcPr>
          <w:p w14:paraId="0C27904A" w14:textId="77777777" w:rsidR="00040088" w:rsidRPr="00052692" w:rsidRDefault="00040088" w:rsidP="00F55EEC">
            <w:pPr>
              <w:jc w:val="both"/>
              <w:rPr>
                <w:rFonts w:ascii="Arial" w:hAnsi="Arial" w:cs="Arial"/>
              </w:rPr>
            </w:pPr>
            <w:r w:rsidRPr="00052692">
              <w:rPr>
                <w:rFonts w:ascii="Arial" w:hAnsi="Arial" w:cs="Arial"/>
              </w:rPr>
              <w:t>1</w:t>
            </w:r>
          </w:p>
        </w:tc>
        <w:tc>
          <w:tcPr>
            <w:tcW w:w="2500" w:type="dxa"/>
            <w:vMerge w:val="restart"/>
            <w:tcMar>
              <w:top w:w="80" w:type="dxa"/>
              <w:left w:w="100" w:type="dxa"/>
              <w:bottom w:w="80" w:type="dxa"/>
              <w:right w:w="100" w:type="dxa"/>
            </w:tcMar>
            <w:vAlign w:val="center"/>
          </w:tcPr>
          <w:p w14:paraId="64D72F1D" w14:textId="77777777" w:rsidR="00040088" w:rsidRPr="00052692" w:rsidRDefault="00040088" w:rsidP="00F55EEC">
            <w:pPr>
              <w:jc w:val="both"/>
              <w:rPr>
                <w:rFonts w:ascii="Arial" w:hAnsi="Arial" w:cs="Arial"/>
              </w:rPr>
            </w:pPr>
            <w:r w:rsidRPr="00052692">
              <w:rPr>
                <w:rFonts w:ascii="Arial" w:hAnsi="Arial" w:cs="Arial"/>
              </w:rPr>
              <w:t>At least use minimum 3 different approaches</w:t>
            </w:r>
          </w:p>
        </w:tc>
        <w:tc>
          <w:tcPr>
            <w:tcW w:w="5000" w:type="dxa"/>
            <w:tcMar>
              <w:top w:w="80" w:type="dxa"/>
              <w:left w:w="100" w:type="dxa"/>
              <w:bottom w:w="80" w:type="dxa"/>
              <w:right w:w="100" w:type="dxa"/>
            </w:tcMar>
            <w:vAlign w:val="center"/>
          </w:tcPr>
          <w:p w14:paraId="2E374946" w14:textId="77777777" w:rsidR="00040088" w:rsidRPr="00052692" w:rsidRDefault="00040088" w:rsidP="00F55EEC">
            <w:pPr>
              <w:jc w:val="both"/>
              <w:rPr>
                <w:rFonts w:ascii="Arial" w:hAnsi="Arial" w:cs="Arial"/>
              </w:rPr>
            </w:pPr>
            <w:r w:rsidRPr="00052692">
              <w:rPr>
                <w:rFonts w:ascii="Arial" w:hAnsi="Arial" w:cs="Arial"/>
              </w:rPr>
              <w:t>Analyse (and/or)</w:t>
            </w:r>
          </w:p>
        </w:tc>
        <w:tc>
          <w:tcPr>
            <w:tcW w:w="1000" w:type="dxa"/>
            <w:tcMar>
              <w:top w:w="80" w:type="dxa"/>
              <w:left w:w="100" w:type="dxa"/>
              <w:bottom w:w="80" w:type="dxa"/>
              <w:right w:w="100" w:type="dxa"/>
            </w:tcMar>
            <w:vAlign w:val="center"/>
          </w:tcPr>
          <w:p w14:paraId="1A02BED3" w14:textId="77777777" w:rsidR="00040088" w:rsidRPr="00052692" w:rsidRDefault="00040088" w:rsidP="00F55EEC">
            <w:pPr>
              <w:jc w:val="both"/>
              <w:rPr>
                <w:rFonts w:ascii="Arial" w:hAnsi="Arial" w:cs="Arial"/>
              </w:rPr>
            </w:pPr>
          </w:p>
        </w:tc>
      </w:tr>
      <w:tr w:rsidR="00040088" w:rsidRPr="00052692" w14:paraId="02109E5C" w14:textId="77777777" w:rsidTr="00CD302B">
        <w:tc>
          <w:tcPr>
            <w:tcW w:w="0" w:type="auto"/>
            <w:vMerge/>
          </w:tcPr>
          <w:p w14:paraId="4514E105" w14:textId="77777777" w:rsidR="00040088" w:rsidRPr="00052692" w:rsidRDefault="00040088" w:rsidP="00F55EEC">
            <w:pPr>
              <w:jc w:val="both"/>
              <w:rPr>
                <w:rFonts w:ascii="Arial" w:hAnsi="Arial" w:cs="Arial"/>
              </w:rPr>
            </w:pPr>
          </w:p>
        </w:tc>
        <w:tc>
          <w:tcPr>
            <w:tcW w:w="0" w:type="auto"/>
            <w:vMerge/>
          </w:tcPr>
          <w:p w14:paraId="4D095143" w14:textId="77777777" w:rsidR="00040088" w:rsidRPr="00052692" w:rsidRDefault="00040088" w:rsidP="00F55EEC">
            <w:pPr>
              <w:jc w:val="both"/>
              <w:rPr>
                <w:rFonts w:ascii="Arial" w:hAnsi="Arial" w:cs="Arial"/>
              </w:rPr>
            </w:pPr>
          </w:p>
        </w:tc>
        <w:tc>
          <w:tcPr>
            <w:tcW w:w="5000" w:type="dxa"/>
            <w:tcMar>
              <w:top w:w="80" w:type="dxa"/>
              <w:left w:w="100" w:type="dxa"/>
              <w:bottom w:w="80" w:type="dxa"/>
              <w:right w:w="100" w:type="dxa"/>
            </w:tcMar>
            <w:vAlign w:val="center"/>
          </w:tcPr>
          <w:p w14:paraId="797F4603" w14:textId="77777777" w:rsidR="00040088" w:rsidRPr="00052692" w:rsidRDefault="00040088" w:rsidP="00F55EEC">
            <w:pPr>
              <w:jc w:val="both"/>
              <w:rPr>
                <w:rFonts w:ascii="Arial" w:hAnsi="Arial" w:cs="Arial"/>
              </w:rPr>
            </w:pPr>
            <w:r w:rsidRPr="00052692">
              <w:rPr>
                <w:rFonts w:ascii="Arial" w:hAnsi="Arial" w:cs="Arial"/>
              </w:rPr>
              <w:t>Reduce — only dispatch collection trucks to bins that have reached ~80% capacity, cutting unnecessary trips</w:t>
            </w:r>
          </w:p>
        </w:tc>
        <w:tc>
          <w:tcPr>
            <w:tcW w:w="1000" w:type="dxa"/>
            <w:tcMar>
              <w:top w:w="80" w:type="dxa"/>
              <w:left w:w="100" w:type="dxa"/>
              <w:bottom w:w="80" w:type="dxa"/>
              <w:right w:w="100" w:type="dxa"/>
            </w:tcMar>
            <w:vAlign w:val="center"/>
          </w:tcPr>
          <w:p w14:paraId="22ADD6A8" w14:textId="77777777" w:rsidR="00040088" w:rsidRPr="00052692" w:rsidRDefault="00040088" w:rsidP="00F55EEC">
            <w:pPr>
              <w:jc w:val="both"/>
              <w:rPr>
                <w:rFonts w:ascii="Arial" w:hAnsi="Arial" w:cs="Arial"/>
              </w:rPr>
            </w:pPr>
            <w:r w:rsidRPr="00052692">
              <w:rPr>
                <w:rFonts w:ascii="Segoe UI Emoji" w:hAnsi="Segoe UI Emoji" w:cs="Segoe UI Emoji"/>
              </w:rPr>
              <w:t>✔</w:t>
            </w:r>
          </w:p>
        </w:tc>
      </w:tr>
      <w:tr w:rsidR="00040088" w:rsidRPr="00052692" w14:paraId="6726A1FA" w14:textId="77777777" w:rsidTr="00CD302B">
        <w:tc>
          <w:tcPr>
            <w:tcW w:w="0" w:type="auto"/>
            <w:vMerge/>
          </w:tcPr>
          <w:p w14:paraId="5297F328" w14:textId="77777777" w:rsidR="00040088" w:rsidRPr="00052692" w:rsidRDefault="00040088" w:rsidP="00F55EEC">
            <w:pPr>
              <w:jc w:val="both"/>
              <w:rPr>
                <w:rFonts w:ascii="Arial" w:hAnsi="Arial" w:cs="Arial"/>
              </w:rPr>
            </w:pPr>
          </w:p>
        </w:tc>
        <w:tc>
          <w:tcPr>
            <w:tcW w:w="0" w:type="auto"/>
            <w:vMerge/>
          </w:tcPr>
          <w:p w14:paraId="2A58272B" w14:textId="77777777" w:rsidR="00040088" w:rsidRPr="00052692" w:rsidRDefault="00040088" w:rsidP="00F55EEC">
            <w:pPr>
              <w:jc w:val="both"/>
              <w:rPr>
                <w:rFonts w:ascii="Arial" w:hAnsi="Arial" w:cs="Arial"/>
              </w:rPr>
            </w:pPr>
          </w:p>
        </w:tc>
        <w:tc>
          <w:tcPr>
            <w:tcW w:w="5000" w:type="dxa"/>
            <w:tcMar>
              <w:top w:w="80" w:type="dxa"/>
              <w:left w:w="100" w:type="dxa"/>
              <w:bottom w:w="80" w:type="dxa"/>
              <w:right w:w="100" w:type="dxa"/>
            </w:tcMar>
            <w:vAlign w:val="center"/>
          </w:tcPr>
          <w:p w14:paraId="12E35ABD" w14:textId="77777777" w:rsidR="00040088" w:rsidRPr="00052692" w:rsidRDefault="00040088" w:rsidP="00F55EEC">
            <w:pPr>
              <w:jc w:val="both"/>
              <w:rPr>
                <w:rFonts w:ascii="Arial" w:hAnsi="Arial" w:cs="Arial"/>
              </w:rPr>
            </w:pPr>
            <w:r w:rsidRPr="00052692">
              <w:rPr>
                <w:rFonts w:ascii="Arial" w:hAnsi="Arial" w:cs="Arial"/>
              </w:rPr>
              <w:t>Eradicate (and/or)</w:t>
            </w:r>
          </w:p>
        </w:tc>
        <w:tc>
          <w:tcPr>
            <w:tcW w:w="1000" w:type="dxa"/>
            <w:tcMar>
              <w:top w:w="80" w:type="dxa"/>
              <w:left w:w="100" w:type="dxa"/>
              <w:bottom w:w="80" w:type="dxa"/>
              <w:right w:w="100" w:type="dxa"/>
            </w:tcMar>
            <w:vAlign w:val="center"/>
          </w:tcPr>
          <w:p w14:paraId="371CCE64" w14:textId="77777777" w:rsidR="00040088" w:rsidRPr="00052692" w:rsidRDefault="00040088" w:rsidP="00F55EEC">
            <w:pPr>
              <w:jc w:val="both"/>
              <w:rPr>
                <w:rFonts w:ascii="Arial" w:hAnsi="Arial" w:cs="Arial"/>
              </w:rPr>
            </w:pPr>
          </w:p>
        </w:tc>
      </w:tr>
      <w:tr w:rsidR="00040088" w:rsidRPr="00052692" w14:paraId="3C7F618A" w14:textId="77777777" w:rsidTr="00CD302B">
        <w:tc>
          <w:tcPr>
            <w:tcW w:w="0" w:type="auto"/>
            <w:vMerge/>
          </w:tcPr>
          <w:p w14:paraId="5020D0E1" w14:textId="77777777" w:rsidR="00040088" w:rsidRPr="00052692" w:rsidRDefault="00040088" w:rsidP="00F55EEC">
            <w:pPr>
              <w:jc w:val="both"/>
              <w:rPr>
                <w:rFonts w:ascii="Arial" w:hAnsi="Arial" w:cs="Arial"/>
              </w:rPr>
            </w:pPr>
          </w:p>
        </w:tc>
        <w:tc>
          <w:tcPr>
            <w:tcW w:w="0" w:type="auto"/>
            <w:vMerge/>
          </w:tcPr>
          <w:p w14:paraId="15FA3882" w14:textId="77777777" w:rsidR="00040088" w:rsidRPr="00052692" w:rsidRDefault="00040088" w:rsidP="00F55EEC">
            <w:pPr>
              <w:jc w:val="both"/>
              <w:rPr>
                <w:rFonts w:ascii="Arial" w:hAnsi="Arial" w:cs="Arial"/>
              </w:rPr>
            </w:pPr>
          </w:p>
        </w:tc>
        <w:tc>
          <w:tcPr>
            <w:tcW w:w="5000" w:type="dxa"/>
            <w:tcMar>
              <w:top w:w="80" w:type="dxa"/>
              <w:left w:w="100" w:type="dxa"/>
              <w:bottom w:w="80" w:type="dxa"/>
              <w:right w:w="100" w:type="dxa"/>
            </w:tcMar>
            <w:vAlign w:val="center"/>
          </w:tcPr>
          <w:p w14:paraId="3B5694DD" w14:textId="77777777" w:rsidR="00040088" w:rsidRPr="00052692" w:rsidRDefault="00040088" w:rsidP="00F55EEC">
            <w:pPr>
              <w:jc w:val="both"/>
              <w:rPr>
                <w:rFonts w:ascii="Arial" w:hAnsi="Arial" w:cs="Arial"/>
              </w:rPr>
            </w:pPr>
            <w:r w:rsidRPr="00052692">
              <w:rPr>
                <w:rFonts w:ascii="Arial" w:hAnsi="Arial" w:cs="Arial"/>
              </w:rPr>
              <w:t>Prevent — continuous fill-level monitoring stops bins from overflowing before they reach capacity</w:t>
            </w:r>
          </w:p>
        </w:tc>
        <w:tc>
          <w:tcPr>
            <w:tcW w:w="1000" w:type="dxa"/>
            <w:tcMar>
              <w:top w:w="80" w:type="dxa"/>
              <w:left w:w="100" w:type="dxa"/>
              <w:bottom w:w="80" w:type="dxa"/>
              <w:right w:w="100" w:type="dxa"/>
            </w:tcMar>
            <w:vAlign w:val="center"/>
          </w:tcPr>
          <w:p w14:paraId="0399C0A0" w14:textId="77777777" w:rsidR="00040088" w:rsidRPr="00052692" w:rsidRDefault="00040088" w:rsidP="00F55EEC">
            <w:pPr>
              <w:jc w:val="both"/>
              <w:rPr>
                <w:rFonts w:ascii="Arial" w:hAnsi="Arial" w:cs="Arial"/>
              </w:rPr>
            </w:pPr>
            <w:r w:rsidRPr="00052692">
              <w:rPr>
                <w:rFonts w:ascii="Segoe UI Emoji" w:hAnsi="Segoe UI Emoji" w:cs="Segoe UI Emoji"/>
              </w:rPr>
              <w:t>✔</w:t>
            </w:r>
          </w:p>
        </w:tc>
      </w:tr>
      <w:tr w:rsidR="00040088" w:rsidRPr="00052692" w14:paraId="042D70A4" w14:textId="77777777" w:rsidTr="00CD302B">
        <w:tc>
          <w:tcPr>
            <w:tcW w:w="0" w:type="auto"/>
            <w:vMerge/>
          </w:tcPr>
          <w:p w14:paraId="7DCDB36F" w14:textId="77777777" w:rsidR="00040088" w:rsidRPr="00052692" w:rsidRDefault="00040088" w:rsidP="00F55EEC">
            <w:pPr>
              <w:jc w:val="both"/>
              <w:rPr>
                <w:rFonts w:ascii="Arial" w:hAnsi="Arial" w:cs="Arial"/>
              </w:rPr>
            </w:pPr>
          </w:p>
        </w:tc>
        <w:tc>
          <w:tcPr>
            <w:tcW w:w="0" w:type="auto"/>
            <w:vMerge/>
          </w:tcPr>
          <w:p w14:paraId="5769B464" w14:textId="77777777" w:rsidR="00040088" w:rsidRPr="00052692" w:rsidRDefault="00040088" w:rsidP="00F55EEC">
            <w:pPr>
              <w:jc w:val="both"/>
              <w:rPr>
                <w:rFonts w:ascii="Arial" w:hAnsi="Arial" w:cs="Arial"/>
              </w:rPr>
            </w:pPr>
          </w:p>
        </w:tc>
        <w:tc>
          <w:tcPr>
            <w:tcW w:w="5000" w:type="dxa"/>
            <w:tcMar>
              <w:top w:w="80" w:type="dxa"/>
              <w:left w:w="100" w:type="dxa"/>
              <w:bottom w:w="80" w:type="dxa"/>
              <w:right w:w="100" w:type="dxa"/>
            </w:tcMar>
            <w:vAlign w:val="center"/>
          </w:tcPr>
          <w:p w14:paraId="0D3A3EF7" w14:textId="77777777" w:rsidR="00040088" w:rsidRPr="00052692" w:rsidRDefault="00040088" w:rsidP="00F55EEC">
            <w:pPr>
              <w:jc w:val="both"/>
              <w:rPr>
                <w:rFonts w:ascii="Arial" w:hAnsi="Arial" w:cs="Arial"/>
              </w:rPr>
            </w:pPr>
            <w:r w:rsidRPr="00052692">
              <w:rPr>
                <w:rFonts w:ascii="Arial" w:hAnsi="Arial" w:cs="Arial"/>
              </w:rPr>
              <w:t>Predict — historical waste data is analysed to forecast future collection needs</w:t>
            </w:r>
          </w:p>
        </w:tc>
        <w:tc>
          <w:tcPr>
            <w:tcW w:w="1000" w:type="dxa"/>
            <w:tcMar>
              <w:top w:w="80" w:type="dxa"/>
              <w:left w:w="100" w:type="dxa"/>
              <w:bottom w:w="80" w:type="dxa"/>
              <w:right w:w="100" w:type="dxa"/>
            </w:tcMar>
            <w:vAlign w:val="center"/>
          </w:tcPr>
          <w:p w14:paraId="0E8E4D05" w14:textId="77777777" w:rsidR="00040088" w:rsidRPr="00052692" w:rsidRDefault="00040088" w:rsidP="00F55EEC">
            <w:pPr>
              <w:jc w:val="both"/>
              <w:rPr>
                <w:rFonts w:ascii="Arial" w:hAnsi="Arial" w:cs="Arial"/>
              </w:rPr>
            </w:pPr>
            <w:r w:rsidRPr="00052692">
              <w:rPr>
                <w:rFonts w:ascii="Segoe UI Emoji" w:hAnsi="Segoe UI Emoji" w:cs="Segoe UI Emoji"/>
              </w:rPr>
              <w:t>✔</w:t>
            </w:r>
          </w:p>
        </w:tc>
      </w:tr>
      <w:tr w:rsidR="00040088" w:rsidRPr="00052692" w14:paraId="24157317" w14:textId="77777777" w:rsidTr="00CD302B">
        <w:tc>
          <w:tcPr>
            <w:tcW w:w="500" w:type="dxa"/>
            <w:vMerge w:val="restart"/>
            <w:tcMar>
              <w:top w:w="80" w:type="dxa"/>
              <w:left w:w="100" w:type="dxa"/>
              <w:bottom w:w="80" w:type="dxa"/>
              <w:right w:w="100" w:type="dxa"/>
            </w:tcMar>
            <w:vAlign w:val="center"/>
          </w:tcPr>
          <w:p w14:paraId="5E47036A" w14:textId="77777777" w:rsidR="00040088" w:rsidRPr="00052692" w:rsidRDefault="00040088" w:rsidP="00F55EEC">
            <w:pPr>
              <w:jc w:val="both"/>
              <w:rPr>
                <w:rFonts w:ascii="Arial" w:hAnsi="Arial" w:cs="Arial"/>
              </w:rPr>
            </w:pPr>
            <w:r w:rsidRPr="00052692">
              <w:rPr>
                <w:rFonts w:ascii="Arial" w:hAnsi="Arial" w:cs="Arial"/>
              </w:rPr>
              <w:t>2</w:t>
            </w:r>
          </w:p>
        </w:tc>
        <w:tc>
          <w:tcPr>
            <w:tcW w:w="2500" w:type="dxa"/>
            <w:vMerge w:val="restart"/>
            <w:tcMar>
              <w:top w:w="80" w:type="dxa"/>
              <w:left w:w="100" w:type="dxa"/>
              <w:bottom w:w="80" w:type="dxa"/>
              <w:right w:w="100" w:type="dxa"/>
            </w:tcMar>
            <w:vAlign w:val="center"/>
          </w:tcPr>
          <w:p w14:paraId="655AF06B" w14:textId="77777777" w:rsidR="00040088" w:rsidRPr="00052692" w:rsidRDefault="00040088" w:rsidP="00F55EEC">
            <w:pPr>
              <w:jc w:val="both"/>
              <w:rPr>
                <w:rFonts w:ascii="Arial" w:hAnsi="Arial" w:cs="Arial"/>
              </w:rPr>
            </w:pPr>
            <w:r w:rsidRPr="00052692">
              <w:rPr>
                <w:rFonts w:ascii="Arial" w:hAnsi="Arial" w:cs="Arial"/>
              </w:rPr>
              <w:t>At least use 1 or 2 different technologies</w:t>
            </w:r>
          </w:p>
        </w:tc>
        <w:tc>
          <w:tcPr>
            <w:tcW w:w="5000" w:type="dxa"/>
            <w:tcMar>
              <w:top w:w="80" w:type="dxa"/>
              <w:left w:w="100" w:type="dxa"/>
              <w:bottom w:w="80" w:type="dxa"/>
              <w:right w:w="100" w:type="dxa"/>
            </w:tcMar>
            <w:vAlign w:val="center"/>
          </w:tcPr>
          <w:p w14:paraId="6CC61CD3" w14:textId="77777777" w:rsidR="00040088" w:rsidRPr="00052692" w:rsidRDefault="00040088" w:rsidP="00F55EEC">
            <w:pPr>
              <w:jc w:val="both"/>
              <w:rPr>
                <w:rFonts w:ascii="Arial" w:hAnsi="Arial" w:cs="Arial"/>
              </w:rPr>
            </w:pPr>
            <w:r w:rsidRPr="00052692">
              <w:rPr>
                <w:rFonts w:ascii="Arial" w:hAnsi="Arial" w:cs="Arial"/>
              </w:rPr>
              <w:t>IoT / smart sensor technology (fill-level sensing and wireless data transmission)</w:t>
            </w:r>
          </w:p>
        </w:tc>
        <w:tc>
          <w:tcPr>
            <w:tcW w:w="1000" w:type="dxa"/>
            <w:tcMar>
              <w:top w:w="80" w:type="dxa"/>
              <w:left w:w="100" w:type="dxa"/>
              <w:bottom w:w="80" w:type="dxa"/>
              <w:right w:w="100" w:type="dxa"/>
            </w:tcMar>
            <w:vAlign w:val="center"/>
          </w:tcPr>
          <w:p w14:paraId="074CB055" w14:textId="77777777" w:rsidR="00040088" w:rsidRPr="00052692" w:rsidRDefault="00040088" w:rsidP="00F55EEC">
            <w:pPr>
              <w:jc w:val="both"/>
              <w:rPr>
                <w:rFonts w:ascii="Arial" w:hAnsi="Arial" w:cs="Arial"/>
              </w:rPr>
            </w:pPr>
            <w:r w:rsidRPr="00052692">
              <w:rPr>
                <w:rFonts w:ascii="Segoe UI Emoji" w:hAnsi="Segoe UI Emoji" w:cs="Segoe UI Emoji"/>
              </w:rPr>
              <w:t>✔</w:t>
            </w:r>
          </w:p>
        </w:tc>
      </w:tr>
      <w:tr w:rsidR="00040088" w:rsidRPr="00052692" w14:paraId="44A053DC" w14:textId="77777777" w:rsidTr="00CD302B">
        <w:tc>
          <w:tcPr>
            <w:tcW w:w="0" w:type="auto"/>
            <w:vMerge/>
          </w:tcPr>
          <w:p w14:paraId="65ECF466" w14:textId="77777777" w:rsidR="00040088" w:rsidRPr="00052692" w:rsidRDefault="00040088" w:rsidP="00F55EEC">
            <w:pPr>
              <w:jc w:val="both"/>
              <w:rPr>
                <w:rFonts w:ascii="Arial" w:hAnsi="Arial" w:cs="Arial"/>
              </w:rPr>
            </w:pPr>
          </w:p>
        </w:tc>
        <w:tc>
          <w:tcPr>
            <w:tcW w:w="0" w:type="auto"/>
            <w:vMerge/>
          </w:tcPr>
          <w:p w14:paraId="4E68CBFD" w14:textId="77777777" w:rsidR="00040088" w:rsidRPr="00052692" w:rsidRDefault="00040088" w:rsidP="00F55EEC">
            <w:pPr>
              <w:jc w:val="both"/>
              <w:rPr>
                <w:rFonts w:ascii="Arial" w:hAnsi="Arial" w:cs="Arial"/>
              </w:rPr>
            </w:pPr>
          </w:p>
        </w:tc>
        <w:tc>
          <w:tcPr>
            <w:tcW w:w="5000" w:type="dxa"/>
            <w:tcMar>
              <w:top w:w="80" w:type="dxa"/>
              <w:left w:w="100" w:type="dxa"/>
              <w:bottom w:w="80" w:type="dxa"/>
              <w:right w:w="100" w:type="dxa"/>
            </w:tcMar>
            <w:vAlign w:val="center"/>
          </w:tcPr>
          <w:p w14:paraId="25668812" w14:textId="77777777" w:rsidR="00040088" w:rsidRPr="00052692" w:rsidRDefault="00040088" w:rsidP="00F55EEC">
            <w:pPr>
              <w:jc w:val="both"/>
              <w:rPr>
                <w:rFonts w:ascii="Arial" w:hAnsi="Arial" w:cs="Arial"/>
              </w:rPr>
            </w:pPr>
            <w:r w:rsidRPr="00052692">
              <w:rPr>
                <w:rFonts w:ascii="Arial" w:hAnsi="Arial" w:cs="Arial"/>
              </w:rPr>
              <w:t>Solar power technology (solar generation with sand-battery energy storage)</w:t>
            </w:r>
          </w:p>
        </w:tc>
        <w:tc>
          <w:tcPr>
            <w:tcW w:w="1000" w:type="dxa"/>
            <w:tcMar>
              <w:top w:w="80" w:type="dxa"/>
              <w:left w:w="100" w:type="dxa"/>
              <w:bottom w:w="80" w:type="dxa"/>
              <w:right w:w="100" w:type="dxa"/>
            </w:tcMar>
            <w:vAlign w:val="center"/>
          </w:tcPr>
          <w:p w14:paraId="697EE83D" w14:textId="77777777" w:rsidR="00040088" w:rsidRPr="00052692" w:rsidRDefault="00040088" w:rsidP="00F55EEC">
            <w:pPr>
              <w:jc w:val="both"/>
              <w:rPr>
                <w:rFonts w:ascii="Arial" w:hAnsi="Arial" w:cs="Arial"/>
              </w:rPr>
            </w:pPr>
            <w:r w:rsidRPr="00052692">
              <w:rPr>
                <w:rFonts w:ascii="Segoe UI Emoji" w:hAnsi="Segoe UI Emoji" w:cs="Segoe UI Emoji"/>
              </w:rPr>
              <w:t>✔</w:t>
            </w:r>
          </w:p>
        </w:tc>
      </w:tr>
      <w:tr w:rsidR="00040088" w:rsidRPr="00052692" w14:paraId="7F0DFCA3" w14:textId="77777777" w:rsidTr="00CD302B">
        <w:tc>
          <w:tcPr>
            <w:tcW w:w="500" w:type="dxa"/>
            <w:vMerge w:val="restart"/>
            <w:tcMar>
              <w:top w:w="80" w:type="dxa"/>
              <w:left w:w="100" w:type="dxa"/>
              <w:bottom w:w="80" w:type="dxa"/>
              <w:right w:w="100" w:type="dxa"/>
            </w:tcMar>
            <w:vAlign w:val="center"/>
          </w:tcPr>
          <w:p w14:paraId="55BE07BF" w14:textId="77777777" w:rsidR="00040088" w:rsidRPr="00052692" w:rsidRDefault="00040088" w:rsidP="00F55EEC">
            <w:pPr>
              <w:jc w:val="both"/>
              <w:rPr>
                <w:rFonts w:ascii="Arial" w:hAnsi="Arial" w:cs="Arial"/>
              </w:rPr>
            </w:pPr>
            <w:r w:rsidRPr="00052692">
              <w:rPr>
                <w:rFonts w:ascii="Arial" w:hAnsi="Arial" w:cs="Arial"/>
              </w:rPr>
              <w:lastRenderedPageBreak/>
              <w:t>3</w:t>
            </w:r>
          </w:p>
        </w:tc>
        <w:tc>
          <w:tcPr>
            <w:tcW w:w="2500" w:type="dxa"/>
            <w:vMerge w:val="restart"/>
            <w:tcMar>
              <w:top w:w="80" w:type="dxa"/>
              <w:left w:w="100" w:type="dxa"/>
              <w:bottom w:w="80" w:type="dxa"/>
              <w:right w:w="100" w:type="dxa"/>
            </w:tcMar>
            <w:vAlign w:val="center"/>
          </w:tcPr>
          <w:p w14:paraId="763C08A5" w14:textId="77777777" w:rsidR="00040088" w:rsidRPr="00052692" w:rsidRDefault="00040088" w:rsidP="00F55EEC">
            <w:pPr>
              <w:jc w:val="both"/>
              <w:rPr>
                <w:rFonts w:ascii="Arial" w:hAnsi="Arial" w:cs="Arial"/>
              </w:rPr>
            </w:pPr>
            <w:r w:rsidRPr="00052692">
              <w:rPr>
                <w:rFonts w:ascii="Arial" w:hAnsi="Arial" w:cs="Arial"/>
              </w:rPr>
              <w:t>At least use 3 or more different devices</w:t>
            </w:r>
          </w:p>
        </w:tc>
        <w:tc>
          <w:tcPr>
            <w:tcW w:w="5000" w:type="dxa"/>
            <w:tcMar>
              <w:top w:w="80" w:type="dxa"/>
              <w:left w:w="100" w:type="dxa"/>
              <w:bottom w:w="80" w:type="dxa"/>
              <w:right w:w="100" w:type="dxa"/>
            </w:tcMar>
            <w:vAlign w:val="center"/>
          </w:tcPr>
          <w:p w14:paraId="78248F1C" w14:textId="77777777" w:rsidR="00040088" w:rsidRPr="00052692" w:rsidRDefault="00040088" w:rsidP="00F55EEC">
            <w:pPr>
              <w:jc w:val="both"/>
              <w:rPr>
                <w:rFonts w:ascii="Arial" w:hAnsi="Arial" w:cs="Arial"/>
              </w:rPr>
            </w:pPr>
            <w:r w:rsidRPr="00052692">
              <w:rPr>
                <w:rFonts w:ascii="Arial" w:hAnsi="Arial" w:cs="Arial"/>
              </w:rPr>
              <w:t>Smart Fill-Level Sensor (IoT device)</w:t>
            </w:r>
          </w:p>
        </w:tc>
        <w:tc>
          <w:tcPr>
            <w:tcW w:w="1000" w:type="dxa"/>
            <w:tcMar>
              <w:top w:w="80" w:type="dxa"/>
              <w:left w:w="100" w:type="dxa"/>
              <w:bottom w:w="80" w:type="dxa"/>
              <w:right w:w="100" w:type="dxa"/>
            </w:tcMar>
            <w:vAlign w:val="center"/>
          </w:tcPr>
          <w:p w14:paraId="2D93180A" w14:textId="77777777" w:rsidR="00040088" w:rsidRPr="00052692" w:rsidRDefault="00040088" w:rsidP="00F55EEC">
            <w:pPr>
              <w:jc w:val="both"/>
              <w:rPr>
                <w:rFonts w:ascii="Arial" w:hAnsi="Arial" w:cs="Arial"/>
              </w:rPr>
            </w:pPr>
            <w:r w:rsidRPr="00052692">
              <w:rPr>
                <w:rFonts w:ascii="Segoe UI Emoji" w:hAnsi="Segoe UI Emoji" w:cs="Segoe UI Emoji"/>
              </w:rPr>
              <w:t>✔</w:t>
            </w:r>
          </w:p>
        </w:tc>
      </w:tr>
      <w:tr w:rsidR="00040088" w:rsidRPr="00052692" w14:paraId="4C685609" w14:textId="77777777" w:rsidTr="00CD302B">
        <w:tc>
          <w:tcPr>
            <w:tcW w:w="0" w:type="auto"/>
            <w:vMerge/>
          </w:tcPr>
          <w:p w14:paraId="56A20495" w14:textId="77777777" w:rsidR="00040088" w:rsidRPr="00052692" w:rsidRDefault="00040088" w:rsidP="00F55EEC">
            <w:pPr>
              <w:jc w:val="both"/>
              <w:rPr>
                <w:rFonts w:ascii="Arial" w:hAnsi="Arial" w:cs="Arial"/>
              </w:rPr>
            </w:pPr>
          </w:p>
        </w:tc>
        <w:tc>
          <w:tcPr>
            <w:tcW w:w="0" w:type="auto"/>
            <w:vMerge/>
          </w:tcPr>
          <w:p w14:paraId="20969C47" w14:textId="77777777" w:rsidR="00040088" w:rsidRPr="00052692" w:rsidRDefault="00040088" w:rsidP="00F55EEC">
            <w:pPr>
              <w:jc w:val="both"/>
              <w:rPr>
                <w:rFonts w:ascii="Arial" w:hAnsi="Arial" w:cs="Arial"/>
              </w:rPr>
            </w:pPr>
          </w:p>
        </w:tc>
        <w:tc>
          <w:tcPr>
            <w:tcW w:w="5000" w:type="dxa"/>
            <w:tcMar>
              <w:top w:w="80" w:type="dxa"/>
              <w:left w:w="100" w:type="dxa"/>
              <w:bottom w:w="80" w:type="dxa"/>
              <w:right w:w="100" w:type="dxa"/>
            </w:tcMar>
            <w:vAlign w:val="center"/>
          </w:tcPr>
          <w:p w14:paraId="4CF60298" w14:textId="77777777" w:rsidR="00040088" w:rsidRPr="00052692" w:rsidRDefault="00040088" w:rsidP="00F55EEC">
            <w:pPr>
              <w:jc w:val="both"/>
              <w:rPr>
                <w:rFonts w:ascii="Arial" w:hAnsi="Arial" w:cs="Arial"/>
              </w:rPr>
            </w:pPr>
            <w:r w:rsidRPr="00052692">
              <w:rPr>
                <w:rFonts w:ascii="Arial" w:hAnsi="Arial" w:cs="Arial"/>
              </w:rPr>
              <w:t>IoT Device (processing unit)</w:t>
            </w:r>
          </w:p>
        </w:tc>
        <w:tc>
          <w:tcPr>
            <w:tcW w:w="1000" w:type="dxa"/>
            <w:tcMar>
              <w:top w:w="80" w:type="dxa"/>
              <w:left w:w="100" w:type="dxa"/>
              <w:bottom w:w="80" w:type="dxa"/>
              <w:right w:w="100" w:type="dxa"/>
            </w:tcMar>
            <w:vAlign w:val="center"/>
          </w:tcPr>
          <w:p w14:paraId="14CE60E8" w14:textId="77777777" w:rsidR="00040088" w:rsidRPr="00052692" w:rsidRDefault="00040088" w:rsidP="00F55EEC">
            <w:pPr>
              <w:jc w:val="both"/>
              <w:rPr>
                <w:rFonts w:ascii="Arial" w:hAnsi="Arial" w:cs="Arial"/>
              </w:rPr>
            </w:pPr>
            <w:r w:rsidRPr="00052692">
              <w:rPr>
                <w:rFonts w:ascii="Segoe UI Emoji" w:hAnsi="Segoe UI Emoji" w:cs="Segoe UI Emoji"/>
              </w:rPr>
              <w:t>✔</w:t>
            </w:r>
          </w:p>
        </w:tc>
      </w:tr>
      <w:tr w:rsidR="00040088" w:rsidRPr="00052692" w14:paraId="2113A8C3" w14:textId="77777777" w:rsidTr="00CD302B">
        <w:tc>
          <w:tcPr>
            <w:tcW w:w="0" w:type="auto"/>
            <w:vMerge/>
          </w:tcPr>
          <w:p w14:paraId="59B9621F" w14:textId="77777777" w:rsidR="00040088" w:rsidRPr="00052692" w:rsidRDefault="00040088" w:rsidP="00F55EEC">
            <w:pPr>
              <w:jc w:val="both"/>
              <w:rPr>
                <w:rFonts w:ascii="Arial" w:hAnsi="Arial" w:cs="Arial"/>
              </w:rPr>
            </w:pPr>
          </w:p>
        </w:tc>
        <w:tc>
          <w:tcPr>
            <w:tcW w:w="0" w:type="auto"/>
            <w:vMerge/>
          </w:tcPr>
          <w:p w14:paraId="37F62AB6" w14:textId="77777777" w:rsidR="00040088" w:rsidRPr="00052692" w:rsidRDefault="00040088" w:rsidP="00F55EEC">
            <w:pPr>
              <w:jc w:val="both"/>
              <w:rPr>
                <w:rFonts w:ascii="Arial" w:hAnsi="Arial" w:cs="Arial"/>
              </w:rPr>
            </w:pPr>
          </w:p>
        </w:tc>
        <w:tc>
          <w:tcPr>
            <w:tcW w:w="5000" w:type="dxa"/>
            <w:tcMar>
              <w:top w:w="80" w:type="dxa"/>
              <w:left w:w="100" w:type="dxa"/>
              <w:bottom w:w="80" w:type="dxa"/>
              <w:right w:w="100" w:type="dxa"/>
            </w:tcMar>
            <w:vAlign w:val="center"/>
          </w:tcPr>
          <w:p w14:paraId="79D14DB9" w14:textId="77777777" w:rsidR="00040088" w:rsidRPr="00052692" w:rsidRDefault="00040088" w:rsidP="00F55EEC">
            <w:pPr>
              <w:jc w:val="both"/>
              <w:rPr>
                <w:rFonts w:ascii="Arial" w:hAnsi="Arial" w:cs="Arial"/>
              </w:rPr>
            </w:pPr>
            <w:r w:rsidRPr="00052692">
              <w:rPr>
                <w:rFonts w:ascii="Arial" w:hAnsi="Arial" w:cs="Arial"/>
              </w:rPr>
              <w:t>WAN Communication Device</w:t>
            </w:r>
          </w:p>
        </w:tc>
        <w:tc>
          <w:tcPr>
            <w:tcW w:w="1000" w:type="dxa"/>
            <w:tcMar>
              <w:top w:w="80" w:type="dxa"/>
              <w:left w:w="100" w:type="dxa"/>
              <w:bottom w:w="80" w:type="dxa"/>
              <w:right w:w="100" w:type="dxa"/>
            </w:tcMar>
            <w:vAlign w:val="center"/>
          </w:tcPr>
          <w:p w14:paraId="6D9FA897" w14:textId="77777777" w:rsidR="00040088" w:rsidRPr="00052692" w:rsidRDefault="00040088" w:rsidP="00F55EEC">
            <w:pPr>
              <w:jc w:val="both"/>
              <w:rPr>
                <w:rFonts w:ascii="Arial" w:hAnsi="Arial" w:cs="Arial"/>
              </w:rPr>
            </w:pPr>
            <w:r w:rsidRPr="00052692">
              <w:rPr>
                <w:rFonts w:ascii="Segoe UI Emoji" w:hAnsi="Segoe UI Emoji" w:cs="Segoe UI Emoji"/>
              </w:rPr>
              <w:t>✔</w:t>
            </w:r>
          </w:p>
        </w:tc>
      </w:tr>
      <w:tr w:rsidR="00040088" w:rsidRPr="00052692" w14:paraId="08F047A3" w14:textId="77777777" w:rsidTr="00CD302B">
        <w:tc>
          <w:tcPr>
            <w:tcW w:w="0" w:type="auto"/>
            <w:vMerge/>
          </w:tcPr>
          <w:p w14:paraId="0A3DF6B8" w14:textId="77777777" w:rsidR="00040088" w:rsidRPr="00052692" w:rsidRDefault="00040088" w:rsidP="00F55EEC">
            <w:pPr>
              <w:jc w:val="both"/>
              <w:rPr>
                <w:rFonts w:ascii="Arial" w:hAnsi="Arial" w:cs="Arial"/>
              </w:rPr>
            </w:pPr>
          </w:p>
        </w:tc>
        <w:tc>
          <w:tcPr>
            <w:tcW w:w="0" w:type="auto"/>
            <w:vMerge/>
          </w:tcPr>
          <w:p w14:paraId="062E94F7" w14:textId="77777777" w:rsidR="00040088" w:rsidRPr="00052692" w:rsidRDefault="00040088" w:rsidP="00F55EEC">
            <w:pPr>
              <w:jc w:val="both"/>
              <w:rPr>
                <w:rFonts w:ascii="Arial" w:hAnsi="Arial" w:cs="Arial"/>
              </w:rPr>
            </w:pPr>
          </w:p>
        </w:tc>
        <w:tc>
          <w:tcPr>
            <w:tcW w:w="5000" w:type="dxa"/>
            <w:tcMar>
              <w:top w:w="80" w:type="dxa"/>
              <w:left w:w="100" w:type="dxa"/>
              <w:bottom w:w="80" w:type="dxa"/>
              <w:right w:w="100" w:type="dxa"/>
            </w:tcMar>
            <w:vAlign w:val="center"/>
          </w:tcPr>
          <w:p w14:paraId="441569F9" w14:textId="77777777" w:rsidR="00040088" w:rsidRPr="00052692" w:rsidRDefault="00040088" w:rsidP="00F55EEC">
            <w:pPr>
              <w:jc w:val="both"/>
              <w:rPr>
                <w:rFonts w:ascii="Arial" w:hAnsi="Arial" w:cs="Arial"/>
              </w:rPr>
            </w:pPr>
            <w:r w:rsidRPr="00052692">
              <w:rPr>
                <w:rFonts w:ascii="Arial" w:hAnsi="Arial" w:cs="Arial"/>
              </w:rPr>
              <w:t>Communication Gateway</w:t>
            </w:r>
          </w:p>
        </w:tc>
        <w:tc>
          <w:tcPr>
            <w:tcW w:w="1000" w:type="dxa"/>
            <w:tcMar>
              <w:top w:w="80" w:type="dxa"/>
              <w:left w:w="100" w:type="dxa"/>
              <w:bottom w:w="80" w:type="dxa"/>
              <w:right w:w="100" w:type="dxa"/>
            </w:tcMar>
            <w:vAlign w:val="center"/>
          </w:tcPr>
          <w:p w14:paraId="048F4FAD" w14:textId="77777777" w:rsidR="00040088" w:rsidRPr="00052692" w:rsidRDefault="00040088" w:rsidP="00F55EEC">
            <w:pPr>
              <w:jc w:val="both"/>
              <w:rPr>
                <w:rFonts w:ascii="Arial" w:hAnsi="Arial" w:cs="Arial"/>
              </w:rPr>
            </w:pPr>
            <w:r w:rsidRPr="00052692">
              <w:rPr>
                <w:rFonts w:ascii="Segoe UI Emoji" w:hAnsi="Segoe UI Emoji" w:cs="Segoe UI Emoji"/>
              </w:rPr>
              <w:t>✔</w:t>
            </w:r>
          </w:p>
        </w:tc>
      </w:tr>
      <w:tr w:rsidR="00040088" w:rsidRPr="00052692" w14:paraId="38234771" w14:textId="77777777" w:rsidTr="00CD302B">
        <w:tc>
          <w:tcPr>
            <w:tcW w:w="0" w:type="auto"/>
            <w:vMerge/>
          </w:tcPr>
          <w:p w14:paraId="04F8FD01" w14:textId="77777777" w:rsidR="00040088" w:rsidRPr="00052692" w:rsidRDefault="00040088" w:rsidP="00F55EEC">
            <w:pPr>
              <w:jc w:val="both"/>
              <w:rPr>
                <w:rFonts w:ascii="Arial" w:hAnsi="Arial" w:cs="Arial"/>
              </w:rPr>
            </w:pPr>
          </w:p>
        </w:tc>
        <w:tc>
          <w:tcPr>
            <w:tcW w:w="0" w:type="auto"/>
            <w:vMerge/>
          </w:tcPr>
          <w:p w14:paraId="5F0EB919" w14:textId="77777777" w:rsidR="00040088" w:rsidRPr="00052692" w:rsidRDefault="00040088" w:rsidP="00F55EEC">
            <w:pPr>
              <w:jc w:val="both"/>
              <w:rPr>
                <w:rFonts w:ascii="Arial" w:hAnsi="Arial" w:cs="Arial"/>
              </w:rPr>
            </w:pPr>
          </w:p>
        </w:tc>
        <w:tc>
          <w:tcPr>
            <w:tcW w:w="5000" w:type="dxa"/>
            <w:tcMar>
              <w:top w:w="80" w:type="dxa"/>
              <w:left w:w="100" w:type="dxa"/>
              <w:bottom w:w="80" w:type="dxa"/>
              <w:right w:w="100" w:type="dxa"/>
            </w:tcMar>
            <w:vAlign w:val="center"/>
          </w:tcPr>
          <w:p w14:paraId="52DFD497" w14:textId="77777777" w:rsidR="00040088" w:rsidRPr="00052692" w:rsidRDefault="00040088" w:rsidP="00F55EEC">
            <w:pPr>
              <w:jc w:val="both"/>
              <w:rPr>
                <w:rFonts w:ascii="Arial" w:hAnsi="Arial" w:cs="Arial"/>
              </w:rPr>
            </w:pPr>
            <w:r w:rsidRPr="00052692">
              <w:rPr>
                <w:rFonts w:ascii="Arial" w:hAnsi="Arial" w:cs="Arial"/>
              </w:rPr>
              <w:t>Solar Powered Energy Generator</w:t>
            </w:r>
          </w:p>
        </w:tc>
        <w:tc>
          <w:tcPr>
            <w:tcW w:w="1000" w:type="dxa"/>
            <w:tcMar>
              <w:top w:w="80" w:type="dxa"/>
              <w:left w:w="100" w:type="dxa"/>
              <w:bottom w:w="80" w:type="dxa"/>
              <w:right w:w="100" w:type="dxa"/>
            </w:tcMar>
            <w:vAlign w:val="center"/>
          </w:tcPr>
          <w:p w14:paraId="6FEB7CE5" w14:textId="77777777" w:rsidR="00040088" w:rsidRPr="00052692" w:rsidRDefault="00040088" w:rsidP="00F55EEC">
            <w:pPr>
              <w:jc w:val="both"/>
              <w:rPr>
                <w:rFonts w:ascii="Arial" w:hAnsi="Arial" w:cs="Arial"/>
              </w:rPr>
            </w:pPr>
            <w:r w:rsidRPr="00052692">
              <w:rPr>
                <w:rFonts w:ascii="Segoe UI Emoji" w:hAnsi="Segoe UI Emoji" w:cs="Segoe UI Emoji"/>
              </w:rPr>
              <w:t>✔</w:t>
            </w:r>
          </w:p>
        </w:tc>
      </w:tr>
      <w:tr w:rsidR="00040088" w:rsidRPr="00052692" w14:paraId="1E8F9288" w14:textId="77777777" w:rsidTr="00CD302B">
        <w:tc>
          <w:tcPr>
            <w:tcW w:w="0" w:type="auto"/>
            <w:vMerge/>
          </w:tcPr>
          <w:p w14:paraId="3C788368" w14:textId="77777777" w:rsidR="00040088" w:rsidRPr="00052692" w:rsidRDefault="00040088" w:rsidP="00F55EEC">
            <w:pPr>
              <w:jc w:val="both"/>
              <w:rPr>
                <w:rFonts w:ascii="Arial" w:hAnsi="Arial" w:cs="Arial"/>
              </w:rPr>
            </w:pPr>
          </w:p>
        </w:tc>
        <w:tc>
          <w:tcPr>
            <w:tcW w:w="0" w:type="auto"/>
            <w:vMerge/>
          </w:tcPr>
          <w:p w14:paraId="7655FFF3" w14:textId="77777777" w:rsidR="00040088" w:rsidRPr="00052692" w:rsidRDefault="00040088" w:rsidP="00F55EEC">
            <w:pPr>
              <w:jc w:val="both"/>
              <w:rPr>
                <w:rFonts w:ascii="Arial" w:hAnsi="Arial" w:cs="Arial"/>
              </w:rPr>
            </w:pPr>
          </w:p>
        </w:tc>
        <w:tc>
          <w:tcPr>
            <w:tcW w:w="5000" w:type="dxa"/>
            <w:tcMar>
              <w:top w:w="80" w:type="dxa"/>
              <w:left w:w="100" w:type="dxa"/>
              <w:bottom w:w="80" w:type="dxa"/>
              <w:right w:w="100" w:type="dxa"/>
            </w:tcMar>
            <w:vAlign w:val="center"/>
          </w:tcPr>
          <w:p w14:paraId="5C48FEF1" w14:textId="77777777" w:rsidR="00040088" w:rsidRPr="00052692" w:rsidRDefault="00040088" w:rsidP="00F55EEC">
            <w:pPr>
              <w:jc w:val="both"/>
              <w:rPr>
                <w:rFonts w:ascii="Arial" w:hAnsi="Arial" w:cs="Arial"/>
              </w:rPr>
            </w:pPr>
            <w:r w:rsidRPr="00052692">
              <w:rPr>
                <w:rFonts w:ascii="Arial" w:hAnsi="Arial" w:cs="Arial"/>
              </w:rPr>
              <w:t>Sand Battery (energy storage)</w:t>
            </w:r>
          </w:p>
        </w:tc>
        <w:tc>
          <w:tcPr>
            <w:tcW w:w="1000" w:type="dxa"/>
            <w:tcMar>
              <w:top w:w="80" w:type="dxa"/>
              <w:left w:w="100" w:type="dxa"/>
              <w:bottom w:w="80" w:type="dxa"/>
              <w:right w:w="100" w:type="dxa"/>
            </w:tcMar>
            <w:vAlign w:val="center"/>
          </w:tcPr>
          <w:p w14:paraId="77695284" w14:textId="77777777" w:rsidR="00040088" w:rsidRPr="00052692" w:rsidRDefault="00040088" w:rsidP="00F55EEC">
            <w:pPr>
              <w:jc w:val="both"/>
              <w:rPr>
                <w:rFonts w:ascii="Arial" w:hAnsi="Arial" w:cs="Arial"/>
              </w:rPr>
            </w:pPr>
            <w:r w:rsidRPr="00052692">
              <w:rPr>
                <w:rFonts w:ascii="Segoe UI Emoji" w:hAnsi="Segoe UI Emoji" w:cs="Segoe UI Emoji"/>
              </w:rPr>
              <w:t>✔</w:t>
            </w:r>
          </w:p>
        </w:tc>
      </w:tr>
      <w:tr w:rsidR="00040088" w:rsidRPr="00052692" w14:paraId="00CAF293" w14:textId="77777777" w:rsidTr="00CD302B">
        <w:tc>
          <w:tcPr>
            <w:tcW w:w="500" w:type="dxa"/>
            <w:vMerge w:val="restart"/>
            <w:tcMar>
              <w:top w:w="80" w:type="dxa"/>
              <w:left w:w="100" w:type="dxa"/>
              <w:bottom w:w="80" w:type="dxa"/>
              <w:right w:w="100" w:type="dxa"/>
            </w:tcMar>
            <w:vAlign w:val="center"/>
          </w:tcPr>
          <w:p w14:paraId="04F5398F" w14:textId="77777777" w:rsidR="00040088" w:rsidRPr="00052692" w:rsidRDefault="00040088" w:rsidP="00F55EEC">
            <w:pPr>
              <w:jc w:val="both"/>
              <w:rPr>
                <w:rFonts w:ascii="Arial" w:hAnsi="Arial" w:cs="Arial"/>
              </w:rPr>
            </w:pPr>
            <w:r w:rsidRPr="00052692">
              <w:rPr>
                <w:rFonts w:ascii="Arial" w:hAnsi="Arial" w:cs="Arial"/>
              </w:rPr>
              <w:t>4</w:t>
            </w:r>
          </w:p>
        </w:tc>
        <w:tc>
          <w:tcPr>
            <w:tcW w:w="2500" w:type="dxa"/>
            <w:vMerge w:val="restart"/>
            <w:tcMar>
              <w:top w:w="80" w:type="dxa"/>
              <w:left w:w="100" w:type="dxa"/>
              <w:bottom w:w="80" w:type="dxa"/>
              <w:right w:w="100" w:type="dxa"/>
            </w:tcMar>
            <w:vAlign w:val="center"/>
          </w:tcPr>
          <w:p w14:paraId="4EADE7BC" w14:textId="77777777" w:rsidR="00040088" w:rsidRPr="00052692" w:rsidRDefault="00040088" w:rsidP="00F55EEC">
            <w:pPr>
              <w:jc w:val="both"/>
              <w:rPr>
                <w:rFonts w:ascii="Arial" w:hAnsi="Arial" w:cs="Arial"/>
              </w:rPr>
            </w:pPr>
            <w:r w:rsidRPr="00052692">
              <w:rPr>
                <w:rFonts w:ascii="Arial" w:hAnsi="Arial" w:cs="Arial"/>
              </w:rPr>
              <w:t>At least list minimum 3 benefits</w:t>
            </w:r>
          </w:p>
        </w:tc>
        <w:tc>
          <w:tcPr>
            <w:tcW w:w="5000" w:type="dxa"/>
            <w:tcMar>
              <w:top w:w="80" w:type="dxa"/>
              <w:left w:w="100" w:type="dxa"/>
              <w:bottom w:w="80" w:type="dxa"/>
              <w:right w:w="100" w:type="dxa"/>
            </w:tcMar>
            <w:vAlign w:val="center"/>
          </w:tcPr>
          <w:p w14:paraId="009FE766" w14:textId="77777777" w:rsidR="00040088" w:rsidRPr="00052692" w:rsidRDefault="00040088" w:rsidP="00F55EEC">
            <w:pPr>
              <w:jc w:val="both"/>
              <w:rPr>
                <w:rFonts w:ascii="Arial" w:hAnsi="Arial" w:cs="Arial"/>
              </w:rPr>
            </w:pPr>
            <w:r w:rsidRPr="00052692">
              <w:rPr>
                <w:rFonts w:ascii="Arial" w:hAnsi="Arial" w:cs="Arial"/>
              </w:rPr>
              <w:t>Reduces unnecessary collection trips, lowering fuel use and operating cost</w:t>
            </w:r>
          </w:p>
        </w:tc>
        <w:tc>
          <w:tcPr>
            <w:tcW w:w="1000" w:type="dxa"/>
            <w:tcMar>
              <w:top w:w="80" w:type="dxa"/>
              <w:left w:w="100" w:type="dxa"/>
              <w:bottom w:w="80" w:type="dxa"/>
              <w:right w:w="100" w:type="dxa"/>
            </w:tcMar>
            <w:vAlign w:val="center"/>
          </w:tcPr>
          <w:p w14:paraId="117CEE34" w14:textId="77777777" w:rsidR="00040088" w:rsidRPr="00052692" w:rsidRDefault="00040088" w:rsidP="00F55EEC">
            <w:pPr>
              <w:jc w:val="both"/>
              <w:rPr>
                <w:rFonts w:ascii="Arial" w:hAnsi="Arial" w:cs="Arial"/>
              </w:rPr>
            </w:pPr>
            <w:r w:rsidRPr="00052692">
              <w:rPr>
                <w:rFonts w:ascii="Segoe UI Emoji" w:hAnsi="Segoe UI Emoji" w:cs="Segoe UI Emoji"/>
              </w:rPr>
              <w:t>✔</w:t>
            </w:r>
          </w:p>
        </w:tc>
      </w:tr>
      <w:tr w:rsidR="00040088" w:rsidRPr="00052692" w14:paraId="62C7A309" w14:textId="77777777" w:rsidTr="00CD302B">
        <w:tc>
          <w:tcPr>
            <w:tcW w:w="0" w:type="auto"/>
            <w:vMerge/>
          </w:tcPr>
          <w:p w14:paraId="04C89A6E" w14:textId="77777777" w:rsidR="00040088" w:rsidRPr="00052692" w:rsidRDefault="00040088" w:rsidP="00F55EEC">
            <w:pPr>
              <w:jc w:val="both"/>
              <w:rPr>
                <w:rFonts w:ascii="Arial" w:hAnsi="Arial" w:cs="Arial"/>
              </w:rPr>
            </w:pPr>
          </w:p>
        </w:tc>
        <w:tc>
          <w:tcPr>
            <w:tcW w:w="0" w:type="auto"/>
            <w:vMerge/>
          </w:tcPr>
          <w:p w14:paraId="1ED91F74" w14:textId="77777777" w:rsidR="00040088" w:rsidRPr="00052692" w:rsidRDefault="00040088" w:rsidP="00F55EEC">
            <w:pPr>
              <w:jc w:val="both"/>
              <w:rPr>
                <w:rFonts w:ascii="Arial" w:hAnsi="Arial" w:cs="Arial"/>
              </w:rPr>
            </w:pPr>
          </w:p>
        </w:tc>
        <w:tc>
          <w:tcPr>
            <w:tcW w:w="5000" w:type="dxa"/>
            <w:tcMar>
              <w:top w:w="80" w:type="dxa"/>
              <w:left w:w="100" w:type="dxa"/>
              <w:bottom w:w="80" w:type="dxa"/>
              <w:right w:w="100" w:type="dxa"/>
            </w:tcMar>
            <w:vAlign w:val="center"/>
          </w:tcPr>
          <w:p w14:paraId="0A987649" w14:textId="77777777" w:rsidR="00040088" w:rsidRPr="00052692" w:rsidRDefault="00040088" w:rsidP="00F55EEC">
            <w:pPr>
              <w:jc w:val="both"/>
              <w:rPr>
                <w:rFonts w:ascii="Arial" w:hAnsi="Arial" w:cs="Arial"/>
              </w:rPr>
            </w:pPr>
            <w:r w:rsidRPr="00052692">
              <w:rPr>
                <w:rFonts w:ascii="Arial" w:hAnsi="Arial" w:cs="Arial"/>
              </w:rPr>
              <w:t>Prevents bins overflowing, avoiding pest attraction and unpleasant conditions</w:t>
            </w:r>
          </w:p>
        </w:tc>
        <w:tc>
          <w:tcPr>
            <w:tcW w:w="1000" w:type="dxa"/>
            <w:tcMar>
              <w:top w:w="80" w:type="dxa"/>
              <w:left w:w="100" w:type="dxa"/>
              <w:bottom w:w="80" w:type="dxa"/>
              <w:right w:w="100" w:type="dxa"/>
            </w:tcMar>
            <w:vAlign w:val="center"/>
          </w:tcPr>
          <w:p w14:paraId="15FE95DB" w14:textId="77777777" w:rsidR="00040088" w:rsidRPr="00052692" w:rsidRDefault="00040088" w:rsidP="00F55EEC">
            <w:pPr>
              <w:jc w:val="both"/>
              <w:rPr>
                <w:rFonts w:ascii="Arial" w:hAnsi="Arial" w:cs="Arial"/>
              </w:rPr>
            </w:pPr>
            <w:r w:rsidRPr="00052692">
              <w:rPr>
                <w:rFonts w:ascii="Segoe UI Emoji" w:hAnsi="Segoe UI Emoji" w:cs="Segoe UI Emoji"/>
              </w:rPr>
              <w:t>✔</w:t>
            </w:r>
          </w:p>
        </w:tc>
      </w:tr>
      <w:tr w:rsidR="00040088" w:rsidRPr="00052692" w14:paraId="4142D327" w14:textId="77777777" w:rsidTr="00CD302B">
        <w:tc>
          <w:tcPr>
            <w:tcW w:w="0" w:type="auto"/>
            <w:vMerge/>
          </w:tcPr>
          <w:p w14:paraId="1FC67E1E" w14:textId="77777777" w:rsidR="00040088" w:rsidRPr="00052692" w:rsidRDefault="00040088" w:rsidP="00F55EEC">
            <w:pPr>
              <w:jc w:val="both"/>
              <w:rPr>
                <w:rFonts w:ascii="Arial" w:hAnsi="Arial" w:cs="Arial"/>
              </w:rPr>
            </w:pPr>
          </w:p>
        </w:tc>
        <w:tc>
          <w:tcPr>
            <w:tcW w:w="0" w:type="auto"/>
            <w:vMerge/>
          </w:tcPr>
          <w:p w14:paraId="1CE10351" w14:textId="77777777" w:rsidR="00040088" w:rsidRPr="00052692" w:rsidRDefault="00040088" w:rsidP="00F55EEC">
            <w:pPr>
              <w:jc w:val="both"/>
              <w:rPr>
                <w:rFonts w:ascii="Arial" w:hAnsi="Arial" w:cs="Arial"/>
              </w:rPr>
            </w:pPr>
          </w:p>
        </w:tc>
        <w:tc>
          <w:tcPr>
            <w:tcW w:w="5000" w:type="dxa"/>
            <w:tcMar>
              <w:top w:w="80" w:type="dxa"/>
              <w:left w:w="100" w:type="dxa"/>
              <w:bottom w:w="80" w:type="dxa"/>
              <w:right w:w="100" w:type="dxa"/>
            </w:tcMar>
            <w:vAlign w:val="center"/>
          </w:tcPr>
          <w:p w14:paraId="7F48F9A9" w14:textId="77777777" w:rsidR="00040088" w:rsidRPr="00052692" w:rsidRDefault="00040088" w:rsidP="00F55EEC">
            <w:pPr>
              <w:jc w:val="both"/>
              <w:rPr>
                <w:rFonts w:ascii="Arial" w:hAnsi="Arial" w:cs="Arial"/>
              </w:rPr>
            </w:pPr>
            <w:r w:rsidRPr="00052692">
              <w:rPr>
                <w:rFonts w:ascii="Arial" w:hAnsi="Arial" w:cs="Arial"/>
              </w:rPr>
              <w:t>Improves recycling efficiency through sorting at the Waste Transfer Station</w:t>
            </w:r>
          </w:p>
        </w:tc>
        <w:tc>
          <w:tcPr>
            <w:tcW w:w="1000" w:type="dxa"/>
            <w:tcMar>
              <w:top w:w="80" w:type="dxa"/>
              <w:left w:w="100" w:type="dxa"/>
              <w:bottom w:w="80" w:type="dxa"/>
              <w:right w:w="100" w:type="dxa"/>
            </w:tcMar>
            <w:vAlign w:val="center"/>
          </w:tcPr>
          <w:p w14:paraId="2D9ED449" w14:textId="77777777" w:rsidR="00040088" w:rsidRPr="00052692" w:rsidRDefault="00040088" w:rsidP="00F55EEC">
            <w:pPr>
              <w:jc w:val="both"/>
              <w:rPr>
                <w:rFonts w:ascii="Arial" w:hAnsi="Arial" w:cs="Arial"/>
              </w:rPr>
            </w:pPr>
            <w:r w:rsidRPr="00052692">
              <w:rPr>
                <w:rFonts w:ascii="Segoe UI Emoji" w:hAnsi="Segoe UI Emoji" w:cs="Segoe UI Emoji"/>
              </w:rPr>
              <w:t>✔</w:t>
            </w:r>
          </w:p>
        </w:tc>
      </w:tr>
      <w:tr w:rsidR="00040088" w:rsidRPr="00052692" w14:paraId="0FD94A31" w14:textId="77777777" w:rsidTr="00CD302B">
        <w:tc>
          <w:tcPr>
            <w:tcW w:w="0" w:type="auto"/>
            <w:vMerge/>
          </w:tcPr>
          <w:p w14:paraId="3BAB68D1" w14:textId="77777777" w:rsidR="00040088" w:rsidRPr="00052692" w:rsidRDefault="00040088" w:rsidP="00F55EEC">
            <w:pPr>
              <w:jc w:val="both"/>
              <w:rPr>
                <w:rFonts w:ascii="Arial" w:hAnsi="Arial" w:cs="Arial"/>
              </w:rPr>
            </w:pPr>
          </w:p>
        </w:tc>
        <w:tc>
          <w:tcPr>
            <w:tcW w:w="0" w:type="auto"/>
            <w:vMerge/>
          </w:tcPr>
          <w:p w14:paraId="39E0F81D" w14:textId="77777777" w:rsidR="00040088" w:rsidRPr="00052692" w:rsidRDefault="00040088" w:rsidP="00F55EEC">
            <w:pPr>
              <w:jc w:val="both"/>
              <w:rPr>
                <w:rFonts w:ascii="Arial" w:hAnsi="Arial" w:cs="Arial"/>
              </w:rPr>
            </w:pPr>
          </w:p>
        </w:tc>
        <w:tc>
          <w:tcPr>
            <w:tcW w:w="5000" w:type="dxa"/>
            <w:tcMar>
              <w:top w:w="80" w:type="dxa"/>
              <w:left w:w="100" w:type="dxa"/>
              <w:bottom w:w="80" w:type="dxa"/>
              <w:right w:w="100" w:type="dxa"/>
            </w:tcMar>
            <w:vAlign w:val="center"/>
          </w:tcPr>
          <w:p w14:paraId="069B3061" w14:textId="77777777" w:rsidR="00040088" w:rsidRPr="00052692" w:rsidRDefault="00040088" w:rsidP="00F55EEC">
            <w:pPr>
              <w:jc w:val="both"/>
              <w:rPr>
                <w:rFonts w:ascii="Arial" w:hAnsi="Arial" w:cs="Arial"/>
              </w:rPr>
            </w:pPr>
            <w:r w:rsidRPr="00052692">
              <w:rPr>
                <w:rFonts w:ascii="Arial" w:hAnsi="Arial" w:cs="Arial"/>
              </w:rPr>
              <w:t>Predictive scheduling reduces long-term planning and labour costs</w:t>
            </w:r>
          </w:p>
        </w:tc>
        <w:tc>
          <w:tcPr>
            <w:tcW w:w="1000" w:type="dxa"/>
            <w:tcMar>
              <w:top w:w="80" w:type="dxa"/>
              <w:left w:w="100" w:type="dxa"/>
              <w:bottom w:w="80" w:type="dxa"/>
              <w:right w:w="100" w:type="dxa"/>
            </w:tcMar>
            <w:vAlign w:val="center"/>
          </w:tcPr>
          <w:p w14:paraId="0A9BA36D" w14:textId="77777777" w:rsidR="00040088" w:rsidRPr="00052692" w:rsidRDefault="00040088" w:rsidP="00F55EEC">
            <w:pPr>
              <w:jc w:val="both"/>
              <w:rPr>
                <w:rFonts w:ascii="Arial" w:hAnsi="Arial" w:cs="Arial"/>
              </w:rPr>
            </w:pPr>
            <w:r w:rsidRPr="00052692">
              <w:rPr>
                <w:rFonts w:ascii="Segoe UI Emoji" w:hAnsi="Segoe UI Emoji" w:cs="Segoe UI Emoji"/>
              </w:rPr>
              <w:t>✔</w:t>
            </w:r>
          </w:p>
        </w:tc>
      </w:tr>
      <w:tr w:rsidR="00040088" w:rsidRPr="00052692" w14:paraId="226190D4" w14:textId="77777777" w:rsidTr="00CD302B">
        <w:tc>
          <w:tcPr>
            <w:tcW w:w="500" w:type="dxa"/>
            <w:vMerge w:val="restart"/>
            <w:tcMar>
              <w:top w:w="80" w:type="dxa"/>
              <w:left w:w="100" w:type="dxa"/>
              <w:bottom w:w="80" w:type="dxa"/>
              <w:right w:w="100" w:type="dxa"/>
            </w:tcMar>
            <w:vAlign w:val="center"/>
          </w:tcPr>
          <w:p w14:paraId="1DFFF91E" w14:textId="77777777" w:rsidR="00040088" w:rsidRPr="00052692" w:rsidRDefault="00040088" w:rsidP="00F55EEC">
            <w:pPr>
              <w:jc w:val="both"/>
              <w:rPr>
                <w:rFonts w:ascii="Arial" w:hAnsi="Arial" w:cs="Arial"/>
              </w:rPr>
            </w:pPr>
            <w:r w:rsidRPr="00052692">
              <w:rPr>
                <w:rFonts w:ascii="Arial" w:hAnsi="Arial" w:cs="Arial"/>
              </w:rPr>
              <w:t>5</w:t>
            </w:r>
          </w:p>
        </w:tc>
        <w:tc>
          <w:tcPr>
            <w:tcW w:w="2500" w:type="dxa"/>
            <w:vMerge w:val="restart"/>
            <w:tcMar>
              <w:top w:w="80" w:type="dxa"/>
              <w:left w:w="100" w:type="dxa"/>
              <w:bottom w:w="80" w:type="dxa"/>
              <w:right w:w="100" w:type="dxa"/>
            </w:tcMar>
            <w:vAlign w:val="center"/>
          </w:tcPr>
          <w:p w14:paraId="0004BA09" w14:textId="77777777" w:rsidR="00040088" w:rsidRPr="00052692" w:rsidRDefault="00040088" w:rsidP="00F55EEC">
            <w:pPr>
              <w:jc w:val="both"/>
              <w:rPr>
                <w:rFonts w:ascii="Arial" w:hAnsi="Arial" w:cs="Arial"/>
              </w:rPr>
            </w:pPr>
            <w:r w:rsidRPr="00052692">
              <w:rPr>
                <w:rFonts w:ascii="Arial" w:hAnsi="Arial" w:cs="Arial"/>
              </w:rPr>
              <w:t>At least list minimum 3 Impacts</w:t>
            </w:r>
          </w:p>
        </w:tc>
        <w:tc>
          <w:tcPr>
            <w:tcW w:w="5000" w:type="dxa"/>
            <w:tcMar>
              <w:top w:w="80" w:type="dxa"/>
              <w:left w:w="100" w:type="dxa"/>
              <w:bottom w:w="80" w:type="dxa"/>
              <w:right w:w="100" w:type="dxa"/>
            </w:tcMar>
            <w:vAlign w:val="center"/>
          </w:tcPr>
          <w:p w14:paraId="50619F58" w14:textId="77777777" w:rsidR="00040088" w:rsidRPr="00052692" w:rsidRDefault="00040088" w:rsidP="00F55EEC">
            <w:pPr>
              <w:jc w:val="both"/>
              <w:rPr>
                <w:rFonts w:ascii="Arial" w:hAnsi="Arial" w:cs="Arial"/>
              </w:rPr>
            </w:pPr>
            <w:r w:rsidRPr="00052692">
              <w:rPr>
                <w:rFonts w:ascii="Arial" w:hAnsi="Arial" w:cs="Arial"/>
              </w:rPr>
              <w:t>Environmental impact: fewer unnecessary truck trips lowers fuel use and emissions; sorting reduces landfill volume</w:t>
            </w:r>
          </w:p>
        </w:tc>
        <w:tc>
          <w:tcPr>
            <w:tcW w:w="1000" w:type="dxa"/>
            <w:tcMar>
              <w:top w:w="80" w:type="dxa"/>
              <w:left w:w="100" w:type="dxa"/>
              <w:bottom w:w="80" w:type="dxa"/>
              <w:right w:w="100" w:type="dxa"/>
            </w:tcMar>
            <w:vAlign w:val="center"/>
          </w:tcPr>
          <w:p w14:paraId="4C2AD606" w14:textId="77777777" w:rsidR="00040088" w:rsidRPr="00052692" w:rsidRDefault="00040088" w:rsidP="00F55EEC">
            <w:pPr>
              <w:jc w:val="both"/>
              <w:rPr>
                <w:rFonts w:ascii="Arial" w:hAnsi="Arial" w:cs="Arial"/>
              </w:rPr>
            </w:pPr>
            <w:r w:rsidRPr="00052692">
              <w:rPr>
                <w:rFonts w:ascii="Segoe UI Emoji" w:hAnsi="Segoe UI Emoji" w:cs="Segoe UI Emoji"/>
              </w:rPr>
              <w:t>✔</w:t>
            </w:r>
          </w:p>
        </w:tc>
      </w:tr>
      <w:tr w:rsidR="00040088" w:rsidRPr="00052692" w14:paraId="32D2E527" w14:textId="77777777" w:rsidTr="00CD302B">
        <w:tc>
          <w:tcPr>
            <w:tcW w:w="0" w:type="auto"/>
            <w:vMerge/>
          </w:tcPr>
          <w:p w14:paraId="13FDD708" w14:textId="77777777" w:rsidR="00040088" w:rsidRPr="00052692" w:rsidRDefault="00040088" w:rsidP="00F55EEC">
            <w:pPr>
              <w:jc w:val="both"/>
              <w:rPr>
                <w:rFonts w:ascii="Arial" w:hAnsi="Arial" w:cs="Arial"/>
              </w:rPr>
            </w:pPr>
          </w:p>
        </w:tc>
        <w:tc>
          <w:tcPr>
            <w:tcW w:w="0" w:type="auto"/>
            <w:vMerge/>
          </w:tcPr>
          <w:p w14:paraId="0C2F025C" w14:textId="77777777" w:rsidR="00040088" w:rsidRPr="00052692" w:rsidRDefault="00040088" w:rsidP="00F55EEC">
            <w:pPr>
              <w:jc w:val="both"/>
              <w:rPr>
                <w:rFonts w:ascii="Arial" w:hAnsi="Arial" w:cs="Arial"/>
              </w:rPr>
            </w:pPr>
          </w:p>
        </w:tc>
        <w:tc>
          <w:tcPr>
            <w:tcW w:w="5000" w:type="dxa"/>
            <w:tcMar>
              <w:top w:w="80" w:type="dxa"/>
              <w:left w:w="100" w:type="dxa"/>
              <w:bottom w:w="80" w:type="dxa"/>
              <w:right w:w="100" w:type="dxa"/>
            </w:tcMar>
            <w:vAlign w:val="center"/>
          </w:tcPr>
          <w:p w14:paraId="027A3C99" w14:textId="77777777" w:rsidR="00040088" w:rsidRPr="00052692" w:rsidRDefault="00040088" w:rsidP="00F55EEC">
            <w:pPr>
              <w:jc w:val="both"/>
              <w:rPr>
                <w:rFonts w:ascii="Arial" w:hAnsi="Arial" w:cs="Arial"/>
              </w:rPr>
            </w:pPr>
            <w:r w:rsidRPr="00052692">
              <w:rPr>
                <w:rFonts w:ascii="Arial" w:hAnsi="Arial" w:cs="Arial"/>
              </w:rPr>
              <w:t>Health/community impact: prevents overflowing bins, reducing pest attraction and unhygienic public spaces</w:t>
            </w:r>
          </w:p>
        </w:tc>
        <w:tc>
          <w:tcPr>
            <w:tcW w:w="1000" w:type="dxa"/>
            <w:tcMar>
              <w:top w:w="80" w:type="dxa"/>
              <w:left w:w="100" w:type="dxa"/>
              <w:bottom w:w="80" w:type="dxa"/>
              <w:right w:w="100" w:type="dxa"/>
            </w:tcMar>
            <w:vAlign w:val="center"/>
          </w:tcPr>
          <w:p w14:paraId="26735D66" w14:textId="77777777" w:rsidR="00040088" w:rsidRPr="00052692" w:rsidRDefault="00040088" w:rsidP="00F55EEC">
            <w:pPr>
              <w:jc w:val="both"/>
              <w:rPr>
                <w:rFonts w:ascii="Arial" w:hAnsi="Arial" w:cs="Arial"/>
              </w:rPr>
            </w:pPr>
            <w:r w:rsidRPr="00052692">
              <w:rPr>
                <w:rFonts w:ascii="Segoe UI Emoji" w:hAnsi="Segoe UI Emoji" w:cs="Segoe UI Emoji"/>
              </w:rPr>
              <w:t>✔</w:t>
            </w:r>
          </w:p>
        </w:tc>
      </w:tr>
      <w:tr w:rsidR="00040088" w:rsidRPr="00052692" w14:paraId="497144B6" w14:textId="77777777" w:rsidTr="00CD302B">
        <w:tc>
          <w:tcPr>
            <w:tcW w:w="0" w:type="auto"/>
            <w:vMerge/>
          </w:tcPr>
          <w:p w14:paraId="5FADE481" w14:textId="77777777" w:rsidR="00040088" w:rsidRPr="00052692" w:rsidRDefault="00040088" w:rsidP="00F55EEC">
            <w:pPr>
              <w:jc w:val="both"/>
              <w:rPr>
                <w:rFonts w:ascii="Arial" w:hAnsi="Arial" w:cs="Arial"/>
              </w:rPr>
            </w:pPr>
          </w:p>
        </w:tc>
        <w:tc>
          <w:tcPr>
            <w:tcW w:w="0" w:type="auto"/>
            <w:vMerge/>
          </w:tcPr>
          <w:p w14:paraId="2D2412D0" w14:textId="77777777" w:rsidR="00040088" w:rsidRPr="00052692" w:rsidRDefault="00040088" w:rsidP="00F55EEC">
            <w:pPr>
              <w:jc w:val="both"/>
              <w:rPr>
                <w:rFonts w:ascii="Arial" w:hAnsi="Arial" w:cs="Arial"/>
              </w:rPr>
            </w:pPr>
          </w:p>
        </w:tc>
        <w:tc>
          <w:tcPr>
            <w:tcW w:w="5000" w:type="dxa"/>
            <w:tcMar>
              <w:top w:w="80" w:type="dxa"/>
              <w:left w:w="100" w:type="dxa"/>
              <w:bottom w:w="80" w:type="dxa"/>
              <w:right w:w="100" w:type="dxa"/>
            </w:tcMar>
            <w:vAlign w:val="center"/>
          </w:tcPr>
          <w:p w14:paraId="5BF28942" w14:textId="77777777" w:rsidR="00040088" w:rsidRPr="00052692" w:rsidRDefault="00040088" w:rsidP="00F55EEC">
            <w:pPr>
              <w:jc w:val="both"/>
              <w:rPr>
                <w:rFonts w:ascii="Arial" w:hAnsi="Arial" w:cs="Arial"/>
              </w:rPr>
            </w:pPr>
            <w:r w:rsidRPr="00052692">
              <w:rPr>
                <w:rFonts w:ascii="Arial" w:hAnsi="Arial" w:cs="Arial"/>
              </w:rPr>
              <w:t>Economic impact: optimised collection routes lower fuel, labour and vehicle maintenance costs</w:t>
            </w:r>
          </w:p>
        </w:tc>
        <w:tc>
          <w:tcPr>
            <w:tcW w:w="1000" w:type="dxa"/>
            <w:tcMar>
              <w:top w:w="80" w:type="dxa"/>
              <w:left w:w="100" w:type="dxa"/>
              <w:bottom w:w="80" w:type="dxa"/>
              <w:right w:w="100" w:type="dxa"/>
            </w:tcMar>
            <w:vAlign w:val="center"/>
          </w:tcPr>
          <w:p w14:paraId="02887EB3" w14:textId="77777777" w:rsidR="00040088" w:rsidRPr="00052692" w:rsidRDefault="00040088" w:rsidP="00F55EEC">
            <w:pPr>
              <w:jc w:val="both"/>
              <w:rPr>
                <w:rFonts w:ascii="Arial" w:hAnsi="Arial" w:cs="Arial"/>
              </w:rPr>
            </w:pPr>
            <w:r w:rsidRPr="00052692">
              <w:rPr>
                <w:rFonts w:ascii="Segoe UI Emoji" w:hAnsi="Segoe UI Emoji" w:cs="Segoe UI Emoji"/>
              </w:rPr>
              <w:t>✔</w:t>
            </w:r>
          </w:p>
        </w:tc>
      </w:tr>
      <w:tr w:rsidR="00040088" w:rsidRPr="00052692" w14:paraId="5B186447" w14:textId="77777777" w:rsidTr="00CD302B">
        <w:tc>
          <w:tcPr>
            <w:tcW w:w="500" w:type="dxa"/>
            <w:vMerge w:val="restart"/>
            <w:tcMar>
              <w:top w:w="80" w:type="dxa"/>
              <w:left w:w="100" w:type="dxa"/>
              <w:bottom w:w="80" w:type="dxa"/>
              <w:right w:w="100" w:type="dxa"/>
            </w:tcMar>
            <w:vAlign w:val="center"/>
          </w:tcPr>
          <w:p w14:paraId="1965CFFD" w14:textId="77777777" w:rsidR="00040088" w:rsidRPr="00052692" w:rsidRDefault="00040088" w:rsidP="00F55EEC">
            <w:pPr>
              <w:jc w:val="both"/>
              <w:rPr>
                <w:rFonts w:ascii="Arial" w:hAnsi="Arial" w:cs="Arial"/>
              </w:rPr>
            </w:pPr>
            <w:r w:rsidRPr="00052692">
              <w:rPr>
                <w:rFonts w:ascii="Arial" w:hAnsi="Arial" w:cs="Arial"/>
              </w:rPr>
              <w:t>6</w:t>
            </w:r>
          </w:p>
        </w:tc>
        <w:tc>
          <w:tcPr>
            <w:tcW w:w="2500" w:type="dxa"/>
            <w:vMerge w:val="restart"/>
            <w:tcMar>
              <w:top w:w="80" w:type="dxa"/>
              <w:left w:w="100" w:type="dxa"/>
              <w:bottom w:w="80" w:type="dxa"/>
              <w:right w:w="100" w:type="dxa"/>
            </w:tcMar>
            <w:vAlign w:val="center"/>
          </w:tcPr>
          <w:p w14:paraId="71E8ED88" w14:textId="77777777" w:rsidR="00040088" w:rsidRPr="00052692" w:rsidRDefault="00040088" w:rsidP="00F55EEC">
            <w:pPr>
              <w:jc w:val="both"/>
              <w:rPr>
                <w:rFonts w:ascii="Arial" w:hAnsi="Arial" w:cs="Arial"/>
              </w:rPr>
            </w:pPr>
            <w:r w:rsidRPr="00052692">
              <w:rPr>
                <w:rFonts w:ascii="Arial" w:hAnsi="Arial" w:cs="Arial"/>
              </w:rPr>
              <w:t>At least list minimum 3 guiding principles</w:t>
            </w:r>
          </w:p>
        </w:tc>
        <w:tc>
          <w:tcPr>
            <w:tcW w:w="5000" w:type="dxa"/>
            <w:tcMar>
              <w:top w:w="80" w:type="dxa"/>
              <w:left w:w="100" w:type="dxa"/>
              <w:bottom w:w="80" w:type="dxa"/>
              <w:right w:w="100" w:type="dxa"/>
            </w:tcMar>
            <w:vAlign w:val="center"/>
          </w:tcPr>
          <w:p w14:paraId="0FED6555" w14:textId="77777777" w:rsidR="00040088" w:rsidRPr="00052692" w:rsidRDefault="00040088" w:rsidP="00F55EEC">
            <w:pPr>
              <w:jc w:val="both"/>
              <w:rPr>
                <w:rFonts w:ascii="Arial" w:hAnsi="Arial" w:cs="Arial"/>
              </w:rPr>
            </w:pPr>
            <w:r w:rsidRPr="00052692">
              <w:rPr>
                <w:rFonts w:ascii="Arial" w:hAnsi="Arial" w:cs="Arial"/>
              </w:rPr>
              <w:t>Health &amp; safety — prevents overflowing bins, reducing pest-related health risks in public spaces</w:t>
            </w:r>
          </w:p>
        </w:tc>
        <w:tc>
          <w:tcPr>
            <w:tcW w:w="1000" w:type="dxa"/>
            <w:tcMar>
              <w:top w:w="80" w:type="dxa"/>
              <w:left w:w="100" w:type="dxa"/>
              <w:bottom w:w="80" w:type="dxa"/>
              <w:right w:w="100" w:type="dxa"/>
            </w:tcMar>
            <w:vAlign w:val="center"/>
          </w:tcPr>
          <w:p w14:paraId="21552926" w14:textId="77777777" w:rsidR="00040088" w:rsidRPr="00052692" w:rsidRDefault="00040088" w:rsidP="00F55EEC">
            <w:pPr>
              <w:jc w:val="both"/>
              <w:rPr>
                <w:rFonts w:ascii="Arial" w:hAnsi="Arial" w:cs="Arial"/>
              </w:rPr>
            </w:pPr>
            <w:r w:rsidRPr="00052692">
              <w:rPr>
                <w:rFonts w:ascii="Segoe UI Emoji" w:hAnsi="Segoe UI Emoji" w:cs="Segoe UI Emoji"/>
              </w:rPr>
              <w:t>✔</w:t>
            </w:r>
          </w:p>
        </w:tc>
      </w:tr>
      <w:tr w:rsidR="00040088" w:rsidRPr="00052692" w14:paraId="70F24A31" w14:textId="77777777" w:rsidTr="00CD302B">
        <w:tc>
          <w:tcPr>
            <w:tcW w:w="0" w:type="auto"/>
            <w:vMerge/>
          </w:tcPr>
          <w:p w14:paraId="51CBF0F4" w14:textId="77777777" w:rsidR="00040088" w:rsidRPr="00052692" w:rsidRDefault="00040088" w:rsidP="00F55EEC">
            <w:pPr>
              <w:jc w:val="both"/>
              <w:rPr>
                <w:rFonts w:ascii="Arial" w:hAnsi="Arial" w:cs="Arial"/>
              </w:rPr>
            </w:pPr>
          </w:p>
        </w:tc>
        <w:tc>
          <w:tcPr>
            <w:tcW w:w="0" w:type="auto"/>
            <w:vMerge/>
          </w:tcPr>
          <w:p w14:paraId="17E78F78" w14:textId="77777777" w:rsidR="00040088" w:rsidRPr="00052692" w:rsidRDefault="00040088" w:rsidP="00F55EEC">
            <w:pPr>
              <w:jc w:val="both"/>
              <w:rPr>
                <w:rFonts w:ascii="Arial" w:hAnsi="Arial" w:cs="Arial"/>
              </w:rPr>
            </w:pPr>
          </w:p>
        </w:tc>
        <w:tc>
          <w:tcPr>
            <w:tcW w:w="5000" w:type="dxa"/>
            <w:tcMar>
              <w:top w:w="80" w:type="dxa"/>
              <w:left w:w="100" w:type="dxa"/>
              <w:bottom w:w="80" w:type="dxa"/>
              <w:right w:w="100" w:type="dxa"/>
            </w:tcMar>
            <w:vAlign w:val="center"/>
          </w:tcPr>
          <w:p w14:paraId="2977A55E" w14:textId="77777777" w:rsidR="00040088" w:rsidRPr="00052692" w:rsidRDefault="00040088" w:rsidP="00F55EEC">
            <w:pPr>
              <w:jc w:val="both"/>
              <w:rPr>
                <w:rFonts w:ascii="Arial" w:hAnsi="Arial" w:cs="Arial"/>
              </w:rPr>
            </w:pPr>
            <w:r w:rsidRPr="00052692">
              <w:rPr>
                <w:rFonts w:ascii="Arial" w:hAnsi="Arial" w:cs="Arial"/>
              </w:rPr>
              <w:t>Environmental health — lower emissions from optimised routes and improved recycling sorting</w:t>
            </w:r>
          </w:p>
        </w:tc>
        <w:tc>
          <w:tcPr>
            <w:tcW w:w="1000" w:type="dxa"/>
            <w:tcMar>
              <w:top w:w="80" w:type="dxa"/>
              <w:left w:w="100" w:type="dxa"/>
              <w:bottom w:w="80" w:type="dxa"/>
              <w:right w:w="100" w:type="dxa"/>
            </w:tcMar>
            <w:vAlign w:val="center"/>
          </w:tcPr>
          <w:p w14:paraId="6E0FD885" w14:textId="77777777" w:rsidR="00040088" w:rsidRPr="00052692" w:rsidRDefault="00040088" w:rsidP="00F55EEC">
            <w:pPr>
              <w:jc w:val="both"/>
              <w:rPr>
                <w:rFonts w:ascii="Arial" w:hAnsi="Arial" w:cs="Arial"/>
              </w:rPr>
            </w:pPr>
            <w:r w:rsidRPr="00052692">
              <w:rPr>
                <w:rFonts w:ascii="Segoe UI Emoji" w:hAnsi="Segoe UI Emoji" w:cs="Segoe UI Emoji"/>
              </w:rPr>
              <w:t>✔</w:t>
            </w:r>
          </w:p>
        </w:tc>
      </w:tr>
      <w:tr w:rsidR="00040088" w:rsidRPr="00052692" w14:paraId="0762E713" w14:textId="77777777" w:rsidTr="00CD302B">
        <w:tc>
          <w:tcPr>
            <w:tcW w:w="0" w:type="auto"/>
            <w:vMerge/>
          </w:tcPr>
          <w:p w14:paraId="1A153EF3" w14:textId="77777777" w:rsidR="00040088" w:rsidRPr="00052692" w:rsidRDefault="00040088" w:rsidP="00F55EEC">
            <w:pPr>
              <w:jc w:val="both"/>
              <w:rPr>
                <w:rFonts w:ascii="Arial" w:hAnsi="Arial" w:cs="Arial"/>
              </w:rPr>
            </w:pPr>
          </w:p>
        </w:tc>
        <w:tc>
          <w:tcPr>
            <w:tcW w:w="0" w:type="auto"/>
            <w:vMerge/>
          </w:tcPr>
          <w:p w14:paraId="3C1CC193" w14:textId="77777777" w:rsidR="00040088" w:rsidRPr="00052692" w:rsidRDefault="00040088" w:rsidP="00F55EEC">
            <w:pPr>
              <w:jc w:val="both"/>
              <w:rPr>
                <w:rFonts w:ascii="Arial" w:hAnsi="Arial" w:cs="Arial"/>
              </w:rPr>
            </w:pPr>
          </w:p>
        </w:tc>
        <w:tc>
          <w:tcPr>
            <w:tcW w:w="5000" w:type="dxa"/>
            <w:tcMar>
              <w:top w:w="80" w:type="dxa"/>
              <w:left w:w="100" w:type="dxa"/>
              <w:bottom w:w="80" w:type="dxa"/>
              <w:right w:w="100" w:type="dxa"/>
            </w:tcMar>
            <w:vAlign w:val="center"/>
          </w:tcPr>
          <w:p w14:paraId="363B0150" w14:textId="77777777" w:rsidR="00040088" w:rsidRPr="00052692" w:rsidRDefault="00040088" w:rsidP="00F55EEC">
            <w:pPr>
              <w:jc w:val="both"/>
              <w:rPr>
                <w:rFonts w:ascii="Arial" w:hAnsi="Arial" w:cs="Arial"/>
              </w:rPr>
            </w:pPr>
            <w:r w:rsidRPr="00052692">
              <w:rPr>
                <w:rFonts w:ascii="Arial" w:hAnsi="Arial" w:cs="Arial"/>
              </w:rPr>
              <w:t>Affordability — solar and sand-battery power reduce ongoing electricity costs; fewer trips cut fuel/labour costs</w:t>
            </w:r>
          </w:p>
        </w:tc>
        <w:tc>
          <w:tcPr>
            <w:tcW w:w="1000" w:type="dxa"/>
            <w:tcMar>
              <w:top w:w="80" w:type="dxa"/>
              <w:left w:w="100" w:type="dxa"/>
              <w:bottom w:w="80" w:type="dxa"/>
              <w:right w:w="100" w:type="dxa"/>
            </w:tcMar>
            <w:vAlign w:val="center"/>
          </w:tcPr>
          <w:p w14:paraId="10AE3CE5" w14:textId="77777777" w:rsidR="00040088" w:rsidRPr="00052692" w:rsidRDefault="00040088" w:rsidP="00F55EEC">
            <w:pPr>
              <w:jc w:val="both"/>
              <w:rPr>
                <w:rFonts w:ascii="Arial" w:hAnsi="Arial" w:cs="Arial"/>
              </w:rPr>
            </w:pPr>
            <w:r w:rsidRPr="00052692">
              <w:rPr>
                <w:rFonts w:ascii="Segoe UI Emoji" w:hAnsi="Segoe UI Emoji" w:cs="Segoe UI Emoji"/>
              </w:rPr>
              <w:t>✔</w:t>
            </w:r>
          </w:p>
        </w:tc>
      </w:tr>
      <w:tr w:rsidR="00040088" w:rsidRPr="00052692" w14:paraId="13BEDC58" w14:textId="77777777" w:rsidTr="00CD302B">
        <w:tc>
          <w:tcPr>
            <w:tcW w:w="0" w:type="auto"/>
            <w:vMerge/>
          </w:tcPr>
          <w:p w14:paraId="78477B1F" w14:textId="77777777" w:rsidR="00040088" w:rsidRPr="00052692" w:rsidRDefault="00040088" w:rsidP="00F55EEC">
            <w:pPr>
              <w:jc w:val="both"/>
              <w:rPr>
                <w:rFonts w:ascii="Arial" w:hAnsi="Arial" w:cs="Arial"/>
              </w:rPr>
            </w:pPr>
          </w:p>
        </w:tc>
        <w:tc>
          <w:tcPr>
            <w:tcW w:w="0" w:type="auto"/>
            <w:vMerge/>
          </w:tcPr>
          <w:p w14:paraId="694B4F71" w14:textId="77777777" w:rsidR="00040088" w:rsidRPr="00052692" w:rsidRDefault="00040088" w:rsidP="00F55EEC">
            <w:pPr>
              <w:jc w:val="both"/>
              <w:rPr>
                <w:rFonts w:ascii="Arial" w:hAnsi="Arial" w:cs="Arial"/>
              </w:rPr>
            </w:pPr>
          </w:p>
        </w:tc>
        <w:tc>
          <w:tcPr>
            <w:tcW w:w="5000" w:type="dxa"/>
            <w:tcMar>
              <w:top w:w="80" w:type="dxa"/>
              <w:left w:w="100" w:type="dxa"/>
              <w:bottom w:w="80" w:type="dxa"/>
              <w:right w:w="100" w:type="dxa"/>
            </w:tcMar>
            <w:vAlign w:val="center"/>
          </w:tcPr>
          <w:p w14:paraId="09339392" w14:textId="77777777" w:rsidR="00040088" w:rsidRPr="00052692" w:rsidRDefault="00040088" w:rsidP="00F55EEC">
            <w:pPr>
              <w:jc w:val="both"/>
              <w:rPr>
                <w:rFonts w:ascii="Arial" w:hAnsi="Arial" w:cs="Arial"/>
              </w:rPr>
            </w:pPr>
            <w:r w:rsidRPr="00052692">
              <w:rPr>
                <w:rFonts w:ascii="Arial" w:hAnsi="Arial" w:cs="Arial"/>
              </w:rPr>
              <w:t>Appropriateness — solar power and long-range WAN communication suit a regional community like Cherbourg</w:t>
            </w:r>
          </w:p>
        </w:tc>
        <w:tc>
          <w:tcPr>
            <w:tcW w:w="1000" w:type="dxa"/>
            <w:tcMar>
              <w:top w:w="80" w:type="dxa"/>
              <w:left w:w="100" w:type="dxa"/>
              <w:bottom w:w="80" w:type="dxa"/>
              <w:right w:w="100" w:type="dxa"/>
            </w:tcMar>
            <w:vAlign w:val="center"/>
          </w:tcPr>
          <w:p w14:paraId="1AB102A3" w14:textId="77777777" w:rsidR="00040088" w:rsidRPr="00052692" w:rsidRDefault="00040088" w:rsidP="00F55EEC">
            <w:pPr>
              <w:jc w:val="both"/>
              <w:rPr>
                <w:rFonts w:ascii="Arial" w:hAnsi="Arial" w:cs="Arial"/>
              </w:rPr>
            </w:pPr>
            <w:r w:rsidRPr="00052692">
              <w:rPr>
                <w:rFonts w:ascii="Segoe UI Emoji" w:hAnsi="Segoe UI Emoji" w:cs="Segoe UI Emoji"/>
              </w:rPr>
              <w:t>✔</w:t>
            </w:r>
          </w:p>
        </w:tc>
      </w:tr>
      <w:tr w:rsidR="00040088" w:rsidRPr="00052692" w14:paraId="1BBE26D0" w14:textId="77777777" w:rsidTr="00CD302B">
        <w:tc>
          <w:tcPr>
            <w:tcW w:w="0" w:type="auto"/>
            <w:vMerge/>
          </w:tcPr>
          <w:p w14:paraId="1C17C721" w14:textId="77777777" w:rsidR="00040088" w:rsidRPr="00052692" w:rsidRDefault="00040088" w:rsidP="00F55EEC">
            <w:pPr>
              <w:jc w:val="both"/>
              <w:rPr>
                <w:rFonts w:ascii="Arial" w:hAnsi="Arial" w:cs="Arial"/>
              </w:rPr>
            </w:pPr>
          </w:p>
        </w:tc>
        <w:tc>
          <w:tcPr>
            <w:tcW w:w="0" w:type="auto"/>
            <w:vMerge/>
          </w:tcPr>
          <w:p w14:paraId="573F0871" w14:textId="77777777" w:rsidR="00040088" w:rsidRPr="00052692" w:rsidRDefault="00040088" w:rsidP="00F55EEC">
            <w:pPr>
              <w:jc w:val="both"/>
              <w:rPr>
                <w:rFonts w:ascii="Arial" w:hAnsi="Arial" w:cs="Arial"/>
              </w:rPr>
            </w:pPr>
          </w:p>
        </w:tc>
        <w:tc>
          <w:tcPr>
            <w:tcW w:w="5000" w:type="dxa"/>
            <w:tcMar>
              <w:top w:w="80" w:type="dxa"/>
              <w:left w:w="100" w:type="dxa"/>
              <w:bottom w:w="80" w:type="dxa"/>
              <w:right w:w="100" w:type="dxa"/>
            </w:tcMar>
            <w:vAlign w:val="center"/>
          </w:tcPr>
          <w:p w14:paraId="2833AD85" w14:textId="77777777" w:rsidR="00040088" w:rsidRPr="00052692" w:rsidRDefault="00040088" w:rsidP="00F55EEC">
            <w:pPr>
              <w:jc w:val="both"/>
              <w:rPr>
                <w:rFonts w:ascii="Arial" w:hAnsi="Arial" w:cs="Arial"/>
              </w:rPr>
            </w:pPr>
            <w:r w:rsidRPr="00052692">
              <w:rPr>
                <w:rFonts w:ascii="Arial" w:hAnsi="Arial" w:cs="Arial"/>
              </w:rPr>
              <w:t>Access &amp; equity — not directly addressed in the design document</w:t>
            </w:r>
          </w:p>
        </w:tc>
        <w:tc>
          <w:tcPr>
            <w:tcW w:w="1000" w:type="dxa"/>
            <w:tcMar>
              <w:top w:w="80" w:type="dxa"/>
              <w:left w:w="100" w:type="dxa"/>
              <w:bottom w:w="80" w:type="dxa"/>
              <w:right w:w="100" w:type="dxa"/>
            </w:tcMar>
            <w:vAlign w:val="center"/>
          </w:tcPr>
          <w:p w14:paraId="61949251" w14:textId="77777777" w:rsidR="00040088" w:rsidRPr="00052692" w:rsidRDefault="00040088" w:rsidP="00F55EEC">
            <w:pPr>
              <w:jc w:val="both"/>
              <w:rPr>
                <w:rFonts w:ascii="Arial" w:hAnsi="Arial" w:cs="Arial"/>
              </w:rPr>
            </w:pPr>
          </w:p>
        </w:tc>
      </w:tr>
      <w:tr w:rsidR="00040088" w:rsidRPr="00052692" w14:paraId="5E02BDA5" w14:textId="77777777" w:rsidTr="00CD302B">
        <w:tc>
          <w:tcPr>
            <w:tcW w:w="0" w:type="auto"/>
            <w:vMerge/>
          </w:tcPr>
          <w:p w14:paraId="68E3B6ED" w14:textId="77777777" w:rsidR="00040088" w:rsidRPr="00052692" w:rsidRDefault="00040088" w:rsidP="00F55EEC">
            <w:pPr>
              <w:jc w:val="both"/>
              <w:rPr>
                <w:rFonts w:ascii="Arial" w:hAnsi="Arial" w:cs="Arial"/>
              </w:rPr>
            </w:pPr>
          </w:p>
        </w:tc>
        <w:tc>
          <w:tcPr>
            <w:tcW w:w="0" w:type="auto"/>
            <w:vMerge/>
          </w:tcPr>
          <w:p w14:paraId="02ED993D" w14:textId="77777777" w:rsidR="00040088" w:rsidRPr="00052692" w:rsidRDefault="00040088" w:rsidP="00F55EEC">
            <w:pPr>
              <w:jc w:val="both"/>
              <w:rPr>
                <w:rFonts w:ascii="Arial" w:hAnsi="Arial" w:cs="Arial"/>
              </w:rPr>
            </w:pPr>
          </w:p>
        </w:tc>
        <w:tc>
          <w:tcPr>
            <w:tcW w:w="5000" w:type="dxa"/>
            <w:tcMar>
              <w:top w:w="80" w:type="dxa"/>
              <w:left w:w="100" w:type="dxa"/>
              <w:bottom w:w="80" w:type="dxa"/>
              <w:right w:w="100" w:type="dxa"/>
            </w:tcMar>
            <w:vAlign w:val="center"/>
          </w:tcPr>
          <w:p w14:paraId="701C654A" w14:textId="77777777" w:rsidR="00040088" w:rsidRPr="00052692" w:rsidRDefault="00040088" w:rsidP="00F55EEC">
            <w:pPr>
              <w:jc w:val="both"/>
              <w:rPr>
                <w:rFonts w:ascii="Arial" w:hAnsi="Arial" w:cs="Arial"/>
              </w:rPr>
            </w:pPr>
            <w:r w:rsidRPr="00052692">
              <w:rPr>
                <w:rFonts w:ascii="Arial" w:hAnsi="Arial" w:cs="Arial"/>
              </w:rPr>
              <w:t>Sustainable livelihoods — not directly addressed in the design document</w:t>
            </w:r>
          </w:p>
        </w:tc>
        <w:tc>
          <w:tcPr>
            <w:tcW w:w="1000" w:type="dxa"/>
            <w:tcMar>
              <w:top w:w="80" w:type="dxa"/>
              <w:left w:w="100" w:type="dxa"/>
              <w:bottom w:w="80" w:type="dxa"/>
              <w:right w:w="100" w:type="dxa"/>
            </w:tcMar>
            <w:vAlign w:val="center"/>
          </w:tcPr>
          <w:p w14:paraId="0C66C791" w14:textId="77777777" w:rsidR="00040088" w:rsidRPr="00052692" w:rsidRDefault="00040088" w:rsidP="00F55EEC">
            <w:pPr>
              <w:jc w:val="both"/>
              <w:rPr>
                <w:rFonts w:ascii="Arial" w:hAnsi="Arial" w:cs="Arial"/>
              </w:rPr>
            </w:pPr>
          </w:p>
        </w:tc>
      </w:tr>
      <w:tr w:rsidR="00040088" w:rsidRPr="00052692" w14:paraId="1D53B080" w14:textId="77777777" w:rsidTr="00CD302B">
        <w:tc>
          <w:tcPr>
            <w:tcW w:w="500" w:type="dxa"/>
            <w:vMerge w:val="restart"/>
            <w:tcMar>
              <w:top w:w="80" w:type="dxa"/>
              <w:left w:w="100" w:type="dxa"/>
              <w:bottom w:w="80" w:type="dxa"/>
              <w:right w:w="100" w:type="dxa"/>
            </w:tcMar>
            <w:vAlign w:val="center"/>
          </w:tcPr>
          <w:p w14:paraId="2A325715" w14:textId="77777777" w:rsidR="00040088" w:rsidRPr="00052692" w:rsidRDefault="00040088" w:rsidP="00F55EEC">
            <w:pPr>
              <w:jc w:val="both"/>
              <w:rPr>
                <w:rFonts w:ascii="Arial" w:hAnsi="Arial" w:cs="Arial"/>
              </w:rPr>
            </w:pPr>
            <w:r w:rsidRPr="00052692">
              <w:rPr>
                <w:rFonts w:ascii="Arial" w:hAnsi="Arial" w:cs="Arial"/>
              </w:rPr>
              <w:t>7</w:t>
            </w:r>
          </w:p>
        </w:tc>
        <w:tc>
          <w:tcPr>
            <w:tcW w:w="2500" w:type="dxa"/>
            <w:vMerge w:val="restart"/>
            <w:tcMar>
              <w:top w:w="80" w:type="dxa"/>
              <w:left w:w="100" w:type="dxa"/>
              <w:bottom w:w="80" w:type="dxa"/>
              <w:right w:w="100" w:type="dxa"/>
            </w:tcMar>
            <w:vAlign w:val="center"/>
          </w:tcPr>
          <w:p w14:paraId="684388EF" w14:textId="77777777" w:rsidR="00040088" w:rsidRPr="00052692" w:rsidRDefault="00040088" w:rsidP="00F55EEC">
            <w:pPr>
              <w:jc w:val="both"/>
              <w:rPr>
                <w:rFonts w:ascii="Arial" w:hAnsi="Arial" w:cs="Arial"/>
              </w:rPr>
            </w:pPr>
            <w:r w:rsidRPr="00052692">
              <w:rPr>
                <w:rFonts w:ascii="Arial" w:hAnsi="Arial" w:cs="Arial"/>
              </w:rPr>
              <w:t>At least list minimum 2 Constraints</w:t>
            </w:r>
          </w:p>
        </w:tc>
        <w:tc>
          <w:tcPr>
            <w:tcW w:w="5000" w:type="dxa"/>
            <w:tcMar>
              <w:top w:w="80" w:type="dxa"/>
              <w:left w:w="100" w:type="dxa"/>
              <w:bottom w:w="80" w:type="dxa"/>
              <w:right w:w="100" w:type="dxa"/>
            </w:tcMar>
            <w:vAlign w:val="center"/>
          </w:tcPr>
          <w:p w14:paraId="01E91D88" w14:textId="77777777" w:rsidR="00040088" w:rsidRPr="00052692" w:rsidRDefault="00040088" w:rsidP="00F55EEC">
            <w:pPr>
              <w:jc w:val="both"/>
              <w:rPr>
                <w:rFonts w:ascii="Arial" w:hAnsi="Arial" w:cs="Arial"/>
              </w:rPr>
            </w:pPr>
            <w:r w:rsidRPr="00052692">
              <w:rPr>
                <w:rFonts w:ascii="Arial" w:hAnsi="Arial" w:cs="Arial"/>
              </w:rPr>
              <w:t>Solar output may drop during extended cloudy periods; the sand battery buffers short-term gaps but not indefinitely</w:t>
            </w:r>
          </w:p>
        </w:tc>
        <w:tc>
          <w:tcPr>
            <w:tcW w:w="1000" w:type="dxa"/>
            <w:tcMar>
              <w:top w:w="80" w:type="dxa"/>
              <w:left w:w="100" w:type="dxa"/>
              <w:bottom w:w="80" w:type="dxa"/>
              <w:right w:w="100" w:type="dxa"/>
            </w:tcMar>
            <w:vAlign w:val="center"/>
          </w:tcPr>
          <w:p w14:paraId="671EA2AD" w14:textId="77777777" w:rsidR="00040088" w:rsidRPr="00052692" w:rsidRDefault="00040088" w:rsidP="00F55EEC">
            <w:pPr>
              <w:jc w:val="both"/>
              <w:rPr>
                <w:rFonts w:ascii="Arial" w:hAnsi="Arial" w:cs="Arial"/>
              </w:rPr>
            </w:pPr>
            <w:r w:rsidRPr="00052692">
              <w:rPr>
                <w:rFonts w:ascii="Segoe UI Emoji" w:hAnsi="Segoe UI Emoji" w:cs="Segoe UI Emoji"/>
              </w:rPr>
              <w:t>✔</w:t>
            </w:r>
          </w:p>
        </w:tc>
      </w:tr>
      <w:tr w:rsidR="00040088" w:rsidRPr="00052692" w14:paraId="7494637B" w14:textId="77777777" w:rsidTr="00CD302B">
        <w:tc>
          <w:tcPr>
            <w:tcW w:w="0" w:type="auto"/>
            <w:vMerge/>
          </w:tcPr>
          <w:p w14:paraId="2EA6ED53" w14:textId="77777777" w:rsidR="00040088" w:rsidRPr="00052692" w:rsidRDefault="00040088" w:rsidP="00F55EEC">
            <w:pPr>
              <w:jc w:val="both"/>
              <w:rPr>
                <w:rFonts w:ascii="Arial" w:hAnsi="Arial" w:cs="Arial"/>
              </w:rPr>
            </w:pPr>
          </w:p>
        </w:tc>
        <w:tc>
          <w:tcPr>
            <w:tcW w:w="0" w:type="auto"/>
            <w:vMerge/>
          </w:tcPr>
          <w:p w14:paraId="54EB664A" w14:textId="77777777" w:rsidR="00040088" w:rsidRPr="00052692" w:rsidRDefault="00040088" w:rsidP="00F55EEC">
            <w:pPr>
              <w:jc w:val="both"/>
              <w:rPr>
                <w:rFonts w:ascii="Arial" w:hAnsi="Arial" w:cs="Arial"/>
              </w:rPr>
            </w:pPr>
          </w:p>
        </w:tc>
        <w:tc>
          <w:tcPr>
            <w:tcW w:w="5000" w:type="dxa"/>
            <w:tcMar>
              <w:top w:w="80" w:type="dxa"/>
              <w:left w:w="100" w:type="dxa"/>
              <w:bottom w:w="80" w:type="dxa"/>
              <w:right w:w="100" w:type="dxa"/>
            </w:tcMar>
            <w:vAlign w:val="center"/>
          </w:tcPr>
          <w:p w14:paraId="65BFF641" w14:textId="77777777" w:rsidR="00040088" w:rsidRPr="00052692" w:rsidRDefault="00040088" w:rsidP="00F55EEC">
            <w:pPr>
              <w:jc w:val="both"/>
              <w:rPr>
                <w:rFonts w:ascii="Arial" w:hAnsi="Arial" w:cs="Arial"/>
              </w:rPr>
            </w:pPr>
            <w:r w:rsidRPr="00052692">
              <w:rPr>
                <w:rFonts w:ascii="Arial" w:hAnsi="Arial" w:cs="Arial"/>
              </w:rPr>
              <w:t>Reliable WAN/IoT network coverage is needed at every bin location, which may require new infrastructure in Cherbourg</w:t>
            </w:r>
          </w:p>
        </w:tc>
        <w:tc>
          <w:tcPr>
            <w:tcW w:w="1000" w:type="dxa"/>
            <w:tcMar>
              <w:top w:w="80" w:type="dxa"/>
              <w:left w:w="100" w:type="dxa"/>
              <w:bottom w:w="80" w:type="dxa"/>
              <w:right w:w="100" w:type="dxa"/>
            </w:tcMar>
            <w:vAlign w:val="center"/>
          </w:tcPr>
          <w:p w14:paraId="1056FF7F" w14:textId="77777777" w:rsidR="00040088" w:rsidRPr="00052692" w:rsidRDefault="00040088" w:rsidP="00F55EEC">
            <w:pPr>
              <w:jc w:val="both"/>
              <w:rPr>
                <w:rFonts w:ascii="Arial" w:hAnsi="Arial" w:cs="Arial"/>
              </w:rPr>
            </w:pPr>
            <w:r w:rsidRPr="00052692">
              <w:rPr>
                <w:rFonts w:ascii="Segoe UI Emoji" w:hAnsi="Segoe UI Emoji" w:cs="Segoe UI Emoji"/>
              </w:rPr>
              <w:t>✔</w:t>
            </w:r>
          </w:p>
        </w:tc>
      </w:tr>
      <w:tr w:rsidR="00040088" w:rsidRPr="00052692" w14:paraId="3F728F5D" w14:textId="77777777" w:rsidTr="00CD302B">
        <w:tc>
          <w:tcPr>
            <w:tcW w:w="0" w:type="auto"/>
            <w:vMerge/>
          </w:tcPr>
          <w:p w14:paraId="7BB9564C" w14:textId="77777777" w:rsidR="00040088" w:rsidRPr="00052692" w:rsidRDefault="00040088" w:rsidP="00F55EEC">
            <w:pPr>
              <w:jc w:val="both"/>
              <w:rPr>
                <w:rFonts w:ascii="Arial" w:hAnsi="Arial" w:cs="Arial"/>
              </w:rPr>
            </w:pPr>
          </w:p>
        </w:tc>
        <w:tc>
          <w:tcPr>
            <w:tcW w:w="0" w:type="auto"/>
            <w:vMerge/>
          </w:tcPr>
          <w:p w14:paraId="1030A21D" w14:textId="77777777" w:rsidR="00040088" w:rsidRPr="00052692" w:rsidRDefault="00040088" w:rsidP="00F55EEC">
            <w:pPr>
              <w:jc w:val="both"/>
              <w:rPr>
                <w:rFonts w:ascii="Arial" w:hAnsi="Arial" w:cs="Arial"/>
              </w:rPr>
            </w:pPr>
          </w:p>
        </w:tc>
        <w:tc>
          <w:tcPr>
            <w:tcW w:w="5000" w:type="dxa"/>
            <w:tcMar>
              <w:top w:w="80" w:type="dxa"/>
              <w:left w:w="100" w:type="dxa"/>
              <w:bottom w:w="80" w:type="dxa"/>
              <w:right w:w="100" w:type="dxa"/>
            </w:tcMar>
            <w:vAlign w:val="center"/>
          </w:tcPr>
          <w:p w14:paraId="34C7F9CB" w14:textId="77777777" w:rsidR="00040088" w:rsidRPr="00052692" w:rsidRDefault="00040088" w:rsidP="00F55EEC">
            <w:pPr>
              <w:jc w:val="both"/>
              <w:rPr>
                <w:rFonts w:ascii="Arial" w:hAnsi="Arial" w:cs="Arial"/>
              </w:rPr>
            </w:pPr>
            <w:r w:rsidRPr="00052692">
              <w:rPr>
                <w:rFonts w:ascii="Arial" w:hAnsi="Arial" w:cs="Arial"/>
              </w:rPr>
              <w:t>Sensors, IoT devices and the gateway need regular maintenance and calibration by a trained technician</w:t>
            </w:r>
          </w:p>
        </w:tc>
        <w:tc>
          <w:tcPr>
            <w:tcW w:w="1000" w:type="dxa"/>
            <w:tcMar>
              <w:top w:w="80" w:type="dxa"/>
              <w:left w:w="100" w:type="dxa"/>
              <w:bottom w:w="80" w:type="dxa"/>
              <w:right w:w="100" w:type="dxa"/>
            </w:tcMar>
            <w:vAlign w:val="center"/>
          </w:tcPr>
          <w:p w14:paraId="76C6B09E" w14:textId="77777777" w:rsidR="00040088" w:rsidRPr="00052692" w:rsidRDefault="00040088" w:rsidP="00F55EEC">
            <w:pPr>
              <w:jc w:val="both"/>
              <w:rPr>
                <w:rFonts w:ascii="Arial" w:hAnsi="Arial" w:cs="Arial"/>
              </w:rPr>
            </w:pPr>
            <w:r w:rsidRPr="00052692">
              <w:rPr>
                <w:rFonts w:ascii="Segoe UI Emoji" w:hAnsi="Segoe UI Emoji" w:cs="Segoe UI Emoji"/>
              </w:rPr>
              <w:t>✔</w:t>
            </w:r>
          </w:p>
        </w:tc>
      </w:tr>
    </w:tbl>
    <w:p w14:paraId="19C2DD39" w14:textId="77777777" w:rsidR="00040088" w:rsidRPr="00052692" w:rsidRDefault="00040088" w:rsidP="00F55EEC">
      <w:pPr>
        <w:jc w:val="both"/>
        <w:rPr>
          <w:rFonts w:ascii="Arial" w:hAnsi="Arial" w:cs="Arial"/>
        </w:rPr>
      </w:pPr>
    </w:p>
    <w:p w14:paraId="662B1064" w14:textId="77777777" w:rsidR="00121C54" w:rsidRPr="00052692" w:rsidRDefault="00121C54" w:rsidP="00121C54">
      <w:pPr>
        <w:pStyle w:val="Heading2"/>
        <w:rPr>
          <w:rFonts w:ascii="Arial" w:hAnsi="Arial" w:cs="Arial"/>
          <w:lang w:val="en-US"/>
        </w:rPr>
      </w:pPr>
      <w:bookmarkStart w:id="8" w:name="_Toc236306488"/>
      <w:r w:rsidRPr="00052692">
        <w:rPr>
          <w:rFonts w:ascii="Arial" w:hAnsi="Arial" w:cs="Arial"/>
          <w:lang w:val="en-US"/>
        </w:rPr>
        <w:t>Step 3 – Benefits and Constraints</w:t>
      </w:r>
      <w:bookmarkEnd w:id="8"/>
    </w:p>
    <w:p w14:paraId="77FE7320" w14:textId="77777777" w:rsidR="00121C54" w:rsidRPr="00052692" w:rsidRDefault="00121C54" w:rsidP="00121C54">
      <w:pPr>
        <w:pStyle w:val="Heading2"/>
        <w:rPr>
          <w:rFonts w:ascii="Arial" w:hAnsi="Arial" w:cs="Arial"/>
          <w:lang w:val="en-US"/>
        </w:rPr>
      </w:pPr>
    </w:p>
    <w:p w14:paraId="1D20AF3C" w14:textId="77777777" w:rsidR="00121C54" w:rsidRPr="00052692" w:rsidRDefault="00121C54" w:rsidP="00121C54">
      <w:pPr>
        <w:jc w:val="both"/>
        <w:rPr>
          <w:rFonts w:ascii="Arial" w:hAnsi="Arial" w:cs="Arial"/>
          <w:b/>
          <w:bCs/>
          <w:lang w:val="en-US"/>
        </w:rPr>
      </w:pPr>
      <w:r w:rsidRPr="00052692">
        <w:rPr>
          <w:rFonts w:ascii="Arial" w:hAnsi="Arial" w:cs="Arial"/>
          <w:b/>
          <w:bCs/>
          <w:lang w:val="en-US"/>
        </w:rPr>
        <w:t>1. What are the benefits/impact of this design idea?</w:t>
      </w:r>
    </w:p>
    <w:p w14:paraId="09EF61A6" w14:textId="77777777" w:rsidR="00121C54" w:rsidRPr="00052692" w:rsidRDefault="00121C54" w:rsidP="00121C54">
      <w:pPr>
        <w:jc w:val="both"/>
        <w:rPr>
          <w:rFonts w:ascii="Arial" w:hAnsi="Arial" w:cs="Arial"/>
          <w:lang w:val="en-US"/>
        </w:rPr>
      </w:pPr>
      <w:r w:rsidRPr="00052692">
        <w:rPr>
          <w:rFonts w:ascii="Arial" w:hAnsi="Arial" w:cs="Arial"/>
          <w:b/>
          <w:bCs/>
          <w:lang w:val="en-US"/>
        </w:rPr>
        <w:t>Reduces unnecessary collection trips, lowering fuel use and operating cost</w:t>
      </w:r>
      <w:r w:rsidRPr="00052692">
        <w:rPr>
          <w:rFonts w:ascii="Arial" w:hAnsi="Arial" w:cs="Arial"/>
          <w:lang w:val="en-US"/>
        </w:rPr>
        <w:br/>
        <w:t>Instead of trucks visiting every bin on a fixed schedule regardless of how full it is, the Smart Fill-Level Sensor continuously tracks each bin and only signals the IoT Device once a bin hits ~80% capacity. The Control Centre then only dispatches a truck to bins that actually need it. Fewer stops per run means less distance driven, less fuel burned, and lower labour and vehicle wear costs overall.</w:t>
      </w:r>
    </w:p>
    <w:p w14:paraId="3F81D068" w14:textId="77777777" w:rsidR="00121C54" w:rsidRPr="00052692" w:rsidRDefault="00121C54" w:rsidP="00121C54">
      <w:pPr>
        <w:jc w:val="both"/>
        <w:rPr>
          <w:rFonts w:ascii="Arial" w:hAnsi="Arial" w:cs="Arial"/>
          <w:lang w:val="en-US"/>
        </w:rPr>
      </w:pPr>
      <w:r w:rsidRPr="00052692">
        <w:rPr>
          <w:rFonts w:ascii="Arial" w:hAnsi="Arial" w:cs="Arial"/>
          <w:b/>
          <w:bCs/>
          <w:lang w:val="en-US"/>
        </w:rPr>
        <w:t>Prevents bins overflowing, avoiding pest attraction and unpleasant conditions</w:t>
      </w:r>
      <w:r w:rsidRPr="00052692">
        <w:rPr>
          <w:rFonts w:ascii="Arial" w:hAnsi="Arial" w:cs="Arial"/>
          <w:lang w:val="en-US"/>
        </w:rPr>
        <w:br/>
        <w:t xml:space="preserve">Because fill level is reported in real time rather than only checked when a truck happens to pass by, the system catches a bin approaching capacity </w:t>
      </w:r>
      <w:r w:rsidRPr="00052692">
        <w:rPr>
          <w:rFonts w:ascii="Arial" w:hAnsi="Arial" w:cs="Arial"/>
          <w:i/>
          <w:iCs/>
          <w:lang w:val="en-US"/>
        </w:rPr>
        <w:t>before</w:t>
      </w:r>
      <w:r w:rsidRPr="00052692">
        <w:rPr>
          <w:rFonts w:ascii="Arial" w:hAnsi="Arial" w:cs="Arial"/>
          <w:lang w:val="en-US"/>
        </w:rPr>
        <w:t xml:space="preserve"> it actually overflows and can schedule a collection in time. An overflowing public bin attracts pests and creates unhygienic conditions — catching it early keeps public spaces clean and ties directly into the "health &amp; safety" guiding principle.</w:t>
      </w:r>
    </w:p>
    <w:p w14:paraId="7224FAF9" w14:textId="77777777" w:rsidR="00121C54" w:rsidRPr="00052692" w:rsidRDefault="00121C54" w:rsidP="00121C54">
      <w:pPr>
        <w:jc w:val="both"/>
        <w:rPr>
          <w:rFonts w:ascii="Arial" w:hAnsi="Arial" w:cs="Arial"/>
          <w:lang w:val="en-US"/>
        </w:rPr>
      </w:pPr>
      <w:r w:rsidRPr="00052692">
        <w:rPr>
          <w:rFonts w:ascii="Arial" w:hAnsi="Arial" w:cs="Arial"/>
          <w:b/>
          <w:bCs/>
          <w:lang w:val="en-US"/>
        </w:rPr>
        <w:lastRenderedPageBreak/>
        <w:t>Improves recycling efficiency through sorting at the Waste Transfer Station</w:t>
      </w:r>
      <w:r w:rsidRPr="00052692">
        <w:rPr>
          <w:rFonts w:ascii="Arial" w:hAnsi="Arial" w:cs="Arial"/>
          <w:lang w:val="en-US"/>
        </w:rPr>
        <w:br/>
        <w:t>Collected waste isn't sent straight to landfill — it first goes to the Waste Transfer Station, where it's separated into recyclable and non-recyclable streams, with recyclables routed to recycling facilities and the rest to an approved landfill. That sorting step means more material actually gets recycled instead of all being dumped together.</w:t>
      </w:r>
    </w:p>
    <w:p w14:paraId="0FBD1074" w14:textId="77777777" w:rsidR="00121C54" w:rsidRPr="00052692" w:rsidRDefault="00121C54" w:rsidP="00121C54">
      <w:pPr>
        <w:jc w:val="both"/>
        <w:rPr>
          <w:rFonts w:ascii="Arial" w:hAnsi="Arial" w:cs="Arial"/>
          <w:lang w:val="en-US"/>
        </w:rPr>
      </w:pPr>
      <w:r w:rsidRPr="00052692">
        <w:rPr>
          <w:rFonts w:ascii="Arial" w:hAnsi="Arial" w:cs="Arial"/>
          <w:b/>
          <w:bCs/>
          <w:lang w:val="en-US"/>
        </w:rPr>
        <w:t>Predictive scheduling reduces long-term planning and labour costs</w:t>
      </w:r>
      <w:r w:rsidRPr="00052692">
        <w:rPr>
          <w:rFonts w:ascii="Arial" w:hAnsi="Arial" w:cs="Arial"/>
          <w:lang w:val="en-US"/>
        </w:rPr>
        <w:br/>
        <w:t>Beyond reacting to current fill levels, the system builds up historical waste data over time — which bins fill fastest, seasonal patterns, and so on. Analysing that history lets the waste management team forecast future volumes and plan routes and staffing ahead of time, instead of planning collections reactively or from guesswork.</w:t>
      </w:r>
    </w:p>
    <w:p w14:paraId="632CFE7E" w14:textId="77777777" w:rsidR="00121C54" w:rsidRPr="00052692" w:rsidRDefault="00121C54" w:rsidP="00121C54">
      <w:pPr>
        <w:jc w:val="both"/>
        <w:rPr>
          <w:rFonts w:ascii="Arial" w:hAnsi="Arial" w:cs="Arial"/>
          <w:lang w:val="en-US"/>
        </w:rPr>
      </w:pPr>
    </w:p>
    <w:p w14:paraId="502C0522" w14:textId="77777777" w:rsidR="00121C54" w:rsidRPr="00052692" w:rsidRDefault="00121C54" w:rsidP="00121C54">
      <w:pPr>
        <w:jc w:val="both"/>
        <w:rPr>
          <w:rFonts w:ascii="Arial" w:hAnsi="Arial" w:cs="Arial"/>
          <w:lang w:val="en-US"/>
        </w:rPr>
      </w:pPr>
      <w:r w:rsidRPr="00052692">
        <w:rPr>
          <w:rFonts w:ascii="Arial" w:hAnsi="Arial" w:cs="Arial"/>
          <w:b/>
          <w:bCs/>
          <w:lang w:val="en-US"/>
        </w:rPr>
        <w:t>2. Does the design idea benefit the community in accordance with the guidelines?</w:t>
      </w:r>
    </w:p>
    <w:p w14:paraId="43CDCFA1" w14:textId="77777777" w:rsidR="00121C54" w:rsidRPr="00052692" w:rsidRDefault="00121C54" w:rsidP="00121C54">
      <w:pPr>
        <w:jc w:val="both"/>
        <w:rPr>
          <w:rFonts w:ascii="Arial" w:hAnsi="Arial" w:cs="Arial"/>
          <w:lang w:val="en-US"/>
        </w:rPr>
      </w:pPr>
      <w:r w:rsidRPr="00052692">
        <w:rPr>
          <w:rFonts w:ascii="Arial" w:hAnsi="Arial" w:cs="Arial"/>
          <w:lang w:val="en-US"/>
        </w:rPr>
        <w:t>Measured against the unit's guiding principles, the design holds up well on several fronts. On health and safety, preventing bins from overflowing keeps public areas free of the pests and unhygienic conditions that overflowing waste attracts. On environmental health, fewer unnecessary collection trips mean lower vehicle emissions, while sorting waste into recyclable and non-recyclable streams reduces what ends up in landfill. On affordability, running the sensors and communication devices on solar power with sand-battery storage keeps ongoing electricity costs down, and optimised collection routes cut fuel and labour costs over time. And on appropriateness, solar power and long-range WAN communication are well suited to a regional community like Cherbourg, where mains power and conventional network infrastructure may be less reliable than in a major city.</w:t>
      </w:r>
    </w:p>
    <w:p w14:paraId="49A32B01" w14:textId="77777777" w:rsidR="00121C54" w:rsidRPr="00052692" w:rsidRDefault="00121C54" w:rsidP="00121C54">
      <w:pPr>
        <w:jc w:val="both"/>
        <w:rPr>
          <w:rFonts w:ascii="Arial" w:hAnsi="Arial" w:cs="Arial"/>
          <w:lang w:val="en-US"/>
        </w:rPr>
      </w:pPr>
      <w:r w:rsidRPr="00052692">
        <w:rPr>
          <w:rFonts w:ascii="Arial" w:hAnsi="Arial" w:cs="Arial"/>
          <w:b/>
          <w:bCs/>
          <w:lang w:val="en-US"/>
        </w:rPr>
        <w:t>3. Potential challenges (constraints) for present and future needs</w:t>
      </w:r>
    </w:p>
    <w:p w14:paraId="13B5A533" w14:textId="77777777" w:rsidR="00121C54" w:rsidRPr="00052692" w:rsidRDefault="00121C54" w:rsidP="00121C54">
      <w:pPr>
        <w:jc w:val="both"/>
        <w:rPr>
          <w:rFonts w:ascii="Arial" w:hAnsi="Arial" w:cs="Arial"/>
          <w:lang w:val="en-US"/>
        </w:rPr>
      </w:pPr>
      <w:r w:rsidRPr="00052692">
        <w:rPr>
          <w:rFonts w:ascii="Arial" w:hAnsi="Arial" w:cs="Arial"/>
          <w:lang w:val="en-US"/>
        </w:rPr>
        <w:t>A few constraints would need to be managed, both now and as the system grows. In the present, solar output can dip during long stretches of cloudy weather, and while the sand battery buffers short-term gaps, it can't offset extended periods without sun indefinitely; reliable WAN/IoT network coverage would also need to be confirmed, or newly set up, across every bin location in Cherbourg before the system could operate as intended. The sensors, IoT devices and gateway would also need a trained technician to maintain and calibrate them on a regular basis, as noted in the design's own digital literacy requirements. Looking ahead, as the number of smart bins grows, the network's data volume and the gateway's capacity will need to scale accordingly, and the community will need to maintain enough trained technicians to keep pace with that growth.</w:t>
      </w:r>
    </w:p>
    <w:p w14:paraId="44DA8101" w14:textId="77777777" w:rsidR="00121C54" w:rsidRPr="00052692" w:rsidRDefault="00121C54" w:rsidP="00F55EEC">
      <w:pPr>
        <w:jc w:val="both"/>
        <w:rPr>
          <w:rFonts w:ascii="Arial" w:hAnsi="Arial" w:cs="Arial"/>
        </w:rPr>
      </w:pPr>
    </w:p>
    <w:p w14:paraId="60BBF496" w14:textId="04D34570" w:rsidR="00040088" w:rsidRPr="00052692" w:rsidRDefault="00040088" w:rsidP="00F55EEC">
      <w:pPr>
        <w:jc w:val="both"/>
        <w:rPr>
          <w:rFonts w:ascii="Arial" w:hAnsi="Arial" w:cs="Arial"/>
        </w:rPr>
      </w:pPr>
    </w:p>
    <w:p w14:paraId="381B82F9" w14:textId="127C6785" w:rsidR="00040088" w:rsidRPr="00052692" w:rsidRDefault="00040088" w:rsidP="00F55EEC">
      <w:pPr>
        <w:jc w:val="both"/>
        <w:rPr>
          <w:rFonts w:ascii="Arial" w:hAnsi="Arial" w:cs="Arial"/>
        </w:rPr>
      </w:pPr>
    </w:p>
    <w:p w14:paraId="499C23B8" w14:textId="061331D9" w:rsidR="00040088" w:rsidRPr="00052692" w:rsidRDefault="00040088" w:rsidP="00F55EEC">
      <w:pPr>
        <w:jc w:val="both"/>
        <w:rPr>
          <w:rFonts w:ascii="Arial" w:hAnsi="Arial" w:cs="Arial"/>
        </w:rPr>
      </w:pPr>
    </w:p>
    <w:p w14:paraId="296C09CE" w14:textId="30C0F19D" w:rsidR="00040088" w:rsidRPr="00052692" w:rsidRDefault="00040088" w:rsidP="00F55EEC">
      <w:pPr>
        <w:jc w:val="both"/>
        <w:rPr>
          <w:rFonts w:ascii="Arial" w:hAnsi="Arial" w:cs="Arial"/>
        </w:rPr>
      </w:pPr>
    </w:p>
    <w:p w14:paraId="7501DC57" w14:textId="636EDA4F" w:rsidR="00040088" w:rsidRPr="00052692" w:rsidRDefault="00040088" w:rsidP="00F55EEC">
      <w:pPr>
        <w:jc w:val="both"/>
        <w:rPr>
          <w:rFonts w:ascii="Arial" w:hAnsi="Arial" w:cs="Arial"/>
        </w:rPr>
      </w:pPr>
    </w:p>
    <w:p w14:paraId="2EB9E756" w14:textId="2CEC9187" w:rsidR="00040088" w:rsidRPr="00052692" w:rsidRDefault="00040088" w:rsidP="00F55EEC">
      <w:pPr>
        <w:jc w:val="both"/>
        <w:rPr>
          <w:rFonts w:ascii="Arial" w:hAnsi="Arial" w:cs="Arial"/>
        </w:rPr>
      </w:pPr>
    </w:p>
    <w:p w14:paraId="0A97C63B" w14:textId="7B9C8545" w:rsidR="00040088" w:rsidRPr="00052692" w:rsidRDefault="00040088" w:rsidP="00F55EEC">
      <w:pPr>
        <w:jc w:val="both"/>
        <w:rPr>
          <w:rFonts w:ascii="Arial" w:hAnsi="Arial" w:cs="Arial"/>
        </w:rPr>
      </w:pPr>
    </w:p>
    <w:p w14:paraId="04F4AA4F" w14:textId="6703BF1E" w:rsidR="00AE56FC" w:rsidRPr="00052692" w:rsidRDefault="00AE56FC" w:rsidP="00F55EEC">
      <w:pPr>
        <w:jc w:val="both"/>
        <w:rPr>
          <w:rFonts w:ascii="Arial" w:hAnsi="Arial" w:cs="Arial"/>
        </w:rPr>
      </w:pPr>
    </w:p>
    <w:p w14:paraId="3D09F70C" w14:textId="74F588B7" w:rsidR="00121C54" w:rsidRPr="00052692" w:rsidRDefault="00121C54" w:rsidP="00121C54">
      <w:pPr>
        <w:pStyle w:val="Heading1"/>
        <w:rPr>
          <w:rFonts w:ascii="Arial" w:hAnsi="Arial" w:cs="Arial"/>
          <w:lang w:val="en-US"/>
        </w:rPr>
      </w:pPr>
      <w:bookmarkStart w:id="9" w:name="_Toc236306489"/>
      <w:r w:rsidRPr="00052692">
        <w:rPr>
          <w:rFonts w:ascii="Arial" w:hAnsi="Arial" w:cs="Arial"/>
          <w:lang w:val="en-US"/>
        </w:rPr>
        <w:lastRenderedPageBreak/>
        <w:t>Design 03</w:t>
      </w:r>
      <w:r w:rsidR="007B2B49" w:rsidRPr="00052692">
        <w:rPr>
          <w:rFonts w:ascii="Arial" w:hAnsi="Arial" w:cs="Arial"/>
          <w:lang w:val="en-US"/>
        </w:rPr>
        <w:t xml:space="preserve"> – (Binuk)</w:t>
      </w:r>
      <w:bookmarkEnd w:id="9"/>
    </w:p>
    <w:p w14:paraId="4EA5E0F7" w14:textId="38E7B439" w:rsidR="00121C54" w:rsidRPr="00052692" w:rsidRDefault="00121C54" w:rsidP="00121C54">
      <w:pPr>
        <w:jc w:val="both"/>
        <w:rPr>
          <w:rFonts w:ascii="Arial" w:hAnsi="Arial" w:cs="Arial"/>
          <w:lang w:val="en-US"/>
        </w:rPr>
      </w:pPr>
      <w:r w:rsidRPr="00052692">
        <w:rPr>
          <w:rFonts w:ascii="Arial" w:hAnsi="Arial" w:cs="Arial"/>
          <w:lang w:val="en-US"/>
        </w:rPr>
        <w:t>Design Idea: Integrated Smart Waste Management System (Cherbourg, Queensland)</w:t>
      </w:r>
    </w:p>
    <w:p w14:paraId="3B966599" w14:textId="27D77CCF" w:rsidR="00121C54" w:rsidRPr="00052692" w:rsidRDefault="00121C54" w:rsidP="00121C54">
      <w:pPr>
        <w:pStyle w:val="Heading2"/>
        <w:rPr>
          <w:rFonts w:ascii="Arial" w:hAnsi="Arial" w:cs="Arial"/>
          <w:lang w:val="en-US"/>
        </w:rPr>
      </w:pPr>
      <w:bookmarkStart w:id="10" w:name="_Toc236306490"/>
      <w:r w:rsidRPr="00052692">
        <w:rPr>
          <w:rFonts w:ascii="Arial" w:hAnsi="Arial" w:cs="Arial"/>
          <w:lang w:val="en-US"/>
        </w:rPr>
        <w:t>Step 1 – Matching the Design Idea to the Design Idea Table</w:t>
      </w:r>
      <w:bookmarkEnd w:id="10"/>
    </w:p>
    <w:p w14:paraId="5F0B795B" w14:textId="77777777" w:rsidR="00121C54" w:rsidRPr="00052692" w:rsidRDefault="00121C54" w:rsidP="00121C54">
      <w:pPr>
        <w:pStyle w:val="Heading2"/>
        <w:rPr>
          <w:rFonts w:ascii="Arial" w:hAnsi="Arial" w:cs="Arial"/>
          <w:lang w:val="en-US"/>
        </w:rPr>
      </w:pPr>
    </w:p>
    <w:p w14:paraId="711C121F" w14:textId="2BF9C3C1" w:rsidR="00121C54" w:rsidRPr="00052692" w:rsidRDefault="00121C54" w:rsidP="00121C54">
      <w:pPr>
        <w:jc w:val="both"/>
        <w:rPr>
          <w:rFonts w:ascii="Arial" w:hAnsi="Arial" w:cs="Arial"/>
          <w:lang w:val="en-US"/>
        </w:rPr>
      </w:pPr>
      <w:r w:rsidRPr="00052692">
        <w:rPr>
          <w:rFonts w:ascii="Arial" w:hAnsi="Arial" w:cs="Arial"/>
          <w:lang w:val="en-US"/>
        </w:rPr>
        <w:t>This design is built around two of the five approaches: Reduce and Prevent.</w:t>
      </w:r>
    </w:p>
    <w:p w14:paraId="5CF02CFD" w14:textId="77777777" w:rsidR="00121C54" w:rsidRPr="00052692" w:rsidRDefault="00121C54" w:rsidP="00121C54">
      <w:pPr>
        <w:jc w:val="both"/>
        <w:rPr>
          <w:rFonts w:ascii="Arial" w:hAnsi="Arial" w:cs="Arial"/>
          <w:lang w:val="en-US"/>
        </w:rPr>
      </w:pPr>
      <w:r w:rsidRPr="00052692">
        <w:rPr>
          <w:rFonts w:ascii="Arial" w:hAnsi="Arial" w:cs="Arial"/>
          <w:lang w:val="en-US"/>
        </w:rPr>
        <w:t>Reduce – The system reduces landfill waste, unnecessary collection trips, fuel consumption and operating costs by using smart fill-level sensors and RFID technology to collect waste only when necessary.</w:t>
      </w:r>
    </w:p>
    <w:p w14:paraId="04FADE53" w14:textId="77777777" w:rsidR="00121C54" w:rsidRPr="00052692" w:rsidRDefault="00121C54" w:rsidP="00121C54">
      <w:pPr>
        <w:jc w:val="both"/>
        <w:rPr>
          <w:rFonts w:ascii="Arial" w:hAnsi="Arial" w:cs="Arial"/>
          <w:lang w:val="en-US"/>
        </w:rPr>
      </w:pPr>
      <w:r w:rsidRPr="00052692">
        <w:rPr>
          <w:rFonts w:ascii="Arial" w:hAnsi="Arial" w:cs="Arial"/>
          <w:lang w:val="en-US"/>
        </w:rPr>
        <w:t>Prevent – Continuous monitoring prevents waste bins from overflowing and helps stop recyclable materials from being contaminated by ensuring waste is managed correctly before problems occur.</w:t>
      </w:r>
    </w:p>
    <w:p w14:paraId="272FC5A9" w14:textId="77777777" w:rsidR="00121C54" w:rsidRPr="00052692" w:rsidRDefault="00121C54" w:rsidP="00121C54">
      <w:pPr>
        <w:jc w:val="both"/>
        <w:rPr>
          <w:rFonts w:ascii="Arial" w:hAnsi="Arial" w:cs="Arial"/>
          <w:lang w:val="en-US"/>
        </w:rPr>
      </w:pPr>
    </w:p>
    <w:p w14:paraId="301472CD" w14:textId="6EBE9E03" w:rsidR="00121C54" w:rsidRPr="00052692" w:rsidRDefault="00121C54" w:rsidP="00121C54">
      <w:pPr>
        <w:jc w:val="both"/>
        <w:rPr>
          <w:rFonts w:ascii="Arial" w:hAnsi="Arial" w:cs="Arial"/>
          <w:lang w:val="en-US"/>
        </w:rPr>
      </w:pPr>
      <w:r w:rsidRPr="00052692">
        <w:rPr>
          <w:rFonts w:ascii="Arial" w:hAnsi="Arial" w:cs="Arial"/>
          <w:lang w:val="en-US"/>
        </w:rPr>
        <w:t>The design also includes real-time monitoring and prediction features, but its primary focus is on reducing waste and preventing waste management problems. Therefore, it best matches the Reduce–Prevent design approach.</w:t>
      </w:r>
    </w:p>
    <w:p w14:paraId="32DA6805" w14:textId="77777777" w:rsidR="00121C54" w:rsidRPr="00052692" w:rsidRDefault="00121C54" w:rsidP="00121C54">
      <w:pPr>
        <w:jc w:val="both"/>
        <w:rPr>
          <w:rFonts w:ascii="Arial" w:hAnsi="Arial" w:cs="Arial"/>
          <w:lang w:val="en-US"/>
        </w:rPr>
      </w:pPr>
    </w:p>
    <w:p w14:paraId="3936492E" w14:textId="327F978B" w:rsidR="00AE56FC" w:rsidRPr="00052692" w:rsidRDefault="00121C54" w:rsidP="00121C54">
      <w:pPr>
        <w:pStyle w:val="Heading2"/>
        <w:rPr>
          <w:rFonts w:ascii="Arial" w:hAnsi="Arial" w:cs="Arial"/>
        </w:rPr>
      </w:pPr>
      <w:bookmarkStart w:id="11" w:name="_Toc236306491"/>
      <w:r w:rsidRPr="00052692">
        <w:rPr>
          <w:rFonts w:ascii="Arial" w:hAnsi="Arial" w:cs="Arial"/>
        </w:rPr>
        <w:t>Step 2 – Design Criteria</w:t>
      </w:r>
      <w:bookmarkEnd w:id="1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2600"/>
        <w:gridCol w:w="5060"/>
        <w:gridCol w:w="1000"/>
      </w:tblGrid>
      <w:tr w:rsidR="00AE56FC" w:rsidRPr="00052692" w14:paraId="06737C4D" w14:textId="77777777" w:rsidTr="00CD302B">
        <w:trPr>
          <w:tblHeader/>
        </w:trPr>
        <w:tc>
          <w:tcPr>
            <w:tcW w:w="700" w:type="dxa"/>
            <w:shd w:val="clear" w:color="auto" w:fill="D9D9D9"/>
            <w:tcMar>
              <w:top w:w="80" w:type="dxa"/>
              <w:left w:w="100" w:type="dxa"/>
              <w:bottom w:w="80" w:type="dxa"/>
              <w:right w:w="100" w:type="dxa"/>
            </w:tcMar>
            <w:vAlign w:val="center"/>
          </w:tcPr>
          <w:p w14:paraId="72A23131" w14:textId="77777777" w:rsidR="00AE56FC" w:rsidRPr="00052692" w:rsidRDefault="00AE56FC" w:rsidP="00F55EEC">
            <w:pPr>
              <w:jc w:val="both"/>
              <w:rPr>
                <w:rFonts w:ascii="Arial" w:hAnsi="Arial" w:cs="Arial"/>
                <w:color w:val="000000" w:themeColor="text1"/>
              </w:rPr>
            </w:pPr>
            <w:r w:rsidRPr="00052692">
              <w:rPr>
                <w:rFonts w:ascii="Arial" w:hAnsi="Arial" w:cs="Arial"/>
                <w:color w:val="000000" w:themeColor="text1"/>
              </w:rPr>
              <w:t>No</w:t>
            </w:r>
          </w:p>
        </w:tc>
        <w:tc>
          <w:tcPr>
            <w:tcW w:w="2600" w:type="dxa"/>
            <w:shd w:val="clear" w:color="auto" w:fill="D9D9D9"/>
            <w:tcMar>
              <w:top w:w="80" w:type="dxa"/>
              <w:left w:w="100" w:type="dxa"/>
              <w:bottom w:w="80" w:type="dxa"/>
              <w:right w:w="100" w:type="dxa"/>
            </w:tcMar>
            <w:vAlign w:val="center"/>
          </w:tcPr>
          <w:p w14:paraId="53460994" w14:textId="77777777" w:rsidR="00AE56FC" w:rsidRPr="00052692" w:rsidRDefault="00AE56FC" w:rsidP="00F55EEC">
            <w:pPr>
              <w:jc w:val="both"/>
              <w:rPr>
                <w:rFonts w:ascii="Arial" w:hAnsi="Arial" w:cs="Arial"/>
                <w:color w:val="000000" w:themeColor="text1"/>
              </w:rPr>
            </w:pPr>
            <w:r w:rsidRPr="00052692">
              <w:rPr>
                <w:rFonts w:ascii="Arial" w:hAnsi="Arial" w:cs="Arial"/>
                <w:color w:val="000000" w:themeColor="text1"/>
              </w:rPr>
              <w:t>Design Criteria</w:t>
            </w:r>
          </w:p>
        </w:tc>
        <w:tc>
          <w:tcPr>
            <w:tcW w:w="5060" w:type="dxa"/>
            <w:shd w:val="clear" w:color="auto" w:fill="D9D9D9"/>
            <w:tcMar>
              <w:top w:w="80" w:type="dxa"/>
              <w:left w:w="100" w:type="dxa"/>
              <w:bottom w:w="80" w:type="dxa"/>
              <w:right w:w="100" w:type="dxa"/>
            </w:tcMar>
            <w:vAlign w:val="center"/>
          </w:tcPr>
          <w:p w14:paraId="40EA5872" w14:textId="77777777" w:rsidR="00AE56FC" w:rsidRPr="00052692" w:rsidRDefault="00AE56FC" w:rsidP="00F55EEC">
            <w:pPr>
              <w:jc w:val="both"/>
              <w:rPr>
                <w:rFonts w:ascii="Arial" w:hAnsi="Arial" w:cs="Arial"/>
                <w:color w:val="000000" w:themeColor="text1"/>
              </w:rPr>
            </w:pPr>
            <w:r w:rsidRPr="00052692">
              <w:rPr>
                <w:rFonts w:ascii="Arial" w:hAnsi="Arial" w:cs="Arial"/>
                <w:color w:val="000000" w:themeColor="text1"/>
              </w:rPr>
              <w:t>Satisfy expected design criteria</w:t>
            </w:r>
          </w:p>
        </w:tc>
        <w:tc>
          <w:tcPr>
            <w:tcW w:w="1000" w:type="dxa"/>
            <w:shd w:val="clear" w:color="auto" w:fill="D9D9D9"/>
            <w:tcMar>
              <w:top w:w="80" w:type="dxa"/>
              <w:left w:w="100" w:type="dxa"/>
              <w:bottom w:w="80" w:type="dxa"/>
              <w:right w:w="100" w:type="dxa"/>
            </w:tcMar>
            <w:vAlign w:val="center"/>
          </w:tcPr>
          <w:p w14:paraId="794FD38B" w14:textId="77777777" w:rsidR="00AE56FC" w:rsidRPr="00052692" w:rsidRDefault="00AE56FC" w:rsidP="00F55EEC">
            <w:pPr>
              <w:jc w:val="both"/>
              <w:rPr>
                <w:rFonts w:ascii="Arial" w:hAnsi="Arial" w:cs="Arial"/>
                <w:color w:val="000000" w:themeColor="text1"/>
              </w:rPr>
            </w:pPr>
            <w:r w:rsidRPr="00052692">
              <w:rPr>
                <w:rFonts w:ascii="Arial" w:hAnsi="Arial" w:cs="Arial"/>
                <w:color w:val="000000" w:themeColor="text1"/>
              </w:rPr>
              <w:t>Tick (</w:t>
            </w:r>
            <w:r w:rsidRPr="00052692">
              <w:rPr>
                <w:rFonts w:ascii="Segoe UI Symbol" w:hAnsi="Segoe UI Symbol" w:cs="Segoe UI Symbol"/>
                <w:color w:val="000000" w:themeColor="text1"/>
              </w:rPr>
              <w:t>✓</w:t>
            </w:r>
            <w:r w:rsidRPr="00052692">
              <w:rPr>
                <w:rFonts w:ascii="Arial" w:hAnsi="Arial" w:cs="Arial"/>
                <w:color w:val="000000" w:themeColor="text1"/>
              </w:rPr>
              <w:t>)</w:t>
            </w:r>
          </w:p>
        </w:tc>
      </w:tr>
      <w:tr w:rsidR="00AE56FC" w:rsidRPr="00052692" w14:paraId="7599DC56" w14:textId="77777777" w:rsidTr="00CD302B">
        <w:tc>
          <w:tcPr>
            <w:tcW w:w="700" w:type="dxa"/>
            <w:tcMar>
              <w:top w:w="80" w:type="dxa"/>
              <w:left w:w="100" w:type="dxa"/>
              <w:bottom w:w="80" w:type="dxa"/>
              <w:right w:w="100" w:type="dxa"/>
            </w:tcMar>
            <w:vAlign w:val="center"/>
          </w:tcPr>
          <w:p w14:paraId="177452BE" w14:textId="77777777" w:rsidR="00AE56FC" w:rsidRPr="00052692" w:rsidRDefault="00AE56FC" w:rsidP="00F55EEC">
            <w:pPr>
              <w:jc w:val="both"/>
              <w:rPr>
                <w:rFonts w:ascii="Arial" w:hAnsi="Arial" w:cs="Arial"/>
                <w:color w:val="000000" w:themeColor="text1"/>
              </w:rPr>
            </w:pPr>
            <w:r w:rsidRPr="00052692">
              <w:rPr>
                <w:rFonts w:ascii="Arial" w:hAnsi="Arial" w:cs="Arial"/>
                <w:color w:val="000000" w:themeColor="text1"/>
              </w:rPr>
              <w:t>1</w:t>
            </w:r>
          </w:p>
        </w:tc>
        <w:tc>
          <w:tcPr>
            <w:tcW w:w="2600" w:type="dxa"/>
            <w:tcMar>
              <w:top w:w="80" w:type="dxa"/>
              <w:left w:w="100" w:type="dxa"/>
              <w:bottom w:w="80" w:type="dxa"/>
              <w:right w:w="100" w:type="dxa"/>
            </w:tcMar>
            <w:vAlign w:val="center"/>
          </w:tcPr>
          <w:p w14:paraId="64970269" w14:textId="77777777" w:rsidR="00AE56FC" w:rsidRPr="00052692" w:rsidRDefault="00AE56FC" w:rsidP="00F55EEC">
            <w:pPr>
              <w:jc w:val="both"/>
              <w:rPr>
                <w:rFonts w:ascii="Arial" w:hAnsi="Arial" w:cs="Arial"/>
                <w:color w:val="000000" w:themeColor="text1"/>
              </w:rPr>
            </w:pPr>
            <w:r w:rsidRPr="00052692">
              <w:rPr>
                <w:rFonts w:ascii="Arial" w:hAnsi="Arial" w:cs="Arial"/>
                <w:color w:val="000000" w:themeColor="text1"/>
              </w:rPr>
              <w:t>At least use minimum 3 different approaches</w:t>
            </w:r>
          </w:p>
        </w:tc>
        <w:tc>
          <w:tcPr>
            <w:tcW w:w="5060" w:type="dxa"/>
            <w:tcMar>
              <w:top w:w="80" w:type="dxa"/>
              <w:left w:w="100" w:type="dxa"/>
              <w:bottom w:w="80" w:type="dxa"/>
              <w:right w:w="100" w:type="dxa"/>
            </w:tcMar>
            <w:vAlign w:val="center"/>
          </w:tcPr>
          <w:p w14:paraId="1044699D" w14:textId="77777777" w:rsidR="00AE56FC" w:rsidRPr="00052692" w:rsidRDefault="00AE56FC" w:rsidP="00F55EEC">
            <w:pPr>
              <w:jc w:val="both"/>
              <w:rPr>
                <w:rFonts w:ascii="Arial" w:hAnsi="Arial" w:cs="Arial"/>
                <w:color w:val="000000" w:themeColor="text1"/>
              </w:rPr>
            </w:pPr>
            <w:r w:rsidRPr="00052692">
              <w:rPr>
                <w:rFonts w:ascii="Arial" w:hAnsi="Arial" w:cs="Arial"/>
                <w:color w:val="000000" w:themeColor="text1"/>
              </w:rPr>
              <w:t>Reduce - Reduces landfill waste, unnecessary collection trips and fuel consumption.</w:t>
            </w:r>
          </w:p>
        </w:tc>
        <w:tc>
          <w:tcPr>
            <w:tcW w:w="1000" w:type="dxa"/>
            <w:tcMar>
              <w:top w:w="80" w:type="dxa"/>
              <w:left w:w="100" w:type="dxa"/>
              <w:bottom w:w="80" w:type="dxa"/>
              <w:right w:w="100" w:type="dxa"/>
            </w:tcMar>
            <w:vAlign w:val="center"/>
          </w:tcPr>
          <w:p w14:paraId="2B945BFE" w14:textId="77777777" w:rsidR="00AE56FC" w:rsidRPr="00052692" w:rsidRDefault="00AE56FC" w:rsidP="00F55EEC">
            <w:pPr>
              <w:jc w:val="both"/>
              <w:rPr>
                <w:rFonts w:ascii="Arial" w:hAnsi="Arial" w:cs="Arial"/>
                <w:color w:val="000000" w:themeColor="text1"/>
              </w:rPr>
            </w:pPr>
            <w:r w:rsidRPr="00052692">
              <w:rPr>
                <w:rFonts w:ascii="Segoe UI Symbol" w:hAnsi="Segoe UI Symbol" w:cs="Segoe UI Symbol"/>
                <w:color w:val="000000" w:themeColor="text1"/>
              </w:rPr>
              <w:t>✓</w:t>
            </w:r>
          </w:p>
        </w:tc>
      </w:tr>
      <w:tr w:rsidR="00AE56FC" w:rsidRPr="00052692" w14:paraId="6BC3252F" w14:textId="77777777" w:rsidTr="00CD302B">
        <w:tc>
          <w:tcPr>
            <w:tcW w:w="700" w:type="dxa"/>
            <w:tcMar>
              <w:top w:w="80" w:type="dxa"/>
              <w:left w:w="100" w:type="dxa"/>
              <w:bottom w:w="80" w:type="dxa"/>
              <w:right w:w="100" w:type="dxa"/>
            </w:tcMar>
            <w:vAlign w:val="center"/>
          </w:tcPr>
          <w:p w14:paraId="2AA6D0DF" w14:textId="77777777" w:rsidR="00AE56FC" w:rsidRPr="00052692" w:rsidRDefault="00AE56FC" w:rsidP="00F55EEC">
            <w:pPr>
              <w:jc w:val="both"/>
              <w:rPr>
                <w:rFonts w:ascii="Arial" w:hAnsi="Arial" w:cs="Arial"/>
                <w:color w:val="000000" w:themeColor="text1"/>
              </w:rPr>
            </w:pPr>
          </w:p>
        </w:tc>
        <w:tc>
          <w:tcPr>
            <w:tcW w:w="2600" w:type="dxa"/>
            <w:tcMar>
              <w:top w:w="80" w:type="dxa"/>
              <w:left w:w="100" w:type="dxa"/>
              <w:bottom w:w="80" w:type="dxa"/>
              <w:right w:w="100" w:type="dxa"/>
            </w:tcMar>
            <w:vAlign w:val="center"/>
          </w:tcPr>
          <w:p w14:paraId="5CA7B7C7" w14:textId="77777777" w:rsidR="00AE56FC" w:rsidRPr="00052692" w:rsidRDefault="00AE56FC" w:rsidP="00F55EEC">
            <w:pPr>
              <w:jc w:val="both"/>
              <w:rPr>
                <w:rFonts w:ascii="Arial" w:hAnsi="Arial" w:cs="Arial"/>
                <w:color w:val="000000" w:themeColor="text1"/>
              </w:rPr>
            </w:pPr>
          </w:p>
        </w:tc>
        <w:tc>
          <w:tcPr>
            <w:tcW w:w="5060" w:type="dxa"/>
            <w:tcMar>
              <w:top w:w="80" w:type="dxa"/>
              <w:left w:w="100" w:type="dxa"/>
              <w:bottom w:w="80" w:type="dxa"/>
              <w:right w:w="100" w:type="dxa"/>
            </w:tcMar>
            <w:vAlign w:val="center"/>
          </w:tcPr>
          <w:p w14:paraId="2942330C" w14:textId="77777777" w:rsidR="00AE56FC" w:rsidRPr="00052692" w:rsidRDefault="00AE56FC" w:rsidP="00F55EEC">
            <w:pPr>
              <w:jc w:val="both"/>
              <w:rPr>
                <w:rFonts w:ascii="Arial" w:hAnsi="Arial" w:cs="Arial"/>
                <w:color w:val="000000" w:themeColor="text1"/>
              </w:rPr>
            </w:pPr>
            <w:r w:rsidRPr="00052692">
              <w:rPr>
                <w:rFonts w:ascii="Arial" w:hAnsi="Arial" w:cs="Arial"/>
                <w:color w:val="000000" w:themeColor="text1"/>
              </w:rPr>
              <w:t>Prevent - Prevents overflowing bins and contamination of recyclable materials.</w:t>
            </w:r>
          </w:p>
        </w:tc>
        <w:tc>
          <w:tcPr>
            <w:tcW w:w="1000" w:type="dxa"/>
            <w:tcMar>
              <w:top w:w="80" w:type="dxa"/>
              <w:left w:w="100" w:type="dxa"/>
              <w:bottom w:w="80" w:type="dxa"/>
              <w:right w:w="100" w:type="dxa"/>
            </w:tcMar>
            <w:vAlign w:val="center"/>
          </w:tcPr>
          <w:p w14:paraId="6BAD2075" w14:textId="77777777" w:rsidR="00AE56FC" w:rsidRPr="00052692" w:rsidRDefault="00AE56FC" w:rsidP="00F55EEC">
            <w:pPr>
              <w:jc w:val="both"/>
              <w:rPr>
                <w:rFonts w:ascii="Arial" w:hAnsi="Arial" w:cs="Arial"/>
                <w:color w:val="000000" w:themeColor="text1"/>
              </w:rPr>
            </w:pPr>
            <w:r w:rsidRPr="00052692">
              <w:rPr>
                <w:rFonts w:ascii="Segoe UI Symbol" w:hAnsi="Segoe UI Symbol" w:cs="Segoe UI Symbol"/>
                <w:color w:val="000000" w:themeColor="text1"/>
              </w:rPr>
              <w:t>✓</w:t>
            </w:r>
          </w:p>
        </w:tc>
      </w:tr>
      <w:tr w:rsidR="00AE56FC" w:rsidRPr="00052692" w14:paraId="4B79982C" w14:textId="77777777" w:rsidTr="00CD302B">
        <w:tc>
          <w:tcPr>
            <w:tcW w:w="700" w:type="dxa"/>
            <w:tcMar>
              <w:top w:w="80" w:type="dxa"/>
              <w:left w:w="100" w:type="dxa"/>
              <w:bottom w:w="80" w:type="dxa"/>
              <w:right w:w="100" w:type="dxa"/>
            </w:tcMar>
            <w:vAlign w:val="center"/>
          </w:tcPr>
          <w:p w14:paraId="38765F81" w14:textId="77777777" w:rsidR="00AE56FC" w:rsidRPr="00052692" w:rsidRDefault="00AE56FC" w:rsidP="00F55EEC">
            <w:pPr>
              <w:jc w:val="both"/>
              <w:rPr>
                <w:rFonts w:ascii="Arial" w:hAnsi="Arial" w:cs="Arial"/>
                <w:color w:val="000000" w:themeColor="text1"/>
              </w:rPr>
            </w:pPr>
            <w:r w:rsidRPr="00052692">
              <w:rPr>
                <w:rFonts w:ascii="Arial" w:hAnsi="Arial" w:cs="Arial"/>
                <w:color w:val="000000" w:themeColor="text1"/>
              </w:rPr>
              <w:t>2</w:t>
            </w:r>
          </w:p>
        </w:tc>
        <w:tc>
          <w:tcPr>
            <w:tcW w:w="2600" w:type="dxa"/>
            <w:tcMar>
              <w:top w:w="80" w:type="dxa"/>
              <w:left w:w="100" w:type="dxa"/>
              <w:bottom w:w="80" w:type="dxa"/>
              <w:right w:w="100" w:type="dxa"/>
            </w:tcMar>
            <w:vAlign w:val="center"/>
          </w:tcPr>
          <w:p w14:paraId="303AB334" w14:textId="77777777" w:rsidR="00AE56FC" w:rsidRPr="00052692" w:rsidRDefault="00AE56FC" w:rsidP="00F55EEC">
            <w:pPr>
              <w:jc w:val="both"/>
              <w:rPr>
                <w:rFonts w:ascii="Arial" w:hAnsi="Arial" w:cs="Arial"/>
                <w:color w:val="000000" w:themeColor="text1"/>
              </w:rPr>
            </w:pPr>
            <w:r w:rsidRPr="00052692">
              <w:rPr>
                <w:rFonts w:ascii="Arial" w:hAnsi="Arial" w:cs="Arial"/>
                <w:color w:val="000000" w:themeColor="text1"/>
              </w:rPr>
              <w:t>At least use 1 or 2 different technologies</w:t>
            </w:r>
          </w:p>
        </w:tc>
        <w:tc>
          <w:tcPr>
            <w:tcW w:w="5060" w:type="dxa"/>
            <w:tcMar>
              <w:top w:w="80" w:type="dxa"/>
              <w:left w:w="100" w:type="dxa"/>
              <w:bottom w:w="80" w:type="dxa"/>
              <w:right w:w="100" w:type="dxa"/>
            </w:tcMar>
            <w:vAlign w:val="center"/>
          </w:tcPr>
          <w:p w14:paraId="56F9957A" w14:textId="77777777" w:rsidR="00AE56FC" w:rsidRPr="00052692" w:rsidRDefault="00AE56FC" w:rsidP="00F55EEC">
            <w:pPr>
              <w:jc w:val="both"/>
              <w:rPr>
                <w:rFonts w:ascii="Arial" w:hAnsi="Arial" w:cs="Arial"/>
                <w:color w:val="000000" w:themeColor="text1"/>
              </w:rPr>
            </w:pPr>
            <w:r w:rsidRPr="00052692">
              <w:rPr>
                <w:rFonts w:ascii="Arial" w:hAnsi="Arial" w:cs="Arial"/>
                <w:color w:val="000000" w:themeColor="text1"/>
              </w:rPr>
              <w:t>Example 1 - Internet of Things (IoT) monitoring and communication system.</w:t>
            </w:r>
          </w:p>
        </w:tc>
        <w:tc>
          <w:tcPr>
            <w:tcW w:w="1000" w:type="dxa"/>
            <w:tcMar>
              <w:top w:w="80" w:type="dxa"/>
              <w:left w:w="100" w:type="dxa"/>
              <w:bottom w:w="80" w:type="dxa"/>
              <w:right w:w="100" w:type="dxa"/>
            </w:tcMar>
            <w:vAlign w:val="center"/>
          </w:tcPr>
          <w:p w14:paraId="3FE83D04" w14:textId="77777777" w:rsidR="00AE56FC" w:rsidRPr="00052692" w:rsidRDefault="00AE56FC" w:rsidP="00F55EEC">
            <w:pPr>
              <w:jc w:val="both"/>
              <w:rPr>
                <w:rFonts w:ascii="Arial" w:hAnsi="Arial" w:cs="Arial"/>
                <w:color w:val="000000" w:themeColor="text1"/>
              </w:rPr>
            </w:pPr>
            <w:r w:rsidRPr="00052692">
              <w:rPr>
                <w:rFonts w:ascii="Segoe UI Symbol" w:hAnsi="Segoe UI Symbol" w:cs="Segoe UI Symbol"/>
                <w:color w:val="000000" w:themeColor="text1"/>
              </w:rPr>
              <w:t>✓</w:t>
            </w:r>
          </w:p>
        </w:tc>
      </w:tr>
      <w:tr w:rsidR="00AE56FC" w:rsidRPr="00052692" w14:paraId="43BA5A96" w14:textId="77777777" w:rsidTr="00CD302B">
        <w:tc>
          <w:tcPr>
            <w:tcW w:w="700" w:type="dxa"/>
            <w:tcMar>
              <w:top w:w="80" w:type="dxa"/>
              <w:left w:w="100" w:type="dxa"/>
              <w:bottom w:w="80" w:type="dxa"/>
              <w:right w:w="100" w:type="dxa"/>
            </w:tcMar>
            <w:vAlign w:val="center"/>
          </w:tcPr>
          <w:p w14:paraId="12CFA209" w14:textId="77777777" w:rsidR="00AE56FC" w:rsidRPr="00052692" w:rsidRDefault="00AE56FC" w:rsidP="00F55EEC">
            <w:pPr>
              <w:jc w:val="both"/>
              <w:rPr>
                <w:rFonts w:ascii="Arial" w:hAnsi="Arial" w:cs="Arial"/>
                <w:color w:val="000000" w:themeColor="text1"/>
              </w:rPr>
            </w:pPr>
          </w:p>
        </w:tc>
        <w:tc>
          <w:tcPr>
            <w:tcW w:w="2600" w:type="dxa"/>
            <w:tcMar>
              <w:top w:w="80" w:type="dxa"/>
              <w:left w:w="100" w:type="dxa"/>
              <w:bottom w:w="80" w:type="dxa"/>
              <w:right w:w="100" w:type="dxa"/>
            </w:tcMar>
            <w:vAlign w:val="center"/>
          </w:tcPr>
          <w:p w14:paraId="4287E2C6" w14:textId="77777777" w:rsidR="00AE56FC" w:rsidRPr="00052692" w:rsidRDefault="00AE56FC" w:rsidP="00F55EEC">
            <w:pPr>
              <w:jc w:val="both"/>
              <w:rPr>
                <w:rFonts w:ascii="Arial" w:hAnsi="Arial" w:cs="Arial"/>
                <w:color w:val="000000" w:themeColor="text1"/>
              </w:rPr>
            </w:pPr>
          </w:p>
        </w:tc>
        <w:tc>
          <w:tcPr>
            <w:tcW w:w="5060" w:type="dxa"/>
            <w:tcMar>
              <w:top w:w="80" w:type="dxa"/>
              <w:left w:w="100" w:type="dxa"/>
              <w:bottom w:w="80" w:type="dxa"/>
              <w:right w:w="100" w:type="dxa"/>
            </w:tcMar>
            <w:vAlign w:val="center"/>
          </w:tcPr>
          <w:p w14:paraId="7213A5E9" w14:textId="77777777" w:rsidR="00AE56FC" w:rsidRPr="00052692" w:rsidRDefault="00AE56FC" w:rsidP="00F55EEC">
            <w:pPr>
              <w:jc w:val="both"/>
              <w:rPr>
                <w:rFonts w:ascii="Arial" w:hAnsi="Arial" w:cs="Arial"/>
                <w:color w:val="000000" w:themeColor="text1"/>
              </w:rPr>
            </w:pPr>
            <w:r w:rsidRPr="00052692">
              <w:rPr>
                <w:rFonts w:ascii="Arial" w:hAnsi="Arial" w:cs="Arial"/>
                <w:color w:val="000000" w:themeColor="text1"/>
              </w:rPr>
              <w:t>Example 2 - LoRaWAN wireless communication technology.</w:t>
            </w:r>
          </w:p>
        </w:tc>
        <w:tc>
          <w:tcPr>
            <w:tcW w:w="1000" w:type="dxa"/>
            <w:tcMar>
              <w:top w:w="80" w:type="dxa"/>
              <w:left w:w="100" w:type="dxa"/>
              <w:bottom w:w="80" w:type="dxa"/>
              <w:right w:w="100" w:type="dxa"/>
            </w:tcMar>
            <w:vAlign w:val="center"/>
          </w:tcPr>
          <w:p w14:paraId="76D0CFA1" w14:textId="77777777" w:rsidR="00AE56FC" w:rsidRPr="00052692" w:rsidRDefault="00AE56FC" w:rsidP="00F55EEC">
            <w:pPr>
              <w:jc w:val="both"/>
              <w:rPr>
                <w:rFonts w:ascii="Arial" w:hAnsi="Arial" w:cs="Arial"/>
                <w:color w:val="000000" w:themeColor="text1"/>
              </w:rPr>
            </w:pPr>
            <w:r w:rsidRPr="00052692">
              <w:rPr>
                <w:rFonts w:ascii="Segoe UI Symbol" w:hAnsi="Segoe UI Symbol" w:cs="Segoe UI Symbol"/>
                <w:color w:val="000000" w:themeColor="text1"/>
              </w:rPr>
              <w:t>✓</w:t>
            </w:r>
          </w:p>
        </w:tc>
      </w:tr>
      <w:tr w:rsidR="00AE56FC" w:rsidRPr="00052692" w14:paraId="45004EA1" w14:textId="77777777" w:rsidTr="00CD302B">
        <w:tc>
          <w:tcPr>
            <w:tcW w:w="700" w:type="dxa"/>
            <w:tcMar>
              <w:top w:w="80" w:type="dxa"/>
              <w:left w:w="100" w:type="dxa"/>
              <w:bottom w:w="80" w:type="dxa"/>
              <w:right w:w="100" w:type="dxa"/>
            </w:tcMar>
            <w:vAlign w:val="center"/>
          </w:tcPr>
          <w:p w14:paraId="5F31F326" w14:textId="77777777" w:rsidR="00AE56FC" w:rsidRPr="00052692" w:rsidRDefault="00AE56FC" w:rsidP="00F55EEC">
            <w:pPr>
              <w:jc w:val="both"/>
              <w:rPr>
                <w:rFonts w:ascii="Arial" w:hAnsi="Arial" w:cs="Arial"/>
                <w:color w:val="000000" w:themeColor="text1"/>
              </w:rPr>
            </w:pPr>
          </w:p>
        </w:tc>
        <w:tc>
          <w:tcPr>
            <w:tcW w:w="2600" w:type="dxa"/>
            <w:tcMar>
              <w:top w:w="80" w:type="dxa"/>
              <w:left w:w="100" w:type="dxa"/>
              <w:bottom w:w="80" w:type="dxa"/>
              <w:right w:w="100" w:type="dxa"/>
            </w:tcMar>
            <w:vAlign w:val="center"/>
          </w:tcPr>
          <w:p w14:paraId="1A49DDA9" w14:textId="77777777" w:rsidR="00AE56FC" w:rsidRPr="00052692" w:rsidRDefault="00AE56FC" w:rsidP="00F55EEC">
            <w:pPr>
              <w:jc w:val="both"/>
              <w:rPr>
                <w:rFonts w:ascii="Arial" w:hAnsi="Arial" w:cs="Arial"/>
                <w:color w:val="000000" w:themeColor="text1"/>
              </w:rPr>
            </w:pPr>
          </w:p>
        </w:tc>
        <w:tc>
          <w:tcPr>
            <w:tcW w:w="5060" w:type="dxa"/>
            <w:tcMar>
              <w:top w:w="80" w:type="dxa"/>
              <w:left w:w="100" w:type="dxa"/>
              <w:bottom w:w="80" w:type="dxa"/>
              <w:right w:w="100" w:type="dxa"/>
            </w:tcMar>
            <w:vAlign w:val="center"/>
          </w:tcPr>
          <w:p w14:paraId="1EC9629B" w14:textId="77777777" w:rsidR="00AE56FC" w:rsidRPr="00052692" w:rsidRDefault="00AE56FC" w:rsidP="00F55EEC">
            <w:pPr>
              <w:jc w:val="both"/>
              <w:rPr>
                <w:rFonts w:ascii="Arial" w:hAnsi="Arial" w:cs="Arial"/>
                <w:color w:val="000000" w:themeColor="text1"/>
              </w:rPr>
            </w:pPr>
            <w:r w:rsidRPr="00052692">
              <w:rPr>
                <w:rFonts w:ascii="Arial" w:hAnsi="Arial" w:cs="Arial"/>
                <w:color w:val="000000" w:themeColor="text1"/>
              </w:rPr>
              <w:t>Example 3 - Solar Power Technology (Solar Powered Energy Generator).</w:t>
            </w:r>
          </w:p>
        </w:tc>
        <w:tc>
          <w:tcPr>
            <w:tcW w:w="1000" w:type="dxa"/>
            <w:tcMar>
              <w:top w:w="80" w:type="dxa"/>
              <w:left w:w="100" w:type="dxa"/>
              <w:bottom w:w="80" w:type="dxa"/>
              <w:right w:w="100" w:type="dxa"/>
            </w:tcMar>
            <w:vAlign w:val="center"/>
          </w:tcPr>
          <w:p w14:paraId="2ED88F5A" w14:textId="77777777" w:rsidR="00AE56FC" w:rsidRPr="00052692" w:rsidRDefault="00AE56FC" w:rsidP="00F55EEC">
            <w:pPr>
              <w:jc w:val="both"/>
              <w:rPr>
                <w:rFonts w:ascii="Arial" w:hAnsi="Arial" w:cs="Arial"/>
                <w:color w:val="000000" w:themeColor="text1"/>
              </w:rPr>
            </w:pPr>
            <w:r w:rsidRPr="00052692">
              <w:rPr>
                <w:rFonts w:ascii="Segoe UI Symbol" w:hAnsi="Segoe UI Symbol" w:cs="Segoe UI Symbol"/>
                <w:color w:val="000000" w:themeColor="text1"/>
              </w:rPr>
              <w:t>✓</w:t>
            </w:r>
          </w:p>
        </w:tc>
      </w:tr>
      <w:tr w:rsidR="00AE56FC" w:rsidRPr="00052692" w14:paraId="73E86A79" w14:textId="77777777" w:rsidTr="00CD302B">
        <w:tc>
          <w:tcPr>
            <w:tcW w:w="700" w:type="dxa"/>
            <w:tcMar>
              <w:top w:w="80" w:type="dxa"/>
              <w:left w:w="100" w:type="dxa"/>
              <w:bottom w:w="80" w:type="dxa"/>
              <w:right w:w="100" w:type="dxa"/>
            </w:tcMar>
            <w:vAlign w:val="center"/>
          </w:tcPr>
          <w:p w14:paraId="37D555A6" w14:textId="77777777" w:rsidR="00AE56FC" w:rsidRPr="00052692" w:rsidRDefault="00AE56FC" w:rsidP="00F55EEC">
            <w:pPr>
              <w:jc w:val="both"/>
              <w:rPr>
                <w:rFonts w:ascii="Arial" w:hAnsi="Arial" w:cs="Arial"/>
                <w:color w:val="000000" w:themeColor="text1"/>
              </w:rPr>
            </w:pPr>
            <w:r w:rsidRPr="00052692">
              <w:rPr>
                <w:rFonts w:ascii="Arial" w:hAnsi="Arial" w:cs="Arial"/>
                <w:color w:val="000000" w:themeColor="text1"/>
              </w:rPr>
              <w:t>3</w:t>
            </w:r>
          </w:p>
        </w:tc>
        <w:tc>
          <w:tcPr>
            <w:tcW w:w="2600" w:type="dxa"/>
            <w:tcMar>
              <w:top w:w="80" w:type="dxa"/>
              <w:left w:w="100" w:type="dxa"/>
              <w:bottom w:w="80" w:type="dxa"/>
              <w:right w:w="100" w:type="dxa"/>
            </w:tcMar>
            <w:vAlign w:val="center"/>
          </w:tcPr>
          <w:p w14:paraId="0E438F02" w14:textId="77777777" w:rsidR="00AE56FC" w:rsidRPr="00052692" w:rsidRDefault="00AE56FC" w:rsidP="00F55EEC">
            <w:pPr>
              <w:jc w:val="both"/>
              <w:rPr>
                <w:rFonts w:ascii="Arial" w:hAnsi="Arial" w:cs="Arial"/>
                <w:color w:val="000000" w:themeColor="text1"/>
              </w:rPr>
            </w:pPr>
            <w:r w:rsidRPr="00052692">
              <w:rPr>
                <w:rFonts w:ascii="Arial" w:hAnsi="Arial" w:cs="Arial"/>
                <w:color w:val="000000" w:themeColor="text1"/>
              </w:rPr>
              <w:t>At least use 3 or more different devices</w:t>
            </w:r>
          </w:p>
        </w:tc>
        <w:tc>
          <w:tcPr>
            <w:tcW w:w="5060" w:type="dxa"/>
            <w:tcMar>
              <w:top w:w="80" w:type="dxa"/>
              <w:left w:w="100" w:type="dxa"/>
              <w:bottom w:w="80" w:type="dxa"/>
              <w:right w:w="100" w:type="dxa"/>
            </w:tcMar>
            <w:vAlign w:val="center"/>
          </w:tcPr>
          <w:p w14:paraId="50D20110" w14:textId="77777777" w:rsidR="00AE56FC" w:rsidRPr="00052692" w:rsidRDefault="00AE56FC" w:rsidP="00F55EEC">
            <w:pPr>
              <w:jc w:val="both"/>
              <w:rPr>
                <w:rFonts w:ascii="Arial" w:hAnsi="Arial" w:cs="Arial"/>
                <w:color w:val="000000" w:themeColor="text1"/>
              </w:rPr>
            </w:pPr>
            <w:r w:rsidRPr="00052692">
              <w:rPr>
                <w:rFonts w:ascii="Arial" w:hAnsi="Arial" w:cs="Arial"/>
                <w:color w:val="000000" w:themeColor="text1"/>
              </w:rPr>
              <w:t>Example 1 - Smart Fill-Level Sensor.</w:t>
            </w:r>
          </w:p>
        </w:tc>
        <w:tc>
          <w:tcPr>
            <w:tcW w:w="1000" w:type="dxa"/>
            <w:tcMar>
              <w:top w:w="80" w:type="dxa"/>
              <w:left w:w="100" w:type="dxa"/>
              <w:bottom w:w="80" w:type="dxa"/>
              <w:right w:w="100" w:type="dxa"/>
            </w:tcMar>
            <w:vAlign w:val="center"/>
          </w:tcPr>
          <w:p w14:paraId="237FABA4" w14:textId="77777777" w:rsidR="00AE56FC" w:rsidRPr="00052692" w:rsidRDefault="00AE56FC" w:rsidP="00F55EEC">
            <w:pPr>
              <w:jc w:val="both"/>
              <w:rPr>
                <w:rFonts w:ascii="Arial" w:hAnsi="Arial" w:cs="Arial"/>
                <w:color w:val="000000" w:themeColor="text1"/>
              </w:rPr>
            </w:pPr>
            <w:r w:rsidRPr="00052692">
              <w:rPr>
                <w:rFonts w:ascii="Segoe UI Symbol" w:hAnsi="Segoe UI Symbol" w:cs="Segoe UI Symbol"/>
                <w:color w:val="000000" w:themeColor="text1"/>
              </w:rPr>
              <w:t>✓</w:t>
            </w:r>
          </w:p>
        </w:tc>
      </w:tr>
      <w:tr w:rsidR="00AE56FC" w:rsidRPr="00052692" w14:paraId="74D673A5" w14:textId="77777777" w:rsidTr="00CD302B">
        <w:tc>
          <w:tcPr>
            <w:tcW w:w="700" w:type="dxa"/>
            <w:tcMar>
              <w:top w:w="80" w:type="dxa"/>
              <w:left w:w="100" w:type="dxa"/>
              <w:bottom w:w="80" w:type="dxa"/>
              <w:right w:w="100" w:type="dxa"/>
            </w:tcMar>
            <w:vAlign w:val="center"/>
          </w:tcPr>
          <w:p w14:paraId="36499121" w14:textId="77777777" w:rsidR="00AE56FC" w:rsidRPr="00052692" w:rsidRDefault="00AE56FC" w:rsidP="00F55EEC">
            <w:pPr>
              <w:jc w:val="both"/>
              <w:rPr>
                <w:rFonts w:ascii="Arial" w:hAnsi="Arial" w:cs="Arial"/>
                <w:color w:val="000000" w:themeColor="text1"/>
              </w:rPr>
            </w:pPr>
          </w:p>
        </w:tc>
        <w:tc>
          <w:tcPr>
            <w:tcW w:w="2600" w:type="dxa"/>
            <w:tcMar>
              <w:top w:w="80" w:type="dxa"/>
              <w:left w:w="100" w:type="dxa"/>
              <w:bottom w:w="80" w:type="dxa"/>
              <w:right w:w="100" w:type="dxa"/>
            </w:tcMar>
            <w:vAlign w:val="center"/>
          </w:tcPr>
          <w:p w14:paraId="3F516B7E" w14:textId="77777777" w:rsidR="00AE56FC" w:rsidRPr="00052692" w:rsidRDefault="00AE56FC" w:rsidP="00F55EEC">
            <w:pPr>
              <w:jc w:val="both"/>
              <w:rPr>
                <w:rFonts w:ascii="Arial" w:hAnsi="Arial" w:cs="Arial"/>
                <w:color w:val="000000" w:themeColor="text1"/>
              </w:rPr>
            </w:pPr>
          </w:p>
        </w:tc>
        <w:tc>
          <w:tcPr>
            <w:tcW w:w="5060" w:type="dxa"/>
            <w:tcMar>
              <w:top w:w="80" w:type="dxa"/>
              <w:left w:w="100" w:type="dxa"/>
              <w:bottom w:w="80" w:type="dxa"/>
              <w:right w:w="100" w:type="dxa"/>
            </w:tcMar>
            <w:vAlign w:val="center"/>
          </w:tcPr>
          <w:p w14:paraId="319585B5" w14:textId="77777777" w:rsidR="00AE56FC" w:rsidRPr="00052692" w:rsidRDefault="00AE56FC" w:rsidP="00F55EEC">
            <w:pPr>
              <w:jc w:val="both"/>
              <w:rPr>
                <w:rFonts w:ascii="Arial" w:hAnsi="Arial" w:cs="Arial"/>
                <w:color w:val="000000" w:themeColor="text1"/>
              </w:rPr>
            </w:pPr>
            <w:r w:rsidRPr="00052692">
              <w:rPr>
                <w:rFonts w:ascii="Arial" w:hAnsi="Arial" w:cs="Arial"/>
                <w:color w:val="000000" w:themeColor="text1"/>
              </w:rPr>
              <w:t>Example 2 - RFID Tag and RFID Reader.</w:t>
            </w:r>
          </w:p>
        </w:tc>
        <w:tc>
          <w:tcPr>
            <w:tcW w:w="1000" w:type="dxa"/>
            <w:tcMar>
              <w:top w:w="80" w:type="dxa"/>
              <w:left w:w="100" w:type="dxa"/>
              <w:bottom w:w="80" w:type="dxa"/>
              <w:right w:w="100" w:type="dxa"/>
            </w:tcMar>
            <w:vAlign w:val="center"/>
          </w:tcPr>
          <w:p w14:paraId="50374ECA" w14:textId="77777777" w:rsidR="00AE56FC" w:rsidRPr="00052692" w:rsidRDefault="00AE56FC" w:rsidP="00F55EEC">
            <w:pPr>
              <w:jc w:val="both"/>
              <w:rPr>
                <w:rFonts w:ascii="Arial" w:hAnsi="Arial" w:cs="Arial"/>
                <w:color w:val="000000" w:themeColor="text1"/>
              </w:rPr>
            </w:pPr>
            <w:r w:rsidRPr="00052692">
              <w:rPr>
                <w:rFonts w:ascii="Segoe UI Symbol" w:hAnsi="Segoe UI Symbol" w:cs="Segoe UI Symbol"/>
                <w:color w:val="000000" w:themeColor="text1"/>
              </w:rPr>
              <w:t>✓</w:t>
            </w:r>
          </w:p>
        </w:tc>
      </w:tr>
      <w:tr w:rsidR="00AE56FC" w:rsidRPr="00052692" w14:paraId="3EA329F1" w14:textId="77777777" w:rsidTr="00CD302B">
        <w:tc>
          <w:tcPr>
            <w:tcW w:w="700" w:type="dxa"/>
            <w:tcMar>
              <w:top w:w="80" w:type="dxa"/>
              <w:left w:w="100" w:type="dxa"/>
              <w:bottom w:w="80" w:type="dxa"/>
              <w:right w:w="100" w:type="dxa"/>
            </w:tcMar>
            <w:vAlign w:val="center"/>
          </w:tcPr>
          <w:p w14:paraId="621F8018" w14:textId="77777777" w:rsidR="00AE56FC" w:rsidRPr="00052692" w:rsidRDefault="00AE56FC" w:rsidP="00F55EEC">
            <w:pPr>
              <w:jc w:val="both"/>
              <w:rPr>
                <w:rFonts w:ascii="Arial" w:hAnsi="Arial" w:cs="Arial"/>
                <w:color w:val="000000" w:themeColor="text1"/>
              </w:rPr>
            </w:pPr>
          </w:p>
        </w:tc>
        <w:tc>
          <w:tcPr>
            <w:tcW w:w="2600" w:type="dxa"/>
            <w:tcMar>
              <w:top w:w="80" w:type="dxa"/>
              <w:left w:w="100" w:type="dxa"/>
              <w:bottom w:w="80" w:type="dxa"/>
              <w:right w:w="100" w:type="dxa"/>
            </w:tcMar>
            <w:vAlign w:val="center"/>
          </w:tcPr>
          <w:p w14:paraId="6D81FBFF" w14:textId="77777777" w:rsidR="00AE56FC" w:rsidRPr="00052692" w:rsidRDefault="00AE56FC" w:rsidP="00F55EEC">
            <w:pPr>
              <w:jc w:val="both"/>
              <w:rPr>
                <w:rFonts w:ascii="Arial" w:hAnsi="Arial" w:cs="Arial"/>
                <w:color w:val="000000" w:themeColor="text1"/>
              </w:rPr>
            </w:pPr>
          </w:p>
        </w:tc>
        <w:tc>
          <w:tcPr>
            <w:tcW w:w="5060" w:type="dxa"/>
            <w:tcMar>
              <w:top w:w="80" w:type="dxa"/>
              <w:left w:w="100" w:type="dxa"/>
              <w:bottom w:w="80" w:type="dxa"/>
              <w:right w:w="100" w:type="dxa"/>
            </w:tcMar>
            <w:vAlign w:val="center"/>
          </w:tcPr>
          <w:p w14:paraId="2EAD5954" w14:textId="77777777" w:rsidR="00AE56FC" w:rsidRPr="00052692" w:rsidRDefault="00AE56FC" w:rsidP="00F55EEC">
            <w:pPr>
              <w:jc w:val="both"/>
              <w:rPr>
                <w:rFonts w:ascii="Arial" w:hAnsi="Arial" w:cs="Arial"/>
                <w:color w:val="000000" w:themeColor="text1"/>
              </w:rPr>
            </w:pPr>
            <w:r w:rsidRPr="00052692">
              <w:rPr>
                <w:rFonts w:ascii="Arial" w:hAnsi="Arial" w:cs="Arial"/>
                <w:color w:val="000000" w:themeColor="text1"/>
              </w:rPr>
              <w:t>Example 3 - IoT Device.</w:t>
            </w:r>
          </w:p>
        </w:tc>
        <w:tc>
          <w:tcPr>
            <w:tcW w:w="1000" w:type="dxa"/>
            <w:tcMar>
              <w:top w:w="80" w:type="dxa"/>
              <w:left w:w="100" w:type="dxa"/>
              <w:bottom w:w="80" w:type="dxa"/>
              <w:right w:w="100" w:type="dxa"/>
            </w:tcMar>
            <w:vAlign w:val="center"/>
          </w:tcPr>
          <w:p w14:paraId="4B48B060" w14:textId="77777777" w:rsidR="00AE56FC" w:rsidRPr="00052692" w:rsidRDefault="00AE56FC" w:rsidP="00F55EEC">
            <w:pPr>
              <w:jc w:val="both"/>
              <w:rPr>
                <w:rFonts w:ascii="Arial" w:hAnsi="Arial" w:cs="Arial"/>
                <w:color w:val="000000" w:themeColor="text1"/>
              </w:rPr>
            </w:pPr>
            <w:r w:rsidRPr="00052692">
              <w:rPr>
                <w:rFonts w:ascii="Segoe UI Symbol" w:hAnsi="Segoe UI Symbol" w:cs="Segoe UI Symbol"/>
                <w:color w:val="000000" w:themeColor="text1"/>
              </w:rPr>
              <w:t>✓</w:t>
            </w:r>
          </w:p>
        </w:tc>
      </w:tr>
      <w:tr w:rsidR="00AE56FC" w:rsidRPr="00052692" w14:paraId="13DFF2D5" w14:textId="77777777" w:rsidTr="00CD302B">
        <w:tc>
          <w:tcPr>
            <w:tcW w:w="700" w:type="dxa"/>
            <w:tcMar>
              <w:top w:w="80" w:type="dxa"/>
              <w:left w:w="100" w:type="dxa"/>
              <w:bottom w:w="80" w:type="dxa"/>
              <w:right w:w="100" w:type="dxa"/>
            </w:tcMar>
            <w:vAlign w:val="center"/>
          </w:tcPr>
          <w:p w14:paraId="148CDEF1" w14:textId="77777777" w:rsidR="00AE56FC" w:rsidRPr="00052692" w:rsidRDefault="00AE56FC" w:rsidP="00F55EEC">
            <w:pPr>
              <w:jc w:val="both"/>
              <w:rPr>
                <w:rFonts w:ascii="Arial" w:hAnsi="Arial" w:cs="Arial"/>
                <w:color w:val="000000" w:themeColor="text1"/>
              </w:rPr>
            </w:pPr>
          </w:p>
        </w:tc>
        <w:tc>
          <w:tcPr>
            <w:tcW w:w="2600" w:type="dxa"/>
            <w:tcMar>
              <w:top w:w="80" w:type="dxa"/>
              <w:left w:w="100" w:type="dxa"/>
              <w:bottom w:w="80" w:type="dxa"/>
              <w:right w:w="100" w:type="dxa"/>
            </w:tcMar>
            <w:vAlign w:val="center"/>
          </w:tcPr>
          <w:p w14:paraId="7B517599" w14:textId="77777777" w:rsidR="00AE56FC" w:rsidRPr="00052692" w:rsidRDefault="00AE56FC" w:rsidP="00F55EEC">
            <w:pPr>
              <w:jc w:val="both"/>
              <w:rPr>
                <w:rFonts w:ascii="Arial" w:hAnsi="Arial" w:cs="Arial"/>
                <w:color w:val="000000" w:themeColor="text1"/>
              </w:rPr>
            </w:pPr>
          </w:p>
        </w:tc>
        <w:tc>
          <w:tcPr>
            <w:tcW w:w="5060" w:type="dxa"/>
            <w:tcMar>
              <w:top w:w="80" w:type="dxa"/>
              <w:left w:w="100" w:type="dxa"/>
              <w:bottom w:w="80" w:type="dxa"/>
              <w:right w:w="100" w:type="dxa"/>
            </w:tcMar>
            <w:vAlign w:val="center"/>
          </w:tcPr>
          <w:p w14:paraId="7F197BAB" w14:textId="77777777" w:rsidR="00AE56FC" w:rsidRPr="00052692" w:rsidRDefault="00AE56FC" w:rsidP="00F55EEC">
            <w:pPr>
              <w:jc w:val="both"/>
              <w:rPr>
                <w:rFonts w:ascii="Arial" w:hAnsi="Arial" w:cs="Arial"/>
                <w:color w:val="000000" w:themeColor="text1"/>
              </w:rPr>
            </w:pPr>
            <w:r w:rsidRPr="00052692">
              <w:rPr>
                <w:rFonts w:ascii="Arial" w:hAnsi="Arial" w:cs="Arial"/>
                <w:color w:val="000000" w:themeColor="text1"/>
              </w:rPr>
              <w:t>Example 4 - Communication Gateway.</w:t>
            </w:r>
          </w:p>
        </w:tc>
        <w:tc>
          <w:tcPr>
            <w:tcW w:w="1000" w:type="dxa"/>
            <w:tcMar>
              <w:top w:w="80" w:type="dxa"/>
              <w:left w:w="100" w:type="dxa"/>
              <w:bottom w:w="80" w:type="dxa"/>
              <w:right w:w="100" w:type="dxa"/>
            </w:tcMar>
            <w:vAlign w:val="center"/>
          </w:tcPr>
          <w:p w14:paraId="0FAA5087" w14:textId="77777777" w:rsidR="00AE56FC" w:rsidRPr="00052692" w:rsidRDefault="00AE56FC" w:rsidP="00F55EEC">
            <w:pPr>
              <w:jc w:val="both"/>
              <w:rPr>
                <w:rFonts w:ascii="Arial" w:hAnsi="Arial" w:cs="Arial"/>
                <w:color w:val="000000" w:themeColor="text1"/>
              </w:rPr>
            </w:pPr>
            <w:r w:rsidRPr="00052692">
              <w:rPr>
                <w:rFonts w:ascii="Segoe UI Symbol" w:hAnsi="Segoe UI Symbol" w:cs="Segoe UI Symbol"/>
                <w:color w:val="000000" w:themeColor="text1"/>
              </w:rPr>
              <w:t>✓</w:t>
            </w:r>
          </w:p>
        </w:tc>
      </w:tr>
      <w:tr w:rsidR="00AE56FC" w:rsidRPr="00052692" w14:paraId="67B97CBA" w14:textId="77777777" w:rsidTr="00CD302B">
        <w:tc>
          <w:tcPr>
            <w:tcW w:w="700" w:type="dxa"/>
            <w:tcMar>
              <w:top w:w="80" w:type="dxa"/>
              <w:left w:w="100" w:type="dxa"/>
              <w:bottom w:w="80" w:type="dxa"/>
              <w:right w:w="100" w:type="dxa"/>
            </w:tcMar>
            <w:vAlign w:val="center"/>
          </w:tcPr>
          <w:p w14:paraId="11739A2B" w14:textId="77777777" w:rsidR="00AE56FC" w:rsidRPr="00052692" w:rsidRDefault="00AE56FC" w:rsidP="00F55EEC">
            <w:pPr>
              <w:jc w:val="both"/>
              <w:rPr>
                <w:rFonts w:ascii="Arial" w:hAnsi="Arial" w:cs="Arial"/>
                <w:color w:val="000000" w:themeColor="text1"/>
              </w:rPr>
            </w:pPr>
          </w:p>
        </w:tc>
        <w:tc>
          <w:tcPr>
            <w:tcW w:w="2600" w:type="dxa"/>
            <w:tcMar>
              <w:top w:w="80" w:type="dxa"/>
              <w:left w:w="100" w:type="dxa"/>
              <w:bottom w:w="80" w:type="dxa"/>
              <w:right w:w="100" w:type="dxa"/>
            </w:tcMar>
            <w:vAlign w:val="center"/>
          </w:tcPr>
          <w:p w14:paraId="1AEE0D5C" w14:textId="77777777" w:rsidR="00AE56FC" w:rsidRPr="00052692" w:rsidRDefault="00AE56FC" w:rsidP="00F55EEC">
            <w:pPr>
              <w:jc w:val="both"/>
              <w:rPr>
                <w:rFonts w:ascii="Arial" w:hAnsi="Arial" w:cs="Arial"/>
                <w:color w:val="000000" w:themeColor="text1"/>
              </w:rPr>
            </w:pPr>
          </w:p>
        </w:tc>
        <w:tc>
          <w:tcPr>
            <w:tcW w:w="5060" w:type="dxa"/>
            <w:tcMar>
              <w:top w:w="80" w:type="dxa"/>
              <w:left w:w="100" w:type="dxa"/>
              <w:bottom w:w="80" w:type="dxa"/>
              <w:right w:w="100" w:type="dxa"/>
            </w:tcMar>
            <w:vAlign w:val="center"/>
          </w:tcPr>
          <w:p w14:paraId="39833C91" w14:textId="77777777" w:rsidR="00AE56FC" w:rsidRPr="00052692" w:rsidRDefault="00AE56FC" w:rsidP="00F55EEC">
            <w:pPr>
              <w:jc w:val="both"/>
              <w:rPr>
                <w:rFonts w:ascii="Arial" w:hAnsi="Arial" w:cs="Arial"/>
                <w:color w:val="000000" w:themeColor="text1"/>
              </w:rPr>
            </w:pPr>
            <w:r w:rsidRPr="00052692">
              <w:rPr>
                <w:rFonts w:ascii="Arial" w:hAnsi="Arial" w:cs="Arial"/>
                <w:color w:val="000000" w:themeColor="text1"/>
              </w:rPr>
              <w:t>Example 5 - Solar Powered Energy Generator and Lithium-ion Battery.</w:t>
            </w:r>
          </w:p>
        </w:tc>
        <w:tc>
          <w:tcPr>
            <w:tcW w:w="1000" w:type="dxa"/>
            <w:tcMar>
              <w:top w:w="80" w:type="dxa"/>
              <w:left w:w="100" w:type="dxa"/>
              <w:bottom w:w="80" w:type="dxa"/>
              <w:right w:w="100" w:type="dxa"/>
            </w:tcMar>
            <w:vAlign w:val="center"/>
          </w:tcPr>
          <w:p w14:paraId="7AB75EB7" w14:textId="77777777" w:rsidR="00AE56FC" w:rsidRPr="00052692" w:rsidRDefault="00AE56FC" w:rsidP="00F55EEC">
            <w:pPr>
              <w:jc w:val="both"/>
              <w:rPr>
                <w:rFonts w:ascii="Arial" w:hAnsi="Arial" w:cs="Arial"/>
                <w:color w:val="000000" w:themeColor="text1"/>
              </w:rPr>
            </w:pPr>
            <w:r w:rsidRPr="00052692">
              <w:rPr>
                <w:rFonts w:ascii="Segoe UI Symbol" w:hAnsi="Segoe UI Symbol" w:cs="Segoe UI Symbol"/>
                <w:color w:val="000000" w:themeColor="text1"/>
              </w:rPr>
              <w:t>✓</w:t>
            </w:r>
          </w:p>
        </w:tc>
      </w:tr>
      <w:tr w:rsidR="00AE56FC" w:rsidRPr="00052692" w14:paraId="7E0D4009" w14:textId="77777777" w:rsidTr="00CD302B">
        <w:tc>
          <w:tcPr>
            <w:tcW w:w="700" w:type="dxa"/>
            <w:tcMar>
              <w:top w:w="80" w:type="dxa"/>
              <w:left w:w="100" w:type="dxa"/>
              <w:bottom w:w="80" w:type="dxa"/>
              <w:right w:w="100" w:type="dxa"/>
            </w:tcMar>
            <w:vAlign w:val="center"/>
          </w:tcPr>
          <w:p w14:paraId="51F2DB4A" w14:textId="77777777" w:rsidR="00AE56FC" w:rsidRPr="00052692" w:rsidRDefault="00AE56FC" w:rsidP="00F55EEC">
            <w:pPr>
              <w:jc w:val="both"/>
              <w:rPr>
                <w:rFonts w:ascii="Arial" w:hAnsi="Arial" w:cs="Arial"/>
                <w:color w:val="000000" w:themeColor="text1"/>
              </w:rPr>
            </w:pPr>
            <w:r w:rsidRPr="00052692">
              <w:rPr>
                <w:rFonts w:ascii="Arial" w:hAnsi="Arial" w:cs="Arial"/>
                <w:color w:val="000000" w:themeColor="text1"/>
              </w:rPr>
              <w:t>4</w:t>
            </w:r>
          </w:p>
        </w:tc>
        <w:tc>
          <w:tcPr>
            <w:tcW w:w="2600" w:type="dxa"/>
            <w:tcMar>
              <w:top w:w="80" w:type="dxa"/>
              <w:left w:w="100" w:type="dxa"/>
              <w:bottom w:w="80" w:type="dxa"/>
              <w:right w:w="100" w:type="dxa"/>
            </w:tcMar>
            <w:vAlign w:val="center"/>
          </w:tcPr>
          <w:p w14:paraId="6CD3790D" w14:textId="77777777" w:rsidR="00AE56FC" w:rsidRPr="00052692" w:rsidRDefault="00AE56FC" w:rsidP="00F55EEC">
            <w:pPr>
              <w:jc w:val="both"/>
              <w:rPr>
                <w:rFonts w:ascii="Arial" w:hAnsi="Arial" w:cs="Arial"/>
                <w:color w:val="000000" w:themeColor="text1"/>
              </w:rPr>
            </w:pPr>
            <w:r w:rsidRPr="00052692">
              <w:rPr>
                <w:rFonts w:ascii="Arial" w:hAnsi="Arial" w:cs="Arial"/>
                <w:color w:val="000000" w:themeColor="text1"/>
              </w:rPr>
              <w:t>At least list minimum 3 benefits</w:t>
            </w:r>
          </w:p>
        </w:tc>
        <w:tc>
          <w:tcPr>
            <w:tcW w:w="5060" w:type="dxa"/>
            <w:tcMar>
              <w:top w:w="80" w:type="dxa"/>
              <w:left w:w="100" w:type="dxa"/>
              <w:bottom w:w="80" w:type="dxa"/>
              <w:right w:w="100" w:type="dxa"/>
            </w:tcMar>
            <w:vAlign w:val="center"/>
          </w:tcPr>
          <w:p w14:paraId="07D7D965" w14:textId="77777777" w:rsidR="00AE56FC" w:rsidRPr="00052692" w:rsidRDefault="00AE56FC" w:rsidP="00F55EEC">
            <w:pPr>
              <w:jc w:val="both"/>
              <w:rPr>
                <w:rFonts w:ascii="Arial" w:hAnsi="Arial" w:cs="Arial"/>
                <w:color w:val="000000" w:themeColor="text1"/>
              </w:rPr>
            </w:pPr>
            <w:r w:rsidRPr="00052692">
              <w:rPr>
                <w:rFonts w:ascii="Arial" w:hAnsi="Arial" w:cs="Arial"/>
                <w:color w:val="000000" w:themeColor="text1"/>
              </w:rPr>
              <w:t>Benefit 1 - Reduces landfill waste and unnecessary collection trips.</w:t>
            </w:r>
          </w:p>
        </w:tc>
        <w:tc>
          <w:tcPr>
            <w:tcW w:w="1000" w:type="dxa"/>
            <w:tcMar>
              <w:top w:w="80" w:type="dxa"/>
              <w:left w:w="100" w:type="dxa"/>
              <w:bottom w:w="80" w:type="dxa"/>
              <w:right w:w="100" w:type="dxa"/>
            </w:tcMar>
            <w:vAlign w:val="center"/>
          </w:tcPr>
          <w:p w14:paraId="7EBB99EE" w14:textId="77777777" w:rsidR="00AE56FC" w:rsidRPr="00052692" w:rsidRDefault="00AE56FC" w:rsidP="00F55EEC">
            <w:pPr>
              <w:jc w:val="both"/>
              <w:rPr>
                <w:rFonts w:ascii="Arial" w:hAnsi="Arial" w:cs="Arial"/>
                <w:color w:val="000000" w:themeColor="text1"/>
              </w:rPr>
            </w:pPr>
            <w:r w:rsidRPr="00052692">
              <w:rPr>
                <w:rFonts w:ascii="Segoe UI Symbol" w:hAnsi="Segoe UI Symbol" w:cs="Segoe UI Symbol"/>
                <w:color w:val="000000" w:themeColor="text1"/>
              </w:rPr>
              <w:t>✓</w:t>
            </w:r>
          </w:p>
        </w:tc>
      </w:tr>
      <w:tr w:rsidR="00AE56FC" w:rsidRPr="00052692" w14:paraId="27385C20" w14:textId="77777777" w:rsidTr="00CD302B">
        <w:tc>
          <w:tcPr>
            <w:tcW w:w="700" w:type="dxa"/>
            <w:tcMar>
              <w:top w:w="80" w:type="dxa"/>
              <w:left w:w="100" w:type="dxa"/>
              <w:bottom w:w="80" w:type="dxa"/>
              <w:right w:w="100" w:type="dxa"/>
            </w:tcMar>
            <w:vAlign w:val="center"/>
          </w:tcPr>
          <w:p w14:paraId="5D5E8DC8" w14:textId="77777777" w:rsidR="00AE56FC" w:rsidRPr="00052692" w:rsidRDefault="00AE56FC" w:rsidP="00F55EEC">
            <w:pPr>
              <w:jc w:val="both"/>
              <w:rPr>
                <w:rFonts w:ascii="Arial" w:hAnsi="Arial" w:cs="Arial"/>
                <w:color w:val="000000" w:themeColor="text1"/>
              </w:rPr>
            </w:pPr>
          </w:p>
        </w:tc>
        <w:tc>
          <w:tcPr>
            <w:tcW w:w="2600" w:type="dxa"/>
            <w:tcMar>
              <w:top w:w="80" w:type="dxa"/>
              <w:left w:w="100" w:type="dxa"/>
              <w:bottom w:w="80" w:type="dxa"/>
              <w:right w:w="100" w:type="dxa"/>
            </w:tcMar>
            <w:vAlign w:val="center"/>
          </w:tcPr>
          <w:p w14:paraId="0F721CE2" w14:textId="77777777" w:rsidR="00AE56FC" w:rsidRPr="00052692" w:rsidRDefault="00AE56FC" w:rsidP="00F55EEC">
            <w:pPr>
              <w:jc w:val="both"/>
              <w:rPr>
                <w:rFonts w:ascii="Arial" w:hAnsi="Arial" w:cs="Arial"/>
                <w:color w:val="000000" w:themeColor="text1"/>
              </w:rPr>
            </w:pPr>
          </w:p>
        </w:tc>
        <w:tc>
          <w:tcPr>
            <w:tcW w:w="5060" w:type="dxa"/>
            <w:tcMar>
              <w:top w:w="80" w:type="dxa"/>
              <w:left w:w="100" w:type="dxa"/>
              <w:bottom w:w="80" w:type="dxa"/>
              <w:right w:w="100" w:type="dxa"/>
            </w:tcMar>
            <w:vAlign w:val="center"/>
          </w:tcPr>
          <w:p w14:paraId="27CABACF" w14:textId="77777777" w:rsidR="00AE56FC" w:rsidRPr="00052692" w:rsidRDefault="00AE56FC" w:rsidP="00F55EEC">
            <w:pPr>
              <w:jc w:val="both"/>
              <w:rPr>
                <w:rFonts w:ascii="Arial" w:hAnsi="Arial" w:cs="Arial"/>
                <w:color w:val="000000" w:themeColor="text1"/>
              </w:rPr>
            </w:pPr>
            <w:r w:rsidRPr="00052692">
              <w:rPr>
                <w:rFonts w:ascii="Arial" w:hAnsi="Arial" w:cs="Arial"/>
                <w:color w:val="000000" w:themeColor="text1"/>
              </w:rPr>
              <w:t>Benefit 2 - Prevents overflowing bins and recyclable contamination.</w:t>
            </w:r>
          </w:p>
        </w:tc>
        <w:tc>
          <w:tcPr>
            <w:tcW w:w="1000" w:type="dxa"/>
            <w:tcMar>
              <w:top w:w="80" w:type="dxa"/>
              <w:left w:w="100" w:type="dxa"/>
              <w:bottom w:w="80" w:type="dxa"/>
              <w:right w:w="100" w:type="dxa"/>
            </w:tcMar>
            <w:vAlign w:val="center"/>
          </w:tcPr>
          <w:p w14:paraId="276D4D39" w14:textId="77777777" w:rsidR="00AE56FC" w:rsidRPr="00052692" w:rsidRDefault="00AE56FC" w:rsidP="00F55EEC">
            <w:pPr>
              <w:jc w:val="both"/>
              <w:rPr>
                <w:rFonts w:ascii="Arial" w:hAnsi="Arial" w:cs="Arial"/>
                <w:color w:val="000000" w:themeColor="text1"/>
              </w:rPr>
            </w:pPr>
            <w:r w:rsidRPr="00052692">
              <w:rPr>
                <w:rFonts w:ascii="Segoe UI Symbol" w:hAnsi="Segoe UI Symbol" w:cs="Segoe UI Symbol"/>
                <w:color w:val="000000" w:themeColor="text1"/>
              </w:rPr>
              <w:t>✓</w:t>
            </w:r>
          </w:p>
        </w:tc>
      </w:tr>
      <w:tr w:rsidR="00AE56FC" w:rsidRPr="00052692" w14:paraId="52CE6864" w14:textId="77777777" w:rsidTr="00CD302B">
        <w:tc>
          <w:tcPr>
            <w:tcW w:w="700" w:type="dxa"/>
            <w:tcMar>
              <w:top w:w="80" w:type="dxa"/>
              <w:left w:w="100" w:type="dxa"/>
              <w:bottom w:w="80" w:type="dxa"/>
              <w:right w:w="100" w:type="dxa"/>
            </w:tcMar>
            <w:vAlign w:val="center"/>
          </w:tcPr>
          <w:p w14:paraId="3832F7FD" w14:textId="77777777" w:rsidR="00AE56FC" w:rsidRPr="00052692" w:rsidRDefault="00AE56FC" w:rsidP="00F55EEC">
            <w:pPr>
              <w:jc w:val="both"/>
              <w:rPr>
                <w:rFonts w:ascii="Arial" w:hAnsi="Arial" w:cs="Arial"/>
                <w:color w:val="000000" w:themeColor="text1"/>
              </w:rPr>
            </w:pPr>
          </w:p>
        </w:tc>
        <w:tc>
          <w:tcPr>
            <w:tcW w:w="2600" w:type="dxa"/>
            <w:tcMar>
              <w:top w:w="80" w:type="dxa"/>
              <w:left w:w="100" w:type="dxa"/>
              <w:bottom w:w="80" w:type="dxa"/>
              <w:right w:w="100" w:type="dxa"/>
            </w:tcMar>
            <w:vAlign w:val="center"/>
          </w:tcPr>
          <w:p w14:paraId="16607FE0" w14:textId="77777777" w:rsidR="00AE56FC" w:rsidRPr="00052692" w:rsidRDefault="00AE56FC" w:rsidP="00F55EEC">
            <w:pPr>
              <w:jc w:val="both"/>
              <w:rPr>
                <w:rFonts w:ascii="Arial" w:hAnsi="Arial" w:cs="Arial"/>
                <w:color w:val="000000" w:themeColor="text1"/>
              </w:rPr>
            </w:pPr>
          </w:p>
        </w:tc>
        <w:tc>
          <w:tcPr>
            <w:tcW w:w="5060" w:type="dxa"/>
            <w:tcMar>
              <w:top w:w="80" w:type="dxa"/>
              <w:left w:w="100" w:type="dxa"/>
              <w:bottom w:w="80" w:type="dxa"/>
              <w:right w:w="100" w:type="dxa"/>
            </w:tcMar>
            <w:vAlign w:val="center"/>
          </w:tcPr>
          <w:p w14:paraId="0F167B7C" w14:textId="77777777" w:rsidR="00AE56FC" w:rsidRPr="00052692" w:rsidRDefault="00AE56FC" w:rsidP="00F55EEC">
            <w:pPr>
              <w:jc w:val="both"/>
              <w:rPr>
                <w:rFonts w:ascii="Arial" w:hAnsi="Arial" w:cs="Arial"/>
                <w:color w:val="000000" w:themeColor="text1"/>
              </w:rPr>
            </w:pPr>
            <w:r w:rsidRPr="00052692">
              <w:rPr>
                <w:rFonts w:ascii="Arial" w:hAnsi="Arial" w:cs="Arial"/>
                <w:color w:val="000000" w:themeColor="text1"/>
              </w:rPr>
              <w:t>Benefit 3 - Lowers fuel use and council operating costs through optimised routes.</w:t>
            </w:r>
          </w:p>
        </w:tc>
        <w:tc>
          <w:tcPr>
            <w:tcW w:w="1000" w:type="dxa"/>
            <w:tcMar>
              <w:top w:w="80" w:type="dxa"/>
              <w:left w:w="100" w:type="dxa"/>
              <w:bottom w:w="80" w:type="dxa"/>
              <w:right w:w="100" w:type="dxa"/>
            </w:tcMar>
            <w:vAlign w:val="center"/>
          </w:tcPr>
          <w:p w14:paraId="6C8C05FB" w14:textId="77777777" w:rsidR="00AE56FC" w:rsidRPr="00052692" w:rsidRDefault="00AE56FC" w:rsidP="00F55EEC">
            <w:pPr>
              <w:jc w:val="both"/>
              <w:rPr>
                <w:rFonts w:ascii="Arial" w:hAnsi="Arial" w:cs="Arial"/>
                <w:color w:val="000000" w:themeColor="text1"/>
              </w:rPr>
            </w:pPr>
            <w:r w:rsidRPr="00052692">
              <w:rPr>
                <w:rFonts w:ascii="Segoe UI Symbol" w:hAnsi="Segoe UI Symbol" w:cs="Segoe UI Symbol"/>
                <w:color w:val="000000" w:themeColor="text1"/>
              </w:rPr>
              <w:t>✓</w:t>
            </w:r>
          </w:p>
        </w:tc>
      </w:tr>
      <w:tr w:rsidR="00AE56FC" w:rsidRPr="00052692" w14:paraId="307EC983" w14:textId="77777777" w:rsidTr="00CD302B">
        <w:tc>
          <w:tcPr>
            <w:tcW w:w="700" w:type="dxa"/>
            <w:tcMar>
              <w:top w:w="80" w:type="dxa"/>
              <w:left w:w="100" w:type="dxa"/>
              <w:bottom w:w="80" w:type="dxa"/>
              <w:right w:w="100" w:type="dxa"/>
            </w:tcMar>
            <w:vAlign w:val="center"/>
          </w:tcPr>
          <w:p w14:paraId="5387A80F" w14:textId="77777777" w:rsidR="00AE56FC" w:rsidRPr="00052692" w:rsidRDefault="00AE56FC" w:rsidP="00F55EEC">
            <w:pPr>
              <w:jc w:val="both"/>
              <w:rPr>
                <w:rFonts w:ascii="Arial" w:hAnsi="Arial" w:cs="Arial"/>
                <w:color w:val="000000" w:themeColor="text1"/>
              </w:rPr>
            </w:pPr>
            <w:r w:rsidRPr="00052692">
              <w:rPr>
                <w:rFonts w:ascii="Arial" w:hAnsi="Arial" w:cs="Arial"/>
                <w:color w:val="000000" w:themeColor="text1"/>
              </w:rPr>
              <w:t>5</w:t>
            </w:r>
          </w:p>
        </w:tc>
        <w:tc>
          <w:tcPr>
            <w:tcW w:w="2600" w:type="dxa"/>
            <w:tcMar>
              <w:top w:w="80" w:type="dxa"/>
              <w:left w:w="100" w:type="dxa"/>
              <w:bottom w:w="80" w:type="dxa"/>
              <w:right w:w="100" w:type="dxa"/>
            </w:tcMar>
            <w:vAlign w:val="center"/>
          </w:tcPr>
          <w:p w14:paraId="1647183A" w14:textId="77777777" w:rsidR="00AE56FC" w:rsidRPr="00052692" w:rsidRDefault="00AE56FC" w:rsidP="00F55EEC">
            <w:pPr>
              <w:jc w:val="both"/>
              <w:rPr>
                <w:rFonts w:ascii="Arial" w:hAnsi="Arial" w:cs="Arial"/>
                <w:color w:val="000000" w:themeColor="text1"/>
              </w:rPr>
            </w:pPr>
            <w:r w:rsidRPr="00052692">
              <w:rPr>
                <w:rFonts w:ascii="Arial" w:hAnsi="Arial" w:cs="Arial"/>
                <w:color w:val="000000" w:themeColor="text1"/>
              </w:rPr>
              <w:t>At least list minimum 3 Impacts</w:t>
            </w:r>
          </w:p>
        </w:tc>
        <w:tc>
          <w:tcPr>
            <w:tcW w:w="5060" w:type="dxa"/>
            <w:tcMar>
              <w:top w:w="80" w:type="dxa"/>
              <w:left w:w="100" w:type="dxa"/>
              <w:bottom w:w="80" w:type="dxa"/>
              <w:right w:w="100" w:type="dxa"/>
            </w:tcMar>
            <w:vAlign w:val="center"/>
          </w:tcPr>
          <w:p w14:paraId="40791534" w14:textId="77777777" w:rsidR="00AE56FC" w:rsidRPr="00052692" w:rsidRDefault="00AE56FC" w:rsidP="00F55EEC">
            <w:pPr>
              <w:jc w:val="both"/>
              <w:rPr>
                <w:rFonts w:ascii="Arial" w:hAnsi="Arial" w:cs="Arial"/>
                <w:color w:val="000000" w:themeColor="text1"/>
              </w:rPr>
            </w:pPr>
            <w:r w:rsidRPr="00052692">
              <w:rPr>
                <w:rFonts w:ascii="Arial" w:hAnsi="Arial" w:cs="Arial"/>
                <w:color w:val="000000" w:themeColor="text1"/>
              </w:rPr>
              <w:t>Impact 1 - Reduces environmental pollution and truck emissions.</w:t>
            </w:r>
          </w:p>
        </w:tc>
        <w:tc>
          <w:tcPr>
            <w:tcW w:w="1000" w:type="dxa"/>
            <w:tcMar>
              <w:top w:w="80" w:type="dxa"/>
              <w:left w:w="100" w:type="dxa"/>
              <w:bottom w:w="80" w:type="dxa"/>
              <w:right w:w="100" w:type="dxa"/>
            </w:tcMar>
            <w:vAlign w:val="center"/>
          </w:tcPr>
          <w:p w14:paraId="002F4536" w14:textId="77777777" w:rsidR="00AE56FC" w:rsidRPr="00052692" w:rsidRDefault="00AE56FC" w:rsidP="00F55EEC">
            <w:pPr>
              <w:jc w:val="both"/>
              <w:rPr>
                <w:rFonts w:ascii="Arial" w:hAnsi="Arial" w:cs="Arial"/>
                <w:color w:val="000000" w:themeColor="text1"/>
              </w:rPr>
            </w:pPr>
            <w:r w:rsidRPr="00052692">
              <w:rPr>
                <w:rFonts w:ascii="Segoe UI Symbol" w:hAnsi="Segoe UI Symbol" w:cs="Segoe UI Symbol"/>
                <w:color w:val="000000" w:themeColor="text1"/>
              </w:rPr>
              <w:t>✓</w:t>
            </w:r>
          </w:p>
        </w:tc>
      </w:tr>
      <w:tr w:rsidR="00AE56FC" w:rsidRPr="00052692" w14:paraId="72EAAD5B" w14:textId="77777777" w:rsidTr="00CD302B">
        <w:tc>
          <w:tcPr>
            <w:tcW w:w="700" w:type="dxa"/>
            <w:tcMar>
              <w:top w:w="80" w:type="dxa"/>
              <w:left w:w="100" w:type="dxa"/>
              <w:bottom w:w="80" w:type="dxa"/>
              <w:right w:w="100" w:type="dxa"/>
            </w:tcMar>
            <w:vAlign w:val="center"/>
          </w:tcPr>
          <w:p w14:paraId="0B057678" w14:textId="77777777" w:rsidR="00AE56FC" w:rsidRPr="00052692" w:rsidRDefault="00AE56FC" w:rsidP="00F55EEC">
            <w:pPr>
              <w:jc w:val="both"/>
              <w:rPr>
                <w:rFonts w:ascii="Arial" w:hAnsi="Arial" w:cs="Arial"/>
                <w:color w:val="000000" w:themeColor="text1"/>
              </w:rPr>
            </w:pPr>
          </w:p>
        </w:tc>
        <w:tc>
          <w:tcPr>
            <w:tcW w:w="2600" w:type="dxa"/>
            <w:tcMar>
              <w:top w:w="80" w:type="dxa"/>
              <w:left w:w="100" w:type="dxa"/>
              <w:bottom w:w="80" w:type="dxa"/>
              <w:right w:w="100" w:type="dxa"/>
            </w:tcMar>
            <w:vAlign w:val="center"/>
          </w:tcPr>
          <w:p w14:paraId="6B9E8D38" w14:textId="77777777" w:rsidR="00AE56FC" w:rsidRPr="00052692" w:rsidRDefault="00AE56FC" w:rsidP="00F55EEC">
            <w:pPr>
              <w:jc w:val="both"/>
              <w:rPr>
                <w:rFonts w:ascii="Arial" w:hAnsi="Arial" w:cs="Arial"/>
                <w:color w:val="000000" w:themeColor="text1"/>
              </w:rPr>
            </w:pPr>
          </w:p>
        </w:tc>
        <w:tc>
          <w:tcPr>
            <w:tcW w:w="5060" w:type="dxa"/>
            <w:tcMar>
              <w:top w:w="80" w:type="dxa"/>
              <w:left w:w="100" w:type="dxa"/>
              <w:bottom w:w="80" w:type="dxa"/>
              <w:right w:w="100" w:type="dxa"/>
            </w:tcMar>
            <w:vAlign w:val="center"/>
          </w:tcPr>
          <w:p w14:paraId="3C9C7CF4" w14:textId="77777777" w:rsidR="00AE56FC" w:rsidRPr="00052692" w:rsidRDefault="00AE56FC" w:rsidP="00F55EEC">
            <w:pPr>
              <w:jc w:val="both"/>
              <w:rPr>
                <w:rFonts w:ascii="Arial" w:hAnsi="Arial" w:cs="Arial"/>
                <w:color w:val="000000" w:themeColor="text1"/>
              </w:rPr>
            </w:pPr>
            <w:r w:rsidRPr="00052692">
              <w:rPr>
                <w:rFonts w:ascii="Arial" w:hAnsi="Arial" w:cs="Arial"/>
                <w:color w:val="000000" w:themeColor="text1"/>
              </w:rPr>
              <w:t>Impact 2 - Improves cleanliness and hygiene across the Cherbourg community.</w:t>
            </w:r>
          </w:p>
        </w:tc>
        <w:tc>
          <w:tcPr>
            <w:tcW w:w="1000" w:type="dxa"/>
            <w:tcMar>
              <w:top w:w="80" w:type="dxa"/>
              <w:left w:w="100" w:type="dxa"/>
              <w:bottom w:w="80" w:type="dxa"/>
              <w:right w:w="100" w:type="dxa"/>
            </w:tcMar>
            <w:vAlign w:val="center"/>
          </w:tcPr>
          <w:p w14:paraId="5A726DC9" w14:textId="77777777" w:rsidR="00AE56FC" w:rsidRPr="00052692" w:rsidRDefault="00AE56FC" w:rsidP="00F55EEC">
            <w:pPr>
              <w:jc w:val="both"/>
              <w:rPr>
                <w:rFonts w:ascii="Arial" w:hAnsi="Arial" w:cs="Arial"/>
                <w:color w:val="000000" w:themeColor="text1"/>
              </w:rPr>
            </w:pPr>
            <w:r w:rsidRPr="00052692">
              <w:rPr>
                <w:rFonts w:ascii="Segoe UI Symbol" w:hAnsi="Segoe UI Symbol" w:cs="Segoe UI Symbol"/>
                <w:color w:val="000000" w:themeColor="text1"/>
              </w:rPr>
              <w:t>✓</w:t>
            </w:r>
          </w:p>
        </w:tc>
      </w:tr>
      <w:tr w:rsidR="00AE56FC" w:rsidRPr="00052692" w14:paraId="5110C88B" w14:textId="77777777" w:rsidTr="00CD302B">
        <w:tc>
          <w:tcPr>
            <w:tcW w:w="700" w:type="dxa"/>
            <w:tcMar>
              <w:top w:w="80" w:type="dxa"/>
              <w:left w:w="100" w:type="dxa"/>
              <w:bottom w:w="80" w:type="dxa"/>
              <w:right w:w="100" w:type="dxa"/>
            </w:tcMar>
            <w:vAlign w:val="center"/>
          </w:tcPr>
          <w:p w14:paraId="30096722" w14:textId="77777777" w:rsidR="00AE56FC" w:rsidRPr="00052692" w:rsidRDefault="00AE56FC" w:rsidP="00F55EEC">
            <w:pPr>
              <w:jc w:val="both"/>
              <w:rPr>
                <w:rFonts w:ascii="Arial" w:hAnsi="Arial" w:cs="Arial"/>
                <w:color w:val="000000" w:themeColor="text1"/>
              </w:rPr>
            </w:pPr>
          </w:p>
        </w:tc>
        <w:tc>
          <w:tcPr>
            <w:tcW w:w="2600" w:type="dxa"/>
            <w:tcMar>
              <w:top w:w="80" w:type="dxa"/>
              <w:left w:w="100" w:type="dxa"/>
              <w:bottom w:w="80" w:type="dxa"/>
              <w:right w:w="100" w:type="dxa"/>
            </w:tcMar>
            <w:vAlign w:val="center"/>
          </w:tcPr>
          <w:p w14:paraId="73C64C8E" w14:textId="77777777" w:rsidR="00AE56FC" w:rsidRPr="00052692" w:rsidRDefault="00AE56FC" w:rsidP="00F55EEC">
            <w:pPr>
              <w:jc w:val="both"/>
              <w:rPr>
                <w:rFonts w:ascii="Arial" w:hAnsi="Arial" w:cs="Arial"/>
                <w:color w:val="000000" w:themeColor="text1"/>
              </w:rPr>
            </w:pPr>
          </w:p>
        </w:tc>
        <w:tc>
          <w:tcPr>
            <w:tcW w:w="5060" w:type="dxa"/>
            <w:tcMar>
              <w:top w:w="80" w:type="dxa"/>
              <w:left w:w="100" w:type="dxa"/>
              <w:bottom w:w="80" w:type="dxa"/>
              <w:right w:w="100" w:type="dxa"/>
            </w:tcMar>
            <w:vAlign w:val="center"/>
          </w:tcPr>
          <w:p w14:paraId="1973CF30" w14:textId="77777777" w:rsidR="00AE56FC" w:rsidRPr="00052692" w:rsidRDefault="00AE56FC" w:rsidP="00F55EEC">
            <w:pPr>
              <w:jc w:val="both"/>
              <w:rPr>
                <w:rFonts w:ascii="Arial" w:hAnsi="Arial" w:cs="Arial"/>
                <w:color w:val="000000" w:themeColor="text1"/>
              </w:rPr>
            </w:pPr>
            <w:r w:rsidRPr="00052692">
              <w:rPr>
                <w:rFonts w:ascii="Arial" w:hAnsi="Arial" w:cs="Arial"/>
                <w:color w:val="000000" w:themeColor="text1"/>
              </w:rPr>
              <w:t>Impact 3 - Supports data-driven, long-term waste planning for the council.</w:t>
            </w:r>
          </w:p>
        </w:tc>
        <w:tc>
          <w:tcPr>
            <w:tcW w:w="1000" w:type="dxa"/>
            <w:tcMar>
              <w:top w:w="80" w:type="dxa"/>
              <w:left w:w="100" w:type="dxa"/>
              <w:bottom w:w="80" w:type="dxa"/>
              <w:right w:w="100" w:type="dxa"/>
            </w:tcMar>
            <w:vAlign w:val="center"/>
          </w:tcPr>
          <w:p w14:paraId="0AE0119F" w14:textId="77777777" w:rsidR="00AE56FC" w:rsidRPr="00052692" w:rsidRDefault="00AE56FC" w:rsidP="00F55EEC">
            <w:pPr>
              <w:jc w:val="both"/>
              <w:rPr>
                <w:rFonts w:ascii="Arial" w:hAnsi="Arial" w:cs="Arial"/>
                <w:color w:val="000000" w:themeColor="text1"/>
              </w:rPr>
            </w:pPr>
            <w:r w:rsidRPr="00052692">
              <w:rPr>
                <w:rFonts w:ascii="Segoe UI Symbol" w:hAnsi="Segoe UI Symbol" w:cs="Segoe UI Symbol"/>
                <w:color w:val="000000" w:themeColor="text1"/>
              </w:rPr>
              <w:t>✓</w:t>
            </w:r>
          </w:p>
        </w:tc>
      </w:tr>
      <w:tr w:rsidR="00AE56FC" w:rsidRPr="00052692" w14:paraId="50E6711F" w14:textId="77777777" w:rsidTr="00CD302B">
        <w:tc>
          <w:tcPr>
            <w:tcW w:w="700" w:type="dxa"/>
            <w:tcMar>
              <w:top w:w="80" w:type="dxa"/>
              <w:left w:w="100" w:type="dxa"/>
              <w:bottom w:w="80" w:type="dxa"/>
              <w:right w:w="100" w:type="dxa"/>
            </w:tcMar>
            <w:vAlign w:val="center"/>
          </w:tcPr>
          <w:p w14:paraId="0BEA56CA" w14:textId="77777777" w:rsidR="00AE56FC" w:rsidRPr="00052692" w:rsidRDefault="00AE56FC" w:rsidP="00F55EEC">
            <w:pPr>
              <w:jc w:val="both"/>
              <w:rPr>
                <w:rFonts w:ascii="Arial" w:hAnsi="Arial" w:cs="Arial"/>
                <w:color w:val="000000" w:themeColor="text1"/>
              </w:rPr>
            </w:pPr>
            <w:r w:rsidRPr="00052692">
              <w:rPr>
                <w:rFonts w:ascii="Arial" w:hAnsi="Arial" w:cs="Arial"/>
                <w:color w:val="000000" w:themeColor="text1"/>
              </w:rPr>
              <w:t>6</w:t>
            </w:r>
          </w:p>
        </w:tc>
        <w:tc>
          <w:tcPr>
            <w:tcW w:w="2600" w:type="dxa"/>
            <w:tcMar>
              <w:top w:w="80" w:type="dxa"/>
              <w:left w:w="100" w:type="dxa"/>
              <w:bottom w:w="80" w:type="dxa"/>
              <w:right w:w="100" w:type="dxa"/>
            </w:tcMar>
            <w:vAlign w:val="center"/>
          </w:tcPr>
          <w:p w14:paraId="38103224" w14:textId="77777777" w:rsidR="00AE56FC" w:rsidRPr="00052692" w:rsidRDefault="00AE56FC" w:rsidP="00F55EEC">
            <w:pPr>
              <w:jc w:val="both"/>
              <w:rPr>
                <w:rFonts w:ascii="Arial" w:hAnsi="Arial" w:cs="Arial"/>
                <w:color w:val="000000" w:themeColor="text1"/>
              </w:rPr>
            </w:pPr>
            <w:r w:rsidRPr="00052692">
              <w:rPr>
                <w:rFonts w:ascii="Arial" w:hAnsi="Arial" w:cs="Arial"/>
                <w:color w:val="000000" w:themeColor="text1"/>
              </w:rPr>
              <w:t>At least list minimum 3 guiding principles</w:t>
            </w:r>
          </w:p>
        </w:tc>
        <w:tc>
          <w:tcPr>
            <w:tcW w:w="5060" w:type="dxa"/>
            <w:tcMar>
              <w:top w:w="80" w:type="dxa"/>
              <w:left w:w="100" w:type="dxa"/>
              <w:bottom w:w="80" w:type="dxa"/>
              <w:right w:w="100" w:type="dxa"/>
            </w:tcMar>
            <w:vAlign w:val="center"/>
          </w:tcPr>
          <w:p w14:paraId="60604FBD" w14:textId="77777777" w:rsidR="00AE56FC" w:rsidRPr="00052692" w:rsidRDefault="00AE56FC" w:rsidP="00F55EEC">
            <w:pPr>
              <w:jc w:val="both"/>
              <w:rPr>
                <w:rFonts w:ascii="Arial" w:hAnsi="Arial" w:cs="Arial"/>
                <w:color w:val="000000" w:themeColor="text1"/>
              </w:rPr>
            </w:pPr>
            <w:r w:rsidRPr="00052692">
              <w:rPr>
                <w:rFonts w:ascii="Arial" w:hAnsi="Arial" w:cs="Arial"/>
                <w:color w:val="000000" w:themeColor="text1"/>
              </w:rPr>
              <w:t>Access &amp; equity - Reliable, monitored collection for every household in Cherbourg.</w:t>
            </w:r>
          </w:p>
        </w:tc>
        <w:tc>
          <w:tcPr>
            <w:tcW w:w="1000" w:type="dxa"/>
            <w:tcMar>
              <w:top w:w="80" w:type="dxa"/>
              <w:left w:w="100" w:type="dxa"/>
              <w:bottom w:w="80" w:type="dxa"/>
              <w:right w:w="100" w:type="dxa"/>
            </w:tcMar>
            <w:vAlign w:val="center"/>
          </w:tcPr>
          <w:p w14:paraId="69DFFC7F" w14:textId="77777777" w:rsidR="00AE56FC" w:rsidRPr="00052692" w:rsidRDefault="00AE56FC" w:rsidP="00F55EEC">
            <w:pPr>
              <w:jc w:val="both"/>
              <w:rPr>
                <w:rFonts w:ascii="Arial" w:hAnsi="Arial" w:cs="Arial"/>
                <w:color w:val="000000" w:themeColor="text1"/>
              </w:rPr>
            </w:pPr>
            <w:r w:rsidRPr="00052692">
              <w:rPr>
                <w:rFonts w:ascii="Segoe UI Symbol" w:hAnsi="Segoe UI Symbol" w:cs="Segoe UI Symbol"/>
                <w:color w:val="000000" w:themeColor="text1"/>
              </w:rPr>
              <w:t>✓</w:t>
            </w:r>
          </w:p>
        </w:tc>
      </w:tr>
      <w:tr w:rsidR="00AE56FC" w:rsidRPr="00052692" w14:paraId="162662FD" w14:textId="77777777" w:rsidTr="00CD302B">
        <w:tc>
          <w:tcPr>
            <w:tcW w:w="700" w:type="dxa"/>
            <w:tcMar>
              <w:top w:w="80" w:type="dxa"/>
              <w:left w:w="100" w:type="dxa"/>
              <w:bottom w:w="80" w:type="dxa"/>
              <w:right w:w="100" w:type="dxa"/>
            </w:tcMar>
            <w:vAlign w:val="center"/>
          </w:tcPr>
          <w:p w14:paraId="338E9C10" w14:textId="77777777" w:rsidR="00AE56FC" w:rsidRPr="00052692" w:rsidRDefault="00AE56FC" w:rsidP="00F55EEC">
            <w:pPr>
              <w:jc w:val="both"/>
              <w:rPr>
                <w:rFonts w:ascii="Arial" w:hAnsi="Arial" w:cs="Arial"/>
                <w:color w:val="000000" w:themeColor="text1"/>
              </w:rPr>
            </w:pPr>
          </w:p>
        </w:tc>
        <w:tc>
          <w:tcPr>
            <w:tcW w:w="2600" w:type="dxa"/>
            <w:tcMar>
              <w:top w:w="80" w:type="dxa"/>
              <w:left w:w="100" w:type="dxa"/>
              <w:bottom w:w="80" w:type="dxa"/>
              <w:right w:w="100" w:type="dxa"/>
            </w:tcMar>
            <w:vAlign w:val="center"/>
          </w:tcPr>
          <w:p w14:paraId="0105D793" w14:textId="77777777" w:rsidR="00AE56FC" w:rsidRPr="00052692" w:rsidRDefault="00AE56FC" w:rsidP="00F55EEC">
            <w:pPr>
              <w:jc w:val="both"/>
              <w:rPr>
                <w:rFonts w:ascii="Arial" w:hAnsi="Arial" w:cs="Arial"/>
                <w:color w:val="000000" w:themeColor="text1"/>
              </w:rPr>
            </w:pPr>
          </w:p>
        </w:tc>
        <w:tc>
          <w:tcPr>
            <w:tcW w:w="5060" w:type="dxa"/>
            <w:tcMar>
              <w:top w:w="80" w:type="dxa"/>
              <w:left w:w="100" w:type="dxa"/>
              <w:bottom w:w="80" w:type="dxa"/>
              <w:right w:w="100" w:type="dxa"/>
            </w:tcMar>
            <w:vAlign w:val="center"/>
          </w:tcPr>
          <w:p w14:paraId="582BD9FF" w14:textId="77777777" w:rsidR="00AE56FC" w:rsidRPr="00052692" w:rsidRDefault="00AE56FC" w:rsidP="00F55EEC">
            <w:pPr>
              <w:jc w:val="both"/>
              <w:rPr>
                <w:rFonts w:ascii="Arial" w:hAnsi="Arial" w:cs="Arial"/>
                <w:color w:val="000000" w:themeColor="text1"/>
              </w:rPr>
            </w:pPr>
            <w:r w:rsidRPr="00052692">
              <w:rPr>
                <w:rFonts w:ascii="Arial" w:hAnsi="Arial" w:cs="Arial"/>
                <w:color w:val="000000" w:themeColor="text1"/>
              </w:rPr>
              <w:t>Environmental health - Less landfill waste, contamination and vehicle emissions.</w:t>
            </w:r>
          </w:p>
        </w:tc>
        <w:tc>
          <w:tcPr>
            <w:tcW w:w="1000" w:type="dxa"/>
            <w:tcMar>
              <w:top w:w="80" w:type="dxa"/>
              <w:left w:w="100" w:type="dxa"/>
              <w:bottom w:w="80" w:type="dxa"/>
              <w:right w:w="100" w:type="dxa"/>
            </w:tcMar>
            <w:vAlign w:val="center"/>
          </w:tcPr>
          <w:p w14:paraId="2557034D" w14:textId="77777777" w:rsidR="00AE56FC" w:rsidRPr="00052692" w:rsidRDefault="00AE56FC" w:rsidP="00F55EEC">
            <w:pPr>
              <w:jc w:val="both"/>
              <w:rPr>
                <w:rFonts w:ascii="Arial" w:hAnsi="Arial" w:cs="Arial"/>
                <w:color w:val="000000" w:themeColor="text1"/>
              </w:rPr>
            </w:pPr>
            <w:r w:rsidRPr="00052692">
              <w:rPr>
                <w:rFonts w:ascii="Segoe UI Symbol" w:hAnsi="Segoe UI Symbol" w:cs="Segoe UI Symbol"/>
                <w:color w:val="000000" w:themeColor="text1"/>
              </w:rPr>
              <w:t>✓</w:t>
            </w:r>
          </w:p>
        </w:tc>
      </w:tr>
      <w:tr w:rsidR="00AE56FC" w:rsidRPr="00052692" w14:paraId="7B854B51" w14:textId="77777777" w:rsidTr="00CD302B">
        <w:tc>
          <w:tcPr>
            <w:tcW w:w="700" w:type="dxa"/>
            <w:tcMar>
              <w:top w:w="80" w:type="dxa"/>
              <w:left w:w="100" w:type="dxa"/>
              <w:bottom w:w="80" w:type="dxa"/>
              <w:right w:w="100" w:type="dxa"/>
            </w:tcMar>
            <w:vAlign w:val="center"/>
          </w:tcPr>
          <w:p w14:paraId="59B0385C" w14:textId="77777777" w:rsidR="00AE56FC" w:rsidRPr="00052692" w:rsidRDefault="00AE56FC" w:rsidP="00F55EEC">
            <w:pPr>
              <w:jc w:val="both"/>
              <w:rPr>
                <w:rFonts w:ascii="Arial" w:hAnsi="Arial" w:cs="Arial"/>
                <w:color w:val="000000" w:themeColor="text1"/>
              </w:rPr>
            </w:pPr>
          </w:p>
        </w:tc>
        <w:tc>
          <w:tcPr>
            <w:tcW w:w="2600" w:type="dxa"/>
            <w:tcMar>
              <w:top w:w="80" w:type="dxa"/>
              <w:left w:w="100" w:type="dxa"/>
              <w:bottom w:w="80" w:type="dxa"/>
              <w:right w:w="100" w:type="dxa"/>
            </w:tcMar>
            <w:vAlign w:val="center"/>
          </w:tcPr>
          <w:p w14:paraId="586F00F4" w14:textId="77777777" w:rsidR="00AE56FC" w:rsidRPr="00052692" w:rsidRDefault="00AE56FC" w:rsidP="00F55EEC">
            <w:pPr>
              <w:jc w:val="both"/>
              <w:rPr>
                <w:rFonts w:ascii="Arial" w:hAnsi="Arial" w:cs="Arial"/>
                <w:color w:val="000000" w:themeColor="text1"/>
              </w:rPr>
            </w:pPr>
          </w:p>
        </w:tc>
        <w:tc>
          <w:tcPr>
            <w:tcW w:w="5060" w:type="dxa"/>
            <w:tcMar>
              <w:top w:w="80" w:type="dxa"/>
              <w:left w:w="100" w:type="dxa"/>
              <w:bottom w:w="80" w:type="dxa"/>
              <w:right w:w="100" w:type="dxa"/>
            </w:tcMar>
            <w:vAlign w:val="center"/>
          </w:tcPr>
          <w:p w14:paraId="3584812F" w14:textId="77777777" w:rsidR="00AE56FC" w:rsidRPr="00052692" w:rsidRDefault="00AE56FC" w:rsidP="00F55EEC">
            <w:pPr>
              <w:jc w:val="both"/>
              <w:rPr>
                <w:rFonts w:ascii="Arial" w:hAnsi="Arial" w:cs="Arial"/>
                <w:color w:val="000000" w:themeColor="text1"/>
              </w:rPr>
            </w:pPr>
            <w:r w:rsidRPr="00052692">
              <w:rPr>
                <w:rFonts w:ascii="Arial" w:hAnsi="Arial" w:cs="Arial"/>
                <w:color w:val="000000" w:themeColor="text1"/>
              </w:rPr>
              <w:t>Affordability &amp; sustainability - Solar power lowers long-term running costs.</w:t>
            </w:r>
          </w:p>
        </w:tc>
        <w:tc>
          <w:tcPr>
            <w:tcW w:w="1000" w:type="dxa"/>
            <w:tcMar>
              <w:top w:w="80" w:type="dxa"/>
              <w:left w:w="100" w:type="dxa"/>
              <w:bottom w:w="80" w:type="dxa"/>
              <w:right w:w="100" w:type="dxa"/>
            </w:tcMar>
            <w:vAlign w:val="center"/>
          </w:tcPr>
          <w:p w14:paraId="375CBB2C" w14:textId="77777777" w:rsidR="00AE56FC" w:rsidRPr="00052692" w:rsidRDefault="00AE56FC" w:rsidP="00F55EEC">
            <w:pPr>
              <w:jc w:val="both"/>
              <w:rPr>
                <w:rFonts w:ascii="Arial" w:hAnsi="Arial" w:cs="Arial"/>
                <w:color w:val="000000" w:themeColor="text1"/>
              </w:rPr>
            </w:pPr>
            <w:r w:rsidRPr="00052692">
              <w:rPr>
                <w:rFonts w:ascii="Segoe UI Symbol" w:hAnsi="Segoe UI Symbol" w:cs="Segoe UI Symbol"/>
                <w:color w:val="000000" w:themeColor="text1"/>
              </w:rPr>
              <w:t>✓</w:t>
            </w:r>
          </w:p>
        </w:tc>
      </w:tr>
      <w:tr w:rsidR="00AE56FC" w:rsidRPr="00052692" w14:paraId="6602DA79" w14:textId="77777777" w:rsidTr="00CD302B">
        <w:tc>
          <w:tcPr>
            <w:tcW w:w="700" w:type="dxa"/>
            <w:tcMar>
              <w:top w:w="80" w:type="dxa"/>
              <w:left w:w="100" w:type="dxa"/>
              <w:bottom w:w="80" w:type="dxa"/>
              <w:right w:w="100" w:type="dxa"/>
            </w:tcMar>
            <w:vAlign w:val="center"/>
          </w:tcPr>
          <w:p w14:paraId="43A75571" w14:textId="77777777" w:rsidR="00AE56FC" w:rsidRPr="00052692" w:rsidRDefault="00AE56FC" w:rsidP="00F55EEC">
            <w:pPr>
              <w:jc w:val="both"/>
              <w:rPr>
                <w:rFonts w:ascii="Arial" w:hAnsi="Arial" w:cs="Arial"/>
                <w:color w:val="000000" w:themeColor="text1"/>
              </w:rPr>
            </w:pPr>
            <w:r w:rsidRPr="00052692">
              <w:rPr>
                <w:rFonts w:ascii="Arial" w:hAnsi="Arial" w:cs="Arial"/>
                <w:color w:val="000000" w:themeColor="text1"/>
              </w:rPr>
              <w:t>7</w:t>
            </w:r>
          </w:p>
        </w:tc>
        <w:tc>
          <w:tcPr>
            <w:tcW w:w="2600" w:type="dxa"/>
            <w:tcMar>
              <w:top w:w="80" w:type="dxa"/>
              <w:left w:w="100" w:type="dxa"/>
              <w:bottom w:w="80" w:type="dxa"/>
              <w:right w:w="100" w:type="dxa"/>
            </w:tcMar>
            <w:vAlign w:val="center"/>
          </w:tcPr>
          <w:p w14:paraId="0585A300" w14:textId="77777777" w:rsidR="00AE56FC" w:rsidRPr="00052692" w:rsidRDefault="00AE56FC" w:rsidP="00F55EEC">
            <w:pPr>
              <w:jc w:val="both"/>
              <w:rPr>
                <w:rFonts w:ascii="Arial" w:hAnsi="Arial" w:cs="Arial"/>
                <w:color w:val="000000" w:themeColor="text1"/>
              </w:rPr>
            </w:pPr>
            <w:r w:rsidRPr="00052692">
              <w:rPr>
                <w:rFonts w:ascii="Arial" w:hAnsi="Arial" w:cs="Arial"/>
                <w:color w:val="000000" w:themeColor="text1"/>
              </w:rPr>
              <w:t>At least list minimum 2 Constraints</w:t>
            </w:r>
          </w:p>
        </w:tc>
        <w:tc>
          <w:tcPr>
            <w:tcW w:w="5060" w:type="dxa"/>
            <w:tcMar>
              <w:top w:w="80" w:type="dxa"/>
              <w:left w:w="100" w:type="dxa"/>
              <w:bottom w:w="80" w:type="dxa"/>
              <w:right w:w="100" w:type="dxa"/>
            </w:tcMar>
            <w:vAlign w:val="center"/>
          </w:tcPr>
          <w:p w14:paraId="72CAED65" w14:textId="77777777" w:rsidR="00AE56FC" w:rsidRPr="00052692" w:rsidRDefault="00AE56FC" w:rsidP="00F55EEC">
            <w:pPr>
              <w:jc w:val="both"/>
              <w:rPr>
                <w:rFonts w:ascii="Arial" w:hAnsi="Arial" w:cs="Arial"/>
                <w:color w:val="000000" w:themeColor="text1"/>
              </w:rPr>
            </w:pPr>
            <w:r w:rsidRPr="00052692">
              <w:rPr>
                <w:rFonts w:ascii="Arial" w:hAnsi="Arial" w:cs="Arial"/>
                <w:color w:val="000000" w:themeColor="text1"/>
              </w:rPr>
              <w:t>Constraint 1 - High initial installation cost of sensors, RFID and IoT infrastructure.</w:t>
            </w:r>
          </w:p>
        </w:tc>
        <w:tc>
          <w:tcPr>
            <w:tcW w:w="1000" w:type="dxa"/>
            <w:tcMar>
              <w:top w:w="80" w:type="dxa"/>
              <w:left w:w="100" w:type="dxa"/>
              <w:bottom w:w="80" w:type="dxa"/>
              <w:right w:w="100" w:type="dxa"/>
            </w:tcMar>
            <w:vAlign w:val="center"/>
          </w:tcPr>
          <w:p w14:paraId="6E0236F2" w14:textId="77777777" w:rsidR="00AE56FC" w:rsidRPr="00052692" w:rsidRDefault="00AE56FC" w:rsidP="00F55EEC">
            <w:pPr>
              <w:jc w:val="both"/>
              <w:rPr>
                <w:rFonts w:ascii="Arial" w:hAnsi="Arial" w:cs="Arial"/>
                <w:color w:val="000000" w:themeColor="text1"/>
              </w:rPr>
            </w:pPr>
            <w:r w:rsidRPr="00052692">
              <w:rPr>
                <w:rFonts w:ascii="Segoe UI Symbol" w:hAnsi="Segoe UI Symbol" w:cs="Segoe UI Symbol"/>
                <w:color w:val="000000" w:themeColor="text1"/>
              </w:rPr>
              <w:t>✓</w:t>
            </w:r>
          </w:p>
        </w:tc>
      </w:tr>
      <w:tr w:rsidR="00AE56FC" w:rsidRPr="00052692" w14:paraId="685B81D6" w14:textId="77777777" w:rsidTr="00CD302B">
        <w:tc>
          <w:tcPr>
            <w:tcW w:w="700" w:type="dxa"/>
            <w:tcMar>
              <w:top w:w="80" w:type="dxa"/>
              <w:left w:w="100" w:type="dxa"/>
              <w:bottom w:w="80" w:type="dxa"/>
              <w:right w:w="100" w:type="dxa"/>
            </w:tcMar>
            <w:vAlign w:val="center"/>
          </w:tcPr>
          <w:p w14:paraId="168437D7" w14:textId="77777777" w:rsidR="00AE56FC" w:rsidRPr="00052692" w:rsidRDefault="00AE56FC" w:rsidP="00F55EEC">
            <w:pPr>
              <w:jc w:val="both"/>
              <w:rPr>
                <w:rFonts w:ascii="Arial" w:hAnsi="Arial" w:cs="Arial"/>
                <w:color w:val="000000" w:themeColor="text1"/>
              </w:rPr>
            </w:pPr>
          </w:p>
        </w:tc>
        <w:tc>
          <w:tcPr>
            <w:tcW w:w="2600" w:type="dxa"/>
            <w:tcMar>
              <w:top w:w="80" w:type="dxa"/>
              <w:left w:w="100" w:type="dxa"/>
              <w:bottom w:w="80" w:type="dxa"/>
              <w:right w:w="100" w:type="dxa"/>
            </w:tcMar>
            <w:vAlign w:val="center"/>
          </w:tcPr>
          <w:p w14:paraId="695EEB73" w14:textId="77777777" w:rsidR="00AE56FC" w:rsidRPr="00052692" w:rsidRDefault="00AE56FC" w:rsidP="00F55EEC">
            <w:pPr>
              <w:jc w:val="both"/>
              <w:rPr>
                <w:rFonts w:ascii="Arial" w:hAnsi="Arial" w:cs="Arial"/>
                <w:color w:val="000000" w:themeColor="text1"/>
              </w:rPr>
            </w:pPr>
          </w:p>
        </w:tc>
        <w:tc>
          <w:tcPr>
            <w:tcW w:w="5060" w:type="dxa"/>
            <w:tcMar>
              <w:top w:w="80" w:type="dxa"/>
              <w:left w:w="100" w:type="dxa"/>
              <w:bottom w:w="80" w:type="dxa"/>
              <w:right w:w="100" w:type="dxa"/>
            </w:tcMar>
            <w:vAlign w:val="center"/>
          </w:tcPr>
          <w:p w14:paraId="797B8B64" w14:textId="77777777" w:rsidR="00AE56FC" w:rsidRPr="00052692" w:rsidRDefault="00AE56FC" w:rsidP="00F55EEC">
            <w:pPr>
              <w:jc w:val="both"/>
              <w:rPr>
                <w:rFonts w:ascii="Arial" w:hAnsi="Arial" w:cs="Arial"/>
                <w:color w:val="000000" w:themeColor="text1"/>
              </w:rPr>
            </w:pPr>
            <w:r w:rsidRPr="00052692">
              <w:rPr>
                <w:rFonts w:ascii="Arial" w:hAnsi="Arial" w:cs="Arial"/>
                <w:color w:val="000000" w:themeColor="text1"/>
              </w:rPr>
              <w:t>Constraint 2 - Ongoing maintenance of sensors, batteries and gateways.</w:t>
            </w:r>
          </w:p>
        </w:tc>
        <w:tc>
          <w:tcPr>
            <w:tcW w:w="1000" w:type="dxa"/>
            <w:tcMar>
              <w:top w:w="80" w:type="dxa"/>
              <w:left w:w="100" w:type="dxa"/>
              <w:bottom w:w="80" w:type="dxa"/>
              <w:right w:w="100" w:type="dxa"/>
            </w:tcMar>
            <w:vAlign w:val="center"/>
          </w:tcPr>
          <w:p w14:paraId="139F7BC2" w14:textId="77777777" w:rsidR="00AE56FC" w:rsidRPr="00052692" w:rsidRDefault="00AE56FC" w:rsidP="00F55EEC">
            <w:pPr>
              <w:jc w:val="both"/>
              <w:rPr>
                <w:rFonts w:ascii="Arial" w:hAnsi="Arial" w:cs="Arial"/>
                <w:color w:val="000000" w:themeColor="text1"/>
              </w:rPr>
            </w:pPr>
            <w:r w:rsidRPr="00052692">
              <w:rPr>
                <w:rFonts w:ascii="Segoe UI Symbol" w:hAnsi="Segoe UI Symbol" w:cs="Segoe UI Symbol"/>
                <w:color w:val="000000" w:themeColor="text1"/>
              </w:rPr>
              <w:t>✓</w:t>
            </w:r>
          </w:p>
        </w:tc>
      </w:tr>
    </w:tbl>
    <w:p w14:paraId="358E7A2F" w14:textId="77777777" w:rsidR="00040088" w:rsidRPr="00052692" w:rsidRDefault="00040088" w:rsidP="00F55EEC">
      <w:pPr>
        <w:jc w:val="both"/>
        <w:rPr>
          <w:rFonts w:ascii="Arial" w:hAnsi="Arial" w:cs="Arial"/>
          <w:b/>
          <w:bCs/>
        </w:rPr>
      </w:pPr>
    </w:p>
    <w:p w14:paraId="7541BBC7" w14:textId="77777777" w:rsidR="00121C54" w:rsidRPr="00052692" w:rsidRDefault="00121C54" w:rsidP="00F55EEC">
      <w:pPr>
        <w:jc w:val="both"/>
        <w:rPr>
          <w:rFonts w:ascii="Arial" w:hAnsi="Arial" w:cs="Arial"/>
          <w:b/>
          <w:bCs/>
        </w:rPr>
      </w:pPr>
    </w:p>
    <w:p w14:paraId="715CB8B1" w14:textId="77777777" w:rsidR="00121C54" w:rsidRPr="00052692" w:rsidRDefault="00121C54" w:rsidP="00F55EEC">
      <w:pPr>
        <w:jc w:val="both"/>
        <w:rPr>
          <w:rFonts w:ascii="Arial" w:hAnsi="Arial" w:cs="Arial"/>
          <w:b/>
          <w:bCs/>
        </w:rPr>
      </w:pPr>
    </w:p>
    <w:p w14:paraId="12272215" w14:textId="77777777" w:rsidR="00121C54" w:rsidRPr="00052692" w:rsidRDefault="00121C54" w:rsidP="00F55EEC">
      <w:pPr>
        <w:jc w:val="both"/>
        <w:rPr>
          <w:rFonts w:ascii="Arial" w:hAnsi="Arial" w:cs="Arial"/>
          <w:b/>
          <w:bCs/>
        </w:rPr>
      </w:pPr>
    </w:p>
    <w:p w14:paraId="4CDF445A" w14:textId="77777777" w:rsidR="00121C54" w:rsidRPr="00052692" w:rsidRDefault="00121C54" w:rsidP="00F55EEC">
      <w:pPr>
        <w:jc w:val="both"/>
        <w:rPr>
          <w:rFonts w:ascii="Arial" w:hAnsi="Arial" w:cs="Arial"/>
          <w:b/>
          <w:bCs/>
        </w:rPr>
      </w:pPr>
    </w:p>
    <w:p w14:paraId="624A3074" w14:textId="77777777" w:rsidR="00121C54" w:rsidRPr="00052692" w:rsidRDefault="00000000" w:rsidP="00121C54">
      <w:pPr>
        <w:rPr>
          <w:rFonts w:ascii="Arial" w:hAnsi="Arial" w:cs="Arial"/>
        </w:rPr>
      </w:pPr>
      <w:r>
        <w:rPr>
          <w:rFonts w:ascii="Arial" w:hAnsi="Arial" w:cs="Arial"/>
        </w:rPr>
        <w:pict w14:anchorId="5869596E">
          <v:rect id="_x0000_i1027" style="width:0;height:1.5pt" o:hralign="center" o:hrstd="t" o:hr="t" fillcolor="#a0a0a0" stroked="f"/>
        </w:pict>
      </w:r>
    </w:p>
    <w:p w14:paraId="5331B0C6" w14:textId="77777777" w:rsidR="00121C54" w:rsidRPr="00052692" w:rsidRDefault="00121C54" w:rsidP="00121C54">
      <w:pPr>
        <w:pStyle w:val="Heading2"/>
        <w:rPr>
          <w:rFonts w:ascii="Arial" w:hAnsi="Arial" w:cs="Arial"/>
        </w:rPr>
      </w:pPr>
      <w:bookmarkStart w:id="12" w:name="_Toc236306492"/>
      <w:r w:rsidRPr="00052692">
        <w:rPr>
          <w:rStyle w:val="Strong"/>
          <w:rFonts w:ascii="Arial" w:hAnsi="Arial" w:cs="Arial"/>
          <w:b w:val="0"/>
          <w:bCs w:val="0"/>
        </w:rPr>
        <w:lastRenderedPageBreak/>
        <w:t>Step 3 – Benefits and Constraints</w:t>
      </w:r>
      <w:bookmarkEnd w:id="12"/>
    </w:p>
    <w:p w14:paraId="34578594" w14:textId="77777777" w:rsidR="00121C54" w:rsidRPr="00052692" w:rsidRDefault="00121C54" w:rsidP="007B2B49">
      <w:pPr>
        <w:rPr>
          <w:rFonts w:ascii="Arial" w:hAnsi="Arial" w:cs="Arial"/>
        </w:rPr>
      </w:pPr>
      <w:r w:rsidRPr="00052692">
        <w:rPr>
          <w:rStyle w:val="Strong"/>
          <w:rFonts w:ascii="Arial" w:hAnsi="Arial" w:cs="Arial"/>
          <w:b w:val="0"/>
          <w:bCs w:val="0"/>
        </w:rPr>
        <w:t xml:space="preserve">1. </w:t>
      </w:r>
      <w:r w:rsidRPr="00052692">
        <w:rPr>
          <w:rFonts w:ascii="Arial" w:hAnsi="Arial" w:cs="Arial"/>
        </w:rPr>
        <w:t>What are the benefits/impact of this design idea?</w:t>
      </w:r>
    </w:p>
    <w:p w14:paraId="1CAC5CF4" w14:textId="77777777" w:rsidR="00121C54" w:rsidRPr="00052692" w:rsidRDefault="00121C54" w:rsidP="007B2B49">
      <w:pPr>
        <w:rPr>
          <w:rFonts w:ascii="Arial" w:hAnsi="Arial" w:cs="Arial"/>
        </w:rPr>
      </w:pPr>
      <w:r w:rsidRPr="00052692">
        <w:rPr>
          <w:rStyle w:val="Strong"/>
          <w:rFonts w:ascii="Arial" w:hAnsi="Arial" w:cs="Arial"/>
          <w:b w:val="0"/>
          <w:bCs w:val="0"/>
        </w:rPr>
        <w:t>Reduces landfill waste and unnecessary collection trips</w:t>
      </w:r>
    </w:p>
    <w:p w14:paraId="1B76BC7B" w14:textId="77777777" w:rsidR="00121C54" w:rsidRPr="00052692" w:rsidRDefault="00121C54" w:rsidP="007B2B49">
      <w:pPr>
        <w:rPr>
          <w:rFonts w:ascii="Arial" w:hAnsi="Arial" w:cs="Arial"/>
        </w:rPr>
      </w:pPr>
      <w:r w:rsidRPr="00052692">
        <w:rPr>
          <w:rFonts w:ascii="Arial" w:hAnsi="Arial" w:cs="Arial"/>
        </w:rPr>
        <w:t>Smart Fill-Level Sensors continuously monitor waste levels, allowing collection vehicles to service only the bins that require emptying. This reduces landfill waste, minimises unnecessary truck movements, lowers fuel consumption and decreases operating costs.</w:t>
      </w:r>
    </w:p>
    <w:p w14:paraId="35298B3C" w14:textId="77777777" w:rsidR="00121C54" w:rsidRPr="00052692" w:rsidRDefault="00121C54" w:rsidP="007B2B49">
      <w:pPr>
        <w:rPr>
          <w:rFonts w:ascii="Arial" w:hAnsi="Arial" w:cs="Arial"/>
        </w:rPr>
      </w:pPr>
      <w:r w:rsidRPr="00052692">
        <w:rPr>
          <w:rStyle w:val="Strong"/>
          <w:rFonts w:ascii="Arial" w:hAnsi="Arial" w:cs="Arial"/>
          <w:b w:val="0"/>
          <w:bCs w:val="0"/>
        </w:rPr>
        <w:t>Prevents overflowing bins and recyclable contamination</w:t>
      </w:r>
    </w:p>
    <w:p w14:paraId="15CF3A64" w14:textId="77777777" w:rsidR="00121C54" w:rsidRPr="00052692" w:rsidRDefault="00121C54" w:rsidP="007B2B49">
      <w:pPr>
        <w:rPr>
          <w:rFonts w:ascii="Arial" w:hAnsi="Arial" w:cs="Arial"/>
        </w:rPr>
      </w:pPr>
      <w:r w:rsidRPr="00052692">
        <w:rPr>
          <w:rFonts w:ascii="Arial" w:hAnsi="Arial" w:cs="Arial"/>
        </w:rPr>
        <w:t>Continuous monitoring helps identify bins before they overflow, keeping public areas cleaner and reducing contamination between recyclable and general waste. This improves recycling efficiency and supports healthier community environments.</w:t>
      </w:r>
    </w:p>
    <w:p w14:paraId="49FFCDA4" w14:textId="77777777" w:rsidR="00121C54" w:rsidRPr="00052692" w:rsidRDefault="00121C54" w:rsidP="007B2B49">
      <w:pPr>
        <w:rPr>
          <w:rFonts w:ascii="Arial" w:hAnsi="Arial" w:cs="Arial"/>
        </w:rPr>
      </w:pPr>
      <w:r w:rsidRPr="00052692">
        <w:rPr>
          <w:rStyle w:val="Strong"/>
          <w:rFonts w:ascii="Arial" w:hAnsi="Arial" w:cs="Arial"/>
          <w:b w:val="0"/>
          <w:bCs w:val="0"/>
        </w:rPr>
        <w:t>Lowers fuel use and council operating costs</w:t>
      </w:r>
    </w:p>
    <w:p w14:paraId="7580F912" w14:textId="77777777" w:rsidR="00121C54" w:rsidRPr="00052692" w:rsidRDefault="00121C54" w:rsidP="007B2B49">
      <w:pPr>
        <w:rPr>
          <w:rFonts w:ascii="Arial" w:hAnsi="Arial" w:cs="Arial"/>
        </w:rPr>
      </w:pPr>
      <w:r w:rsidRPr="00052692">
        <w:rPr>
          <w:rFonts w:ascii="Arial" w:hAnsi="Arial" w:cs="Arial"/>
        </w:rPr>
        <w:t>By optimising waste collection routes using IoT monitoring and RFID identification, fewer unnecessary trips are required. This reduces fuel consumption, labour costs, vehicle wear and overall waste management expenses.</w:t>
      </w:r>
    </w:p>
    <w:p w14:paraId="6FE02857" w14:textId="77777777" w:rsidR="00121C54" w:rsidRPr="00052692" w:rsidRDefault="00121C54" w:rsidP="007B2B49">
      <w:pPr>
        <w:rPr>
          <w:rFonts w:ascii="Arial" w:hAnsi="Arial" w:cs="Arial"/>
        </w:rPr>
      </w:pPr>
      <w:r w:rsidRPr="00052692">
        <w:rPr>
          <w:rStyle w:val="Strong"/>
          <w:rFonts w:ascii="Arial" w:hAnsi="Arial" w:cs="Arial"/>
          <w:b w:val="0"/>
          <w:bCs w:val="0"/>
        </w:rPr>
        <w:t>Supports efficient long-term waste management</w:t>
      </w:r>
    </w:p>
    <w:p w14:paraId="057874BD" w14:textId="77777777" w:rsidR="00121C54" w:rsidRPr="00052692" w:rsidRDefault="00121C54" w:rsidP="007B2B49">
      <w:pPr>
        <w:rPr>
          <w:rFonts w:ascii="Arial" w:hAnsi="Arial" w:cs="Arial"/>
        </w:rPr>
      </w:pPr>
      <w:r w:rsidRPr="00052692">
        <w:rPr>
          <w:rFonts w:ascii="Arial" w:hAnsi="Arial" w:cs="Arial"/>
        </w:rPr>
        <w:t xml:space="preserve">The system stores historical waste information that allows the council to improve future waste collection planning and resource allocation, leading to more efficient waste management across Cherbourg. </w:t>
      </w:r>
    </w:p>
    <w:p w14:paraId="7923361F" w14:textId="77777777" w:rsidR="00121C54" w:rsidRPr="00052692" w:rsidRDefault="00000000" w:rsidP="00121C54">
      <w:pPr>
        <w:rPr>
          <w:rFonts w:ascii="Arial" w:hAnsi="Arial" w:cs="Arial"/>
        </w:rPr>
      </w:pPr>
      <w:r>
        <w:rPr>
          <w:rFonts w:ascii="Arial" w:hAnsi="Arial" w:cs="Arial"/>
        </w:rPr>
        <w:pict w14:anchorId="5C98C519">
          <v:rect id="_x0000_i1028" style="width:0;height:1.5pt" o:hralign="center" o:hrstd="t" o:hr="t" fillcolor="#a0a0a0" stroked="f"/>
        </w:pict>
      </w:r>
    </w:p>
    <w:p w14:paraId="56E03DB2" w14:textId="77777777" w:rsidR="00121C54" w:rsidRPr="00052692" w:rsidRDefault="00121C54" w:rsidP="00121C54">
      <w:pPr>
        <w:rPr>
          <w:rFonts w:ascii="Arial" w:hAnsi="Arial" w:cs="Arial"/>
        </w:rPr>
      </w:pPr>
      <w:r w:rsidRPr="00052692">
        <w:rPr>
          <w:rStyle w:val="Strong"/>
          <w:rFonts w:ascii="Arial" w:hAnsi="Arial" w:cs="Arial"/>
          <w:b w:val="0"/>
          <w:bCs w:val="0"/>
        </w:rPr>
        <w:t>2. Does the design idea benefit the community in accordance with the guidelines?</w:t>
      </w:r>
    </w:p>
    <w:p w14:paraId="73ABA802" w14:textId="77777777" w:rsidR="00121C54" w:rsidRPr="00052692" w:rsidRDefault="00121C54" w:rsidP="00121C54">
      <w:pPr>
        <w:pStyle w:val="NormalWeb"/>
        <w:rPr>
          <w:rFonts w:ascii="Arial" w:hAnsi="Arial" w:cs="Arial"/>
        </w:rPr>
      </w:pPr>
      <w:r w:rsidRPr="00052692">
        <w:rPr>
          <w:rFonts w:ascii="Arial" w:hAnsi="Arial" w:cs="Arial"/>
        </w:rPr>
        <w:t>The design supports several important community guiding principles.</w:t>
      </w:r>
    </w:p>
    <w:p w14:paraId="1B594678" w14:textId="77777777" w:rsidR="00121C54" w:rsidRPr="00052692" w:rsidRDefault="00121C54" w:rsidP="00121C54">
      <w:pPr>
        <w:numPr>
          <w:ilvl w:val="0"/>
          <w:numId w:val="4"/>
        </w:numPr>
        <w:spacing w:before="100" w:beforeAutospacing="1" w:after="100" w:afterAutospacing="1" w:line="240" w:lineRule="auto"/>
        <w:rPr>
          <w:rFonts w:ascii="Arial" w:hAnsi="Arial" w:cs="Arial"/>
        </w:rPr>
      </w:pPr>
      <w:r w:rsidRPr="00052692">
        <w:rPr>
          <w:rStyle w:val="Strong"/>
          <w:rFonts w:ascii="Arial" w:hAnsi="Arial" w:cs="Arial"/>
        </w:rPr>
        <w:t>Access &amp; Equity</w:t>
      </w:r>
      <w:r w:rsidRPr="00052692">
        <w:rPr>
          <w:rFonts w:ascii="Arial" w:hAnsi="Arial" w:cs="Arial"/>
        </w:rPr>
        <w:t xml:space="preserve"> – Every household receives reliable and monitored waste collection services regardless of location. </w:t>
      </w:r>
    </w:p>
    <w:p w14:paraId="4AF1393E" w14:textId="77777777" w:rsidR="00121C54" w:rsidRPr="00052692" w:rsidRDefault="00121C54" w:rsidP="00121C54">
      <w:pPr>
        <w:numPr>
          <w:ilvl w:val="0"/>
          <w:numId w:val="4"/>
        </w:numPr>
        <w:spacing w:before="100" w:beforeAutospacing="1" w:after="100" w:afterAutospacing="1" w:line="240" w:lineRule="auto"/>
        <w:rPr>
          <w:rFonts w:ascii="Arial" w:hAnsi="Arial" w:cs="Arial"/>
        </w:rPr>
      </w:pPr>
      <w:r w:rsidRPr="00052692">
        <w:rPr>
          <w:rStyle w:val="Strong"/>
          <w:rFonts w:ascii="Arial" w:hAnsi="Arial" w:cs="Arial"/>
        </w:rPr>
        <w:t>Environmental Health</w:t>
      </w:r>
      <w:r w:rsidRPr="00052692">
        <w:rPr>
          <w:rFonts w:ascii="Arial" w:hAnsi="Arial" w:cs="Arial"/>
        </w:rPr>
        <w:t xml:space="preserve"> – The system reduces landfill waste, recyclable contamination and greenhouse gas emissions through smarter waste collection. </w:t>
      </w:r>
    </w:p>
    <w:p w14:paraId="232DDC96" w14:textId="77777777" w:rsidR="00121C54" w:rsidRPr="00052692" w:rsidRDefault="00121C54" w:rsidP="00121C54">
      <w:pPr>
        <w:numPr>
          <w:ilvl w:val="0"/>
          <w:numId w:val="4"/>
        </w:numPr>
        <w:spacing w:before="100" w:beforeAutospacing="1" w:after="100" w:afterAutospacing="1" w:line="240" w:lineRule="auto"/>
        <w:rPr>
          <w:rFonts w:ascii="Arial" w:hAnsi="Arial" w:cs="Arial"/>
        </w:rPr>
      </w:pPr>
      <w:r w:rsidRPr="00052692">
        <w:rPr>
          <w:rStyle w:val="Strong"/>
          <w:rFonts w:ascii="Arial" w:hAnsi="Arial" w:cs="Arial"/>
        </w:rPr>
        <w:t>Affordability &amp; Sustainability</w:t>
      </w:r>
      <w:r w:rsidRPr="00052692">
        <w:rPr>
          <w:rFonts w:ascii="Arial" w:hAnsi="Arial" w:cs="Arial"/>
        </w:rPr>
        <w:t xml:space="preserve"> – Solar-powered operation reduces electricity costs while optimised collection routes lower long-term operating expenses. </w:t>
      </w:r>
    </w:p>
    <w:p w14:paraId="317430E6" w14:textId="77777777" w:rsidR="00121C54" w:rsidRPr="00052692" w:rsidRDefault="00121C54" w:rsidP="00121C54">
      <w:pPr>
        <w:numPr>
          <w:ilvl w:val="0"/>
          <w:numId w:val="4"/>
        </w:numPr>
        <w:spacing w:before="100" w:beforeAutospacing="1" w:after="100" w:afterAutospacing="1" w:line="240" w:lineRule="auto"/>
        <w:rPr>
          <w:rFonts w:ascii="Arial" w:hAnsi="Arial" w:cs="Arial"/>
        </w:rPr>
      </w:pPr>
      <w:r w:rsidRPr="00052692">
        <w:rPr>
          <w:rStyle w:val="Strong"/>
          <w:rFonts w:ascii="Arial" w:hAnsi="Arial" w:cs="Arial"/>
        </w:rPr>
        <w:t>Health &amp; Safety</w:t>
      </w:r>
      <w:r w:rsidRPr="00052692">
        <w:rPr>
          <w:rFonts w:ascii="Arial" w:hAnsi="Arial" w:cs="Arial"/>
        </w:rPr>
        <w:t xml:space="preserve"> – Preventing overflowing bins reduces pests, unpleasant odours and health risks, creating a cleaner environment for residents. </w:t>
      </w:r>
    </w:p>
    <w:p w14:paraId="5184A931" w14:textId="77777777" w:rsidR="00121C54" w:rsidRPr="00052692" w:rsidRDefault="00000000" w:rsidP="00121C54">
      <w:pPr>
        <w:spacing w:after="0"/>
        <w:rPr>
          <w:rFonts w:ascii="Arial" w:hAnsi="Arial" w:cs="Arial"/>
        </w:rPr>
      </w:pPr>
      <w:r>
        <w:rPr>
          <w:rFonts w:ascii="Arial" w:hAnsi="Arial" w:cs="Arial"/>
        </w:rPr>
        <w:pict w14:anchorId="6BCE3EC0">
          <v:rect id="_x0000_i1029" style="width:0;height:1.5pt" o:hralign="center" o:hrstd="t" o:hr="t" fillcolor="#a0a0a0" stroked="f"/>
        </w:pict>
      </w:r>
    </w:p>
    <w:p w14:paraId="695B9B22" w14:textId="77777777" w:rsidR="00121C54" w:rsidRPr="00052692" w:rsidRDefault="00121C54" w:rsidP="00121C54">
      <w:pPr>
        <w:rPr>
          <w:rFonts w:ascii="Arial" w:hAnsi="Arial" w:cs="Arial"/>
        </w:rPr>
      </w:pPr>
      <w:r w:rsidRPr="00052692">
        <w:rPr>
          <w:rStyle w:val="Strong"/>
          <w:rFonts w:ascii="Arial" w:hAnsi="Arial" w:cs="Arial"/>
          <w:b w:val="0"/>
          <w:bCs w:val="0"/>
        </w:rPr>
        <w:t>3. Potential challenges (constraints) for present and future needs</w:t>
      </w:r>
    </w:p>
    <w:p w14:paraId="7A5B5B7D" w14:textId="77777777" w:rsidR="00121C54" w:rsidRPr="00052692" w:rsidRDefault="00121C54" w:rsidP="00121C54">
      <w:pPr>
        <w:pStyle w:val="NormalWeb"/>
        <w:rPr>
          <w:rFonts w:ascii="Arial" w:hAnsi="Arial" w:cs="Arial"/>
        </w:rPr>
      </w:pPr>
      <w:r w:rsidRPr="00052692">
        <w:rPr>
          <w:rFonts w:ascii="Arial" w:hAnsi="Arial" w:cs="Arial"/>
        </w:rPr>
        <w:t>Several constraints should be considered during implementation.</w:t>
      </w:r>
    </w:p>
    <w:p w14:paraId="1DD1B915" w14:textId="77777777" w:rsidR="00121C54" w:rsidRPr="00052692" w:rsidRDefault="00121C54" w:rsidP="00121C54">
      <w:pPr>
        <w:numPr>
          <w:ilvl w:val="0"/>
          <w:numId w:val="5"/>
        </w:numPr>
        <w:spacing w:before="100" w:beforeAutospacing="1" w:after="100" w:afterAutospacing="1" w:line="240" w:lineRule="auto"/>
        <w:rPr>
          <w:rFonts w:ascii="Arial" w:hAnsi="Arial" w:cs="Arial"/>
        </w:rPr>
      </w:pPr>
      <w:r w:rsidRPr="00052692">
        <w:rPr>
          <w:rFonts w:ascii="Arial" w:hAnsi="Arial" w:cs="Arial"/>
        </w:rPr>
        <w:t xml:space="preserve">High initial investment is required for Smart Fill-Level Sensors, RFID technology, IoT devices, communication gateways and solar power equipment. </w:t>
      </w:r>
    </w:p>
    <w:p w14:paraId="11B6190C" w14:textId="77777777" w:rsidR="00121C54" w:rsidRPr="00052692" w:rsidRDefault="00121C54" w:rsidP="00121C54">
      <w:pPr>
        <w:numPr>
          <w:ilvl w:val="0"/>
          <w:numId w:val="5"/>
        </w:numPr>
        <w:spacing w:before="100" w:beforeAutospacing="1" w:after="100" w:afterAutospacing="1" w:line="240" w:lineRule="auto"/>
        <w:rPr>
          <w:rFonts w:ascii="Arial" w:hAnsi="Arial" w:cs="Arial"/>
        </w:rPr>
      </w:pPr>
      <w:r w:rsidRPr="00052692">
        <w:rPr>
          <w:rFonts w:ascii="Arial" w:hAnsi="Arial" w:cs="Arial"/>
        </w:rPr>
        <w:t xml:space="preserve">Regular maintenance and calibration are required for sensors, RFID systems, communication equipment and batteries to ensure reliable operation. </w:t>
      </w:r>
    </w:p>
    <w:p w14:paraId="11EBA09A" w14:textId="77777777" w:rsidR="00121C54" w:rsidRPr="00052692" w:rsidRDefault="00121C54" w:rsidP="00121C54">
      <w:pPr>
        <w:numPr>
          <w:ilvl w:val="0"/>
          <w:numId w:val="5"/>
        </w:numPr>
        <w:spacing w:before="100" w:beforeAutospacing="1" w:after="100" w:afterAutospacing="1" w:line="240" w:lineRule="auto"/>
        <w:rPr>
          <w:rFonts w:ascii="Arial" w:hAnsi="Arial" w:cs="Arial"/>
        </w:rPr>
      </w:pPr>
      <w:r w:rsidRPr="00052692">
        <w:rPr>
          <w:rFonts w:ascii="Arial" w:hAnsi="Arial" w:cs="Arial"/>
        </w:rPr>
        <w:t xml:space="preserve">Solar power generation may decrease during long periods of cloudy weather, requiring greater reliance on battery storage. </w:t>
      </w:r>
    </w:p>
    <w:p w14:paraId="177CF31D" w14:textId="77777777" w:rsidR="00121C54" w:rsidRPr="00052692" w:rsidRDefault="00121C54" w:rsidP="00121C54">
      <w:pPr>
        <w:numPr>
          <w:ilvl w:val="0"/>
          <w:numId w:val="5"/>
        </w:numPr>
        <w:spacing w:before="100" w:beforeAutospacing="1" w:after="100" w:afterAutospacing="1" w:line="240" w:lineRule="auto"/>
        <w:rPr>
          <w:rFonts w:ascii="Arial" w:hAnsi="Arial" w:cs="Arial"/>
        </w:rPr>
      </w:pPr>
      <w:r w:rsidRPr="00052692">
        <w:rPr>
          <w:rFonts w:ascii="Arial" w:hAnsi="Arial" w:cs="Arial"/>
        </w:rPr>
        <w:t>As the community expands, additional smart bins, communication infrastructure and trained maintenance staff will be required to maintain system performance.</w:t>
      </w:r>
    </w:p>
    <w:p w14:paraId="3A775ECE" w14:textId="77777777" w:rsidR="00AE56FC" w:rsidRPr="00052692" w:rsidRDefault="00AE56FC" w:rsidP="00F55EEC">
      <w:pPr>
        <w:spacing w:before="400"/>
        <w:jc w:val="both"/>
        <w:rPr>
          <w:rFonts w:ascii="Arial" w:hAnsi="Arial" w:cs="Arial"/>
        </w:rPr>
      </w:pPr>
    </w:p>
    <w:p w14:paraId="107CCEA5" w14:textId="280F8ED6" w:rsidR="00AE56FC" w:rsidRPr="00052692" w:rsidRDefault="002D3B88" w:rsidP="002D3B88">
      <w:pPr>
        <w:pStyle w:val="Heading1"/>
        <w:rPr>
          <w:rFonts w:ascii="Arial" w:hAnsi="Arial" w:cs="Arial"/>
        </w:rPr>
      </w:pPr>
      <w:bookmarkStart w:id="13" w:name="_Toc236306493"/>
      <w:r w:rsidRPr="00052692">
        <w:rPr>
          <w:rFonts w:ascii="Arial" w:hAnsi="Arial" w:cs="Arial"/>
        </w:rPr>
        <w:t>Design 04 – ( Tharusha)</w:t>
      </w:r>
      <w:bookmarkEnd w:id="13"/>
    </w:p>
    <w:p w14:paraId="00460E2B" w14:textId="77777777" w:rsidR="002D3B88" w:rsidRPr="00052692" w:rsidRDefault="002D3B88" w:rsidP="002D3B88">
      <w:pPr>
        <w:pStyle w:val="pdq2pgselectionanchorcontainer"/>
        <w:rPr>
          <w:rFonts w:ascii="Arial" w:hAnsi="Arial" w:cs="Arial"/>
        </w:rPr>
      </w:pPr>
      <w:r w:rsidRPr="00052692">
        <w:rPr>
          <w:rStyle w:val="Strong"/>
          <w:rFonts w:ascii="Arial" w:hAnsi="Arial" w:cs="Arial"/>
        </w:rPr>
        <w:t>Design Idea:</w:t>
      </w:r>
      <w:r w:rsidRPr="00052692">
        <w:rPr>
          <w:rFonts w:ascii="Arial" w:hAnsi="Arial" w:cs="Arial"/>
        </w:rPr>
        <w:t xml:space="preserve"> Smart Waterway Garbage Collector (Aquabot)</w:t>
      </w:r>
    </w:p>
    <w:p w14:paraId="1A9A4537" w14:textId="77777777" w:rsidR="002D3B88" w:rsidRPr="00052692" w:rsidRDefault="00000000" w:rsidP="002D3B88">
      <w:pPr>
        <w:rPr>
          <w:rFonts w:ascii="Arial" w:hAnsi="Arial" w:cs="Arial"/>
        </w:rPr>
      </w:pPr>
      <w:r>
        <w:rPr>
          <w:rFonts w:ascii="Arial" w:hAnsi="Arial" w:cs="Arial"/>
        </w:rPr>
        <w:pict w14:anchorId="2BD75E36">
          <v:rect id="_x0000_i1030" style="width:0;height:1.5pt" o:hralign="center" o:hrstd="t" o:hr="t" fillcolor="#a0a0a0" stroked="f"/>
        </w:pict>
      </w:r>
    </w:p>
    <w:p w14:paraId="2B5E0E4C" w14:textId="77777777" w:rsidR="002D3B88" w:rsidRPr="00052692" w:rsidRDefault="002D3B88" w:rsidP="002D3B88">
      <w:pPr>
        <w:pStyle w:val="Heading2"/>
        <w:rPr>
          <w:rFonts w:ascii="Arial" w:hAnsi="Arial" w:cs="Arial"/>
        </w:rPr>
      </w:pPr>
      <w:bookmarkStart w:id="14" w:name="_Toc236306494"/>
      <w:r w:rsidRPr="00052692">
        <w:rPr>
          <w:rStyle w:val="Strong"/>
          <w:rFonts w:ascii="Arial" w:hAnsi="Arial" w:cs="Arial"/>
          <w:b w:val="0"/>
          <w:bCs w:val="0"/>
        </w:rPr>
        <w:t>Step 1 – Matching the Design Idea to the Design Idea Table</w:t>
      </w:r>
      <w:bookmarkEnd w:id="14"/>
    </w:p>
    <w:p w14:paraId="52574E1C" w14:textId="77777777" w:rsidR="002D3B88" w:rsidRPr="00052692" w:rsidRDefault="002D3B88" w:rsidP="002D3B88">
      <w:pPr>
        <w:pStyle w:val="NormalWeb"/>
        <w:rPr>
          <w:rFonts w:ascii="Arial" w:hAnsi="Arial" w:cs="Arial"/>
        </w:rPr>
      </w:pPr>
      <w:r w:rsidRPr="00052692">
        <w:rPr>
          <w:rFonts w:ascii="Arial" w:hAnsi="Arial" w:cs="Arial"/>
        </w:rPr>
        <w:t xml:space="preserve">This design is built around </w:t>
      </w:r>
      <w:r w:rsidRPr="00052692">
        <w:rPr>
          <w:rStyle w:val="Strong"/>
          <w:rFonts w:ascii="Arial" w:hAnsi="Arial" w:cs="Arial"/>
        </w:rPr>
        <w:t>three of the five approaches: Analyse, Eradicate and Predict.</w:t>
      </w:r>
    </w:p>
    <w:p w14:paraId="7A5C65AE" w14:textId="77777777" w:rsidR="002D3B88" w:rsidRPr="00052692" w:rsidRDefault="002D3B88" w:rsidP="002D3B88">
      <w:pPr>
        <w:numPr>
          <w:ilvl w:val="0"/>
          <w:numId w:val="6"/>
        </w:numPr>
        <w:spacing w:before="100" w:beforeAutospacing="1" w:after="100" w:afterAutospacing="1" w:line="240" w:lineRule="auto"/>
        <w:rPr>
          <w:rFonts w:ascii="Arial" w:hAnsi="Arial" w:cs="Arial"/>
        </w:rPr>
      </w:pPr>
      <w:r w:rsidRPr="00052692">
        <w:rPr>
          <w:rStyle w:val="Strong"/>
          <w:rFonts w:ascii="Arial" w:hAnsi="Arial" w:cs="Arial"/>
        </w:rPr>
        <w:t>Analyse</w:t>
      </w:r>
      <w:r w:rsidRPr="00052692">
        <w:rPr>
          <w:rFonts w:ascii="Arial" w:hAnsi="Arial" w:cs="Arial"/>
        </w:rPr>
        <w:t xml:space="preserve"> – Aquabot continuously analyses the water surface using smart optical and ultrasonic sensors to detect floating rubbish in rivers, lakes and coastal waters. </w:t>
      </w:r>
    </w:p>
    <w:p w14:paraId="45B5B86D" w14:textId="77777777" w:rsidR="002D3B88" w:rsidRPr="00052692" w:rsidRDefault="002D3B88" w:rsidP="002D3B88">
      <w:pPr>
        <w:numPr>
          <w:ilvl w:val="0"/>
          <w:numId w:val="6"/>
        </w:numPr>
        <w:spacing w:before="100" w:beforeAutospacing="1" w:after="100" w:afterAutospacing="1" w:line="240" w:lineRule="auto"/>
        <w:rPr>
          <w:rFonts w:ascii="Arial" w:hAnsi="Arial" w:cs="Arial"/>
        </w:rPr>
      </w:pPr>
      <w:r w:rsidRPr="00052692">
        <w:rPr>
          <w:rStyle w:val="Strong"/>
          <w:rFonts w:ascii="Arial" w:hAnsi="Arial" w:cs="Arial"/>
        </w:rPr>
        <w:t>Eradicate</w:t>
      </w:r>
      <w:r w:rsidRPr="00052692">
        <w:rPr>
          <w:rFonts w:ascii="Arial" w:hAnsi="Arial" w:cs="Arial"/>
        </w:rPr>
        <w:t xml:space="preserve"> – The system automatically collects floating rubbish using the conveyor net/skimmer, removing the need for slow and unsafe manual rubbish collection in deep or fast-moving water. </w:t>
      </w:r>
    </w:p>
    <w:p w14:paraId="6770FCF2" w14:textId="77777777" w:rsidR="002D3B88" w:rsidRPr="00052692" w:rsidRDefault="002D3B88" w:rsidP="002D3B88">
      <w:pPr>
        <w:numPr>
          <w:ilvl w:val="0"/>
          <w:numId w:val="6"/>
        </w:numPr>
        <w:spacing w:before="100" w:beforeAutospacing="1" w:after="100" w:afterAutospacing="1" w:line="240" w:lineRule="auto"/>
        <w:rPr>
          <w:rFonts w:ascii="Arial" w:hAnsi="Arial" w:cs="Arial"/>
        </w:rPr>
      </w:pPr>
      <w:r w:rsidRPr="00052692">
        <w:rPr>
          <w:rStyle w:val="Strong"/>
          <w:rFonts w:ascii="Arial" w:hAnsi="Arial" w:cs="Arial"/>
        </w:rPr>
        <w:t>Predict</w:t>
      </w:r>
      <w:r w:rsidRPr="00052692">
        <w:rPr>
          <w:rFonts w:ascii="Arial" w:hAnsi="Arial" w:cs="Arial"/>
        </w:rPr>
        <w:t xml:space="preserve"> – Sensors monitor the amount of rubbish collected inside the onboard storage bin and predict when the bin is nearly full, allowing Aquabot to return to shore for emptying before it reaches capacity. </w:t>
      </w:r>
    </w:p>
    <w:p w14:paraId="4D7B971A" w14:textId="547B5BA4" w:rsidR="00AE56FC" w:rsidRPr="00052692" w:rsidRDefault="002D3B88" w:rsidP="002D3B88">
      <w:pPr>
        <w:pStyle w:val="NormalWeb"/>
        <w:rPr>
          <w:rFonts w:ascii="Arial" w:hAnsi="Arial" w:cs="Arial"/>
        </w:rPr>
      </w:pPr>
      <w:r w:rsidRPr="00052692">
        <w:rPr>
          <w:rFonts w:ascii="Arial" w:hAnsi="Arial" w:cs="Arial"/>
        </w:rPr>
        <w:t xml:space="preserve">The design does </w:t>
      </w:r>
      <w:r w:rsidRPr="00052692">
        <w:rPr>
          <w:rStyle w:val="Strong"/>
          <w:rFonts w:ascii="Arial" w:hAnsi="Arial" w:cs="Arial"/>
        </w:rPr>
        <w:t>not</w:t>
      </w:r>
      <w:r w:rsidRPr="00052692">
        <w:rPr>
          <w:rFonts w:ascii="Arial" w:hAnsi="Arial" w:cs="Arial"/>
        </w:rPr>
        <w:t xml:space="preserve"> focus on reducing waste collection routes or preventing waste generation. Instead, it continuously analyses waterways, removes floating rubbish automatically, and predicts maintenance requirements, making it an </w:t>
      </w:r>
      <w:r w:rsidRPr="00052692">
        <w:rPr>
          <w:rStyle w:val="Strong"/>
          <w:rFonts w:ascii="Arial" w:hAnsi="Arial" w:cs="Arial"/>
        </w:rPr>
        <w:t>Analyse–Eradicate–Predict</w:t>
      </w:r>
      <w:r w:rsidRPr="00052692">
        <w:rPr>
          <w:rFonts w:ascii="Arial" w:hAnsi="Arial" w:cs="Arial"/>
        </w:rPr>
        <w:t xml:space="preserve"> design. </w:t>
      </w:r>
    </w:p>
    <w:p w14:paraId="3554AAEC" w14:textId="77777777" w:rsidR="002D3B88" w:rsidRPr="00052692" w:rsidRDefault="002D3B88" w:rsidP="002D3B88">
      <w:pPr>
        <w:pStyle w:val="NormalWeb"/>
        <w:rPr>
          <w:rFonts w:ascii="Arial" w:hAnsi="Arial" w:cs="Arial"/>
        </w:rPr>
      </w:pPr>
    </w:p>
    <w:p w14:paraId="570399A8" w14:textId="77777777" w:rsidR="002D3B88" w:rsidRPr="00052692" w:rsidRDefault="002D3B88" w:rsidP="002D3B88">
      <w:pPr>
        <w:pStyle w:val="NormalWeb"/>
        <w:rPr>
          <w:rFonts w:ascii="Arial" w:hAnsi="Arial" w:cs="Arial"/>
        </w:rPr>
      </w:pPr>
    </w:p>
    <w:p w14:paraId="3EC15F24" w14:textId="77777777" w:rsidR="002D3B88" w:rsidRPr="00052692" w:rsidRDefault="002D3B88" w:rsidP="002D3B88">
      <w:pPr>
        <w:pStyle w:val="NormalWeb"/>
        <w:rPr>
          <w:rFonts w:ascii="Arial" w:hAnsi="Arial" w:cs="Arial"/>
        </w:rPr>
      </w:pPr>
    </w:p>
    <w:p w14:paraId="0D7FE2A1" w14:textId="77777777" w:rsidR="002D3B88" w:rsidRPr="00052692" w:rsidRDefault="002D3B88" w:rsidP="002D3B88">
      <w:pPr>
        <w:pStyle w:val="NormalWeb"/>
        <w:rPr>
          <w:rFonts w:ascii="Arial" w:hAnsi="Arial" w:cs="Arial"/>
        </w:rPr>
      </w:pPr>
    </w:p>
    <w:p w14:paraId="0E976062" w14:textId="77777777" w:rsidR="002D3B88" w:rsidRPr="00052692" w:rsidRDefault="002D3B88" w:rsidP="002D3B88">
      <w:pPr>
        <w:pStyle w:val="NormalWeb"/>
        <w:rPr>
          <w:rFonts w:ascii="Arial" w:hAnsi="Arial" w:cs="Arial"/>
        </w:rPr>
      </w:pPr>
    </w:p>
    <w:p w14:paraId="5AFC2D1C" w14:textId="77777777" w:rsidR="002D3B88" w:rsidRPr="00052692" w:rsidRDefault="002D3B88" w:rsidP="002D3B88">
      <w:pPr>
        <w:pStyle w:val="NormalWeb"/>
        <w:rPr>
          <w:rFonts w:ascii="Arial" w:hAnsi="Arial" w:cs="Arial"/>
        </w:rPr>
      </w:pPr>
    </w:p>
    <w:p w14:paraId="29E2A2E2" w14:textId="77777777" w:rsidR="002D3B88" w:rsidRPr="00052692" w:rsidRDefault="002D3B88" w:rsidP="002D3B88">
      <w:pPr>
        <w:pStyle w:val="NormalWeb"/>
        <w:rPr>
          <w:rFonts w:ascii="Arial" w:hAnsi="Arial" w:cs="Arial"/>
        </w:rPr>
      </w:pPr>
    </w:p>
    <w:p w14:paraId="78DF4A42" w14:textId="77777777" w:rsidR="002D3B88" w:rsidRPr="00052692" w:rsidRDefault="002D3B88" w:rsidP="002D3B88">
      <w:pPr>
        <w:pStyle w:val="NormalWeb"/>
        <w:rPr>
          <w:rFonts w:ascii="Arial" w:hAnsi="Arial" w:cs="Arial"/>
        </w:rPr>
      </w:pPr>
    </w:p>
    <w:p w14:paraId="38EB0CB9" w14:textId="77777777" w:rsidR="002D3B88" w:rsidRPr="00052692" w:rsidRDefault="002D3B88" w:rsidP="002D3B88">
      <w:pPr>
        <w:pStyle w:val="NormalWeb"/>
        <w:rPr>
          <w:rFonts w:ascii="Arial" w:hAnsi="Arial" w:cs="Arial"/>
        </w:rPr>
      </w:pPr>
    </w:p>
    <w:p w14:paraId="0F2CB81F" w14:textId="688BC662" w:rsidR="002D3B88" w:rsidRPr="00052692" w:rsidRDefault="002D3B88" w:rsidP="002D3B88">
      <w:pPr>
        <w:pStyle w:val="Heading2"/>
        <w:rPr>
          <w:rFonts w:ascii="Arial" w:hAnsi="Arial" w:cs="Arial"/>
          <w:lang w:val="en-US"/>
        </w:rPr>
      </w:pPr>
      <w:bookmarkStart w:id="15" w:name="_Toc236306495"/>
      <w:r w:rsidRPr="00052692">
        <w:rPr>
          <w:rFonts w:ascii="Arial" w:hAnsi="Arial" w:cs="Arial"/>
        </w:rPr>
        <w:t>Step 2 – Design Criteria</w:t>
      </w:r>
      <w:bookmarkEnd w:id="15"/>
    </w:p>
    <w:tbl>
      <w:tblPr>
        <w:tblStyle w:val="TableGrid"/>
        <w:tblpPr w:leftFromText="180" w:rightFromText="180" w:horzAnchor="margin" w:tblpY="1305"/>
        <w:tblW w:w="0" w:type="auto"/>
        <w:tblLook w:val="04A0" w:firstRow="1" w:lastRow="0" w:firstColumn="1" w:lastColumn="0" w:noHBand="0" w:noVBand="1"/>
      </w:tblPr>
      <w:tblGrid>
        <w:gridCol w:w="562"/>
        <w:gridCol w:w="3946"/>
        <w:gridCol w:w="3284"/>
        <w:gridCol w:w="1224"/>
      </w:tblGrid>
      <w:tr w:rsidR="00AE56FC" w:rsidRPr="00052692" w14:paraId="094B470F" w14:textId="77777777" w:rsidTr="00CD302B">
        <w:tc>
          <w:tcPr>
            <w:tcW w:w="562" w:type="dxa"/>
          </w:tcPr>
          <w:p w14:paraId="1960B197" w14:textId="77777777" w:rsidR="00AE56FC" w:rsidRPr="00052692" w:rsidRDefault="00AE56FC" w:rsidP="00F55EEC">
            <w:pPr>
              <w:jc w:val="both"/>
              <w:rPr>
                <w:rFonts w:ascii="Arial" w:hAnsi="Arial" w:cs="Arial"/>
                <w:sz w:val="22"/>
                <w:szCs w:val="22"/>
              </w:rPr>
            </w:pPr>
            <w:r w:rsidRPr="00052692">
              <w:rPr>
                <w:rFonts w:ascii="Arial" w:hAnsi="Arial" w:cs="Arial"/>
                <w:sz w:val="22"/>
                <w:szCs w:val="22"/>
              </w:rPr>
              <w:lastRenderedPageBreak/>
              <w:t>no</w:t>
            </w:r>
          </w:p>
        </w:tc>
        <w:tc>
          <w:tcPr>
            <w:tcW w:w="3946" w:type="dxa"/>
          </w:tcPr>
          <w:p w14:paraId="2D89ABF9" w14:textId="77777777" w:rsidR="00AE56FC" w:rsidRPr="00052692" w:rsidRDefault="00AE56FC" w:rsidP="00F55EEC">
            <w:pPr>
              <w:jc w:val="both"/>
              <w:rPr>
                <w:rFonts w:ascii="Arial" w:hAnsi="Arial" w:cs="Arial"/>
                <w:sz w:val="22"/>
                <w:szCs w:val="22"/>
              </w:rPr>
            </w:pPr>
            <w:r w:rsidRPr="00052692">
              <w:rPr>
                <w:rFonts w:ascii="Arial" w:hAnsi="Arial" w:cs="Arial"/>
                <w:sz w:val="22"/>
                <w:szCs w:val="22"/>
              </w:rPr>
              <w:t>Design Criteria</w:t>
            </w:r>
          </w:p>
        </w:tc>
        <w:tc>
          <w:tcPr>
            <w:tcW w:w="3284" w:type="dxa"/>
          </w:tcPr>
          <w:p w14:paraId="15973930" w14:textId="77777777" w:rsidR="00AE56FC" w:rsidRPr="00052692" w:rsidRDefault="00AE56FC" w:rsidP="00F55EEC">
            <w:pPr>
              <w:jc w:val="both"/>
              <w:rPr>
                <w:rFonts w:ascii="Arial" w:hAnsi="Arial" w:cs="Arial"/>
                <w:sz w:val="22"/>
                <w:szCs w:val="22"/>
              </w:rPr>
            </w:pPr>
            <w:r w:rsidRPr="00052692">
              <w:rPr>
                <w:rFonts w:ascii="Arial" w:hAnsi="Arial" w:cs="Arial"/>
                <w:sz w:val="22"/>
                <w:szCs w:val="22"/>
              </w:rPr>
              <w:t>Satisfy expected design criteria</w:t>
            </w:r>
          </w:p>
        </w:tc>
        <w:tc>
          <w:tcPr>
            <w:tcW w:w="1224" w:type="dxa"/>
          </w:tcPr>
          <w:p w14:paraId="6579B616" w14:textId="77777777" w:rsidR="00AE56FC" w:rsidRPr="00052692" w:rsidRDefault="00AE56FC" w:rsidP="00F55EEC">
            <w:pPr>
              <w:jc w:val="both"/>
              <w:rPr>
                <w:rFonts w:ascii="Arial" w:hAnsi="Arial" w:cs="Arial"/>
                <w:sz w:val="22"/>
                <w:szCs w:val="22"/>
              </w:rPr>
            </w:pPr>
            <w:r w:rsidRPr="00052692">
              <w:rPr>
                <w:rFonts w:ascii="Arial" w:hAnsi="Arial" w:cs="Arial"/>
                <w:sz w:val="22"/>
                <w:szCs w:val="22"/>
              </w:rPr>
              <w:t>Tick ( )</w:t>
            </w:r>
            <w:r w:rsidRPr="00052692">
              <w:rPr>
                <w:rFonts w:ascii="Arial" w:hAnsi="Arial" w:cs="Arial"/>
                <w:sz w:val="22"/>
                <w:szCs w:val="22"/>
              </w:rPr>
              <w:br/>
            </w:r>
          </w:p>
        </w:tc>
      </w:tr>
      <w:tr w:rsidR="00AE56FC" w:rsidRPr="00052692" w14:paraId="7D7F9483" w14:textId="77777777" w:rsidTr="00CD302B">
        <w:trPr>
          <w:trHeight w:val="120"/>
        </w:trPr>
        <w:tc>
          <w:tcPr>
            <w:tcW w:w="562" w:type="dxa"/>
            <w:vMerge w:val="restart"/>
          </w:tcPr>
          <w:p w14:paraId="27F1AE7E" w14:textId="77777777" w:rsidR="00AE56FC" w:rsidRPr="00052692" w:rsidRDefault="00AE56FC" w:rsidP="00F55EEC">
            <w:pPr>
              <w:jc w:val="both"/>
              <w:rPr>
                <w:rFonts w:ascii="Arial" w:hAnsi="Arial" w:cs="Arial"/>
                <w:sz w:val="22"/>
                <w:szCs w:val="22"/>
              </w:rPr>
            </w:pPr>
            <w:r w:rsidRPr="00052692">
              <w:rPr>
                <w:rFonts w:ascii="Arial" w:hAnsi="Arial" w:cs="Arial"/>
                <w:sz w:val="22"/>
                <w:szCs w:val="22"/>
              </w:rPr>
              <w:t>1</w:t>
            </w:r>
          </w:p>
        </w:tc>
        <w:tc>
          <w:tcPr>
            <w:tcW w:w="3946" w:type="dxa"/>
            <w:vMerge w:val="restart"/>
          </w:tcPr>
          <w:p w14:paraId="7DBFD968" w14:textId="77777777" w:rsidR="00AE56FC" w:rsidRPr="00052692" w:rsidRDefault="00AE56FC" w:rsidP="00F55EEC">
            <w:pPr>
              <w:jc w:val="both"/>
              <w:rPr>
                <w:rFonts w:ascii="Arial" w:hAnsi="Arial" w:cs="Arial"/>
                <w:sz w:val="22"/>
                <w:szCs w:val="22"/>
              </w:rPr>
            </w:pPr>
            <w:r w:rsidRPr="00052692">
              <w:rPr>
                <w:rFonts w:ascii="Arial" w:hAnsi="Arial" w:cs="Arial"/>
                <w:sz w:val="22"/>
                <w:szCs w:val="22"/>
              </w:rPr>
              <w:t xml:space="preserve">At least use minimum </w:t>
            </w:r>
            <w:r w:rsidRPr="00052692">
              <w:rPr>
                <w:rFonts w:ascii="Arial" w:hAnsi="Arial" w:cs="Arial"/>
                <w:color w:val="FF0000"/>
                <w:sz w:val="22"/>
                <w:szCs w:val="22"/>
              </w:rPr>
              <w:t>3</w:t>
            </w:r>
            <w:r w:rsidRPr="00052692">
              <w:rPr>
                <w:rFonts w:ascii="Arial" w:hAnsi="Arial" w:cs="Arial"/>
                <w:sz w:val="22"/>
                <w:szCs w:val="22"/>
              </w:rPr>
              <w:t xml:space="preserve"> different approaches’</w:t>
            </w:r>
          </w:p>
          <w:p w14:paraId="44046F7B" w14:textId="77777777" w:rsidR="00AE56FC" w:rsidRPr="00052692" w:rsidRDefault="00AE56FC" w:rsidP="00F55EEC">
            <w:pPr>
              <w:jc w:val="both"/>
              <w:rPr>
                <w:rFonts w:ascii="Arial" w:hAnsi="Arial" w:cs="Arial"/>
                <w:sz w:val="22"/>
                <w:szCs w:val="22"/>
              </w:rPr>
            </w:pPr>
          </w:p>
          <w:p w14:paraId="79358F88" w14:textId="77777777" w:rsidR="00AE56FC" w:rsidRPr="00052692" w:rsidRDefault="00AE56FC" w:rsidP="00F55EEC">
            <w:pPr>
              <w:jc w:val="both"/>
              <w:rPr>
                <w:rFonts w:ascii="Arial" w:hAnsi="Arial" w:cs="Arial"/>
                <w:sz w:val="22"/>
                <w:szCs w:val="22"/>
              </w:rPr>
            </w:pPr>
          </w:p>
        </w:tc>
        <w:tc>
          <w:tcPr>
            <w:tcW w:w="3284" w:type="dxa"/>
          </w:tcPr>
          <w:p w14:paraId="16D04A0C" w14:textId="77777777" w:rsidR="00AE56FC" w:rsidRPr="00052692" w:rsidRDefault="00AE56FC" w:rsidP="00F55EEC">
            <w:pPr>
              <w:jc w:val="both"/>
              <w:rPr>
                <w:rFonts w:ascii="Arial" w:hAnsi="Arial" w:cs="Arial"/>
                <w:sz w:val="22"/>
                <w:szCs w:val="22"/>
              </w:rPr>
            </w:pPr>
            <w:r w:rsidRPr="00052692">
              <w:rPr>
                <w:rFonts w:ascii="Arial" w:hAnsi="Arial" w:cs="Arial"/>
                <w:sz w:val="22"/>
                <w:szCs w:val="22"/>
              </w:rPr>
              <w:t>Analyse - Analyse the water surface using smart sensors to detect floating rubbish.</w:t>
            </w:r>
          </w:p>
        </w:tc>
        <w:tc>
          <w:tcPr>
            <w:tcW w:w="1224" w:type="dxa"/>
          </w:tcPr>
          <w:p w14:paraId="4FB568BA" w14:textId="77777777" w:rsidR="00AE56FC" w:rsidRPr="00052692" w:rsidRDefault="00AE56FC" w:rsidP="00F55EEC">
            <w:pPr>
              <w:pStyle w:val="ListParagraph"/>
              <w:numPr>
                <w:ilvl w:val="0"/>
                <w:numId w:val="1"/>
              </w:numPr>
              <w:jc w:val="both"/>
              <w:rPr>
                <w:rFonts w:ascii="Arial" w:hAnsi="Arial" w:cs="Arial"/>
                <w:sz w:val="22"/>
                <w:szCs w:val="22"/>
              </w:rPr>
            </w:pPr>
          </w:p>
        </w:tc>
      </w:tr>
      <w:tr w:rsidR="00AE56FC" w:rsidRPr="00052692" w14:paraId="6EF6D48E" w14:textId="77777777" w:rsidTr="00CD302B">
        <w:trPr>
          <w:trHeight w:val="118"/>
        </w:trPr>
        <w:tc>
          <w:tcPr>
            <w:tcW w:w="562" w:type="dxa"/>
            <w:vMerge/>
          </w:tcPr>
          <w:p w14:paraId="227169D7" w14:textId="77777777" w:rsidR="00AE56FC" w:rsidRPr="00052692" w:rsidRDefault="00AE56FC" w:rsidP="00F55EEC">
            <w:pPr>
              <w:jc w:val="both"/>
              <w:rPr>
                <w:rFonts w:ascii="Arial" w:hAnsi="Arial" w:cs="Arial"/>
                <w:sz w:val="22"/>
                <w:szCs w:val="22"/>
              </w:rPr>
            </w:pPr>
          </w:p>
        </w:tc>
        <w:tc>
          <w:tcPr>
            <w:tcW w:w="3946" w:type="dxa"/>
            <w:vMerge/>
          </w:tcPr>
          <w:p w14:paraId="73F62782" w14:textId="77777777" w:rsidR="00AE56FC" w:rsidRPr="00052692" w:rsidRDefault="00AE56FC" w:rsidP="00F55EEC">
            <w:pPr>
              <w:jc w:val="both"/>
              <w:rPr>
                <w:rFonts w:ascii="Arial" w:hAnsi="Arial" w:cs="Arial"/>
                <w:sz w:val="22"/>
                <w:szCs w:val="22"/>
              </w:rPr>
            </w:pPr>
          </w:p>
        </w:tc>
        <w:tc>
          <w:tcPr>
            <w:tcW w:w="3284" w:type="dxa"/>
          </w:tcPr>
          <w:p w14:paraId="45568E3A" w14:textId="77777777" w:rsidR="00AE56FC" w:rsidRPr="00052692" w:rsidRDefault="00AE56FC" w:rsidP="00F55EEC">
            <w:pPr>
              <w:jc w:val="both"/>
              <w:rPr>
                <w:rFonts w:ascii="Arial" w:hAnsi="Arial" w:cs="Arial"/>
                <w:sz w:val="22"/>
                <w:szCs w:val="22"/>
              </w:rPr>
            </w:pPr>
            <w:r w:rsidRPr="00052692">
              <w:rPr>
                <w:rFonts w:ascii="Arial" w:hAnsi="Arial" w:cs="Arial"/>
                <w:sz w:val="22"/>
                <w:szCs w:val="22"/>
              </w:rPr>
              <w:t>Eradicate - Eradicate the need for slow, unsafe manual rubbish collection in deep or fast-moving water.</w:t>
            </w:r>
          </w:p>
        </w:tc>
        <w:tc>
          <w:tcPr>
            <w:tcW w:w="1224" w:type="dxa"/>
          </w:tcPr>
          <w:p w14:paraId="249B2568" w14:textId="77777777" w:rsidR="00AE56FC" w:rsidRPr="00052692" w:rsidRDefault="00AE56FC" w:rsidP="00F55EEC">
            <w:pPr>
              <w:pStyle w:val="ListParagraph"/>
              <w:numPr>
                <w:ilvl w:val="0"/>
                <w:numId w:val="1"/>
              </w:numPr>
              <w:jc w:val="both"/>
              <w:rPr>
                <w:rFonts w:ascii="Arial" w:hAnsi="Arial" w:cs="Arial"/>
                <w:sz w:val="22"/>
                <w:szCs w:val="22"/>
              </w:rPr>
            </w:pPr>
          </w:p>
        </w:tc>
      </w:tr>
      <w:tr w:rsidR="00AE56FC" w:rsidRPr="00052692" w14:paraId="6AECE878" w14:textId="77777777" w:rsidTr="00CD302B">
        <w:trPr>
          <w:trHeight w:val="118"/>
        </w:trPr>
        <w:tc>
          <w:tcPr>
            <w:tcW w:w="562" w:type="dxa"/>
            <w:vMerge/>
          </w:tcPr>
          <w:p w14:paraId="0E453A42" w14:textId="77777777" w:rsidR="00AE56FC" w:rsidRPr="00052692" w:rsidRDefault="00AE56FC" w:rsidP="00F55EEC">
            <w:pPr>
              <w:jc w:val="both"/>
              <w:rPr>
                <w:rFonts w:ascii="Arial" w:hAnsi="Arial" w:cs="Arial"/>
                <w:sz w:val="22"/>
                <w:szCs w:val="22"/>
              </w:rPr>
            </w:pPr>
          </w:p>
        </w:tc>
        <w:tc>
          <w:tcPr>
            <w:tcW w:w="3946" w:type="dxa"/>
            <w:vMerge/>
          </w:tcPr>
          <w:p w14:paraId="10D8B465" w14:textId="77777777" w:rsidR="00AE56FC" w:rsidRPr="00052692" w:rsidRDefault="00AE56FC" w:rsidP="00F55EEC">
            <w:pPr>
              <w:jc w:val="both"/>
              <w:rPr>
                <w:rFonts w:ascii="Arial" w:hAnsi="Arial" w:cs="Arial"/>
                <w:sz w:val="22"/>
                <w:szCs w:val="22"/>
              </w:rPr>
            </w:pPr>
          </w:p>
        </w:tc>
        <w:tc>
          <w:tcPr>
            <w:tcW w:w="3284" w:type="dxa"/>
          </w:tcPr>
          <w:p w14:paraId="648D45EE" w14:textId="77777777" w:rsidR="00AE56FC" w:rsidRPr="00052692" w:rsidRDefault="00AE56FC" w:rsidP="00F55EEC">
            <w:pPr>
              <w:jc w:val="both"/>
              <w:rPr>
                <w:rFonts w:ascii="Arial" w:hAnsi="Arial" w:cs="Arial"/>
                <w:sz w:val="22"/>
                <w:szCs w:val="22"/>
              </w:rPr>
            </w:pPr>
            <w:r w:rsidRPr="00052692">
              <w:rPr>
                <w:rFonts w:ascii="Arial" w:hAnsi="Arial" w:cs="Arial"/>
                <w:sz w:val="22"/>
                <w:szCs w:val="22"/>
              </w:rPr>
              <w:t>Predict - Predict when the onboard bin is full using sensors, so aquabot can return to shore to be emptied.</w:t>
            </w:r>
          </w:p>
        </w:tc>
        <w:tc>
          <w:tcPr>
            <w:tcW w:w="1224" w:type="dxa"/>
          </w:tcPr>
          <w:p w14:paraId="1AC0A0FE" w14:textId="77777777" w:rsidR="00AE56FC" w:rsidRPr="00052692" w:rsidRDefault="00AE56FC" w:rsidP="00F55EEC">
            <w:pPr>
              <w:pStyle w:val="ListParagraph"/>
              <w:numPr>
                <w:ilvl w:val="0"/>
                <w:numId w:val="1"/>
              </w:numPr>
              <w:jc w:val="both"/>
              <w:rPr>
                <w:rFonts w:ascii="Arial" w:hAnsi="Arial" w:cs="Arial"/>
                <w:sz w:val="22"/>
                <w:szCs w:val="22"/>
              </w:rPr>
            </w:pPr>
          </w:p>
        </w:tc>
      </w:tr>
      <w:tr w:rsidR="00AE56FC" w:rsidRPr="00052692" w14:paraId="32E29510" w14:textId="77777777" w:rsidTr="00CD302B">
        <w:trPr>
          <w:trHeight w:val="42"/>
        </w:trPr>
        <w:tc>
          <w:tcPr>
            <w:tcW w:w="562" w:type="dxa"/>
            <w:vMerge w:val="restart"/>
          </w:tcPr>
          <w:p w14:paraId="1D9F2647" w14:textId="77777777" w:rsidR="00AE56FC" w:rsidRPr="00052692" w:rsidRDefault="00AE56FC" w:rsidP="00F55EEC">
            <w:pPr>
              <w:jc w:val="both"/>
              <w:rPr>
                <w:rFonts w:ascii="Arial" w:hAnsi="Arial" w:cs="Arial"/>
                <w:sz w:val="22"/>
                <w:szCs w:val="22"/>
              </w:rPr>
            </w:pPr>
            <w:r w:rsidRPr="00052692">
              <w:rPr>
                <w:rFonts w:ascii="Arial" w:hAnsi="Arial" w:cs="Arial"/>
                <w:sz w:val="22"/>
                <w:szCs w:val="22"/>
              </w:rPr>
              <w:t>2</w:t>
            </w:r>
          </w:p>
        </w:tc>
        <w:tc>
          <w:tcPr>
            <w:tcW w:w="3946" w:type="dxa"/>
            <w:vMerge w:val="restart"/>
          </w:tcPr>
          <w:p w14:paraId="7D8C2DCF" w14:textId="77777777" w:rsidR="00AE56FC" w:rsidRPr="00052692" w:rsidRDefault="00AE56FC" w:rsidP="00F55EEC">
            <w:pPr>
              <w:jc w:val="both"/>
              <w:rPr>
                <w:rFonts w:ascii="Arial" w:hAnsi="Arial" w:cs="Arial"/>
                <w:sz w:val="22"/>
                <w:szCs w:val="22"/>
              </w:rPr>
            </w:pPr>
            <w:r w:rsidRPr="00052692">
              <w:rPr>
                <w:rFonts w:ascii="Arial" w:hAnsi="Arial" w:cs="Arial"/>
                <w:sz w:val="22"/>
                <w:szCs w:val="22"/>
              </w:rPr>
              <w:t xml:space="preserve">At least use </w:t>
            </w:r>
            <w:r w:rsidRPr="00052692">
              <w:rPr>
                <w:rFonts w:ascii="Arial" w:hAnsi="Arial" w:cs="Arial"/>
                <w:color w:val="FF0000"/>
                <w:sz w:val="22"/>
                <w:szCs w:val="22"/>
              </w:rPr>
              <w:t>1</w:t>
            </w:r>
            <w:r w:rsidRPr="00052692">
              <w:rPr>
                <w:rFonts w:ascii="Arial" w:hAnsi="Arial" w:cs="Arial"/>
                <w:sz w:val="22"/>
                <w:szCs w:val="22"/>
              </w:rPr>
              <w:t xml:space="preserve"> or </w:t>
            </w:r>
            <w:r w:rsidRPr="00052692">
              <w:rPr>
                <w:rFonts w:ascii="Arial" w:hAnsi="Arial" w:cs="Arial"/>
                <w:color w:val="FF0000"/>
                <w:sz w:val="22"/>
                <w:szCs w:val="22"/>
              </w:rPr>
              <w:t>2</w:t>
            </w:r>
            <w:r w:rsidRPr="00052692">
              <w:rPr>
                <w:rFonts w:ascii="Arial" w:hAnsi="Arial" w:cs="Arial"/>
                <w:sz w:val="22"/>
                <w:szCs w:val="22"/>
              </w:rPr>
              <w:t xml:space="preserve"> different technologies</w:t>
            </w:r>
          </w:p>
        </w:tc>
        <w:tc>
          <w:tcPr>
            <w:tcW w:w="3284" w:type="dxa"/>
          </w:tcPr>
          <w:p w14:paraId="05C64B00" w14:textId="77777777" w:rsidR="00AE56FC" w:rsidRPr="00052692" w:rsidRDefault="00AE56FC" w:rsidP="00F55EEC">
            <w:pPr>
              <w:jc w:val="both"/>
              <w:rPr>
                <w:rFonts w:ascii="Arial" w:hAnsi="Arial" w:cs="Arial"/>
                <w:sz w:val="22"/>
                <w:szCs w:val="22"/>
              </w:rPr>
            </w:pPr>
            <w:r w:rsidRPr="00052692">
              <w:rPr>
                <w:rFonts w:ascii="Arial" w:hAnsi="Arial" w:cs="Arial"/>
                <w:sz w:val="22"/>
                <w:szCs w:val="22"/>
              </w:rPr>
              <w:t>Example 1 - Internet of Things (IoT) onboard controller system.</w:t>
            </w:r>
          </w:p>
        </w:tc>
        <w:tc>
          <w:tcPr>
            <w:tcW w:w="1224" w:type="dxa"/>
          </w:tcPr>
          <w:p w14:paraId="2337E896" w14:textId="77777777" w:rsidR="00AE56FC" w:rsidRPr="00052692" w:rsidRDefault="00AE56FC" w:rsidP="00F55EEC">
            <w:pPr>
              <w:pStyle w:val="ListParagraph"/>
              <w:numPr>
                <w:ilvl w:val="0"/>
                <w:numId w:val="1"/>
              </w:numPr>
              <w:jc w:val="both"/>
              <w:rPr>
                <w:rFonts w:ascii="Arial" w:hAnsi="Arial" w:cs="Arial"/>
                <w:sz w:val="22"/>
                <w:szCs w:val="22"/>
              </w:rPr>
            </w:pPr>
          </w:p>
        </w:tc>
      </w:tr>
      <w:tr w:rsidR="00AE56FC" w:rsidRPr="00052692" w14:paraId="4BFBC1EC" w14:textId="77777777" w:rsidTr="00CD302B">
        <w:trPr>
          <w:trHeight w:val="40"/>
        </w:trPr>
        <w:tc>
          <w:tcPr>
            <w:tcW w:w="562" w:type="dxa"/>
            <w:vMerge/>
          </w:tcPr>
          <w:p w14:paraId="397D6719" w14:textId="77777777" w:rsidR="00AE56FC" w:rsidRPr="00052692" w:rsidRDefault="00AE56FC" w:rsidP="00F55EEC">
            <w:pPr>
              <w:jc w:val="both"/>
              <w:rPr>
                <w:rFonts w:ascii="Arial" w:hAnsi="Arial" w:cs="Arial"/>
                <w:sz w:val="22"/>
                <w:szCs w:val="22"/>
              </w:rPr>
            </w:pPr>
          </w:p>
        </w:tc>
        <w:tc>
          <w:tcPr>
            <w:tcW w:w="3946" w:type="dxa"/>
            <w:vMerge/>
          </w:tcPr>
          <w:p w14:paraId="1AE8ED38" w14:textId="77777777" w:rsidR="00AE56FC" w:rsidRPr="00052692" w:rsidRDefault="00AE56FC" w:rsidP="00F55EEC">
            <w:pPr>
              <w:jc w:val="both"/>
              <w:rPr>
                <w:rFonts w:ascii="Arial" w:hAnsi="Arial" w:cs="Arial"/>
                <w:sz w:val="22"/>
                <w:szCs w:val="22"/>
              </w:rPr>
            </w:pPr>
          </w:p>
        </w:tc>
        <w:tc>
          <w:tcPr>
            <w:tcW w:w="3284" w:type="dxa"/>
          </w:tcPr>
          <w:p w14:paraId="74E14D97" w14:textId="77777777" w:rsidR="00AE56FC" w:rsidRPr="00052692" w:rsidRDefault="00AE56FC" w:rsidP="00F55EEC">
            <w:pPr>
              <w:jc w:val="both"/>
              <w:rPr>
                <w:rFonts w:ascii="Arial" w:hAnsi="Arial" w:cs="Arial"/>
                <w:sz w:val="22"/>
                <w:szCs w:val="22"/>
              </w:rPr>
            </w:pPr>
            <w:r w:rsidRPr="00052692">
              <w:rPr>
                <w:rFonts w:ascii="Arial" w:hAnsi="Arial" w:cs="Arial"/>
                <w:sz w:val="22"/>
                <w:szCs w:val="22"/>
              </w:rPr>
              <w:t>Example 2 - Solar Power Technology (Solar Panel &amp; Battery Storage).</w:t>
            </w:r>
          </w:p>
        </w:tc>
        <w:tc>
          <w:tcPr>
            <w:tcW w:w="1224" w:type="dxa"/>
          </w:tcPr>
          <w:p w14:paraId="026A884E" w14:textId="77777777" w:rsidR="00AE56FC" w:rsidRPr="00052692" w:rsidRDefault="00AE56FC" w:rsidP="00F55EEC">
            <w:pPr>
              <w:pStyle w:val="ListParagraph"/>
              <w:numPr>
                <w:ilvl w:val="0"/>
                <w:numId w:val="1"/>
              </w:numPr>
              <w:jc w:val="both"/>
              <w:rPr>
                <w:rFonts w:ascii="Arial" w:hAnsi="Arial" w:cs="Arial"/>
                <w:sz w:val="22"/>
                <w:szCs w:val="22"/>
              </w:rPr>
            </w:pPr>
          </w:p>
        </w:tc>
      </w:tr>
      <w:tr w:rsidR="00AE56FC" w:rsidRPr="00052692" w14:paraId="4C422173" w14:textId="77777777" w:rsidTr="00CD302B">
        <w:trPr>
          <w:trHeight w:val="42"/>
        </w:trPr>
        <w:tc>
          <w:tcPr>
            <w:tcW w:w="562" w:type="dxa"/>
            <w:vMerge w:val="restart"/>
          </w:tcPr>
          <w:p w14:paraId="144B4D50" w14:textId="77777777" w:rsidR="00AE56FC" w:rsidRPr="00052692" w:rsidRDefault="00AE56FC" w:rsidP="00F55EEC">
            <w:pPr>
              <w:jc w:val="both"/>
              <w:rPr>
                <w:rFonts w:ascii="Arial" w:hAnsi="Arial" w:cs="Arial"/>
                <w:sz w:val="22"/>
                <w:szCs w:val="22"/>
              </w:rPr>
            </w:pPr>
            <w:r w:rsidRPr="00052692">
              <w:rPr>
                <w:rFonts w:ascii="Arial" w:hAnsi="Arial" w:cs="Arial"/>
                <w:sz w:val="22"/>
                <w:szCs w:val="22"/>
              </w:rPr>
              <w:t>3</w:t>
            </w:r>
          </w:p>
        </w:tc>
        <w:tc>
          <w:tcPr>
            <w:tcW w:w="3946" w:type="dxa"/>
            <w:vMerge w:val="restart"/>
          </w:tcPr>
          <w:p w14:paraId="27E1A0A0" w14:textId="77777777" w:rsidR="00AE56FC" w:rsidRPr="00052692" w:rsidRDefault="00AE56FC" w:rsidP="00F55EEC">
            <w:pPr>
              <w:jc w:val="both"/>
              <w:rPr>
                <w:rFonts w:ascii="Arial" w:hAnsi="Arial" w:cs="Arial"/>
                <w:sz w:val="22"/>
                <w:szCs w:val="22"/>
              </w:rPr>
            </w:pPr>
            <w:r w:rsidRPr="00052692">
              <w:rPr>
                <w:rFonts w:ascii="Arial" w:hAnsi="Arial" w:cs="Arial"/>
                <w:sz w:val="22"/>
                <w:szCs w:val="22"/>
              </w:rPr>
              <w:t xml:space="preserve">At least use </w:t>
            </w:r>
            <w:r w:rsidRPr="00052692">
              <w:rPr>
                <w:rFonts w:ascii="Arial" w:hAnsi="Arial" w:cs="Arial"/>
                <w:color w:val="FF0000"/>
                <w:sz w:val="22"/>
                <w:szCs w:val="22"/>
              </w:rPr>
              <w:t>3</w:t>
            </w:r>
            <w:r w:rsidRPr="00052692">
              <w:rPr>
                <w:rFonts w:ascii="Arial" w:hAnsi="Arial" w:cs="Arial"/>
                <w:sz w:val="22"/>
                <w:szCs w:val="22"/>
              </w:rPr>
              <w:t xml:space="preserve"> or more different devices </w:t>
            </w:r>
          </w:p>
          <w:p w14:paraId="15DBD433" w14:textId="77777777" w:rsidR="00AE56FC" w:rsidRPr="00052692" w:rsidRDefault="00AE56FC" w:rsidP="00F55EEC">
            <w:pPr>
              <w:jc w:val="both"/>
              <w:rPr>
                <w:rFonts w:ascii="Arial" w:hAnsi="Arial" w:cs="Arial"/>
                <w:sz w:val="22"/>
                <w:szCs w:val="22"/>
              </w:rPr>
            </w:pPr>
          </w:p>
        </w:tc>
        <w:tc>
          <w:tcPr>
            <w:tcW w:w="3284" w:type="dxa"/>
          </w:tcPr>
          <w:p w14:paraId="2D68533D" w14:textId="77777777" w:rsidR="00AE56FC" w:rsidRPr="00052692" w:rsidRDefault="00AE56FC" w:rsidP="00F55EEC">
            <w:pPr>
              <w:jc w:val="both"/>
              <w:rPr>
                <w:rFonts w:ascii="Arial" w:hAnsi="Arial" w:cs="Arial"/>
                <w:sz w:val="22"/>
                <w:szCs w:val="22"/>
              </w:rPr>
            </w:pPr>
            <w:r w:rsidRPr="00052692">
              <w:rPr>
                <w:rFonts w:ascii="Arial" w:hAnsi="Arial" w:cs="Arial"/>
                <w:sz w:val="22"/>
                <w:szCs w:val="22"/>
              </w:rPr>
              <w:t>Example 1 - Smart Sensor (optical/ultrasonic).</w:t>
            </w:r>
          </w:p>
        </w:tc>
        <w:tc>
          <w:tcPr>
            <w:tcW w:w="1224" w:type="dxa"/>
          </w:tcPr>
          <w:p w14:paraId="164E132B" w14:textId="77777777" w:rsidR="00AE56FC" w:rsidRPr="00052692" w:rsidRDefault="00AE56FC" w:rsidP="00F55EEC">
            <w:pPr>
              <w:pStyle w:val="ListParagraph"/>
              <w:numPr>
                <w:ilvl w:val="0"/>
                <w:numId w:val="1"/>
              </w:numPr>
              <w:jc w:val="both"/>
              <w:rPr>
                <w:rFonts w:ascii="Arial" w:hAnsi="Arial" w:cs="Arial"/>
                <w:sz w:val="22"/>
                <w:szCs w:val="22"/>
              </w:rPr>
            </w:pPr>
          </w:p>
        </w:tc>
      </w:tr>
      <w:tr w:rsidR="00AE56FC" w:rsidRPr="00052692" w14:paraId="233A007D" w14:textId="77777777" w:rsidTr="00CD302B">
        <w:trPr>
          <w:trHeight w:val="40"/>
        </w:trPr>
        <w:tc>
          <w:tcPr>
            <w:tcW w:w="562" w:type="dxa"/>
            <w:vMerge/>
          </w:tcPr>
          <w:p w14:paraId="200A27E6" w14:textId="77777777" w:rsidR="00AE56FC" w:rsidRPr="00052692" w:rsidRDefault="00AE56FC" w:rsidP="00F55EEC">
            <w:pPr>
              <w:jc w:val="both"/>
              <w:rPr>
                <w:rFonts w:ascii="Arial" w:hAnsi="Arial" w:cs="Arial"/>
                <w:sz w:val="22"/>
                <w:szCs w:val="22"/>
              </w:rPr>
            </w:pPr>
          </w:p>
        </w:tc>
        <w:tc>
          <w:tcPr>
            <w:tcW w:w="3946" w:type="dxa"/>
            <w:vMerge/>
          </w:tcPr>
          <w:p w14:paraId="40A96458" w14:textId="77777777" w:rsidR="00AE56FC" w:rsidRPr="00052692" w:rsidRDefault="00AE56FC" w:rsidP="00F55EEC">
            <w:pPr>
              <w:jc w:val="both"/>
              <w:rPr>
                <w:rFonts w:ascii="Arial" w:hAnsi="Arial" w:cs="Arial"/>
                <w:sz w:val="22"/>
                <w:szCs w:val="22"/>
              </w:rPr>
            </w:pPr>
          </w:p>
        </w:tc>
        <w:tc>
          <w:tcPr>
            <w:tcW w:w="3284" w:type="dxa"/>
          </w:tcPr>
          <w:p w14:paraId="3D7B49E1" w14:textId="77777777" w:rsidR="00AE56FC" w:rsidRPr="00052692" w:rsidRDefault="00AE56FC" w:rsidP="00F55EEC">
            <w:pPr>
              <w:jc w:val="both"/>
              <w:rPr>
                <w:rFonts w:ascii="Arial" w:hAnsi="Arial" w:cs="Arial"/>
                <w:sz w:val="22"/>
                <w:szCs w:val="22"/>
              </w:rPr>
            </w:pPr>
            <w:r w:rsidRPr="00052692">
              <w:rPr>
                <w:rFonts w:ascii="Arial" w:hAnsi="Arial" w:cs="Arial"/>
                <w:sz w:val="22"/>
                <w:szCs w:val="22"/>
              </w:rPr>
              <w:t>Example 2 - IoT Controller (onboard computer).</w:t>
            </w:r>
          </w:p>
        </w:tc>
        <w:tc>
          <w:tcPr>
            <w:tcW w:w="1224" w:type="dxa"/>
          </w:tcPr>
          <w:p w14:paraId="3DCE0246" w14:textId="77777777" w:rsidR="00AE56FC" w:rsidRPr="00052692" w:rsidRDefault="00AE56FC" w:rsidP="00F55EEC">
            <w:pPr>
              <w:pStyle w:val="ListParagraph"/>
              <w:numPr>
                <w:ilvl w:val="0"/>
                <w:numId w:val="1"/>
              </w:numPr>
              <w:jc w:val="both"/>
              <w:rPr>
                <w:rFonts w:ascii="Arial" w:hAnsi="Arial" w:cs="Arial"/>
                <w:sz w:val="22"/>
                <w:szCs w:val="22"/>
              </w:rPr>
            </w:pPr>
          </w:p>
        </w:tc>
      </w:tr>
      <w:tr w:rsidR="00AE56FC" w:rsidRPr="00052692" w14:paraId="0AAA8B4B" w14:textId="77777777" w:rsidTr="00CD302B">
        <w:trPr>
          <w:trHeight w:val="40"/>
        </w:trPr>
        <w:tc>
          <w:tcPr>
            <w:tcW w:w="562" w:type="dxa"/>
            <w:vMerge/>
          </w:tcPr>
          <w:p w14:paraId="033172B6" w14:textId="77777777" w:rsidR="00AE56FC" w:rsidRPr="00052692" w:rsidRDefault="00AE56FC" w:rsidP="00F55EEC">
            <w:pPr>
              <w:jc w:val="both"/>
              <w:rPr>
                <w:rFonts w:ascii="Arial" w:hAnsi="Arial" w:cs="Arial"/>
                <w:sz w:val="22"/>
                <w:szCs w:val="22"/>
              </w:rPr>
            </w:pPr>
          </w:p>
        </w:tc>
        <w:tc>
          <w:tcPr>
            <w:tcW w:w="3946" w:type="dxa"/>
            <w:vMerge/>
          </w:tcPr>
          <w:p w14:paraId="1B0A658B" w14:textId="77777777" w:rsidR="00AE56FC" w:rsidRPr="00052692" w:rsidRDefault="00AE56FC" w:rsidP="00F55EEC">
            <w:pPr>
              <w:jc w:val="both"/>
              <w:rPr>
                <w:rFonts w:ascii="Arial" w:hAnsi="Arial" w:cs="Arial"/>
                <w:sz w:val="22"/>
                <w:szCs w:val="22"/>
              </w:rPr>
            </w:pPr>
          </w:p>
        </w:tc>
        <w:tc>
          <w:tcPr>
            <w:tcW w:w="3284" w:type="dxa"/>
          </w:tcPr>
          <w:p w14:paraId="78E64C87" w14:textId="77777777" w:rsidR="00AE56FC" w:rsidRPr="00052692" w:rsidRDefault="00AE56FC" w:rsidP="00F55EEC">
            <w:pPr>
              <w:jc w:val="both"/>
              <w:rPr>
                <w:rFonts w:ascii="Arial" w:hAnsi="Arial" w:cs="Arial"/>
                <w:sz w:val="22"/>
                <w:szCs w:val="22"/>
              </w:rPr>
            </w:pPr>
            <w:r w:rsidRPr="00052692">
              <w:rPr>
                <w:rFonts w:ascii="Arial" w:hAnsi="Arial" w:cs="Arial"/>
                <w:sz w:val="22"/>
                <w:szCs w:val="22"/>
              </w:rPr>
              <w:t>Example 3 - Communication Device (short-range point-to-point radio).</w:t>
            </w:r>
          </w:p>
        </w:tc>
        <w:tc>
          <w:tcPr>
            <w:tcW w:w="1224" w:type="dxa"/>
          </w:tcPr>
          <w:p w14:paraId="3612CF61" w14:textId="77777777" w:rsidR="00AE56FC" w:rsidRPr="00052692" w:rsidRDefault="00AE56FC" w:rsidP="00F55EEC">
            <w:pPr>
              <w:pStyle w:val="ListParagraph"/>
              <w:numPr>
                <w:ilvl w:val="0"/>
                <w:numId w:val="1"/>
              </w:numPr>
              <w:jc w:val="both"/>
              <w:rPr>
                <w:rFonts w:ascii="Arial" w:hAnsi="Arial" w:cs="Arial"/>
                <w:sz w:val="22"/>
                <w:szCs w:val="22"/>
              </w:rPr>
            </w:pPr>
          </w:p>
        </w:tc>
      </w:tr>
      <w:tr w:rsidR="00AE56FC" w:rsidRPr="00052692" w14:paraId="5F91F2FE" w14:textId="77777777" w:rsidTr="00CD302B">
        <w:trPr>
          <w:trHeight w:val="40"/>
        </w:trPr>
        <w:tc>
          <w:tcPr>
            <w:tcW w:w="562" w:type="dxa"/>
            <w:vMerge/>
          </w:tcPr>
          <w:p w14:paraId="4BAE618F" w14:textId="77777777" w:rsidR="00AE56FC" w:rsidRPr="00052692" w:rsidRDefault="00AE56FC" w:rsidP="00F55EEC">
            <w:pPr>
              <w:jc w:val="both"/>
              <w:rPr>
                <w:rFonts w:ascii="Arial" w:hAnsi="Arial" w:cs="Arial"/>
                <w:sz w:val="22"/>
                <w:szCs w:val="22"/>
              </w:rPr>
            </w:pPr>
          </w:p>
        </w:tc>
        <w:tc>
          <w:tcPr>
            <w:tcW w:w="3946" w:type="dxa"/>
            <w:vMerge/>
          </w:tcPr>
          <w:p w14:paraId="7BE19651" w14:textId="77777777" w:rsidR="00AE56FC" w:rsidRPr="00052692" w:rsidRDefault="00AE56FC" w:rsidP="00F55EEC">
            <w:pPr>
              <w:jc w:val="both"/>
              <w:rPr>
                <w:rFonts w:ascii="Arial" w:hAnsi="Arial" w:cs="Arial"/>
                <w:sz w:val="22"/>
                <w:szCs w:val="22"/>
              </w:rPr>
            </w:pPr>
          </w:p>
        </w:tc>
        <w:tc>
          <w:tcPr>
            <w:tcW w:w="3284" w:type="dxa"/>
          </w:tcPr>
          <w:p w14:paraId="1850ACCC" w14:textId="77777777" w:rsidR="00AE56FC" w:rsidRPr="00052692" w:rsidRDefault="00AE56FC" w:rsidP="00F55EEC">
            <w:pPr>
              <w:jc w:val="both"/>
              <w:rPr>
                <w:rFonts w:ascii="Arial" w:hAnsi="Arial" w:cs="Arial"/>
                <w:sz w:val="22"/>
                <w:szCs w:val="22"/>
              </w:rPr>
            </w:pPr>
            <w:r w:rsidRPr="00052692">
              <w:rPr>
                <w:rFonts w:ascii="Arial" w:hAnsi="Arial" w:cs="Arial"/>
                <w:sz w:val="22"/>
                <w:szCs w:val="22"/>
              </w:rPr>
              <w:t>Example 4 - Conveyor Net / Skimmer.</w:t>
            </w:r>
          </w:p>
        </w:tc>
        <w:tc>
          <w:tcPr>
            <w:tcW w:w="1224" w:type="dxa"/>
          </w:tcPr>
          <w:p w14:paraId="6A01BBE3" w14:textId="77777777" w:rsidR="00AE56FC" w:rsidRPr="00052692" w:rsidRDefault="00AE56FC" w:rsidP="00F55EEC">
            <w:pPr>
              <w:pStyle w:val="ListParagraph"/>
              <w:numPr>
                <w:ilvl w:val="0"/>
                <w:numId w:val="1"/>
              </w:numPr>
              <w:jc w:val="both"/>
              <w:rPr>
                <w:rFonts w:ascii="Arial" w:hAnsi="Arial" w:cs="Arial"/>
                <w:sz w:val="22"/>
                <w:szCs w:val="22"/>
              </w:rPr>
            </w:pPr>
          </w:p>
        </w:tc>
      </w:tr>
      <w:tr w:rsidR="00AE56FC" w:rsidRPr="00052692" w14:paraId="040DC44F" w14:textId="77777777" w:rsidTr="00CD302B">
        <w:trPr>
          <w:trHeight w:val="40"/>
        </w:trPr>
        <w:tc>
          <w:tcPr>
            <w:tcW w:w="562" w:type="dxa"/>
            <w:vMerge/>
          </w:tcPr>
          <w:p w14:paraId="7D23D9F4" w14:textId="77777777" w:rsidR="00AE56FC" w:rsidRPr="00052692" w:rsidRDefault="00AE56FC" w:rsidP="00F55EEC">
            <w:pPr>
              <w:jc w:val="both"/>
              <w:rPr>
                <w:rFonts w:ascii="Arial" w:hAnsi="Arial" w:cs="Arial"/>
                <w:sz w:val="22"/>
                <w:szCs w:val="22"/>
              </w:rPr>
            </w:pPr>
          </w:p>
        </w:tc>
        <w:tc>
          <w:tcPr>
            <w:tcW w:w="3946" w:type="dxa"/>
            <w:vMerge/>
          </w:tcPr>
          <w:p w14:paraId="636D641E" w14:textId="77777777" w:rsidR="00AE56FC" w:rsidRPr="00052692" w:rsidRDefault="00AE56FC" w:rsidP="00F55EEC">
            <w:pPr>
              <w:jc w:val="both"/>
              <w:rPr>
                <w:rFonts w:ascii="Arial" w:hAnsi="Arial" w:cs="Arial"/>
                <w:sz w:val="22"/>
                <w:szCs w:val="22"/>
              </w:rPr>
            </w:pPr>
          </w:p>
        </w:tc>
        <w:tc>
          <w:tcPr>
            <w:tcW w:w="3284" w:type="dxa"/>
          </w:tcPr>
          <w:p w14:paraId="76A6C41D" w14:textId="77777777" w:rsidR="00AE56FC" w:rsidRPr="00052692" w:rsidRDefault="00AE56FC" w:rsidP="00F55EEC">
            <w:pPr>
              <w:jc w:val="both"/>
              <w:rPr>
                <w:rFonts w:ascii="Arial" w:hAnsi="Arial" w:cs="Arial"/>
                <w:sz w:val="22"/>
                <w:szCs w:val="22"/>
              </w:rPr>
            </w:pPr>
            <w:r w:rsidRPr="00052692">
              <w:rPr>
                <w:rFonts w:ascii="Arial" w:hAnsi="Arial" w:cs="Arial"/>
                <w:sz w:val="22"/>
                <w:szCs w:val="22"/>
              </w:rPr>
              <w:t>Example 5 - GPS Navigation Module.</w:t>
            </w:r>
          </w:p>
        </w:tc>
        <w:tc>
          <w:tcPr>
            <w:tcW w:w="1224" w:type="dxa"/>
          </w:tcPr>
          <w:p w14:paraId="76BE77FB" w14:textId="77777777" w:rsidR="00AE56FC" w:rsidRPr="00052692" w:rsidRDefault="00AE56FC" w:rsidP="00F55EEC">
            <w:pPr>
              <w:pStyle w:val="ListParagraph"/>
              <w:numPr>
                <w:ilvl w:val="0"/>
                <w:numId w:val="1"/>
              </w:numPr>
              <w:jc w:val="both"/>
              <w:rPr>
                <w:rFonts w:ascii="Arial" w:hAnsi="Arial" w:cs="Arial"/>
                <w:sz w:val="22"/>
                <w:szCs w:val="22"/>
              </w:rPr>
            </w:pPr>
          </w:p>
        </w:tc>
      </w:tr>
      <w:tr w:rsidR="00AE56FC" w:rsidRPr="00052692" w14:paraId="3AF2C91A" w14:textId="77777777" w:rsidTr="00CD302B">
        <w:trPr>
          <w:trHeight w:val="64"/>
        </w:trPr>
        <w:tc>
          <w:tcPr>
            <w:tcW w:w="562" w:type="dxa"/>
            <w:vMerge w:val="restart"/>
          </w:tcPr>
          <w:p w14:paraId="1F30C260" w14:textId="77777777" w:rsidR="00AE56FC" w:rsidRPr="00052692" w:rsidRDefault="00AE56FC" w:rsidP="00F55EEC">
            <w:pPr>
              <w:jc w:val="both"/>
              <w:rPr>
                <w:rFonts w:ascii="Arial" w:hAnsi="Arial" w:cs="Arial"/>
                <w:sz w:val="22"/>
                <w:szCs w:val="22"/>
              </w:rPr>
            </w:pPr>
            <w:r w:rsidRPr="00052692">
              <w:rPr>
                <w:rFonts w:ascii="Arial" w:hAnsi="Arial" w:cs="Arial"/>
                <w:sz w:val="22"/>
                <w:szCs w:val="22"/>
              </w:rPr>
              <w:t>4</w:t>
            </w:r>
          </w:p>
        </w:tc>
        <w:tc>
          <w:tcPr>
            <w:tcW w:w="3946" w:type="dxa"/>
            <w:vMerge w:val="restart"/>
          </w:tcPr>
          <w:p w14:paraId="2C9D8EC7" w14:textId="77777777" w:rsidR="00AE56FC" w:rsidRPr="00052692" w:rsidRDefault="00AE56FC" w:rsidP="00F55EEC">
            <w:pPr>
              <w:jc w:val="both"/>
              <w:rPr>
                <w:rFonts w:ascii="Arial" w:hAnsi="Arial" w:cs="Arial"/>
                <w:sz w:val="22"/>
                <w:szCs w:val="22"/>
              </w:rPr>
            </w:pPr>
            <w:r w:rsidRPr="00052692">
              <w:rPr>
                <w:rFonts w:ascii="Arial" w:hAnsi="Arial" w:cs="Arial"/>
                <w:sz w:val="22"/>
                <w:szCs w:val="22"/>
              </w:rPr>
              <w:t xml:space="preserve">At least list minimum </w:t>
            </w:r>
            <w:r w:rsidRPr="00052692">
              <w:rPr>
                <w:rFonts w:ascii="Arial" w:hAnsi="Arial" w:cs="Arial"/>
                <w:color w:val="FF0000"/>
                <w:sz w:val="22"/>
                <w:szCs w:val="22"/>
              </w:rPr>
              <w:t>3</w:t>
            </w:r>
            <w:r w:rsidRPr="00052692">
              <w:rPr>
                <w:rFonts w:ascii="Arial" w:hAnsi="Arial" w:cs="Arial"/>
                <w:sz w:val="22"/>
                <w:szCs w:val="22"/>
              </w:rPr>
              <w:t xml:space="preserve"> benefits</w:t>
            </w:r>
          </w:p>
        </w:tc>
        <w:tc>
          <w:tcPr>
            <w:tcW w:w="3284" w:type="dxa"/>
          </w:tcPr>
          <w:p w14:paraId="337B4116" w14:textId="77777777" w:rsidR="00AE56FC" w:rsidRPr="00052692" w:rsidRDefault="00AE56FC" w:rsidP="00F55EEC">
            <w:pPr>
              <w:jc w:val="both"/>
              <w:rPr>
                <w:rFonts w:ascii="Arial" w:hAnsi="Arial" w:cs="Arial"/>
                <w:sz w:val="22"/>
                <w:szCs w:val="22"/>
              </w:rPr>
            </w:pPr>
            <w:r w:rsidRPr="00052692">
              <w:rPr>
                <w:rFonts w:ascii="Arial" w:hAnsi="Arial" w:cs="Arial"/>
                <w:sz w:val="22"/>
                <w:szCs w:val="22"/>
              </w:rPr>
              <w:t>Benefit 1 - Collects floating rubbish automatically without needing wifi, 5G or the internet.</w:t>
            </w:r>
          </w:p>
        </w:tc>
        <w:tc>
          <w:tcPr>
            <w:tcW w:w="1224" w:type="dxa"/>
          </w:tcPr>
          <w:p w14:paraId="1A7CA5D6" w14:textId="77777777" w:rsidR="00AE56FC" w:rsidRPr="00052692" w:rsidRDefault="00AE56FC" w:rsidP="00F55EEC">
            <w:pPr>
              <w:pStyle w:val="ListParagraph"/>
              <w:numPr>
                <w:ilvl w:val="0"/>
                <w:numId w:val="1"/>
              </w:numPr>
              <w:jc w:val="both"/>
              <w:rPr>
                <w:rFonts w:ascii="Arial" w:hAnsi="Arial" w:cs="Arial"/>
                <w:sz w:val="22"/>
                <w:szCs w:val="22"/>
              </w:rPr>
            </w:pPr>
          </w:p>
        </w:tc>
      </w:tr>
      <w:tr w:rsidR="00AE56FC" w:rsidRPr="00052692" w14:paraId="0499A347" w14:textId="77777777" w:rsidTr="00CD302B">
        <w:trPr>
          <w:trHeight w:val="62"/>
        </w:trPr>
        <w:tc>
          <w:tcPr>
            <w:tcW w:w="562" w:type="dxa"/>
            <w:vMerge/>
          </w:tcPr>
          <w:p w14:paraId="0F19B36E" w14:textId="77777777" w:rsidR="00AE56FC" w:rsidRPr="00052692" w:rsidRDefault="00AE56FC" w:rsidP="00F55EEC">
            <w:pPr>
              <w:jc w:val="both"/>
              <w:rPr>
                <w:rFonts w:ascii="Arial" w:hAnsi="Arial" w:cs="Arial"/>
                <w:sz w:val="22"/>
                <w:szCs w:val="22"/>
              </w:rPr>
            </w:pPr>
          </w:p>
        </w:tc>
        <w:tc>
          <w:tcPr>
            <w:tcW w:w="3946" w:type="dxa"/>
            <w:vMerge/>
          </w:tcPr>
          <w:p w14:paraId="6805334A" w14:textId="77777777" w:rsidR="00AE56FC" w:rsidRPr="00052692" w:rsidRDefault="00AE56FC" w:rsidP="00F55EEC">
            <w:pPr>
              <w:jc w:val="both"/>
              <w:rPr>
                <w:rFonts w:ascii="Arial" w:hAnsi="Arial" w:cs="Arial"/>
                <w:sz w:val="22"/>
                <w:szCs w:val="22"/>
              </w:rPr>
            </w:pPr>
          </w:p>
        </w:tc>
        <w:tc>
          <w:tcPr>
            <w:tcW w:w="3284" w:type="dxa"/>
          </w:tcPr>
          <w:p w14:paraId="2A8D7DCB" w14:textId="77777777" w:rsidR="00AE56FC" w:rsidRPr="00052692" w:rsidRDefault="00AE56FC" w:rsidP="00F55EEC">
            <w:pPr>
              <w:jc w:val="both"/>
              <w:rPr>
                <w:rFonts w:ascii="Arial" w:hAnsi="Arial" w:cs="Arial"/>
                <w:sz w:val="22"/>
                <w:szCs w:val="22"/>
              </w:rPr>
            </w:pPr>
            <w:r w:rsidRPr="00052692">
              <w:rPr>
                <w:rFonts w:ascii="Arial" w:hAnsi="Arial" w:cs="Arial"/>
                <w:sz w:val="22"/>
                <w:szCs w:val="22"/>
              </w:rPr>
              <w:t>Benefit 2 - Removes the need for slow and unsafe manual rubbish collection in deep or fast water.</w:t>
            </w:r>
          </w:p>
        </w:tc>
        <w:tc>
          <w:tcPr>
            <w:tcW w:w="1224" w:type="dxa"/>
          </w:tcPr>
          <w:p w14:paraId="111F9B68" w14:textId="77777777" w:rsidR="00AE56FC" w:rsidRPr="00052692" w:rsidRDefault="00AE56FC" w:rsidP="00F55EEC">
            <w:pPr>
              <w:pStyle w:val="ListParagraph"/>
              <w:numPr>
                <w:ilvl w:val="0"/>
                <w:numId w:val="1"/>
              </w:numPr>
              <w:jc w:val="both"/>
              <w:rPr>
                <w:rFonts w:ascii="Arial" w:hAnsi="Arial" w:cs="Arial"/>
                <w:sz w:val="22"/>
                <w:szCs w:val="22"/>
              </w:rPr>
            </w:pPr>
          </w:p>
        </w:tc>
      </w:tr>
      <w:tr w:rsidR="00AE56FC" w:rsidRPr="00052692" w14:paraId="3CF2CD5A" w14:textId="77777777" w:rsidTr="00CD302B">
        <w:trPr>
          <w:trHeight w:val="62"/>
        </w:trPr>
        <w:tc>
          <w:tcPr>
            <w:tcW w:w="562" w:type="dxa"/>
            <w:vMerge/>
          </w:tcPr>
          <w:p w14:paraId="15197AA4" w14:textId="77777777" w:rsidR="00AE56FC" w:rsidRPr="00052692" w:rsidRDefault="00AE56FC" w:rsidP="00F55EEC">
            <w:pPr>
              <w:jc w:val="both"/>
              <w:rPr>
                <w:rFonts w:ascii="Arial" w:hAnsi="Arial" w:cs="Arial"/>
                <w:sz w:val="22"/>
                <w:szCs w:val="22"/>
              </w:rPr>
            </w:pPr>
          </w:p>
        </w:tc>
        <w:tc>
          <w:tcPr>
            <w:tcW w:w="3946" w:type="dxa"/>
            <w:vMerge/>
          </w:tcPr>
          <w:p w14:paraId="0D82A0A0" w14:textId="77777777" w:rsidR="00AE56FC" w:rsidRPr="00052692" w:rsidRDefault="00AE56FC" w:rsidP="00F55EEC">
            <w:pPr>
              <w:jc w:val="both"/>
              <w:rPr>
                <w:rFonts w:ascii="Arial" w:hAnsi="Arial" w:cs="Arial"/>
                <w:sz w:val="22"/>
                <w:szCs w:val="22"/>
              </w:rPr>
            </w:pPr>
          </w:p>
        </w:tc>
        <w:tc>
          <w:tcPr>
            <w:tcW w:w="3284" w:type="dxa"/>
          </w:tcPr>
          <w:p w14:paraId="6758D2B2" w14:textId="77777777" w:rsidR="00AE56FC" w:rsidRPr="00052692" w:rsidRDefault="00AE56FC" w:rsidP="00F55EEC">
            <w:pPr>
              <w:jc w:val="both"/>
              <w:rPr>
                <w:rFonts w:ascii="Arial" w:hAnsi="Arial" w:cs="Arial"/>
                <w:sz w:val="22"/>
                <w:szCs w:val="22"/>
              </w:rPr>
            </w:pPr>
            <w:r w:rsidRPr="00052692">
              <w:rPr>
                <w:rFonts w:ascii="Arial" w:hAnsi="Arial" w:cs="Arial"/>
                <w:sz w:val="22"/>
                <w:szCs w:val="22"/>
              </w:rPr>
              <w:t>Benefit 3 - Keeps rivers, lakes and coastal waters cleaner by collecting rubbish before it spreads or sinks.</w:t>
            </w:r>
          </w:p>
        </w:tc>
        <w:tc>
          <w:tcPr>
            <w:tcW w:w="1224" w:type="dxa"/>
          </w:tcPr>
          <w:p w14:paraId="5597D5D2" w14:textId="77777777" w:rsidR="00AE56FC" w:rsidRPr="00052692" w:rsidRDefault="00AE56FC" w:rsidP="00F55EEC">
            <w:pPr>
              <w:pStyle w:val="ListParagraph"/>
              <w:numPr>
                <w:ilvl w:val="0"/>
                <w:numId w:val="1"/>
              </w:numPr>
              <w:jc w:val="both"/>
              <w:rPr>
                <w:rFonts w:ascii="Arial" w:hAnsi="Arial" w:cs="Arial"/>
                <w:sz w:val="22"/>
                <w:szCs w:val="22"/>
              </w:rPr>
            </w:pPr>
          </w:p>
        </w:tc>
      </w:tr>
      <w:tr w:rsidR="00AE56FC" w:rsidRPr="00052692" w14:paraId="22DB3F8E" w14:textId="77777777" w:rsidTr="00CD302B">
        <w:trPr>
          <w:trHeight w:val="64"/>
        </w:trPr>
        <w:tc>
          <w:tcPr>
            <w:tcW w:w="562" w:type="dxa"/>
            <w:vMerge w:val="restart"/>
          </w:tcPr>
          <w:p w14:paraId="49BCDD65" w14:textId="77777777" w:rsidR="00AE56FC" w:rsidRPr="00052692" w:rsidRDefault="00AE56FC" w:rsidP="00F55EEC">
            <w:pPr>
              <w:jc w:val="both"/>
              <w:rPr>
                <w:rFonts w:ascii="Arial" w:hAnsi="Arial" w:cs="Arial"/>
                <w:sz w:val="22"/>
                <w:szCs w:val="22"/>
              </w:rPr>
            </w:pPr>
            <w:r w:rsidRPr="00052692">
              <w:rPr>
                <w:rFonts w:ascii="Arial" w:hAnsi="Arial" w:cs="Arial"/>
                <w:sz w:val="22"/>
                <w:szCs w:val="22"/>
              </w:rPr>
              <w:t>5</w:t>
            </w:r>
          </w:p>
        </w:tc>
        <w:tc>
          <w:tcPr>
            <w:tcW w:w="3946" w:type="dxa"/>
            <w:vMerge w:val="restart"/>
          </w:tcPr>
          <w:p w14:paraId="6D865483" w14:textId="77777777" w:rsidR="00AE56FC" w:rsidRPr="00052692" w:rsidRDefault="00AE56FC" w:rsidP="00F55EEC">
            <w:pPr>
              <w:jc w:val="both"/>
              <w:rPr>
                <w:rFonts w:ascii="Arial" w:hAnsi="Arial" w:cs="Arial"/>
                <w:sz w:val="22"/>
                <w:szCs w:val="22"/>
              </w:rPr>
            </w:pPr>
            <w:r w:rsidRPr="00052692">
              <w:rPr>
                <w:rFonts w:ascii="Arial" w:hAnsi="Arial" w:cs="Arial"/>
                <w:sz w:val="22"/>
                <w:szCs w:val="22"/>
              </w:rPr>
              <w:t xml:space="preserve">At least list minimum </w:t>
            </w:r>
            <w:r w:rsidRPr="00052692">
              <w:rPr>
                <w:rFonts w:ascii="Arial" w:hAnsi="Arial" w:cs="Arial"/>
                <w:color w:val="FF0000"/>
                <w:sz w:val="22"/>
                <w:szCs w:val="22"/>
              </w:rPr>
              <w:t>3</w:t>
            </w:r>
            <w:r w:rsidRPr="00052692">
              <w:rPr>
                <w:rFonts w:ascii="Arial" w:hAnsi="Arial" w:cs="Arial"/>
                <w:sz w:val="22"/>
                <w:szCs w:val="22"/>
              </w:rPr>
              <w:t xml:space="preserve"> Impacts</w:t>
            </w:r>
          </w:p>
        </w:tc>
        <w:tc>
          <w:tcPr>
            <w:tcW w:w="3284" w:type="dxa"/>
          </w:tcPr>
          <w:p w14:paraId="55652A36" w14:textId="77777777" w:rsidR="00AE56FC" w:rsidRPr="00052692" w:rsidRDefault="00AE56FC" w:rsidP="00F55EEC">
            <w:pPr>
              <w:jc w:val="both"/>
              <w:rPr>
                <w:rFonts w:ascii="Arial" w:hAnsi="Arial" w:cs="Arial"/>
                <w:sz w:val="22"/>
                <w:szCs w:val="22"/>
              </w:rPr>
            </w:pPr>
            <w:r w:rsidRPr="00052692">
              <w:rPr>
                <w:rFonts w:ascii="Arial" w:hAnsi="Arial" w:cs="Arial"/>
                <w:sz w:val="22"/>
                <w:szCs w:val="22"/>
              </w:rPr>
              <w:t>Impact 1 - Reduces water pollution in the community's rivers, lakes and coastal waters.</w:t>
            </w:r>
          </w:p>
        </w:tc>
        <w:tc>
          <w:tcPr>
            <w:tcW w:w="1224" w:type="dxa"/>
          </w:tcPr>
          <w:p w14:paraId="251146F1" w14:textId="77777777" w:rsidR="00AE56FC" w:rsidRPr="00052692" w:rsidRDefault="00AE56FC" w:rsidP="00F55EEC">
            <w:pPr>
              <w:pStyle w:val="ListParagraph"/>
              <w:numPr>
                <w:ilvl w:val="0"/>
                <w:numId w:val="1"/>
              </w:numPr>
              <w:jc w:val="both"/>
              <w:rPr>
                <w:rFonts w:ascii="Arial" w:hAnsi="Arial" w:cs="Arial"/>
                <w:sz w:val="22"/>
                <w:szCs w:val="22"/>
              </w:rPr>
            </w:pPr>
          </w:p>
        </w:tc>
      </w:tr>
      <w:tr w:rsidR="00AE56FC" w:rsidRPr="00052692" w14:paraId="3D2C46D5" w14:textId="77777777" w:rsidTr="00CD302B">
        <w:trPr>
          <w:trHeight w:val="62"/>
        </w:trPr>
        <w:tc>
          <w:tcPr>
            <w:tcW w:w="562" w:type="dxa"/>
            <w:vMerge/>
          </w:tcPr>
          <w:p w14:paraId="5021E04F" w14:textId="77777777" w:rsidR="00AE56FC" w:rsidRPr="00052692" w:rsidRDefault="00AE56FC" w:rsidP="00F55EEC">
            <w:pPr>
              <w:jc w:val="both"/>
              <w:rPr>
                <w:rFonts w:ascii="Arial" w:hAnsi="Arial" w:cs="Arial"/>
                <w:sz w:val="22"/>
                <w:szCs w:val="22"/>
              </w:rPr>
            </w:pPr>
          </w:p>
        </w:tc>
        <w:tc>
          <w:tcPr>
            <w:tcW w:w="3946" w:type="dxa"/>
            <w:vMerge/>
          </w:tcPr>
          <w:p w14:paraId="3EA7199B" w14:textId="77777777" w:rsidR="00AE56FC" w:rsidRPr="00052692" w:rsidRDefault="00AE56FC" w:rsidP="00F55EEC">
            <w:pPr>
              <w:jc w:val="both"/>
              <w:rPr>
                <w:rFonts w:ascii="Arial" w:hAnsi="Arial" w:cs="Arial"/>
                <w:sz w:val="22"/>
                <w:szCs w:val="22"/>
              </w:rPr>
            </w:pPr>
          </w:p>
        </w:tc>
        <w:tc>
          <w:tcPr>
            <w:tcW w:w="3284" w:type="dxa"/>
          </w:tcPr>
          <w:p w14:paraId="2B8E2028" w14:textId="77777777" w:rsidR="00AE56FC" w:rsidRPr="00052692" w:rsidRDefault="00AE56FC" w:rsidP="00F55EEC">
            <w:pPr>
              <w:jc w:val="both"/>
              <w:rPr>
                <w:rFonts w:ascii="Arial" w:hAnsi="Arial" w:cs="Arial"/>
                <w:sz w:val="22"/>
                <w:szCs w:val="22"/>
              </w:rPr>
            </w:pPr>
            <w:r w:rsidRPr="00052692">
              <w:rPr>
                <w:rFonts w:ascii="Arial" w:hAnsi="Arial" w:cs="Arial"/>
                <w:sz w:val="22"/>
                <w:szCs w:val="22"/>
              </w:rPr>
              <w:t>Impact 2 - Improves safety by removing the need for people to collect rubbish by hand in deep or fast-moving water.</w:t>
            </w:r>
          </w:p>
        </w:tc>
        <w:tc>
          <w:tcPr>
            <w:tcW w:w="1224" w:type="dxa"/>
          </w:tcPr>
          <w:p w14:paraId="06747800" w14:textId="77777777" w:rsidR="00AE56FC" w:rsidRPr="00052692" w:rsidRDefault="00AE56FC" w:rsidP="00F55EEC">
            <w:pPr>
              <w:pStyle w:val="ListParagraph"/>
              <w:numPr>
                <w:ilvl w:val="0"/>
                <w:numId w:val="1"/>
              </w:numPr>
              <w:jc w:val="both"/>
              <w:rPr>
                <w:rFonts w:ascii="Arial" w:hAnsi="Arial" w:cs="Arial"/>
                <w:sz w:val="22"/>
                <w:szCs w:val="22"/>
              </w:rPr>
            </w:pPr>
          </w:p>
        </w:tc>
      </w:tr>
      <w:tr w:rsidR="00AE56FC" w:rsidRPr="00052692" w14:paraId="44F338C0" w14:textId="77777777" w:rsidTr="00CD302B">
        <w:trPr>
          <w:trHeight w:val="62"/>
        </w:trPr>
        <w:tc>
          <w:tcPr>
            <w:tcW w:w="562" w:type="dxa"/>
            <w:vMerge/>
          </w:tcPr>
          <w:p w14:paraId="66A62102" w14:textId="77777777" w:rsidR="00AE56FC" w:rsidRPr="00052692" w:rsidRDefault="00AE56FC" w:rsidP="00F55EEC">
            <w:pPr>
              <w:jc w:val="both"/>
              <w:rPr>
                <w:rFonts w:ascii="Arial" w:hAnsi="Arial" w:cs="Arial"/>
                <w:sz w:val="22"/>
                <w:szCs w:val="22"/>
              </w:rPr>
            </w:pPr>
          </w:p>
        </w:tc>
        <w:tc>
          <w:tcPr>
            <w:tcW w:w="3946" w:type="dxa"/>
            <w:vMerge/>
          </w:tcPr>
          <w:p w14:paraId="0E4D3C72" w14:textId="77777777" w:rsidR="00AE56FC" w:rsidRPr="00052692" w:rsidRDefault="00AE56FC" w:rsidP="00F55EEC">
            <w:pPr>
              <w:jc w:val="both"/>
              <w:rPr>
                <w:rFonts w:ascii="Arial" w:hAnsi="Arial" w:cs="Arial"/>
                <w:sz w:val="22"/>
                <w:szCs w:val="22"/>
              </w:rPr>
            </w:pPr>
          </w:p>
        </w:tc>
        <w:tc>
          <w:tcPr>
            <w:tcW w:w="3284" w:type="dxa"/>
          </w:tcPr>
          <w:p w14:paraId="44149869" w14:textId="77777777" w:rsidR="00AE56FC" w:rsidRPr="00052692" w:rsidRDefault="00AE56FC" w:rsidP="00F55EEC">
            <w:pPr>
              <w:jc w:val="both"/>
              <w:rPr>
                <w:rFonts w:ascii="Arial" w:hAnsi="Arial" w:cs="Arial"/>
                <w:sz w:val="22"/>
                <w:szCs w:val="22"/>
              </w:rPr>
            </w:pPr>
            <w:r w:rsidRPr="00052692">
              <w:rPr>
                <w:rFonts w:ascii="Arial" w:hAnsi="Arial" w:cs="Arial"/>
                <w:sz w:val="22"/>
                <w:szCs w:val="22"/>
              </w:rPr>
              <w:t>Impact 3 - Provides a reliable rubbish collection system that works without any network or mobile connection.</w:t>
            </w:r>
          </w:p>
        </w:tc>
        <w:tc>
          <w:tcPr>
            <w:tcW w:w="1224" w:type="dxa"/>
          </w:tcPr>
          <w:p w14:paraId="6527DA6B" w14:textId="77777777" w:rsidR="00AE56FC" w:rsidRPr="00052692" w:rsidRDefault="00AE56FC" w:rsidP="00F55EEC">
            <w:pPr>
              <w:pStyle w:val="ListParagraph"/>
              <w:numPr>
                <w:ilvl w:val="0"/>
                <w:numId w:val="1"/>
              </w:numPr>
              <w:jc w:val="both"/>
              <w:rPr>
                <w:rFonts w:ascii="Arial" w:hAnsi="Arial" w:cs="Arial"/>
                <w:sz w:val="22"/>
                <w:szCs w:val="22"/>
              </w:rPr>
            </w:pPr>
          </w:p>
        </w:tc>
      </w:tr>
      <w:tr w:rsidR="00AE56FC" w:rsidRPr="00052692" w14:paraId="07737F80" w14:textId="77777777" w:rsidTr="00CD302B">
        <w:trPr>
          <w:trHeight w:val="33"/>
        </w:trPr>
        <w:tc>
          <w:tcPr>
            <w:tcW w:w="562" w:type="dxa"/>
            <w:vMerge w:val="restart"/>
          </w:tcPr>
          <w:p w14:paraId="41D4FD95" w14:textId="77777777" w:rsidR="00AE56FC" w:rsidRPr="00052692" w:rsidRDefault="00AE56FC" w:rsidP="00F55EEC">
            <w:pPr>
              <w:jc w:val="both"/>
              <w:rPr>
                <w:rFonts w:ascii="Arial" w:hAnsi="Arial" w:cs="Arial"/>
                <w:sz w:val="22"/>
                <w:szCs w:val="22"/>
              </w:rPr>
            </w:pPr>
            <w:r w:rsidRPr="00052692">
              <w:rPr>
                <w:rFonts w:ascii="Arial" w:hAnsi="Arial" w:cs="Arial"/>
                <w:sz w:val="22"/>
                <w:szCs w:val="22"/>
              </w:rPr>
              <w:t>6</w:t>
            </w:r>
          </w:p>
        </w:tc>
        <w:tc>
          <w:tcPr>
            <w:tcW w:w="3946" w:type="dxa"/>
            <w:vMerge w:val="restart"/>
          </w:tcPr>
          <w:p w14:paraId="2311232F" w14:textId="77777777" w:rsidR="00AE56FC" w:rsidRPr="00052692" w:rsidRDefault="00AE56FC" w:rsidP="00F55EEC">
            <w:pPr>
              <w:jc w:val="both"/>
              <w:rPr>
                <w:rFonts w:ascii="Arial" w:hAnsi="Arial" w:cs="Arial"/>
                <w:sz w:val="22"/>
                <w:szCs w:val="22"/>
              </w:rPr>
            </w:pPr>
            <w:r w:rsidRPr="00052692">
              <w:rPr>
                <w:rFonts w:ascii="Arial" w:hAnsi="Arial" w:cs="Arial"/>
                <w:sz w:val="22"/>
                <w:szCs w:val="22"/>
              </w:rPr>
              <w:t xml:space="preserve">At least list minimum </w:t>
            </w:r>
            <w:r w:rsidRPr="00052692">
              <w:rPr>
                <w:rFonts w:ascii="Arial" w:hAnsi="Arial" w:cs="Arial"/>
                <w:color w:val="FF0000"/>
                <w:sz w:val="22"/>
                <w:szCs w:val="22"/>
              </w:rPr>
              <w:t>3</w:t>
            </w:r>
            <w:r w:rsidRPr="00052692">
              <w:rPr>
                <w:rFonts w:ascii="Arial" w:hAnsi="Arial" w:cs="Arial"/>
                <w:sz w:val="22"/>
                <w:szCs w:val="22"/>
              </w:rPr>
              <w:t xml:space="preserve"> guiding principles</w:t>
            </w:r>
          </w:p>
        </w:tc>
        <w:tc>
          <w:tcPr>
            <w:tcW w:w="3284" w:type="dxa"/>
          </w:tcPr>
          <w:p w14:paraId="637F84AF" w14:textId="77777777" w:rsidR="00AE56FC" w:rsidRPr="00052692" w:rsidRDefault="00AE56FC" w:rsidP="00F55EEC">
            <w:pPr>
              <w:jc w:val="both"/>
              <w:rPr>
                <w:rFonts w:ascii="Arial" w:hAnsi="Arial" w:cs="Arial"/>
                <w:sz w:val="22"/>
                <w:szCs w:val="22"/>
              </w:rPr>
            </w:pPr>
            <w:r w:rsidRPr="00052692">
              <w:rPr>
                <w:rFonts w:ascii="Arial" w:hAnsi="Arial" w:cs="Arial"/>
                <w:sz w:val="22"/>
                <w:szCs w:val="22"/>
                <w:lang w:val="en-US"/>
              </w:rPr>
              <w:t xml:space="preserve">Access &amp; equity - </w:t>
            </w:r>
            <w:r w:rsidRPr="00052692">
              <w:rPr>
                <w:rFonts w:ascii="Arial" w:hAnsi="Arial" w:cs="Arial"/>
                <w:sz w:val="22"/>
                <w:szCs w:val="22"/>
              </w:rPr>
              <w:t>Operators need only basic digital literacy, no smartphone, app or internet account needed.</w:t>
            </w:r>
          </w:p>
        </w:tc>
        <w:tc>
          <w:tcPr>
            <w:tcW w:w="1224" w:type="dxa"/>
          </w:tcPr>
          <w:p w14:paraId="2E1219C6" w14:textId="77777777" w:rsidR="00AE56FC" w:rsidRPr="00052692" w:rsidRDefault="00AE56FC" w:rsidP="00F55EEC">
            <w:pPr>
              <w:pStyle w:val="ListParagraph"/>
              <w:numPr>
                <w:ilvl w:val="0"/>
                <w:numId w:val="1"/>
              </w:numPr>
              <w:jc w:val="both"/>
              <w:rPr>
                <w:rFonts w:ascii="Arial" w:hAnsi="Arial" w:cs="Arial"/>
                <w:sz w:val="22"/>
                <w:szCs w:val="22"/>
              </w:rPr>
            </w:pPr>
          </w:p>
        </w:tc>
      </w:tr>
      <w:tr w:rsidR="00AE56FC" w:rsidRPr="00052692" w14:paraId="5CD03154" w14:textId="77777777" w:rsidTr="00CD302B">
        <w:trPr>
          <w:trHeight w:val="31"/>
        </w:trPr>
        <w:tc>
          <w:tcPr>
            <w:tcW w:w="562" w:type="dxa"/>
            <w:vMerge/>
          </w:tcPr>
          <w:p w14:paraId="74EEF84F" w14:textId="77777777" w:rsidR="00AE56FC" w:rsidRPr="00052692" w:rsidRDefault="00AE56FC" w:rsidP="00F55EEC">
            <w:pPr>
              <w:jc w:val="both"/>
              <w:rPr>
                <w:rFonts w:ascii="Arial" w:hAnsi="Arial" w:cs="Arial"/>
                <w:sz w:val="22"/>
                <w:szCs w:val="22"/>
              </w:rPr>
            </w:pPr>
          </w:p>
        </w:tc>
        <w:tc>
          <w:tcPr>
            <w:tcW w:w="3946" w:type="dxa"/>
            <w:vMerge/>
          </w:tcPr>
          <w:p w14:paraId="0EB8F25A" w14:textId="77777777" w:rsidR="00AE56FC" w:rsidRPr="00052692" w:rsidRDefault="00AE56FC" w:rsidP="00F55EEC">
            <w:pPr>
              <w:jc w:val="both"/>
              <w:rPr>
                <w:rFonts w:ascii="Arial" w:hAnsi="Arial" w:cs="Arial"/>
                <w:sz w:val="22"/>
                <w:szCs w:val="22"/>
              </w:rPr>
            </w:pPr>
          </w:p>
        </w:tc>
        <w:tc>
          <w:tcPr>
            <w:tcW w:w="3284" w:type="dxa"/>
          </w:tcPr>
          <w:p w14:paraId="68361FB7" w14:textId="77777777" w:rsidR="00AE56FC" w:rsidRPr="00052692" w:rsidRDefault="00AE56FC" w:rsidP="00F55EEC">
            <w:pPr>
              <w:jc w:val="both"/>
              <w:rPr>
                <w:rFonts w:ascii="Arial" w:hAnsi="Arial" w:cs="Arial"/>
                <w:sz w:val="22"/>
                <w:szCs w:val="22"/>
              </w:rPr>
            </w:pPr>
            <w:r w:rsidRPr="00052692">
              <w:rPr>
                <w:rFonts w:ascii="Arial" w:hAnsi="Arial" w:cs="Arial"/>
                <w:sz w:val="22"/>
                <w:szCs w:val="22"/>
                <w:lang w:val="en-US"/>
              </w:rPr>
              <w:t xml:space="preserve">Health &amp; safety - </w:t>
            </w:r>
            <w:r w:rsidRPr="00052692">
              <w:rPr>
                <w:rFonts w:ascii="Arial" w:hAnsi="Arial" w:cs="Arial"/>
                <w:sz w:val="22"/>
                <w:szCs w:val="22"/>
              </w:rPr>
              <w:t>Removes the danger of collecting rubbish by hand in deep or fast-moving water.</w:t>
            </w:r>
          </w:p>
        </w:tc>
        <w:tc>
          <w:tcPr>
            <w:tcW w:w="1224" w:type="dxa"/>
          </w:tcPr>
          <w:p w14:paraId="7F6B9215" w14:textId="77777777" w:rsidR="00AE56FC" w:rsidRPr="00052692" w:rsidRDefault="00AE56FC" w:rsidP="00F55EEC">
            <w:pPr>
              <w:pStyle w:val="ListParagraph"/>
              <w:numPr>
                <w:ilvl w:val="0"/>
                <w:numId w:val="1"/>
              </w:numPr>
              <w:jc w:val="both"/>
              <w:rPr>
                <w:rFonts w:ascii="Arial" w:hAnsi="Arial" w:cs="Arial"/>
                <w:sz w:val="22"/>
                <w:szCs w:val="22"/>
              </w:rPr>
            </w:pPr>
          </w:p>
        </w:tc>
      </w:tr>
      <w:tr w:rsidR="00AE56FC" w:rsidRPr="00052692" w14:paraId="739CBAB1" w14:textId="77777777" w:rsidTr="00CD302B">
        <w:trPr>
          <w:trHeight w:val="31"/>
        </w:trPr>
        <w:tc>
          <w:tcPr>
            <w:tcW w:w="562" w:type="dxa"/>
            <w:vMerge/>
          </w:tcPr>
          <w:p w14:paraId="3A014D8A" w14:textId="77777777" w:rsidR="00AE56FC" w:rsidRPr="00052692" w:rsidRDefault="00AE56FC" w:rsidP="00F55EEC">
            <w:pPr>
              <w:jc w:val="both"/>
              <w:rPr>
                <w:rFonts w:ascii="Arial" w:hAnsi="Arial" w:cs="Arial"/>
                <w:sz w:val="22"/>
                <w:szCs w:val="22"/>
              </w:rPr>
            </w:pPr>
          </w:p>
        </w:tc>
        <w:tc>
          <w:tcPr>
            <w:tcW w:w="3946" w:type="dxa"/>
            <w:vMerge/>
          </w:tcPr>
          <w:p w14:paraId="5F0881CB" w14:textId="77777777" w:rsidR="00AE56FC" w:rsidRPr="00052692" w:rsidRDefault="00AE56FC" w:rsidP="00F55EEC">
            <w:pPr>
              <w:jc w:val="both"/>
              <w:rPr>
                <w:rFonts w:ascii="Arial" w:hAnsi="Arial" w:cs="Arial"/>
                <w:sz w:val="22"/>
                <w:szCs w:val="22"/>
              </w:rPr>
            </w:pPr>
          </w:p>
        </w:tc>
        <w:tc>
          <w:tcPr>
            <w:tcW w:w="3284" w:type="dxa"/>
          </w:tcPr>
          <w:p w14:paraId="646840B4" w14:textId="77777777" w:rsidR="00AE56FC" w:rsidRPr="00052692" w:rsidRDefault="00AE56FC" w:rsidP="00F55EEC">
            <w:pPr>
              <w:jc w:val="both"/>
              <w:rPr>
                <w:rFonts w:ascii="Arial" w:hAnsi="Arial" w:cs="Arial"/>
                <w:sz w:val="22"/>
                <w:szCs w:val="22"/>
              </w:rPr>
            </w:pPr>
            <w:r w:rsidRPr="00052692">
              <w:rPr>
                <w:rFonts w:ascii="Arial" w:hAnsi="Arial" w:cs="Arial"/>
                <w:sz w:val="22"/>
                <w:szCs w:val="22"/>
                <w:lang w:val="en-US"/>
              </w:rPr>
              <w:t xml:space="preserve">Environmental health - </w:t>
            </w:r>
            <w:r w:rsidRPr="00052692">
              <w:rPr>
                <w:rFonts w:ascii="Arial" w:hAnsi="Arial" w:cs="Arial"/>
                <w:sz w:val="22"/>
                <w:szCs w:val="22"/>
              </w:rPr>
              <w:t>Collects floating rubbish before it spreads or sinks, keeping waterways cleaner.</w:t>
            </w:r>
          </w:p>
        </w:tc>
        <w:tc>
          <w:tcPr>
            <w:tcW w:w="1224" w:type="dxa"/>
          </w:tcPr>
          <w:p w14:paraId="0E87322E" w14:textId="77777777" w:rsidR="00AE56FC" w:rsidRPr="00052692" w:rsidRDefault="00AE56FC" w:rsidP="00F55EEC">
            <w:pPr>
              <w:pStyle w:val="ListParagraph"/>
              <w:numPr>
                <w:ilvl w:val="0"/>
                <w:numId w:val="1"/>
              </w:numPr>
              <w:jc w:val="both"/>
              <w:rPr>
                <w:rFonts w:ascii="Arial" w:hAnsi="Arial" w:cs="Arial"/>
                <w:sz w:val="22"/>
                <w:szCs w:val="22"/>
              </w:rPr>
            </w:pPr>
          </w:p>
        </w:tc>
      </w:tr>
      <w:tr w:rsidR="00AE56FC" w:rsidRPr="00052692" w14:paraId="6F5D7933" w14:textId="77777777" w:rsidTr="00CD302B">
        <w:trPr>
          <w:trHeight w:val="94"/>
        </w:trPr>
        <w:tc>
          <w:tcPr>
            <w:tcW w:w="562" w:type="dxa"/>
            <w:vMerge w:val="restart"/>
          </w:tcPr>
          <w:p w14:paraId="5EB30A0A" w14:textId="77777777" w:rsidR="00AE56FC" w:rsidRPr="00052692" w:rsidRDefault="00AE56FC" w:rsidP="00F55EEC">
            <w:pPr>
              <w:jc w:val="both"/>
              <w:rPr>
                <w:rFonts w:ascii="Arial" w:hAnsi="Arial" w:cs="Arial"/>
                <w:sz w:val="22"/>
                <w:szCs w:val="22"/>
              </w:rPr>
            </w:pPr>
            <w:r w:rsidRPr="00052692">
              <w:rPr>
                <w:rFonts w:ascii="Arial" w:hAnsi="Arial" w:cs="Arial"/>
                <w:sz w:val="22"/>
                <w:szCs w:val="22"/>
              </w:rPr>
              <w:t>7</w:t>
            </w:r>
          </w:p>
        </w:tc>
        <w:tc>
          <w:tcPr>
            <w:tcW w:w="3946" w:type="dxa"/>
            <w:vMerge w:val="restart"/>
          </w:tcPr>
          <w:p w14:paraId="159517A6" w14:textId="77777777" w:rsidR="00AE56FC" w:rsidRPr="00052692" w:rsidRDefault="00AE56FC" w:rsidP="00F55EEC">
            <w:pPr>
              <w:jc w:val="both"/>
              <w:rPr>
                <w:rFonts w:ascii="Arial" w:hAnsi="Arial" w:cs="Arial"/>
                <w:sz w:val="22"/>
                <w:szCs w:val="22"/>
              </w:rPr>
            </w:pPr>
            <w:r w:rsidRPr="00052692">
              <w:rPr>
                <w:rFonts w:ascii="Arial" w:hAnsi="Arial" w:cs="Arial"/>
                <w:sz w:val="22"/>
                <w:szCs w:val="22"/>
              </w:rPr>
              <w:t xml:space="preserve">At least list minimum </w:t>
            </w:r>
            <w:r w:rsidRPr="00052692">
              <w:rPr>
                <w:rFonts w:ascii="Arial" w:hAnsi="Arial" w:cs="Arial"/>
                <w:color w:val="FF0000"/>
                <w:sz w:val="22"/>
                <w:szCs w:val="22"/>
              </w:rPr>
              <w:t>2</w:t>
            </w:r>
            <w:r w:rsidRPr="00052692">
              <w:rPr>
                <w:rFonts w:ascii="Arial" w:hAnsi="Arial" w:cs="Arial"/>
                <w:sz w:val="22"/>
                <w:szCs w:val="22"/>
              </w:rPr>
              <w:t xml:space="preserve"> Constraints</w:t>
            </w:r>
          </w:p>
        </w:tc>
        <w:tc>
          <w:tcPr>
            <w:tcW w:w="3284" w:type="dxa"/>
          </w:tcPr>
          <w:p w14:paraId="13B8F201" w14:textId="77777777" w:rsidR="00AE56FC" w:rsidRPr="00052692" w:rsidRDefault="00AE56FC" w:rsidP="00F55EEC">
            <w:pPr>
              <w:jc w:val="both"/>
              <w:rPr>
                <w:rFonts w:ascii="Arial" w:hAnsi="Arial" w:cs="Arial"/>
                <w:sz w:val="22"/>
                <w:szCs w:val="22"/>
                <w:lang w:val="en-US"/>
              </w:rPr>
            </w:pPr>
            <w:r w:rsidRPr="00052692">
              <w:rPr>
                <w:rFonts w:ascii="Arial" w:hAnsi="Arial" w:cs="Arial"/>
                <w:sz w:val="22"/>
                <w:szCs w:val="22"/>
                <w:lang w:val="en-US"/>
              </w:rPr>
              <w:t xml:space="preserve">Constraints 1 - </w:t>
            </w:r>
            <w:r w:rsidRPr="00052692">
              <w:rPr>
                <w:rFonts w:ascii="Arial" w:hAnsi="Arial" w:cs="Arial"/>
                <w:sz w:val="22"/>
                <w:szCs w:val="22"/>
              </w:rPr>
              <w:t>High cost of building and maintaining sensors, IoT controller, GPS and solar equipment.</w:t>
            </w:r>
          </w:p>
        </w:tc>
        <w:tc>
          <w:tcPr>
            <w:tcW w:w="1224" w:type="dxa"/>
          </w:tcPr>
          <w:p w14:paraId="3928DAC5" w14:textId="77777777" w:rsidR="00AE56FC" w:rsidRPr="00052692" w:rsidRDefault="00AE56FC" w:rsidP="00F55EEC">
            <w:pPr>
              <w:pStyle w:val="ListParagraph"/>
              <w:numPr>
                <w:ilvl w:val="0"/>
                <w:numId w:val="1"/>
              </w:numPr>
              <w:jc w:val="both"/>
              <w:rPr>
                <w:rFonts w:ascii="Arial" w:hAnsi="Arial" w:cs="Arial"/>
                <w:sz w:val="22"/>
                <w:szCs w:val="22"/>
              </w:rPr>
            </w:pPr>
          </w:p>
        </w:tc>
      </w:tr>
      <w:tr w:rsidR="00AE56FC" w:rsidRPr="00052692" w14:paraId="0300419A" w14:textId="77777777" w:rsidTr="00CD302B">
        <w:trPr>
          <w:trHeight w:val="94"/>
        </w:trPr>
        <w:tc>
          <w:tcPr>
            <w:tcW w:w="562" w:type="dxa"/>
            <w:vMerge/>
          </w:tcPr>
          <w:p w14:paraId="6FFF9E39" w14:textId="77777777" w:rsidR="00AE56FC" w:rsidRPr="00052692" w:rsidRDefault="00AE56FC" w:rsidP="00F55EEC">
            <w:pPr>
              <w:jc w:val="both"/>
              <w:rPr>
                <w:rFonts w:ascii="Arial" w:hAnsi="Arial" w:cs="Arial"/>
                <w:sz w:val="22"/>
                <w:szCs w:val="22"/>
              </w:rPr>
            </w:pPr>
          </w:p>
        </w:tc>
        <w:tc>
          <w:tcPr>
            <w:tcW w:w="3946" w:type="dxa"/>
            <w:vMerge/>
          </w:tcPr>
          <w:p w14:paraId="3C65E4EC" w14:textId="77777777" w:rsidR="00AE56FC" w:rsidRPr="00052692" w:rsidRDefault="00AE56FC" w:rsidP="00F55EEC">
            <w:pPr>
              <w:jc w:val="both"/>
              <w:rPr>
                <w:rFonts w:ascii="Arial" w:hAnsi="Arial" w:cs="Arial"/>
                <w:sz w:val="22"/>
                <w:szCs w:val="22"/>
              </w:rPr>
            </w:pPr>
          </w:p>
        </w:tc>
        <w:tc>
          <w:tcPr>
            <w:tcW w:w="3284" w:type="dxa"/>
          </w:tcPr>
          <w:p w14:paraId="2C0C0116" w14:textId="77777777" w:rsidR="00AE56FC" w:rsidRPr="00052692" w:rsidRDefault="00AE56FC" w:rsidP="00F55EEC">
            <w:pPr>
              <w:jc w:val="both"/>
              <w:rPr>
                <w:rFonts w:ascii="Arial" w:hAnsi="Arial" w:cs="Arial"/>
                <w:sz w:val="22"/>
                <w:szCs w:val="22"/>
                <w:lang w:val="en-US"/>
              </w:rPr>
            </w:pPr>
            <w:r w:rsidRPr="00052692">
              <w:rPr>
                <w:rFonts w:ascii="Arial" w:hAnsi="Arial" w:cs="Arial"/>
                <w:sz w:val="22"/>
                <w:szCs w:val="22"/>
                <w:lang w:val="en-US"/>
              </w:rPr>
              <w:t xml:space="preserve">Constraints 2 - </w:t>
            </w:r>
            <w:r w:rsidRPr="00052692">
              <w:rPr>
                <w:rFonts w:ascii="Arial" w:hAnsi="Arial" w:cs="Arial"/>
                <w:sz w:val="22"/>
                <w:szCs w:val="22"/>
              </w:rPr>
              <w:t>Solar power output may decrease during long periods of cloudy weather, reducing battery charge.</w:t>
            </w:r>
          </w:p>
        </w:tc>
        <w:tc>
          <w:tcPr>
            <w:tcW w:w="1224" w:type="dxa"/>
          </w:tcPr>
          <w:p w14:paraId="63926A2E" w14:textId="77777777" w:rsidR="00AE56FC" w:rsidRPr="00052692" w:rsidRDefault="00AE56FC" w:rsidP="00F55EEC">
            <w:pPr>
              <w:pStyle w:val="ListParagraph"/>
              <w:numPr>
                <w:ilvl w:val="0"/>
                <w:numId w:val="1"/>
              </w:numPr>
              <w:jc w:val="both"/>
              <w:rPr>
                <w:rFonts w:ascii="Arial" w:hAnsi="Arial" w:cs="Arial"/>
                <w:sz w:val="22"/>
                <w:szCs w:val="22"/>
              </w:rPr>
            </w:pPr>
          </w:p>
        </w:tc>
      </w:tr>
    </w:tbl>
    <w:p w14:paraId="3D1138C3" w14:textId="77777777" w:rsidR="00040088" w:rsidRPr="00052692" w:rsidRDefault="00040088" w:rsidP="00F55EEC">
      <w:pPr>
        <w:jc w:val="both"/>
        <w:rPr>
          <w:rFonts w:ascii="Arial" w:hAnsi="Arial" w:cs="Arial"/>
          <w:b/>
          <w:bCs/>
        </w:rPr>
      </w:pPr>
    </w:p>
    <w:p w14:paraId="03F9D958" w14:textId="77777777" w:rsidR="002D3B88" w:rsidRPr="00052692" w:rsidRDefault="002D3B88" w:rsidP="002D3B88">
      <w:pPr>
        <w:pStyle w:val="Heading2"/>
        <w:rPr>
          <w:rFonts w:ascii="Arial" w:hAnsi="Arial" w:cs="Arial"/>
        </w:rPr>
      </w:pPr>
      <w:bookmarkStart w:id="16" w:name="_Toc236306496"/>
      <w:r w:rsidRPr="00052692">
        <w:rPr>
          <w:rStyle w:val="Strong"/>
          <w:rFonts w:ascii="Arial" w:hAnsi="Arial" w:cs="Arial"/>
          <w:b w:val="0"/>
          <w:bCs w:val="0"/>
        </w:rPr>
        <w:t>Step 3 – Benefits and Constraints</w:t>
      </w:r>
      <w:bookmarkEnd w:id="16"/>
    </w:p>
    <w:p w14:paraId="2313B3E0" w14:textId="77777777" w:rsidR="002D3B88" w:rsidRPr="00052692" w:rsidRDefault="002D3B88" w:rsidP="007B2B49">
      <w:pPr>
        <w:rPr>
          <w:rFonts w:ascii="Arial" w:hAnsi="Arial" w:cs="Arial"/>
        </w:rPr>
      </w:pPr>
      <w:r w:rsidRPr="00052692">
        <w:rPr>
          <w:rStyle w:val="Strong"/>
          <w:rFonts w:ascii="Arial" w:hAnsi="Arial" w:cs="Arial"/>
        </w:rPr>
        <w:t>1. What are the benefits/impact of this design idea?</w:t>
      </w:r>
    </w:p>
    <w:p w14:paraId="45E866FA" w14:textId="77777777" w:rsidR="002D3B88" w:rsidRPr="00052692" w:rsidRDefault="002D3B88" w:rsidP="007B2B49">
      <w:pPr>
        <w:rPr>
          <w:rFonts w:ascii="Arial" w:hAnsi="Arial" w:cs="Arial"/>
        </w:rPr>
      </w:pPr>
      <w:r w:rsidRPr="00052692">
        <w:rPr>
          <w:rStyle w:val="Strong"/>
          <w:rFonts w:ascii="Arial" w:hAnsi="Arial" w:cs="Arial"/>
          <w:b w:val="0"/>
          <w:bCs w:val="0"/>
        </w:rPr>
        <w:t>Collects floating rubbish automatically without internet</w:t>
      </w:r>
    </w:p>
    <w:p w14:paraId="7FC34D0C" w14:textId="77777777" w:rsidR="002D3B88" w:rsidRPr="00052692" w:rsidRDefault="002D3B88" w:rsidP="007B2B49">
      <w:pPr>
        <w:rPr>
          <w:rFonts w:ascii="Arial" w:hAnsi="Arial" w:cs="Arial"/>
        </w:rPr>
      </w:pPr>
      <w:r w:rsidRPr="00052692">
        <w:rPr>
          <w:rFonts w:ascii="Arial" w:hAnsi="Arial" w:cs="Arial"/>
        </w:rPr>
        <w:t>Aquabot continuously detects floating rubbish using smart sensors and automatically collects it using the onboard conveyor system. The entire process operates without Wi-Fi, mobile networks or internet access, making it suitable for remote communities.</w:t>
      </w:r>
    </w:p>
    <w:p w14:paraId="026FC976" w14:textId="77777777" w:rsidR="002D3B88" w:rsidRPr="00052692" w:rsidRDefault="002D3B88" w:rsidP="007B2B49">
      <w:pPr>
        <w:rPr>
          <w:rFonts w:ascii="Arial" w:hAnsi="Arial" w:cs="Arial"/>
        </w:rPr>
      </w:pPr>
      <w:r w:rsidRPr="00052692">
        <w:rPr>
          <w:rStyle w:val="Strong"/>
          <w:rFonts w:ascii="Arial" w:hAnsi="Arial" w:cs="Arial"/>
          <w:b w:val="0"/>
          <w:bCs w:val="0"/>
        </w:rPr>
        <w:t>Removes the need for unsafe manual rubbish collection</w:t>
      </w:r>
    </w:p>
    <w:p w14:paraId="15907056" w14:textId="77777777" w:rsidR="002D3B88" w:rsidRPr="00052692" w:rsidRDefault="002D3B88" w:rsidP="007B2B49">
      <w:pPr>
        <w:rPr>
          <w:rFonts w:ascii="Arial" w:hAnsi="Arial" w:cs="Arial"/>
        </w:rPr>
      </w:pPr>
      <w:r w:rsidRPr="00052692">
        <w:rPr>
          <w:rFonts w:ascii="Arial" w:hAnsi="Arial" w:cs="Arial"/>
        </w:rPr>
        <w:t>Instead of requiring people to collect rubbish by hand in deep or fast-moving water, Aquabot performs the collection automatically. This significantly improves worker safety while reducing the time and effort required for waterway cleaning.</w:t>
      </w:r>
    </w:p>
    <w:p w14:paraId="61325D1F" w14:textId="77777777" w:rsidR="002D3B88" w:rsidRPr="00052692" w:rsidRDefault="002D3B88" w:rsidP="007B2B49">
      <w:pPr>
        <w:rPr>
          <w:rFonts w:ascii="Arial" w:hAnsi="Arial" w:cs="Arial"/>
        </w:rPr>
      </w:pPr>
      <w:r w:rsidRPr="00052692">
        <w:rPr>
          <w:rStyle w:val="Strong"/>
          <w:rFonts w:ascii="Arial" w:hAnsi="Arial" w:cs="Arial"/>
          <w:b w:val="0"/>
          <w:bCs w:val="0"/>
        </w:rPr>
        <w:t>Keeps waterways cleaner and protects the environment</w:t>
      </w:r>
    </w:p>
    <w:p w14:paraId="642B62D9" w14:textId="77777777" w:rsidR="002D3B88" w:rsidRPr="00052692" w:rsidRDefault="002D3B88" w:rsidP="007B2B49">
      <w:pPr>
        <w:rPr>
          <w:rFonts w:ascii="Arial" w:hAnsi="Arial" w:cs="Arial"/>
        </w:rPr>
      </w:pPr>
      <w:r w:rsidRPr="00052692">
        <w:rPr>
          <w:rFonts w:ascii="Arial" w:hAnsi="Arial" w:cs="Arial"/>
        </w:rPr>
        <w:t>By removing floating rubbish before it spreads or sinks, Aquabot helps reduce water pollution in rivers, lakes and coastal waters. Cleaner waterways improve environmental health while protecting aquatic wildlife and local ecosystems.</w:t>
      </w:r>
    </w:p>
    <w:p w14:paraId="6F7C10F2" w14:textId="77777777" w:rsidR="002D3B88" w:rsidRPr="00052692" w:rsidRDefault="002D3B88" w:rsidP="007B2B49">
      <w:pPr>
        <w:rPr>
          <w:rFonts w:ascii="Arial" w:hAnsi="Arial" w:cs="Arial"/>
        </w:rPr>
      </w:pPr>
      <w:r w:rsidRPr="00052692">
        <w:rPr>
          <w:rStyle w:val="Strong"/>
          <w:rFonts w:ascii="Arial" w:hAnsi="Arial" w:cs="Arial"/>
          <w:b w:val="0"/>
          <w:bCs w:val="0"/>
        </w:rPr>
        <w:t>Operates reliably using renewable solar energy</w:t>
      </w:r>
    </w:p>
    <w:p w14:paraId="05A30642" w14:textId="77777777" w:rsidR="002D3B88" w:rsidRPr="00052692" w:rsidRDefault="002D3B88" w:rsidP="007B2B49">
      <w:pPr>
        <w:rPr>
          <w:rFonts w:ascii="Arial" w:hAnsi="Arial" w:cs="Arial"/>
        </w:rPr>
      </w:pPr>
      <w:r w:rsidRPr="00052692">
        <w:rPr>
          <w:rFonts w:ascii="Arial" w:hAnsi="Arial" w:cs="Arial"/>
        </w:rPr>
        <w:t xml:space="preserve">The onboard solar panel continuously charges the battery during daylight hours, allowing Aquabot to operate efficiently while reducing dependence on external power sources. </w:t>
      </w:r>
    </w:p>
    <w:p w14:paraId="5A33CCA5" w14:textId="77777777" w:rsidR="002D3B88" w:rsidRPr="00052692" w:rsidRDefault="00000000" w:rsidP="002D3B88">
      <w:pPr>
        <w:rPr>
          <w:rFonts w:ascii="Arial" w:hAnsi="Arial" w:cs="Arial"/>
        </w:rPr>
      </w:pPr>
      <w:r>
        <w:rPr>
          <w:rFonts w:ascii="Arial" w:hAnsi="Arial" w:cs="Arial"/>
        </w:rPr>
        <w:pict w14:anchorId="6BC2C9A8">
          <v:rect id="_x0000_i1031" style="width:0;height:1.5pt" o:hralign="center" o:hrstd="t" o:hr="t" fillcolor="#a0a0a0" stroked="f"/>
        </w:pict>
      </w:r>
    </w:p>
    <w:p w14:paraId="103EB867" w14:textId="77777777" w:rsidR="002D3B88" w:rsidRPr="00052692" w:rsidRDefault="002D3B88" w:rsidP="002D3B88">
      <w:pPr>
        <w:rPr>
          <w:rFonts w:ascii="Arial" w:hAnsi="Arial" w:cs="Arial"/>
        </w:rPr>
      </w:pPr>
      <w:r w:rsidRPr="00052692">
        <w:rPr>
          <w:rStyle w:val="Strong"/>
          <w:rFonts w:ascii="Arial" w:hAnsi="Arial" w:cs="Arial"/>
        </w:rPr>
        <w:t>2. Does the design idea benefit the community in accordance with the guidelines?</w:t>
      </w:r>
    </w:p>
    <w:p w14:paraId="5134EE74" w14:textId="77777777" w:rsidR="002D3B88" w:rsidRPr="00052692" w:rsidRDefault="002D3B88" w:rsidP="002D3B88">
      <w:pPr>
        <w:pStyle w:val="NormalWeb"/>
        <w:rPr>
          <w:rFonts w:ascii="Arial" w:hAnsi="Arial" w:cs="Arial"/>
        </w:rPr>
      </w:pPr>
      <w:r w:rsidRPr="00052692">
        <w:rPr>
          <w:rFonts w:ascii="Arial" w:hAnsi="Arial" w:cs="Arial"/>
        </w:rPr>
        <w:t>The design supports several important community guiding principles.</w:t>
      </w:r>
    </w:p>
    <w:p w14:paraId="76ACCA54" w14:textId="77777777" w:rsidR="002D3B88" w:rsidRPr="00052692" w:rsidRDefault="002D3B88" w:rsidP="002D3B88">
      <w:pPr>
        <w:numPr>
          <w:ilvl w:val="0"/>
          <w:numId w:val="7"/>
        </w:numPr>
        <w:spacing w:before="100" w:beforeAutospacing="1" w:after="100" w:afterAutospacing="1" w:line="240" w:lineRule="auto"/>
        <w:rPr>
          <w:rFonts w:ascii="Arial" w:hAnsi="Arial" w:cs="Arial"/>
        </w:rPr>
      </w:pPr>
      <w:r w:rsidRPr="00052692">
        <w:rPr>
          <w:rStyle w:val="Strong"/>
          <w:rFonts w:ascii="Arial" w:hAnsi="Arial" w:cs="Arial"/>
        </w:rPr>
        <w:lastRenderedPageBreak/>
        <w:t>Access &amp; Equity</w:t>
      </w:r>
      <w:r w:rsidRPr="00052692">
        <w:rPr>
          <w:rFonts w:ascii="Arial" w:hAnsi="Arial" w:cs="Arial"/>
        </w:rPr>
        <w:t xml:space="preserve"> – Operators only require basic digital literacy because the system uses a simple dock display instead of smartphones or mobile applications. </w:t>
      </w:r>
    </w:p>
    <w:p w14:paraId="5DDAF1D3" w14:textId="77777777" w:rsidR="002D3B88" w:rsidRPr="00052692" w:rsidRDefault="002D3B88" w:rsidP="002D3B88">
      <w:pPr>
        <w:numPr>
          <w:ilvl w:val="0"/>
          <w:numId w:val="7"/>
        </w:numPr>
        <w:spacing w:before="100" w:beforeAutospacing="1" w:after="100" w:afterAutospacing="1" w:line="240" w:lineRule="auto"/>
        <w:rPr>
          <w:rFonts w:ascii="Arial" w:hAnsi="Arial" w:cs="Arial"/>
        </w:rPr>
      </w:pPr>
      <w:r w:rsidRPr="00052692">
        <w:rPr>
          <w:rStyle w:val="Strong"/>
          <w:rFonts w:ascii="Arial" w:hAnsi="Arial" w:cs="Arial"/>
        </w:rPr>
        <w:t>Health &amp; Safety</w:t>
      </w:r>
      <w:r w:rsidRPr="00052692">
        <w:rPr>
          <w:rFonts w:ascii="Arial" w:hAnsi="Arial" w:cs="Arial"/>
        </w:rPr>
        <w:t xml:space="preserve"> – The system removes the need for people to collect rubbish manually in dangerous waterways, reducing the risk of accidents and injuries. </w:t>
      </w:r>
    </w:p>
    <w:p w14:paraId="337C087D" w14:textId="77777777" w:rsidR="002D3B88" w:rsidRPr="00052692" w:rsidRDefault="002D3B88" w:rsidP="002D3B88">
      <w:pPr>
        <w:numPr>
          <w:ilvl w:val="0"/>
          <w:numId w:val="7"/>
        </w:numPr>
        <w:spacing w:before="100" w:beforeAutospacing="1" w:after="100" w:afterAutospacing="1" w:line="240" w:lineRule="auto"/>
        <w:rPr>
          <w:rFonts w:ascii="Arial" w:hAnsi="Arial" w:cs="Arial"/>
        </w:rPr>
      </w:pPr>
      <w:r w:rsidRPr="00052692">
        <w:rPr>
          <w:rStyle w:val="Strong"/>
          <w:rFonts w:ascii="Arial" w:hAnsi="Arial" w:cs="Arial"/>
        </w:rPr>
        <w:t>Environmental Health</w:t>
      </w:r>
      <w:r w:rsidRPr="00052692">
        <w:rPr>
          <w:rFonts w:ascii="Arial" w:hAnsi="Arial" w:cs="Arial"/>
        </w:rPr>
        <w:t xml:space="preserve"> – Floating rubbish is removed before it spreads or sinks, helping maintain cleaner rivers, lakes and coastal waters. </w:t>
      </w:r>
    </w:p>
    <w:p w14:paraId="385E7F46" w14:textId="77777777" w:rsidR="002D3B88" w:rsidRPr="00052692" w:rsidRDefault="002D3B88" w:rsidP="002D3B88">
      <w:pPr>
        <w:numPr>
          <w:ilvl w:val="0"/>
          <w:numId w:val="7"/>
        </w:numPr>
        <w:spacing w:before="100" w:beforeAutospacing="1" w:after="100" w:afterAutospacing="1" w:line="240" w:lineRule="auto"/>
        <w:rPr>
          <w:rFonts w:ascii="Arial" w:hAnsi="Arial" w:cs="Arial"/>
        </w:rPr>
      </w:pPr>
      <w:r w:rsidRPr="00052692">
        <w:rPr>
          <w:rStyle w:val="Strong"/>
          <w:rFonts w:ascii="Arial" w:hAnsi="Arial" w:cs="Arial"/>
        </w:rPr>
        <w:t>Appropriateness</w:t>
      </w:r>
      <w:r w:rsidRPr="00052692">
        <w:rPr>
          <w:rFonts w:ascii="Arial" w:hAnsi="Arial" w:cs="Arial"/>
        </w:rPr>
        <w:t xml:space="preserve"> – Aquabot is specifically designed for remote communities where reliable Wi-Fi, mobile data and internet access may not be available. </w:t>
      </w:r>
    </w:p>
    <w:p w14:paraId="1C456E6F" w14:textId="77777777" w:rsidR="002D3B88" w:rsidRPr="00052692" w:rsidRDefault="00000000" w:rsidP="002D3B88">
      <w:pPr>
        <w:rPr>
          <w:rFonts w:ascii="Arial" w:hAnsi="Arial" w:cs="Arial"/>
        </w:rPr>
      </w:pPr>
      <w:r>
        <w:rPr>
          <w:rFonts w:ascii="Arial" w:hAnsi="Arial" w:cs="Arial"/>
        </w:rPr>
        <w:pict w14:anchorId="2ABF324F">
          <v:rect id="_x0000_i1032" style="width:0;height:1.5pt" o:hralign="center" o:hrstd="t" o:hr="t" fillcolor="#a0a0a0" stroked="f"/>
        </w:pict>
      </w:r>
    </w:p>
    <w:p w14:paraId="2EAA4F2C" w14:textId="77777777" w:rsidR="002D3B88" w:rsidRPr="00052692" w:rsidRDefault="002D3B88" w:rsidP="002D3B88">
      <w:pPr>
        <w:rPr>
          <w:rFonts w:ascii="Arial" w:hAnsi="Arial" w:cs="Arial"/>
        </w:rPr>
      </w:pPr>
      <w:r w:rsidRPr="00052692">
        <w:rPr>
          <w:rStyle w:val="Strong"/>
          <w:rFonts w:ascii="Arial" w:hAnsi="Arial" w:cs="Arial"/>
        </w:rPr>
        <w:t>3. Potential challenges (constraints) for present and future needs</w:t>
      </w:r>
    </w:p>
    <w:p w14:paraId="56AC2353" w14:textId="77777777" w:rsidR="002D3B88" w:rsidRPr="00052692" w:rsidRDefault="002D3B88" w:rsidP="002D3B88">
      <w:pPr>
        <w:pStyle w:val="NormalWeb"/>
        <w:rPr>
          <w:rFonts w:ascii="Arial" w:hAnsi="Arial" w:cs="Arial"/>
        </w:rPr>
      </w:pPr>
      <w:r w:rsidRPr="00052692">
        <w:rPr>
          <w:rFonts w:ascii="Arial" w:hAnsi="Arial" w:cs="Arial"/>
        </w:rPr>
        <w:t>Several constraints should be considered during implementation.</w:t>
      </w:r>
    </w:p>
    <w:p w14:paraId="24D406EA" w14:textId="77777777" w:rsidR="002D3B88" w:rsidRPr="00052692" w:rsidRDefault="002D3B88" w:rsidP="002D3B88">
      <w:pPr>
        <w:numPr>
          <w:ilvl w:val="0"/>
          <w:numId w:val="8"/>
        </w:numPr>
        <w:spacing w:before="100" w:beforeAutospacing="1" w:after="100" w:afterAutospacing="1" w:line="240" w:lineRule="auto"/>
        <w:rPr>
          <w:rFonts w:ascii="Arial" w:hAnsi="Arial" w:cs="Arial"/>
        </w:rPr>
      </w:pPr>
      <w:r w:rsidRPr="00052692">
        <w:rPr>
          <w:rFonts w:ascii="Arial" w:hAnsi="Arial" w:cs="Arial"/>
        </w:rPr>
        <w:t xml:space="preserve">High initial installation costs are required for smart sensors, GPS navigation, IoT controllers, communication equipment and solar power systems. </w:t>
      </w:r>
    </w:p>
    <w:p w14:paraId="7519F7BA" w14:textId="77777777" w:rsidR="002D3B88" w:rsidRPr="00052692" w:rsidRDefault="002D3B88" w:rsidP="002D3B88">
      <w:pPr>
        <w:numPr>
          <w:ilvl w:val="0"/>
          <w:numId w:val="8"/>
        </w:numPr>
        <w:spacing w:before="100" w:beforeAutospacing="1" w:after="100" w:afterAutospacing="1" w:line="240" w:lineRule="auto"/>
        <w:rPr>
          <w:rFonts w:ascii="Arial" w:hAnsi="Arial" w:cs="Arial"/>
        </w:rPr>
      </w:pPr>
      <w:r w:rsidRPr="00052692">
        <w:rPr>
          <w:rFonts w:ascii="Arial" w:hAnsi="Arial" w:cs="Arial"/>
        </w:rPr>
        <w:t xml:space="preserve">Solar power generation may decrease during extended periods of cloudy weather, reducing available battery capacity and operating time. </w:t>
      </w:r>
    </w:p>
    <w:p w14:paraId="004187AC" w14:textId="77777777" w:rsidR="002D3B88" w:rsidRPr="00052692" w:rsidRDefault="002D3B88" w:rsidP="002D3B88">
      <w:pPr>
        <w:numPr>
          <w:ilvl w:val="0"/>
          <w:numId w:val="8"/>
        </w:numPr>
        <w:spacing w:before="100" w:beforeAutospacing="1" w:after="100" w:afterAutospacing="1" w:line="240" w:lineRule="auto"/>
        <w:rPr>
          <w:rFonts w:ascii="Arial" w:hAnsi="Arial" w:cs="Arial"/>
        </w:rPr>
      </w:pPr>
      <w:r w:rsidRPr="00052692">
        <w:rPr>
          <w:rFonts w:ascii="Arial" w:hAnsi="Arial" w:cs="Arial"/>
        </w:rPr>
        <w:t xml:space="preserve">Regular maintenance is required for the sensors, conveyor net, battery, communication equipment and navigation system to ensure reliable operation. </w:t>
      </w:r>
    </w:p>
    <w:p w14:paraId="7880E12C" w14:textId="34CBBEB3" w:rsidR="00040088" w:rsidRPr="00052692" w:rsidRDefault="002D3B88" w:rsidP="002D3B88">
      <w:pPr>
        <w:numPr>
          <w:ilvl w:val="0"/>
          <w:numId w:val="8"/>
        </w:numPr>
        <w:spacing w:before="100" w:beforeAutospacing="1" w:after="100" w:afterAutospacing="1" w:line="240" w:lineRule="auto"/>
        <w:rPr>
          <w:rFonts w:ascii="Arial" w:hAnsi="Arial" w:cs="Arial"/>
        </w:rPr>
      </w:pPr>
      <w:r w:rsidRPr="00052692">
        <w:rPr>
          <w:rFonts w:ascii="Arial" w:hAnsi="Arial" w:cs="Arial"/>
        </w:rPr>
        <w:t>As waterways become larger or rubbish volumes increase, additional Aquabot units and trained maintenance staff may be required to maintain cleaning efficiency.</w:t>
      </w:r>
    </w:p>
    <w:p w14:paraId="7960E304" w14:textId="1FFFA88C" w:rsidR="00040088" w:rsidRPr="00052692" w:rsidRDefault="00040088" w:rsidP="002D3B88">
      <w:pPr>
        <w:pStyle w:val="Heading1"/>
        <w:rPr>
          <w:rFonts w:ascii="Arial" w:hAnsi="Arial" w:cs="Arial"/>
        </w:rPr>
      </w:pPr>
      <w:bookmarkStart w:id="17" w:name="_Toc236306497"/>
      <w:r w:rsidRPr="00052692">
        <w:rPr>
          <w:rFonts w:ascii="Arial" w:hAnsi="Arial" w:cs="Arial"/>
        </w:rPr>
        <w:t>Design 05</w:t>
      </w:r>
      <w:r w:rsidR="002D3B88" w:rsidRPr="00052692">
        <w:rPr>
          <w:rFonts w:ascii="Arial" w:hAnsi="Arial" w:cs="Arial"/>
        </w:rPr>
        <w:t xml:space="preserve"> (Kavishka)</w:t>
      </w:r>
      <w:bookmarkEnd w:id="17"/>
    </w:p>
    <w:p w14:paraId="195468C3" w14:textId="77777777" w:rsidR="002D3B88" w:rsidRPr="00052692" w:rsidRDefault="002D3B88" w:rsidP="00F55EEC">
      <w:pPr>
        <w:jc w:val="both"/>
        <w:rPr>
          <w:rFonts w:ascii="Arial" w:hAnsi="Arial" w:cs="Arial"/>
          <w:lang w:val="en-US"/>
        </w:rPr>
      </w:pPr>
    </w:p>
    <w:p w14:paraId="05F874EB" w14:textId="77777777" w:rsidR="002D3B88" w:rsidRPr="00052692" w:rsidRDefault="002D3B88" w:rsidP="002D3B88">
      <w:pPr>
        <w:jc w:val="both"/>
        <w:rPr>
          <w:rFonts w:ascii="Arial" w:hAnsi="Arial" w:cs="Arial"/>
          <w:lang w:val="en-US"/>
        </w:rPr>
      </w:pPr>
      <w:r w:rsidRPr="00052692">
        <w:rPr>
          <w:rFonts w:ascii="Arial" w:hAnsi="Arial" w:cs="Arial"/>
          <w:b/>
          <w:bCs/>
          <w:lang w:val="en-US"/>
        </w:rPr>
        <w:t>Design Idea:</w:t>
      </w:r>
      <w:r w:rsidRPr="00052692">
        <w:rPr>
          <w:rFonts w:ascii="Arial" w:hAnsi="Arial" w:cs="Arial"/>
          <w:lang w:val="en-US"/>
        </w:rPr>
        <w:t xml:space="preserve"> Smart Community Recycling Station (Cherbourg, Queensland)</w:t>
      </w:r>
    </w:p>
    <w:p w14:paraId="27AA118C" w14:textId="77777777" w:rsidR="002D3B88" w:rsidRPr="00052692" w:rsidRDefault="00000000" w:rsidP="002D3B88">
      <w:pPr>
        <w:jc w:val="both"/>
        <w:rPr>
          <w:rFonts w:ascii="Arial" w:hAnsi="Arial" w:cs="Arial"/>
          <w:lang w:val="en-US"/>
        </w:rPr>
      </w:pPr>
      <w:r>
        <w:rPr>
          <w:rFonts w:ascii="Arial" w:hAnsi="Arial" w:cs="Arial"/>
          <w:lang w:val="en-US"/>
        </w:rPr>
        <w:pict w14:anchorId="74A5569B">
          <v:rect id="_x0000_i1033" style="width:0;height:1.5pt" o:hralign="center" o:hrstd="t" o:hr="t" fillcolor="#a0a0a0" stroked="f"/>
        </w:pict>
      </w:r>
    </w:p>
    <w:p w14:paraId="426FE7D9" w14:textId="77777777" w:rsidR="002D3B88" w:rsidRPr="00052692" w:rsidRDefault="002D3B88" w:rsidP="002D3B88">
      <w:pPr>
        <w:pStyle w:val="Heading2"/>
        <w:rPr>
          <w:rFonts w:ascii="Arial" w:hAnsi="Arial" w:cs="Arial"/>
          <w:lang w:val="en-US"/>
        </w:rPr>
      </w:pPr>
      <w:bookmarkStart w:id="18" w:name="_Toc236306498"/>
      <w:r w:rsidRPr="00052692">
        <w:rPr>
          <w:rFonts w:ascii="Arial" w:hAnsi="Arial" w:cs="Arial"/>
          <w:lang w:val="en-US"/>
        </w:rPr>
        <w:t>Step 1 – Matching the Design Idea to the Design Idea Table</w:t>
      </w:r>
      <w:bookmarkEnd w:id="18"/>
    </w:p>
    <w:p w14:paraId="5A1E4E51" w14:textId="77777777" w:rsidR="002D3B88" w:rsidRPr="00052692" w:rsidRDefault="002D3B88" w:rsidP="002D3B88">
      <w:pPr>
        <w:jc w:val="both"/>
        <w:rPr>
          <w:rFonts w:ascii="Arial" w:hAnsi="Arial" w:cs="Arial"/>
          <w:lang w:val="en-US"/>
        </w:rPr>
      </w:pPr>
      <w:r w:rsidRPr="00052692">
        <w:rPr>
          <w:rFonts w:ascii="Arial" w:hAnsi="Arial" w:cs="Arial"/>
          <w:lang w:val="en-US"/>
        </w:rPr>
        <w:t xml:space="preserve">This design is built around </w:t>
      </w:r>
      <w:r w:rsidRPr="00052692">
        <w:rPr>
          <w:rFonts w:ascii="Arial" w:hAnsi="Arial" w:cs="Arial"/>
          <w:b/>
          <w:bCs/>
          <w:lang w:val="en-US"/>
        </w:rPr>
        <w:t>four of the five approaches: Analyse, Reduce, Eradicate and Prevent.</w:t>
      </w:r>
    </w:p>
    <w:p w14:paraId="57AF5523" w14:textId="77777777" w:rsidR="002D3B88" w:rsidRPr="00052692" w:rsidRDefault="002D3B88" w:rsidP="002D3B88">
      <w:pPr>
        <w:numPr>
          <w:ilvl w:val="0"/>
          <w:numId w:val="9"/>
        </w:numPr>
        <w:jc w:val="both"/>
        <w:rPr>
          <w:rFonts w:ascii="Arial" w:hAnsi="Arial" w:cs="Arial"/>
          <w:lang w:val="en-US"/>
        </w:rPr>
      </w:pPr>
      <w:r w:rsidRPr="00052692">
        <w:rPr>
          <w:rFonts w:ascii="Arial" w:hAnsi="Arial" w:cs="Arial"/>
          <w:b/>
          <w:bCs/>
          <w:lang w:val="en-US"/>
        </w:rPr>
        <w:t>Analyse</w:t>
      </w:r>
      <w:r w:rsidRPr="00052692">
        <w:rPr>
          <w:rFonts w:ascii="Arial" w:hAnsi="Arial" w:cs="Arial"/>
          <w:lang w:val="en-US"/>
        </w:rPr>
        <w:t xml:space="preserve"> – Smart optical and weight sensors continuously analyse the type of waste entering the recycling station and monitor the fill level of each recycling bin. The IoT controller processes this information locally to manage the sorting process. </w:t>
      </w:r>
    </w:p>
    <w:p w14:paraId="7C620623" w14:textId="77777777" w:rsidR="002D3B88" w:rsidRPr="00052692" w:rsidRDefault="002D3B88" w:rsidP="002D3B88">
      <w:pPr>
        <w:numPr>
          <w:ilvl w:val="0"/>
          <w:numId w:val="9"/>
        </w:numPr>
        <w:jc w:val="both"/>
        <w:rPr>
          <w:rFonts w:ascii="Arial" w:hAnsi="Arial" w:cs="Arial"/>
          <w:lang w:val="en-US"/>
        </w:rPr>
      </w:pPr>
      <w:r w:rsidRPr="00052692">
        <w:rPr>
          <w:rFonts w:ascii="Arial" w:hAnsi="Arial" w:cs="Arial"/>
          <w:b/>
          <w:bCs/>
          <w:lang w:val="en-US"/>
        </w:rPr>
        <w:t>Reduce</w:t>
      </w:r>
      <w:r w:rsidRPr="00052692">
        <w:rPr>
          <w:rFonts w:ascii="Arial" w:hAnsi="Arial" w:cs="Arial"/>
          <w:lang w:val="en-US"/>
        </w:rPr>
        <w:t xml:space="preserve"> – The system reduces landfill waste by automatically separating recyclable materials such as plastic, glass and metal before they are transported for recycling. This reduces the amount of waste sent to landfill. </w:t>
      </w:r>
    </w:p>
    <w:p w14:paraId="57927888" w14:textId="77777777" w:rsidR="002D3B88" w:rsidRPr="00052692" w:rsidRDefault="002D3B88" w:rsidP="002D3B88">
      <w:pPr>
        <w:numPr>
          <w:ilvl w:val="0"/>
          <w:numId w:val="9"/>
        </w:numPr>
        <w:jc w:val="both"/>
        <w:rPr>
          <w:rFonts w:ascii="Arial" w:hAnsi="Arial" w:cs="Arial"/>
          <w:lang w:val="en-US"/>
        </w:rPr>
      </w:pPr>
      <w:r w:rsidRPr="00052692">
        <w:rPr>
          <w:rFonts w:ascii="Arial" w:hAnsi="Arial" w:cs="Arial"/>
          <w:b/>
          <w:bCs/>
          <w:lang w:val="en-US"/>
        </w:rPr>
        <w:t>Eradicate</w:t>
      </w:r>
      <w:r w:rsidRPr="00052692">
        <w:rPr>
          <w:rFonts w:ascii="Arial" w:hAnsi="Arial" w:cs="Arial"/>
          <w:lang w:val="en-US"/>
        </w:rPr>
        <w:t xml:space="preserve"> – Automatic sorting technology removes manual sorting errors by using smart sensors and machinery to correctly separate recyclable materials, improving recycling accuracy and efficiency. </w:t>
      </w:r>
    </w:p>
    <w:p w14:paraId="2926D126" w14:textId="77777777" w:rsidR="002D3B88" w:rsidRPr="00052692" w:rsidRDefault="002D3B88" w:rsidP="002D3B88">
      <w:pPr>
        <w:numPr>
          <w:ilvl w:val="0"/>
          <w:numId w:val="9"/>
        </w:numPr>
        <w:jc w:val="both"/>
        <w:rPr>
          <w:rFonts w:ascii="Arial" w:hAnsi="Arial" w:cs="Arial"/>
          <w:lang w:val="en-US"/>
        </w:rPr>
      </w:pPr>
      <w:r w:rsidRPr="00052692">
        <w:rPr>
          <w:rFonts w:ascii="Arial" w:hAnsi="Arial" w:cs="Arial"/>
          <w:b/>
          <w:bCs/>
          <w:lang w:val="en-US"/>
        </w:rPr>
        <w:t>Prevent</w:t>
      </w:r>
      <w:r w:rsidRPr="00052692">
        <w:rPr>
          <w:rFonts w:ascii="Arial" w:hAnsi="Arial" w:cs="Arial"/>
          <w:lang w:val="en-US"/>
        </w:rPr>
        <w:t xml:space="preserve"> – The recycling station prevents recyclable materials from being mixed together or disposed of in landfill by automatically directing each waste type into the correct collection bin. </w:t>
      </w:r>
    </w:p>
    <w:p w14:paraId="0817D6B0" w14:textId="2D9C429F" w:rsidR="002D3B88" w:rsidRPr="00052692" w:rsidRDefault="007B2B49" w:rsidP="00F55EEC">
      <w:pPr>
        <w:jc w:val="both"/>
        <w:rPr>
          <w:rStyle w:val="Heading2Char"/>
          <w:rFonts w:ascii="Arial" w:eastAsiaTheme="minorHAnsi" w:hAnsi="Arial" w:cs="Arial"/>
        </w:rPr>
      </w:pPr>
      <w:r w:rsidRPr="00052692">
        <w:rPr>
          <w:rFonts w:ascii="Arial" w:hAnsi="Arial" w:cs="Arial"/>
          <w:lang w:val="en-US"/>
        </w:rPr>
        <w:t>The design focuses on analysing waste, reducing landfill waste, eliminating manual sorting errors and preventing recyclable contamination. Therefore, it best matches the Analyse–Reduce–Eradicate–Prevent</w:t>
      </w:r>
      <w:r w:rsidRPr="00052692">
        <w:rPr>
          <w:rFonts w:ascii="Arial" w:hAnsi="Arial" w:cs="Arial"/>
          <w:lang w:val="en-US"/>
        </w:rPr>
        <w:br/>
      </w:r>
      <w:r w:rsidRPr="00052692">
        <w:rPr>
          <w:rFonts w:ascii="Arial" w:hAnsi="Arial" w:cs="Arial"/>
          <w:lang w:val="en-US"/>
        </w:rPr>
        <w:lastRenderedPageBreak/>
        <w:br/>
      </w:r>
      <w:r w:rsidRPr="00052692">
        <w:rPr>
          <w:rStyle w:val="Heading2Char"/>
          <w:rFonts w:ascii="Arial" w:eastAsiaTheme="minorHAnsi" w:hAnsi="Arial" w:cs="Arial"/>
        </w:rPr>
        <w:t>Step 2 – Design Criteria</w:t>
      </w:r>
    </w:p>
    <w:p w14:paraId="2C89AB33" w14:textId="0E619E2C" w:rsidR="00E15906" w:rsidRPr="00052692" w:rsidRDefault="00E15906" w:rsidP="00F55EEC">
      <w:pPr>
        <w:jc w:val="both"/>
        <w:rPr>
          <w:rFonts w:ascii="Arial" w:hAnsi="Arial" w:cs="Arial"/>
          <w:lang w:val="en-US"/>
        </w:rPr>
      </w:pPr>
    </w:p>
    <w:tbl>
      <w:tblPr>
        <w:tblStyle w:val="TableGrid"/>
        <w:tblpPr w:leftFromText="180" w:rightFromText="180" w:horzAnchor="margin" w:tblpY="1305"/>
        <w:tblW w:w="0" w:type="auto"/>
        <w:tblLook w:val="04A0" w:firstRow="1" w:lastRow="0" w:firstColumn="1" w:lastColumn="0" w:noHBand="0" w:noVBand="1"/>
      </w:tblPr>
      <w:tblGrid>
        <w:gridCol w:w="588"/>
        <w:gridCol w:w="3933"/>
        <w:gridCol w:w="3276"/>
        <w:gridCol w:w="1219"/>
      </w:tblGrid>
      <w:tr w:rsidR="002D3B88" w:rsidRPr="00052692" w14:paraId="62ADE8D7" w14:textId="77777777" w:rsidTr="00C55220">
        <w:trPr>
          <w:trHeight w:val="120"/>
        </w:trPr>
        <w:tc>
          <w:tcPr>
            <w:tcW w:w="590" w:type="dxa"/>
            <w:vMerge w:val="restart"/>
          </w:tcPr>
          <w:p w14:paraId="576EB97F" w14:textId="77777777" w:rsidR="002D3B88" w:rsidRPr="00052692" w:rsidRDefault="002D3B88" w:rsidP="00C55220">
            <w:pPr>
              <w:jc w:val="both"/>
              <w:rPr>
                <w:rFonts w:ascii="Arial" w:hAnsi="Arial" w:cs="Arial"/>
                <w:sz w:val="22"/>
                <w:szCs w:val="22"/>
              </w:rPr>
            </w:pPr>
            <w:r w:rsidRPr="00052692">
              <w:rPr>
                <w:rFonts w:ascii="Arial" w:hAnsi="Arial" w:cs="Arial"/>
                <w:sz w:val="22"/>
                <w:szCs w:val="22"/>
              </w:rPr>
              <w:t>1</w:t>
            </w:r>
          </w:p>
        </w:tc>
        <w:tc>
          <w:tcPr>
            <w:tcW w:w="3946" w:type="dxa"/>
            <w:vMerge w:val="restart"/>
          </w:tcPr>
          <w:p w14:paraId="4DCF31F3" w14:textId="77777777" w:rsidR="002D3B88" w:rsidRPr="00052692" w:rsidRDefault="002D3B88" w:rsidP="00C55220">
            <w:pPr>
              <w:jc w:val="both"/>
              <w:rPr>
                <w:rFonts w:ascii="Arial" w:hAnsi="Arial" w:cs="Arial"/>
                <w:sz w:val="22"/>
                <w:szCs w:val="22"/>
              </w:rPr>
            </w:pPr>
            <w:r w:rsidRPr="00052692">
              <w:rPr>
                <w:rFonts w:ascii="Arial" w:hAnsi="Arial" w:cs="Arial"/>
                <w:sz w:val="22"/>
                <w:szCs w:val="22"/>
              </w:rPr>
              <w:t xml:space="preserve">At least use minimum </w:t>
            </w:r>
            <w:r w:rsidRPr="00052692">
              <w:rPr>
                <w:rFonts w:ascii="Arial" w:hAnsi="Arial" w:cs="Arial"/>
                <w:color w:val="FF0000"/>
                <w:sz w:val="22"/>
                <w:szCs w:val="22"/>
              </w:rPr>
              <w:t>3</w:t>
            </w:r>
            <w:r w:rsidRPr="00052692">
              <w:rPr>
                <w:rFonts w:ascii="Arial" w:hAnsi="Arial" w:cs="Arial"/>
                <w:sz w:val="22"/>
                <w:szCs w:val="22"/>
              </w:rPr>
              <w:t xml:space="preserve"> different approaches’</w:t>
            </w:r>
          </w:p>
          <w:p w14:paraId="20BC17F0" w14:textId="77777777" w:rsidR="002D3B88" w:rsidRPr="00052692" w:rsidRDefault="002D3B88" w:rsidP="00C55220">
            <w:pPr>
              <w:jc w:val="both"/>
              <w:rPr>
                <w:rFonts w:ascii="Arial" w:hAnsi="Arial" w:cs="Arial"/>
                <w:sz w:val="22"/>
                <w:szCs w:val="22"/>
              </w:rPr>
            </w:pPr>
          </w:p>
          <w:p w14:paraId="6AEF11CD" w14:textId="77777777" w:rsidR="002D3B88" w:rsidRPr="00052692" w:rsidRDefault="002D3B88" w:rsidP="00C55220">
            <w:pPr>
              <w:jc w:val="both"/>
              <w:rPr>
                <w:rFonts w:ascii="Arial" w:hAnsi="Arial" w:cs="Arial"/>
                <w:sz w:val="22"/>
                <w:szCs w:val="22"/>
              </w:rPr>
            </w:pPr>
          </w:p>
        </w:tc>
        <w:tc>
          <w:tcPr>
            <w:tcW w:w="3284" w:type="dxa"/>
          </w:tcPr>
          <w:p w14:paraId="708AC77A" w14:textId="77777777" w:rsidR="002D3B88" w:rsidRPr="00052692" w:rsidRDefault="002D3B88" w:rsidP="00C55220">
            <w:pPr>
              <w:jc w:val="both"/>
              <w:rPr>
                <w:rFonts w:ascii="Arial" w:hAnsi="Arial" w:cs="Arial"/>
                <w:sz w:val="22"/>
                <w:szCs w:val="22"/>
              </w:rPr>
            </w:pPr>
            <w:r w:rsidRPr="00052692">
              <w:rPr>
                <w:rFonts w:ascii="Arial" w:hAnsi="Arial" w:cs="Arial"/>
                <w:sz w:val="22"/>
                <w:szCs w:val="22"/>
              </w:rPr>
              <w:t>Analyse - Analyse waste type and bin fill levels using smart sensors on the intake belt and inside each bin.</w:t>
            </w:r>
          </w:p>
        </w:tc>
        <w:tc>
          <w:tcPr>
            <w:tcW w:w="1224" w:type="dxa"/>
          </w:tcPr>
          <w:p w14:paraId="171383A4" w14:textId="77777777" w:rsidR="002D3B88" w:rsidRPr="00052692" w:rsidRDefault="002D3B88" w:rsidP="00C55220">
            <w:pPr>
              <w:pStyle w:val="ListParagraph"/>
              <w:numPr>
                <w:ilvl w:val="0"/>
                <w:numId w:val="1"/>
              </w:numPr>
              <w:jc w:val="both"/>
              <w:rPr>
                <w:rFonts w:ascii="Arial" w:hAnsi="Arial" w:cs="Arial"/>
                <w:sz w:val="22"/>
                <w:szCs w:val="22"/>
              </w:rPr>
            </w:pPr>
          </w:p>
        </w:tc>
      </w:tr>
      <w:tr w:rsidR="002D3B88" w:rsidRPr="00052692" w14:paraId="1C6E727F" w14:textId="77777777" w:rsidTr="00C55220">
        <w:trPr>
          <w:trHeight w:val="118"/>
        </w:trPr>
        <w:tc>
          <w:tcPr>
            <w:tcW w:w="590" w:type="dxa"/>
            <w:vMerge/>
          </w:tcPr>
          <w:p w14:paraId="44CA7E23" w14:textId="77777777" w:rsidR="002D3B88" w:rsidRPr="00052692" w:rsidRDefault="002D3B88" w:rsidP="00C55220">
            <w:pPr>
              <w:jc w:val="both"/>
              <w:rPr>
                <w:rFonts w:ascii="Arial" w:hAnsi="Arial" w:cs="Arial"/>
                <w:sz w:val="22"/>
                <w:szCs w:val="22"/>
              </w:rPr>
            </w:pPr>
          </w:p>
        </w:tc>
        <w:tc>
          <w:tcPr>
            <w:tcW w:w="3946" w:type="dxa"/>
            <w:vMerge/>
          </w:tcPr>
          <w:p w14:paraId="2755CC20" w14:textId="77777777" w:rsidR="002D3B88" w:rsidRPr="00052692" w:rsidRDefault="002D3B88" w:rsidP="00C55220">
            <w:pPr>
              <w:jc w:val="both"/>
              <w:rPr>
                <w:rFonts w:ascii="Arial" w:hAnsi="Arial" w:cs="Arial"/>
                <w:sz w:val="22"/>
                <w:szCs w:val="22"/>
              </w:rPr>
            </w:pPr>
          </w:p>
        </w:tc>
        <w:tc>
          <w:tcPr>
            <w:tcW w:w="3284" w:type="dxa"/>
          </w:tcPr>
          <w:p w14:paraId="21849F13" w14:textId="77777777" w:rsidR="002D3B88" w:rsidRPr="00052692" w:rsidRDefault="002D3B88" w:rsidP="00C55220">
            <w:pPr>
              <w:jc w:val="both"/>
              <w:rPr>
                <w:rFonts w:ascii="Arial" w:hAnsi="Arial" w:cs="Arial"/>
                <w:sz w:val="22"/>
                <w:szCs w:val="22"/>
              </w:rPr>
            </w:pPr>
            <w:r w:rsidRPr="00052692">
              <w:rPr>
                <w:rFonts w:ascii="Arial" w:hAnsi="Arial" w:cs="Arial"/>
                <w:sz w:val="22"/>
                <w:szCs w:val="22"/>
              </w:rPr>
              <w:t>Reduce - Reduce landfill waste by automatically sorting recyclables such as plastic and glass.</w:t>
            </w:r>
          </w:p>
        </w:tc>
        <w:tc>
          <w:tcPr>
            <w:tcW w:w="1224" w:type="dxa"/>
          </w:tcPr>
          <w:p w14:paraId="77D75F43" w14:textId="77777777" w:rsidR="002D3B88" w:rsidRPr="00052692" w:rsidRDefault="002D3B88" w:rsidP="00C55220">
            <w:pPr>
              <w:pStyle w:val="ListParagraph"/>
              <w:numPr>
                <w:ilvl w:val="0"/>
                <w:numId w:val="1"/>
              </w:numPr>
              <w:jc w:val="both"/>
              <w:rPr>
                <w:rFonts w:ascii="Arial" w:hAnsi="Arial" w:cs="Arial"/>
                <w:sz w:val="22"/>
                <w:szCs w:val="22"/>
              </w:rPr>
            </w:pPr>
          </w:p>
        </w:tc>
      </w:tr>
      <w:tr w:rsidR="002D3B88" w:rsidRPr="00052692" w14:paraId="542E6833" w14:textId="77777777" w:rsidTr="00C55220">
        <w:trPr>
          <w:trHeight w:val="118"/>
        </w:trPr>
        <w:tc>
          <w:tcPr>
            <w:tcW w:w="590" w:type="dxa"/>
            <w:vMerge/>
          </w:tcPr>
          <w:p w14:paraId="542B2E01" w14:textId="77777777" w:rsidR="002D3B88" w:rsidRPr="00052692" w:rsidRDefault="002D3B88" w:rsidP="00C55220">
            <w:pPr>
              <w:jc w:val="both"/>
              <w:rPr>
                <w:rFonts w:ascii="Arial" w:hAnsi="Arial" w:cs="Arial"/>
                <w:sz w:val="22"/>
                <w:szCs w:val="22"/>
              </w:rPr>
            </w:pPr>
          </w:p>
        </w:tc>
        <w:tc>
          <w:tcPr>
            <w:tcW w:w="3946" w:type="dxa"/>
            <w:vMerge/>
          </w:tcPr>
          <w:p w14:paraId="1790BB3A" w14:textId="77777777" w:rsidR="002D3B88" w:rsidRPr="00052692" w:rsidRDefault="002D3B88" w:rsidP="00C55220">
            <w:pPr>
              <w:jc w:val="both"/>
              <w:rPr>
                <w:rFonts w:ascii="Arial" w:hAnsi="Arial" w:cs="Arial"/>
                <w:sz w:val="22"/>
                <w:szCs w:val="22"/>
              </w:rPr>
            </w:pPr>
          </w:p>
        </w:tc>
        <w:tc>
          <w:tcPr>
            <w:tcW w:w="3284" w:type="dxa"/>
          </w:tcPr>
          <w:p w14:paraId="266B51E6" w14:textId="77777777" w:rsidR="002D3B88" w:rsidRPr="00052692" w:rsidRDefault="002D3B88" w:rsidP="00C55220">
            <w:pPr>
              <w:jc w:val="both"/>
              <w:rPr>
                <w:rFonts w:ascii="Arial" w:hAnsi="Arial" w:cs="Arial"/>
                <w:sz w:val="22"/>
                <w:szCs w:val="22"/>
              </w:rPr>
            </w:pPr>
            <w:r w:rsidRPr="00052692">
              <w:rPr>
                <w:rFonts w:ascii="Arial" w:hAnsi="Arial" w:cs="Arial"/>
                <w:sz w:val="22"/>
                <w:szCs w:val="22"/>
              </w:rPr>
              <w:t>Eradicate - Eradicate manual sorting errors by automatically separating waste using sensors and machinery.</w:t>
            </w:r>
          </w:p>
        </w:tc>
        <w:tc>
          <w:tcPr>
            <w:tcW w:w="1224" w:type="dxa"/>
          </w:tcPr>
          <w:p w14:paraId="7E31B65F" w14:textId="77777777" w:rsidR="002D3B88" w:rsidRPr="00052692" w:rsidRDefault="002D3B88" w:rsidP="00C55220">
            <w:pPr>
              <w:pStyle w:val="ListParagraph"/>
              <w:numPr>
                <w:ilvl w:val="0"/>
                <w:numId w:val="1"/>
              </w:numPr>
              <w:jc w:val="both"/>
              <w:rPr>
                <w:rFonts w:ascii="Arial" w:hAnsi="Arial" w:cs="Arial"/>
                <w:sz w:val="22"/>
                <w:szCs w:val="22"/>
              </w:rPr>
            </w:pPr>
          </w:p>
        </w:tc>
      </w:tr>
      <w:tr w:rsidR="002D3B88" w:rsidRPr="00052692" w14:paraId="64D116D2" w14:textId="77777777" w:rsidTr="00C55220">
        <w:trPr>
          <w:trHeight w:val="118"/>
        </w:trPr>
        <w:tc>
          <w:tcPr>
            <w:tcW w:w="590" w:type="dxa"/>
            <w:vMerge/>
          </w:tcPr>
          <w:p w14:paraId="136058F4" w14:textId="77777777" w:rsidR="002D3B88" w:rsidRPr="00052692" w:rsidRDefault="002D3B88" w:rsidP="00C55220">
            <w:pPr>
              <w:jc w:val="both"/>
              <w:rPr>
                <w:rFonts w:ascii="Arial" w:hAnsi="Arial" w:cs="Arial"/>
                <w:sz w:val="22"/>
                <w:szCs w:val="22"/>
              </w:rPr>
            </w:pPr>
          </w:p>
        </w:tc>
        <w:tc>
          <w:tcPr>
            <w:tcW w:w="3946" w:type="dxa"/>
            <w:vMerge/>
          </w:tcPr>
          <w:p w14:paraId="724135BF" w14:textId="77777777" w:rsidR="002D3B88" w:rsidRPr="00052692" w:rsidRDefault="002D3B88" w:rsidP="00C55220">
            <w:pPr>
              <w:jc w:val="both"/>
              <w:rPr>
                <w:rFonts w:ascii="Arial" w:hAnsi="Arial" w:cs="Arial"/>
                <w:sz w:val="22"/>
                <w:szCs w:val="22"/>
              </w:rPr>
            </w:pPr>
          </w:p>
        </w:tc>
        <w:tc>
          <w:tcPr>
            <w:tcW w:w="3284" w:type="dxa"/>
          </w:tcPr>
          <w:p w14:paraId="4AB7C790" w14:textId="77777777" w:rsidR="002D3B88" w:rsidRPr="00052692" w:rsidRDefault="002D3B88" w:rsidP="00C55220">
            <w:pPr>
              <w:jc w:val="both"/>
              <w:rPr>
                <w:rFonts w:ascii="Arial" w:hAnsi="Arial" w:cs="Arial"/>
                <w:sz w:val="22"/>
                <w:szCs w:val="22"/>
              </w:rPr>
            </w:pPr>
            <w:r w:rsidRPr="00052692">
              <w:rPr>
                <w:rFonts w:ascii="Arial" w:hAnsi="Arial" w:cs="Arial"/>
                <w:sz w:val="22"/>
                <w:szCs w:val="22"/>
              </w:rPr>
              <w:t>Prevent - Prevent recyclables from being mixed together or sent to landfill.</w:t>
            </w:r>
          </w:p>
        </w:tc>
        <w:tc>
          <w:tcPr>
            <w:tcW w:w="1224" w:type="dxa"/>
          </w:tcPr>
          <w:p w14:paraId="076FBDCD" w14:textId="77777777" w:rsidR="002D3B88" w:rsidRPr="00052692" w:rsidRDefault="002D3B88" w:rsidP="00C55220">
            <w:pPr>
              <w:pStyle w:val="ListParagraph"/>
              <w:numPr>
                <w:ilvl w:val="0"/>
                <w:numId w:val="1"/>
              </w:numPr>
              <w:jc w:val="both"/>
              <w:rPr>
                <w:rFonts w:ascii="Arial" w:hAnsi="Arial" w:cs="Arial"/>
                <w:sz w:val="22"/>
                <w:szCs w:val="22"/>
              </w:rPr>
            </w:pPr>
          </w:p>
        </w:tc>
      </w:tr>
      <w:tr w:rsidR="002D3B88" w:rsidRPr="00052692" w14:paraId="40783680" w14:textId="77777777" w:rsidTr="00C55220">
        <w:trPr>
          <w:trHeight w:val="42"/>
        </w:trPr>
        <w:tc>
          <w:tcPr>
            <w:tcW w:w="590" w:type="dxa"/>
            <w:vMerge w:val="restart"/>
          </w:tcPr>
          <w:p w14:paraId="44655CB7" w14:textId="77777777" w:rsidR="002D3B88" w:rsidRPr="00052692" w:rsidRDefault="002D3B88" w:rsidP="00C55220">
            <w:pPr>
              <w:jc w:val="both"/>
              <w:rPr>
                <w:rFonts w:ascii="Arial" w:hAnsi="Arial" w:cs="Arial"/>
                <w:sz w:val="22"/>
                <w:szCs w:val="22"/>
              </w:rPr>
            </w:pPr>
            <w:r w:rsidRPr="00052692">
              <w:rPr>
                <w:rFonts w:ascii="Arial" w:hAnsi="Arial" w:cs="Arial"/>
                <w:sz w:val="22"/>
                <w:szCs w:val="22"/>
              </w:rPr>
              <w:t>2</w:t>
            </w:r>
          </w:p>
        </w:tc>
        <w:tc>
          <w:tcPr>
            <w:tcW w:w="3946" w:type="dxa"/>
            <w:vMerge w:val="restart"/>
          </w:tcPr>
          <w:p w14:paraId="7FA2BDEE" w14:textId="77777777" w:rsidR="002D3B88" w:rsidRPr="00052692" w:rsidRDefault="002D3B88" w:rsidP="00C55220">
            <w:pPr>
              <w:jc w:val="both"/>
              <w:rPr>
                <w:rFonts w:ascii="Arial" w:hAnsi="Arial" w:cs="Arial"/>
                <w:sz w:val="22"/>
                <w:szCs w:val="22"/>
              </w:rPr>
            </w:pPr>
            <w:r w:rsidRPr="00052692">
              <w:rPr>
                <w:rFonts w:ascii="Arial" w:hAnsi="Arial" w:cs="Arial"/>
                <w:sz w:val="22"/>
                <w:szCs w:val="22"/>
              </w:rPr>
              <w:t xml:space="preserve">At least use </w:t>
            </w:r>
            <w:r w:rsidRPr="00052692">
              <w:rPr>
                <w:rFonts w:ascii="Arial" w:hAnsi="Arial" w:cs="Arial"/>
                <w:color w:val="FF0000"/>
                <w:sz w:val="22"/>
                <w:szCs w:val="22"/>
              </w:rPr>
              <w:t>1</w:t>
            </w:r>
            <w:r w:rsidRPr="00052692">
              <w:rPr>
                <w:rFonts w:ascii="Arial" w:hAnsi="Arial" w:cs="Arial"/>
                <w:sz w:val="22"/>
                <w:szCs w:val="22"/>
              </w:rPr>
              <w:t xml:space="preserve"> or </w:t>
            </w:r>
            <w:r w:rsidRPr="00052692">
              <w:rPr>
                <w:rFonts w:ascii="Arial" w:hAnsi="Arial" w:cs="Arial"/>
                <w:color w:val="FF0000"/>
                <w:sz w:val="22"/>
                <w:szCs w:val="22"/>
              </w:rPr>
              <w:t>2</w:t>
            </w:r>
            <w:r w:rsidRPr="00052692">
              <w:rPr>
                <w:rFonts w:ascii="Arial" w:hAnsi="Arial" w:cs="Arial"/>
                <w:sz w:val="22"/>
                <w:szCs w:val="22"/>
              </w:rPr>
              <w:t xml:space="preserve"> different technologies</w:t>
            </w:r>
          </w:p>
        </w:tc>
        <w:tc>
          <w:tcPr>
            <w:tcW w:w="3284" w:type="dxa"/>
          </w:tcPr>
          <w:p w14:paraId="215D516B" w14:textId="77777777" w:rsidR="002D3B88" w:rsidRPr="00052692" w:rsidRDefault="002D3B88" w:rsidP="00C55220">
            <w:pPr>
              <w:jc w:val="both"/>
              <w:rPr>
                <w:rFonts w:ascii="Arial" w:hAnsi="Arial" w:cs="Arial"/>
                <w:sz w:val="22"/>
                <w:szCs w:val="22"/>
              </w:rPr>
            </w:pPr>
            <w:r w:rsidRPr="00052692">
              <w:rPr>
                <w:rFonts w:ascii="Arial" w:hAnsi="Arial" w:cs="Arial"/>
                <w:sz w:val="22"/>
                <w:szCs w:val="22"/>
              </w:rPr>
              <w:t>Raspberry Controller board - Internet of Things (IoT) local controller system.</w:t>
            </w:r>
          </w:p>
        </w:tc>
        <w:tc>
          <w:tcPr>
            <w:tcW w:w="1224" w:type="dxa"/>
          </w:tcPr>
          <w:p w14:paraId="14093663" w14:textId="77777777" w:rsidR="002D3B88" w:rsidRPr="00052692" w:rsidRDefault="002D3B88" w:rsidP="00C55220">
            <w:pPr>
              <w:pStyle w:val="ListParagraph"/>
              <w:numPr>
                <w:ilvl w:val="0"/>
                <w:numId w:val="1"/>
              </w:numPr>
              <w:jc w:val="both"/>
              <w:rPr>
                <w:rFonts w:ascii="Arial" w:hAnsi="Arial" w:cs="Arial"/>
                <w:sz w:val="22"/>
                <w:szCs w:val="22"/>
              </w:rPr>
            </w:pPr>
          </w:p>
        </w:tc>
      </w:tr>
      <w:tr w:rsidR="002D3B88" w:rsidRPr="00052692" w14:paraId="21A7FCD1" w14:textId="77777777" w:rsidTr="00C55220">
        <w:trPr>
          <w:trHeight w:val="40"/>
        </w:trPr>
        <w:tc>
          <w:tcPr>
            <w:tcW w:w="590" w:type="dxa"/>
            <w:vMerge/>
          </w:tcPr>
          <w:p w14:paraId="5ECFB1BA" w14:textId="77777777" w:rsidR="002D3B88" w:rsidRPr="00052692" w:rsidRDefault="002D3B88" w:rsidP="00C55220">
            <w:pPr>
              <w:jc w:val="both"/>
              <w:rPr>
                <w:rFonts w:ascii="Arial" w:hAnsi="Arial" w:cs="Arial"/>
                <w:sz w:val="22"/>
                <w:szCs w:val="22"/>
              </w:rPr>
            </w:pPr>
          </w:p>
        </w:tc>
        <w:tc>
          <w:tcPr>
            <w:tcW w:w="3946" w:type="dxa"/>
            <w:vMerge/>
          </w:tcPr>
          <w:p w14:paraId="60E2159E" w14:textId="77777777" w:rsidR="002D3B88" w:rsidRPr="00052692" w:rsidRDefault="002D3B88" w:rsidP="00C55220">
            <w:pPr>
              <w:jc w:val="both"/>
              <w:rPr>
                <w:rFonts w:ascii="Arial" w:hAnsi="Arial" w:cs="Arial"/>
                <w:sz w:val="22"/>
                <w:szCs w:val="22"/>
              </w:rPr>
            </w:pPr>
          </w:p>
        </w:tc>
        <w:tc>
          <w:tcPr>
            <w:tcW w:w="3284" w:type="dxa"/>
          </w:tcPr>
          <w:p w14:paraId="5C644190" w14:textId="77777777" w:rsidR="002D3B88" w:rsidRPr="00052692" w:rsidRDefault="002D3B88" w:rsidP="00C55220">
            <w:pPr>
              <w:jc w:val="both"/>
              <w:rPr>
                <w:rFonts w:ascii="Arial" w:hAnsi="Arial" w:cs="Arial"/>
                <w:sz w:val="22"/>
                <w:szCs w:val="22"/>
              </w:rPr>
            </w:pPr>
            <w:r w:rsidRPr="00052692">
              <w:rPr>
                <w:rFonts w:ascii="Arial" w:hAnsi="Arial" w:cs="Arial"/>
                <w:sz w:val="22"/>
                <w:szCs w:val="22"/>
              </w:rPr>
              <w:t xml:space="preserve"> Solar Power Technology (Solar Panels &amp; Battery Storage).</w:t>
            </w:r>
          </w:p>
        </w:tc>
        <w:tc>
          <w:tcPr>
            <w:tcW w:w="1224" w:type="dxa"/>
          </w:tcPr>
          <w:p w14:paraId="0D341220" w14:textId="77777777" w:rsidR="002D3B88" w:rsidRPr="00052692" w:rsidRDefault="002D3B88" w:rsidP="00C55220">
            <w:pPr>
              <w:pStyle w:val="ListParagraph"/>
              <w:numPr>
                <w:ilvl w:val="0"/>
                <w:numId w:val="1"/>
              </w:numPr>
              <w:jc w:val="both"/>
              <w:rPr>
                <w:rFonts w:ascii="Arial" w:hAnsi="Arial" w:cs="Arial"/>
                <w:sz w:val="22"/>
                <w:szCs w:val="22"/>
              </w:rPr>
            </w:pPr>
          </w:p>
        </w:tc>
      </w:tr>
      <w:tr w:rsidR="002D3B88" w:rsidRPr="00052692" w14:paraId="15D7F275" w14:textId="77777777" w:rsidTr="00C55220">
        <w:trPr>
          <w:trHeight w:val="42"/>
        </w:trPr>
        <w:tc>
          <w:tcPr>
            <w:tcW w:w="590" w:type="dxa"/>
            <w:vMerge w:val="restart"/>
          </w:tcPr>
          <w:p w14:paraId="449A9154" w14:textId="77777777" w:rsidR="002D3B88" w:rsidRPr="00052692" w:rsidRDefault="002D3B88" w:rsidP="00C55220">
            <w:pPr>
              <w:jc w:val="both"/>
              <w:rPr>
                <w:rFonts w:ascii="Arial" w:hAnsi="Arial" w:cs="Arial"/>
                <w:sz w:val="22"/>
                <w:szCs w:val="22"/>
              </w:rPr>
            </w:pPr>
            <w:r w:rsidRPr="00052692">
              <w:rPr>
                <w:rFonts w:ascii="Arial" w:hAnsi="Arial" w:cs="Arial"/>
                <w:sz w:val="22"/>
                <w:szCs w:val="22"/>
              </w:rPr>
              <w:t>3</w:t>
            </w:r>
          </w:p>
        </w:tc>
        <w:tc>
          <w:tcPr>
            <w:tcW w:w="3946" w:type="dxa"/>
            <w:vMerge w:val="restart"/>
          </w:tcPr>
          <w:p w14:paraId="78C60E37" w14:textId="77777777" w:rsidR="002D3B88" w:rsidRPr="00052692" w:rsidRDefault="002D3B88" w:rsidP="00C55220">
            <w:pPr>
              <w:jc w:val="both"/>
              <w:rPr>
                <w:rFonts w:ascii="Arial" w:hAnsi="Arial" w:cs="Arial"/>
                <w:sz w:val="22"/>
                <w:szCs w:val="22"/>
              </w:rPr>
            </w:pPr>
            <w:r w:rsidRPr="00052692">
              <w:rPr>
                <w:rFonts w:ascii="Arial" w:hAnsi="Arial" w:cs="Arial"/>
                <w:sz w:val="22"/>
                <w:szCs w:val="22"/>
              </w:rPr>
              <w:t xml:space="preserve">At least use </w:t>
            </w:r>
            <w:r w:rsidRPr="00052692">
              <w:rPr>
                <w:rFonts w:ascii="Arial" w:hAnsi="Arial" w:cs="Arial"/>
                <w:color w:val="FF0000"/>
                <w:sz w:val="22"/>
                <w:szCs w:val="22"/>
              </w:rPr>
              <w:t>3</w:t>
            </w:r>
            <w:r w:rsidRPr="00052692">
              <w:rPr>
                <w:rFonts w:ascii="Arial" w:hAnsi="Arial" w:cs="Arial"/>
                <w:sz w:val="22"/>
                <w:szCs w:val="22"/>
              </w:rPr>
              <w:t xml:space="preserve"> or more different devices </w:t>
            </w:r>
          </w:p>
          <w:p w14:paraId="611C57DA" w14:textId="77777777" w:rsidR="002D3B88" w:rsidRPr="00052692" w:rsidRDefault="002D3B88" w:rsidP="00C55220">
            <w:pPr>
              <w:jc w:val="both"/>
              <w:rPr>
                <w:rFonts w:ascii="Arial" w:hAnsi="Arial" w:cs="Arial"/>
                <w:sz w:val="22"/>
                <w:szCs w:val="22"/>
              </w:rPr>
            </w:pPr>
          </w:p>
        </w:tc>
        <w:tc>
          <w:tcPr>
            <w:tcW w:w="3284" w:type="dxa"/>
          </w:tcPr>
          <w:p w14:paraId="17633A69" w14:textId="77777777" w:rsidR="002D3B88" w:rsidRPr="00052692" w:rsidRDefault="002D3B88" w:rsidP="00C55220">
            <w:pPr>
              <w:jc w:val="both"/>
              <w:rPr>
                <w:rFonts w:ascii="Arial" w:hAnsi="Arial" w:cs="Arial"/>
                <w:sz w:val="22"/>
                <w:szCs w:val="22"/>
              </w:rPr>
            </w:pPr>
            <w:r w:rsidRPr="00052692">
              <w:rPr>
                <w:rFonts w:ascii="Arial" w:hAnsi="Arial" w:cs="Arial"/>
                <w:sz w:val="22"/>
                <w:szCs w:val="22"/>
              </w:rPr>
              <w:t>Example 1 - Smart Sensor (optical/weight sensor).</w:t>
            </w:r>
          </w:p>
        </w:tc>
        <w:tc>
          <w:tcPr>
            <w:tcW w:w="1224" w:type="dxa"/>
          </w:tcPr>
          <w:p w14:paraId="54C49D6B" w14:textId="77777777" w:rsidR="002D3B88" w:rsidRPr="00052692" w:rsidRDefault="002D3B88" w:rsidP="00C55220">
            <w:pPr>
              <w:pStyle w:val="ListParagraph"/>
              <w:numPr>
                <w:ilvl w:val="0"/>
                <w:numId w:val="1"/>
              </w:numPr>
              <w:jc w:val="both"/>
              <w:rPr>
                <w:rFonts w:ascii="Arial" w:hAnsi="Arial" w:cs="Arial"/>
                <w:sz w:val="22"/>
                <w:szCs w:val="22"/>
              </w:rPr>
            </w:pPr>
          </w:p>
        </w:tc>
      </w:tr>
      <w:tr w:rsidR="002D3B88" w:rsidRPr="00052692" w14:paraId="07025A28" w14:textId="77777777" w:rsidTr="00C55220">
        <w:trPr>
          <w:trHeight w:val="40"/>
        </w:trPr>
        <w:tc>
          <w:tcPr>
            <w:tcW w:w="590" w:type="dxa"/>
            <w:vMerge/>
          </w:tcPr>
          <w:p w14:paraId="187D2B27" w14:textId="77777777" w:rsidR="002D3B88" w:rsidRPr="00052692" w:rsidRDefault="002D3B88" w:rsidP="00C55220">
            <w:pPr>
              <w:jc w:val="both"/>
              <w:rPr>
                <w:rFonts w:ascii="Arial" w:hAnsi="Arial" w:cs="Arial"/>
                <w:sz w:val="22"/>
                <w:szCs w:val="22"/>
              </w:rPr>
            </w:pPr>
          </w:p>
        </w:tc>
        <w:tc>
          <w:tcPr>
            <w:tcW w:w="3946" w:type="dxa"/>
            <w:vMerge/>
          </w:tcPr>
          <w:p w14:paraId="14ED36EF" w14:textId="77777777" w:rsidR="002D3B88" w:rsidRPr="00052692" w:rsidRDefault="002D3B88" w:rsidP="00C55220">
            <w:pPr>
              <w:jc w:val="both"/>
              <w:rPr>
                <w:rFonts w:ascii="Arial" w:hAnsi="Arial" w:cs="Arial"/>
                <w:sz w:val="22"/>
                <w:szCs w:val="22"/>
              </w:rPr>
            </w:pPr>
          </w:p>
        </w:tc>
        <w:tc>
          <w:tcPr>
            <w:tcW w:w="3284" w:type="dxa"/>
          </w:tcPr>
          <w:p w14:paraId="6B613867" w14:textId="77777777" w:rsidR="002D3B88" w:rsidRPr="00052692" w:rsidRDefault="002D3B88" w:rsidP="00C55220">
            <w:pPr>
              <w:jc w:val="both"/>
              <w:rPr>
                <w:rFonts w:ascii="Arial" w:hAnsi="Arial" w:cs="Arial"/>
                <w:sz w:val="22"/>
                <w:szCs w:val="22"/>
              </w:rPr>
            </w:pPr>
            <w:r w:rsidRPr="00052692">
              <w:rPr>
                <w:rFonts w:ascii="Arial" w:hAnsi="Arial" w:cs="Arial"/>
                <w:sz w:val="22"/>
                <w:szCs w:val="22"/>
              </w:rPr>
              <w:t>Example 2 - IoT Device (local controller).</w:t>
            </w:r>
          </w:p>
        </w:tc>
        <w:tc>
          <w:tcPr>
            <w:tcW w:w="1224" w:type="dxa"/>
          </w:tcPr>
          <w:p w14:paraId="0BBDAF7F" w14:textId="77777777" w:rsidR="002D3B88" w:rsidRPr="00052692" w:rsidRDefault="002D3B88" w:rsidP="00C55220">
            <w:pPr>
              <w:pStyle w:val="ListParagraph"/>
              <w:numPr>
                <w:ilvl w:val="0"/>
                <w:numId w:val="1"/>
              </w:numPr>
              <w:jc w:val="both"/>
              <w:rPr>
                <w:rFonts w:ascii="Arial" w:hAnsi="Arial" w:cs="Arial"/>
                <w:sz w:val="22"/>
                <w:szCs w:val="22"/>
              </w:rPr>
            </w:pPr>
          </w:p>
        </w:tc>
      </w:tr>
      <w:tr w:rsidR="002D3B88" w:rsidRPr="00052692" w14:paraId="679B772A" w14:textId="77777777" w:rsidTr="00C55220">
        <w:trPr>
          <w:trHeight w:val="40"/>
        </w:trPr>
        <w:tc>
          <w:tcPr>
            <w:tcW w:w="590" w:type="dxa"/>
            <w:vMerge/>
          </w:tcPr>
          <w:p w14:paraId="00495ACC" w14:textId="77777777" w:rsidR="002D3B88" w:rsidRPr="00052692" w:rsidRDefault="002D3B88" w:rsidP="00C55220">
            <w:pPr>
              <w:jc w:val="both"/>
              <w:rPr>
                <w:rFonts w:ascii="Arial" w:hAnsi="Arial" w:cs="Arial"/>
                <w:sz w:val="22"/>
                <w:szCs w:val="22"/>
              </w:rPr>
            </w:pPr>
          </w:p>
        </w:tc>
        <w:tc>
          <w:tcPr>
            <w:tcW w:w="3946" w:type="dxa"/>
            <w:vMerge/>
          </w:tcPr>
          <w:p w14:paraId="192CE24F" w14:textId="77777777" w:rsidR="002D3B88" w:rsidRPr="00052692" w:rsidRDefault="002D3B88" w:rsidP="00C55220">
            <w:pPr>
              <w:jc w:val="both"/>
              <w:rPr>
                <w:rFonts w:ascii="Arial" w:hAnsi="Arial" w:cs="Arial"/>
                <w:sz w:val="22"/>
                <w:szCs w:val="22"/>
              </w:rPr>
            </w:pPr>
          </w:p>
        </w:tc>
        <w:tc>
          <w:tcPr>
            <w:tcW w:w="3284" w:type="dxa"/>
          </w:tcPr>
          <w:p w14:paraId="69F2ABE4" w14:textId="77777777" w:rsidR="002D3B88" w:rsidRPr="00052692" w:rsidRDefault="002D3B88" w:rsidP="00C55220">
            <w:pPr>
              <w:jc w:val="both"/>
              <w:rPr>
                <w:rFonts w:ascii="Arial" w:hAnsi="Arial" w:cs="Arial"/>
                <w:sz w:val="22"/>
                <w:szCs w:val="22"/>
              </w:rPr>
            </w:pPr>
            <w:r w:rsidRPr="00052692">
              <w:rPr>
                <w:rFonts w:ascii="Arial" w:hAnsi="Arial" w:cs="Arial"/>
                <w:sz w:val="22"/>
                <w:szCs w:val="22"/>
              </w:rPr>
              <w:t>Example 3 - Communication Device (short-range radio link).</w:t>
            </w:r>
          </w:p>
        </w:tc>
        <w:tc>
          <w:tcPr>
            <w:tcW w:w="1224" w:type="dxa"/>
          </w:tcPr>
          <w:p w14:paraId="1DB94512" w14:textId="77777777" w:rsidR="002D3B88" w:rsidRPr="00052692" w:rsidRDefault="002D3B88" w:rsidP="00C55220">
            <w:pPr>
              <w:pStyle w:val="ListParagraph"/>
              <w:numPr>
                <w:ilvl w:val="0"/>
                <w:numId w:val="1"/>
              </w:numPr>
              <w:jc w:val="both"/>
              <w:rPr>
                <w:rFonts w:ascii="Arial" w:hAnsi="Arial" w:cs="Arial"/>
                <w:sz w:val="22"/>
                <w:szCs w:val="22"/>
              </w:rPr>
            </w:pPr>
          </w:p>
        </w:tc>
      </w:tr>
      <w:tr w:rsidR="002D3B88" w:rsidRPr="00052692" w14:paraId="6D349985" w14:textId="77777777" w:rsidTr="00C55220">
        <w:trPr>
          <w:trHeight w:val="40"/>
        </w:trPr>
        <w:tc>
          <w:tcPr>
            <w:tcW w:w="590" w:type="dxa"/>
            <w:vMerge/>
          </w:tcPr>
          <w:p w14:paraId="523765DE" w14:textId="77777777" w:rsidR="002D3B88" w:rsidRPr="00052692" w:rsidRDefault="002D3B88" w:rsidP="00C55220">
            <w:pPr>
              <w:jc w:val="both"/>
              <w:rPr>
                <w:rFonts w:ascii="Arial" w:hAnsi="Arial" w:cs="Arial"/>
                <w:sz w:val="22"/>
                <w:szCs w:val="22"/>
              </w:rPr>
            </w:pPr>
          </w:p>
        </w:tc>
        <w:tc>
          <w:tcPr>
            <w:tcW w:w="3946" w:type="dxa"/>
            <w:vMerge/>
          </w:tcPr>
          <w:p w14:paraId="324BC6CC" w14:textId="77777777" w:rsidR="002D3B88" w:rsidRPr="00052692" w:rsidRDefault="002D3B88" w:rsidP="00C55220">
            <w:pPr>
              <w:jc w:val="both"/>
              <w:rPr>
                <w:rFonts w:ascii="Arial" w:hAnsi="Arial" w:cs="Arial"/>
                <w:sz w:val="22"/>
                <w:szCs w:val="22"/>
              </w:rPr>
            </w:pPr>
          </w:p>
        </w:tc>
        <w:tc>
          <w:tcPr>
            <w:tcW w:w="3284" w:type="dxa"/>
          </w:tcPr>
          <w:p w14:paraId="20164F16" w14:textId="77777777" w:rsidR="002D3B88" w:rsidRPr="00052692" w:rsidRDefault="002D3B88" w:rsidP="00C55220">
            <w:pPr>
              <w:jc w:val="both"/>
              <w:rPr>
                <w:rFonts w:ascii="Arial" w:hAnsi="Arial" w:cs="Arial"/>
                <w:sz w:val="22"/>
                <w:szCs w:val="22"/>
              </w:rPr>
            </w:pPr>
            <w:r w:rsidRPr="00052692">
              <w:rPr>
                <w:rFonts w:ascii="Arial" w:hAnsi="Arial" w:cs="Arial"/>
                <w:sz w:val="22"/>
                <w:szCs w:val="22"/>
              </w:rPr>
              <w:t>Example 4 - Super Capacitor.</w:t>
            </w:r>
          </w:p>
        </w:tc>
        <w:tc>
          <w:tcPr>
            <w:tcW w:w="1224" w:type="dxa"/>
          </w:tcPr>
          <w:p w14:paraId="12E4C3B4" w14:textId="77777777" w:rsidR="002D3B88" w:rsidRPr="00052692" w:rsidRDefault="002D3B88" w:rsidP="00C55220">
            <w:pPr>
              <w:pStyle w:val="ListParagraph"/>
              <w:numPr>
                <w:ilvl w:val="0"/>
                <w:numId w:val="1"/>
              </w:numPr>
              <w:jc w:val="both"/>
              <w:rPr>
                <w:rFonts w:ascii="Arial" w:hAnsi="Arial" w:cs="Arial"/>
                <w:sz w:val="22"/>
                <w:szCs w:val="22"/>
              </w:rPr>
            </w:pPr>
          </w:p>
        </w:tc>
      </w:tr>
      <w:tr w:rsidR="002D3B88" w:rsidRPr="00052692" w14:paraId="4572E9B1" w14:textId="77777777" w:rsidTr="00C55220">
        <w:trPr>
          <w:trHeight w:val="40"/>
        </w:trPr>
        <w:tc>
          <w:tcPr>
            <w:tcW w:w="590" w:type="dxa"/>
            <w:vMerge/>
          </w:tcPr>
          <w:p w14:paraId="15F267F3" w14:textId="77777777" w:rsidR="002D3B88" w:rsidRPr="00052692" w:rsidRDefault="002D3B88" w:rsidP="00C55220">
            <w:pPr>
              <w:jc w:val="both"/>
              <w:rPr>
                <w:rFonts w:ascii="Arial" w:hAnsi="Arial" w:cs="Arial"/>
                <w:sz w:val="22"/>
                <w:szCs w:val="22"/>
              </w:rPr>
            </w:pPr>
          </w:p>
        </w:tc>
        <w:tc>
          <w:tcPr>
            <w:tcW w:w="3946" w:type="dxa"/>
            <w:vMerge/>
          </w:tcPr>
          <w:p w14:paraId="0F8A86A9" w14:textId="77777777" w:rsidR="002D3B88" w:rsidRPr="00052692" w:rsidRDefault="002D3B88" w:rsidP="00C55220">
            <w:pPr>
              <w:jc w:val="both"/>
              <w:rPr>
                <w:rFonts w:ascii="Arial" w:hAnsi="Arial" w:cs="Arial"/>
                <w:sz w:val="22"/>
                <w:szCs w:val="22"/>
              </w:rPr>
            </w:pPr>
          </w:p>
        </w:tc>
        <w:tc>
          <w:tcPr>
            <w:tcW w:w="3284" w:type="dxa"/>
          </w:tcPr>
          <w:p w14:paraId="505CA968" w14:textId="77777777" w:rsidR="002D3B88" w:rsidRPr="00052692" w:rsidRDefault="002D3B88" w:rsidP="00C55220">
            <w:pPr>
              <w:jc w:val="both"/>
              <w:rPr>
                <w:rFonts w:ascii="Arial" w:hAnsi="Arial" w:cs="Arial"/>
                <w:sz w:val="22"/>
                <w:szCs w:val="22"/>
              </w:rPr>
            </w:pPr>
            <w:r w:rsidRPr="00052692">
              <w:rPr>
                <w:rFonts w:ascii="Arial" w:hAnsi="Arial" w:cs="Arial"/>
                <w:sz w:val="22"/>
                <w:szCs w:val="22"/>
              </w:rPr>
              <w:t>Example 5 - Solar Powered Energy Generator &amp; Battery Storage.</w:t>
            </w:r>
          </w:p>
        </w:tc>
        <w:tc>
          <w:tcPr>
            <w:tcW w:w="1224" w:type="dxa"/>
          </w:tcPr>
          <w:p w14:paraId="0DDBD479" w14:textId="77777777" w:rsidR="002D3B88" w:rsidRPr="00052692" w:rsidRDefault="002D3B88" w:rsidP="00C55220">
            <w:pPr>
              <w:pStyle w:val="ListParagraph"/>
              <w:numPr>
                <w:ilvl w:val="0"/>
                <w:numId w:val="1"/>
              </w:numPr>
              <w:jc w:val="both"/>
              <w:rPr>
                <w:rFonts w:ascii="Arial" w:hAnsi="Arial" w:cs="Arial"/>
                <w:sz w:val="22"/>
                <w:szCs w:val="22"/>
              </w:rPr>
            </w:pPr>
          </w:p>
        </w:tc>
      </w:tr>
      <w:tr w:rsidR="002D3B88" w:rsidRPr="00052692" w14:paraId="577D7B77" w14:textId="77777777" w:rsidTr="00C55220">
        <w:trPr>
          <w:trHeight w:val="64"/>
        </w:trPr>
        <w:tc>
          <w:tcPr>
            <w:tcW w:w="590" w:type="dxa"/>
            <w:vMerge w:val="restart"/>
          </w:tcPr>
          <w:p w14:paraId="647C0CEE" w14:textId="77777777" w:rsidR="002D3B88" w:rsidRPr="00052692" w:rsidRDefault="002D3B88" w:rsidP="00C55220">
            <w:pPr>
              <w:jc w:val="both"/>
              <w:rPr>
                <w:rFonts w:ascii="Arial" w:hAnsi="Arial" w:cs="Arial"/>
                <w:sz w:val="22"/>
                <w:szCs w:val="22"/>
              </w:rPr>
            </w:pPr>
            <w:r w:rsidRPr="00052692">
              <w:rPr>
                <w:rFonts w:ascii="Arial" w:hAnsi="Arial" w:cs="Arial"/>
                <w:sz w:val="22"/>
                <w:szCs w:val="22"/>
              </w:rPr>
              <w:t>4</w:t>
            </w:r>
          </w:p>
        </w:tc>
        <w:tc>
          <w:tcPr>
            <w:tcW w:w="3946" w:type="dxa"/>
            <w:vMerge w:val="restart"/>
          </w:tcPr>
          <w:p w14:paraId="0608FA4E" w14:textId="77777777" w:rsidR="002D3B88" w:rsidRPr="00052692" w:rsidRDefault="002D3B88" w:rsidP="00C55220">
            <w:pPr>
              <w:jc w:val="both"/>
              <w:rPr>
                <w:rFonts w:ascii="Arial" w:hAnsi="Arial" w:cs="Arial"/>
                <w:sz w:val="22"/>
                <w:szCs w:val="22"/>
              </w:rPr>
            </w:pPr>
            <w:r w:rsidRPr="00052692">
              <w:rPr>
                <w:rFonts w:ascii="Arial" w:hAnsi="Arial" w:cs="Arial"/>
                <w:sz w:val="22"/>
                <w:szCs w:val="22"/>
              </w:rPr>
              <w:t xml:space="preserve">At least list minimum </w:t>
            </w:r>
            <w:r w:rsidRPr="00052692">
              <w:rPr>
                <w:rFonts w:ascii="Arial" w:hAnsi="Arial" w:cs="Arial"/>
                <w:color w:val="FF0000"/>
                <w:sz w:val="22"/>
                <w:szCs w:val="22"/>
              </w:rPr>
              <w:t>3</w:t>
            </w:r>
            <w:r w:rsidRPr="00052692">
              <w:rPr>
                <w:rFonts w:ascii="Arial" w:hAnsi="Arial" w:cs="Arial"/>
                <w:sz w:val="22"/>
                <w:szCs w:val="22"/>
              </w:rPr>
              <w:t xml:space="preserve"> benefits</w:t>
            </w:r>
          </w:p>
        </w:tc>
        <w:tc>
          <w:tcPr>
            <w:tcW w:w="3284" w:type="dxa"/>
          </w:tcPr>
          <w:p w14:paraId="21772EC5" w14:textId="77777777" w:rsidR="002D3B88" w:rsidRPr="00052692" w:rsidRDefault="002D3B88" w:rsidP="00C55220">
            <w:pPr>
              <w:jc w:val="both"/>
              <w:rPr>
                <w:rFonts w:ascii="Arial" w:hAnsi="Arial" w:cs="Arial"/>
                <w:sz w:val="22"/>
                <w:szCs w:val="22"/>
              </w:rPr>
            </w:pPr>
            <w:r w:rsidRPr="00052692">
              <w:rPr>
                <w:rFonts w:ascii="Arial" w:hAnsi="Arial" w:cs="Arial"/>
                <w:sz w:val="22"/>
                <w:szCs w:val="22"/>
              </w:rPr>
              <w:t>Benefit 1 - Automatically sorts recyclable waste without needing wifi, 5G or the internet.</w:t>
            </w:r>
          </w:p>
        </w:tc>
        <w:tc>
          <w:tcPr>
            <w:tcW w:w="1224" w:type="dxa"/>
          </w:tcPr>
          <w:p w14:paraId="744A0A63" w14:textId="77777777" w:rsidR="002D3B88" w:rsidRPr="00052692" w:rsidRDefault="002D3B88" w:rsidP="00C55220">
            <w:pPr>
              <w:pStyle w:val="ListParagraph"/>
              <w:numPr>
                <w:ilvl w:val="0"/>
                <w:numId w:val="1"/>
              </w:numPr>
              <w:jc w:val="both"/>
              <w:rPr>
                <w:rFonts w:ascii="Arial" w:hAnsi="Arial" w:cs="Arial"/>
                <w:sz w:val="22"/>
                <w:szCs w:val="22"/>
              </w:rPr>
            </w:pPr>
          </w:p>
        </w:tc>
      </w:tr>
      <w:tr w:rsidR="002D3B88" w:rsidRPr="00052692" w14:paraId="11322012" w14:textId="77777777" w:rsidTr="00C55220">
        <w:trPr>
          <w:trHeight w:val="62"/>
        </w:trPr>
        <w:tc>
          <w:tcPr>
            <w:tcW w:w="590" w:type="dxa"/>
            <w:vMerge/>
          </w:tcPr>
          <w:p w14:paraId="03F655AE" w14:textId="77777777" w:rsidR="002D3B88" w:rsidRPr="00052692" w:rsidRDefault="002D3B88" w:rsidP="00C55220">
            <w:pPr>
              <w:jc w:val="both"/>
              <w:rPr>
                <w:rFonts w:ascii="Arial" w:hAnsi="Arial" w:cs="Arial"/>
                <w:sz w:val="22"/>
                <w:szCs w:val="22"/>
              </w:rPr>
            </w:pPr>
          </w:p>
        </w:tc>
        <w:tc>
          <w:tcPr>
            <w:tcW w:w="3946" w:type="dxa"/>
            <w:vMerge/>
          </w:tcPr>
          <w:p w14:paraId="1C41B8B3" w14:textId="77777777" w:rsidR="002D3B88" w:rsidRPr="00052692" w:rsidRDefault="002D3B88" w:rsidP="00C55220">
            <w:pPr>
              <w:jc w:val="both"/>
              <w:rPr>
                <w:rFonts w:ascii="Arial" w:hAnsi="Arial" w:cs="Arial"/>
                <w:sz w:val="22"/>
                <w:szCs w:val="22"/>
              </w:rPr>
            </w:pPr>
          </w:p>
        </w:tc>
        <w:tc>
          <w:tcPr>
            <w:tcW w:w="3284" w:type="dxa"/>
          </w:tcPr>
          <w:p w14:paraId="20575F41" w14:textId="77777777" w:rsidR="002D3B88" w:rsidRPr="00052692" w:rsidRDefault="002D3B88" w:rsidP="00C55220">
            <w:pPr>
              <w:jc w:val="both"/>
              <w:rPr>
                <w:rFonts w:ascii="Arial" w:hAnsi="Arial" w:cs="Arial"/>
                <w:sz w:val="22"/>
                <w:szCs w:val="22"/>
              </w:rPr>
            </w:pPr>
            <w:r w:rsidRPr="00052692">
              <w:rPr>
                <w:rFonts w:ascii="Arial" w:hAnsi="Arial" w:cs="Arial"/>
                <w:sz w:val="22"/>
                <w:szCs w:val="22"/>
              </w:rPr>
              <w:t>Benefit 2 - Reduces landfill waste by separating plastic, glass and other recyclables.</w:t>
            </w:r>
          </w:p>
        </w:tc>
        <w:tc>
          <w:tcPr>
            <w:tcW w:w="1224" w:type="dxa"/>
          </w:tcPr>
          <w:p w14:paraId="52EE0B3E" w14:textId="77777777" w:rsidR="002D3B88" w:rsidRPr="00052692" w:rsidRDefault="002D3B88" w:rsidP="00C55220">
            <w:pPr>
              <w:pStyle w:val="ListParagraph"/>
              <w:numPr>
                <w:ilvl w:val="0"/>
                <w:numId w:val="1"/>
              </w:numPr>
              <w:jc w:val="both"/>
              <w:rPr>
                <w:rFonts w:ascii="Arial" w:hAnsi="Arial" w:cs="Arial"/>
                <w:sz w:val="22"/>
                <w:szCs w:val="22"/>
              </w:rPr>
            </w:pPr>
          </w:p>
        </w:tc>
      </w:tr>
      <w:tr w:rsidR="002D3B88" w:rsidRPr="00052692" w14:paraId="4F617E38" w14:textId="77777777" w:rsidTr="00C55220">
        <w:trPr>
          <w:trHeight w:val="62"/>
        </w:trPr>
        <w:tc>
          <w:tcPr>
            <w:tcW w:w="590" w:type="dxa"/>
            <w:vMerge/>
          </w:tcPr>
          <w:p w14:paraId="4B04FE26" w14:textId="77777777" w:rsidR="002D3B88" w:rsidRPr="00052692" w:rsidRDefault="002D3B88" w:rsidP="00C55220">
            <w:pPr>
              <w:jc w:val="both"/>
              <w:rPr>
                <w:rFonts w:ascii="Arial" w:hAnsi="Arial" w:cs="Arial"/>
                <w:sz w:val="22"/>
                <w:szCs w:val="22"/>
              </w:rPr>
            </w:pPr>
          </w:p>
        </w:tc>
        <w:tc>
          <w:tcPr>
            <w:tcW w:w="3946" w:type="dxa"/>
            <w:vMerge/>
          </w:tcPr>
          <w:p w14:paraId="1996C6B5" w14:textId="77777777" w:rsidR="002D3B88" w:rsidRPr="00052692" w:rsidRDefault="002D3B88" w:rsidP="00C55220">
            <w:pPr>
              <w:jc w:val="both"/>
              <w:rPr>
                <w:rFonts w:ascii="Arial" w:hAnsi="Arial" w:cs="Arial"/>
                <w:sz w:val="22"/>
                <w:szCs w:val="22"/>
              </w:rPr>
            </w:pPr>
          </w:p>
        </w:tc>
        <w:tc>
          <w:tcPr>
            <w:tcW w:w="3284" w:type="dxa"/>
          </w:tcPr>
          <w:p w14:paraId="4851CB7F" w14:textId="77777777" w:rsidR="002D3B88" w:rsidRPr="00052692" w:rsidRDefault="002D3B88" w:rsidP="00C55220">
            <w:pPr>
              <w:jc w:val="both"/>
              <w:rPr>
                <w:rFonts w:ascii="Arial" w:hAnsi="Arial" w:cs="Arial"/>
                <w:sz w:val="22"/>
                <w:szCs w:val="22"/>
              </w:rPr>
            </w:pPr>
            <w:r w:rsidRPr="00052692">
              <w:rPr>
                <w:rFonts w:ascii="Arial" w:hAnsi="Arial" w:cs="Arial"/>
                <w:sz w:val="22"/>
                <w:szCs w:val="22"/>
              </w:rPr>
              <w:t>Benefit 3 - Lets residents see recycling results and earn points using a simple RFID card.</w:t>
            </w:r>
          </w:p>
        </w:tc>
        <w:tc>
          <w:tcPr>
            <w:tcW w:w="1224" w:type="dxa"/>
          </w:tcPr>
          <w:p w14:paraId="04F89464" w14:textId="77777777" w:rsidR="002D3B88" w:rsidRPr="00052692" w:rsidRDefault="002D3B88" w:rsidP="00C55220">
            <w:pPr>
              <w:pStyle w:val="ListParagraph"/>
              <w:numPr>
                <w:ilvl w:val="0"/>
                <w:numId w:val="1"/>
              </w:numPr>
              <w:jc w:val="both"/>
              <w:rPr>
                <w:rFonts w:ascii="Arial" w:hAnsi="Arial" w:cs="Arial"/>
                <w:sz w:val="22"/>
                <w:szCs w:val="22"/>
              </w:rPr>
            </w:pPr>
          </w:p>
        </w:tc>
      </w:tr>
      <w:tr w:rsidR="002D3B88" w:rsidRPr="00052692" w14:paraId="3F29C6DC" w14:textId="77777777" w:rsidTr="00C55220">
        <w:trPr>
          <w:trHeight w:val="64"/>
        </w:trPr>
        <w:tc>
          <w:tcPr>
            <w:tcW w:w="590" w:type="dxa"/>
            <w:vMerge w:val="restart"/>
          </w:tcPr>
          <w:p w14:paraId="6A340587" w14:textId="77777777" w:rsidR="002D3B88" w:rsidRPr="00052692" w:rsidRDefault="002D3B88" w:rsidP="00C55220">
            <w:pPr>
              <w:jc w:val="both"/>
              <w:rPr>
                <w:rFonts w:ascii="Arial" w:hAnsi="Arial" w:cs="Arial"/>
                <w:sz w:val="22"/>
                <w:szCs w:val="22"/>
              </w:rPr>
            </w:pPr>
            <w:r w:rsidRPr="00052692">
              <w:rPr>
                <w:rFonts w:ascii="Arial" w:hAnsi="Arial" w:cs="Arial"/>
                <w:sz w:val="22"/>
                <w:szCs w:val="22"/>
              </w:rPr>
              <w:t>5</w:t>
            </w:r>
          </w:p>
        </w:tc>
        <w:tc>
          <w:tcPr>
            <w:tcW w:w="3946" w:type="dxa"/>
            <w:vMerge w:val="restart"/>
          </w:tcPr>
          <w:p w14:paraId="68C50E6B" w14:textId="77777777" w:rsidR="002D3B88" w:rsidRPr="00052692" w:rsidRDefault="002D3B88" w:rsidP="00C55220">
            <w:pPr>
              <w:jc w:val="both"/>
              <w:rPr>
                <w:rFonts w:ascii="Arial" w:hAnsi="Arial" w:cs="Arial"/>
                <w:sz w:val="22"/>
                <w:szCs w:val="22"/>
              </w:rPr>
            </w:pPr>
            <w:r w:rsidRPr="00052692">
              <w:rPr>
                <w:rFonts w:ascii="Arial" w:hAnsi="Arial" w:cs="Arial"/>
                <w:sz w:val="22"/>
                <w:szCs w:val="22"/>
              </w:rPr>
              <w:t xml:space="preserve">At least list minimum </w:t>
            </w:r>
            <w:r w:rsidRPr="00052692">
              <w:rPr>
                <w:rFonts w:ascii="Arial" w:hAnsi="Arial" w:cs="Arial"/>
                <w:color w:val="FF0000"/>
                <w:sz w:val="22"/>
                <w:szCs w:val="22"/>
              </w:rPr>
              <w:t>3</w:t>
            </w:r>
            <w:r w:rsidRPr="00052692">
              <w:rPr>
                <w:rFonts w:ascii="Arial" w:hAnsi="Arial" w:cs="Arial"/>
                <w:sz w:val="22"/>
                <w:szCs w:val="22"/>
              </w:rPr>
              <w:t xml:space="preserve"> Impacts</w:t>
            </w:r>
          </w:p>
        </w:tc>
        <w:tc>
          <w:tcPr>
            <w:tcW w:w="3284" w:type="dxa"/>
          </w:tcPr>
          <w:p w14:paraId="6AC6FACE" w14:textId="77777777" w:rsidR="002D3B88" w:rsidRPr="00052692" w:rsidRDefault="002D3B88" w:rsidP="00C55220">
            <w:pPr>
              <w:jc w:val="both"/>
              <w:rPr>
                <w:rFonts w:ascii="Arial" w:hAnsi="Arial" w:cs="Arial"/>
                <w:sz w:val="22"/>
                <w:szCs w:val="22"/>
              </w:rPr>
            </w:pPr>
            <w:r w:rsidRPr="00052692">
              <w:rPr>
                <w:rFonts w:ascii="Arial" w:hAnsi="Arial" w:cs="Arial"/>
                <w:sz w:val="22"/>
                <w:szCs w:val="22"/>
              </w:rPr>
              <w:t>Impact 1 - Reduces the amount of waste sent to landfill in Cherbourg.</w:t>
            </w:r>
          </w:p>
        </w:tc>
        <w:tc>
          <w:tcPr>
            <w:tcW w:w="1224" w:type="dxa"/>
          </w:tcPr>
          <w:p w14:paraId="6E90AC2A" w14:textId="77777777" w:rsidR="002D3B88" w:rsidRPr="00052692" w:rsidRDefault="002D3B88" w:rsidP="00C55220">
            <w:pPr>
              <w:pStyle w:val="ListParagraph"/>
              <w:numPr>
                <w:ilvl w:val="0"/>
                <w:numId w:val="1"/>
              </w:numPr>
              <w:jc w:val="both"/>
              <w:rPr>
                <w:rFonts w:ascii="Arial" w:hAnsi="Arial" w:cs="Arial"/>
                <w:sz w:val="22"/>
                <w:szCs w:val="22"/>
              </w:rPr>
            </w:pPr>
          </w:p>
        </w:tc>
      </w:tr>
      <w:tr w:rsidR="002D3B88" w:rsidRPr="00052692" w14:paraId="5129E54F" w14:textId="77777777" w:rsidTr="00C55220">
        <w:trPr>
          <w:trHeight w:val="62"/>
        </w:trPr>
        <w:tc>
          <w:tcPr>
            <w:tcW w:w="590" w:type="dxa"/>
            <w:vMerge/>
          </w:tcPr>
          <w:p w14:paraId="40BECCA6" w14:textId="77777777" w:rsidR="002D3B88" w:rsidRPr="00052692" w:rsidRDefault="002D3B88" w:rsidP="00C55220">
            <w:pPr>
              <w:jc w:val="both"/>
              <w:rPr>
                <w:rFonts w:ascii="Arial" w:hAnsi="Arial" w:cs="Arial"/>
                <w:sz w:val="22"/>
                <w:szCs w:val="22"/>
              </w:rPr>
            </w:pPr>
          </w:p>
        </w:tc>
        <w:tc>
          <w:tcPr>
            <w:tcW w:w="3946" w:type="dxa"/>
            <w:vMerge/>
          </w:tcPr>
          <w:p w14:paraId="72BDD744" w14:textId="77777777" w:rsidR="002D3B88" w:rsidRPr="00052692" w:rsidRDefault="002D3B88" w:rsidP="00C55220">
            <w:pPr>
              <w:jc w:val="both"/>
              <w:rPr>
                <w:rFonts w:ascii="Arial" w:hAnsi="Arial" w:cs="Arial"/>
                <w:sz w:val="22"/>
                <w:szCs w:val="22"/>
              </w:rPr>
            </w:pPr>
          </w:p>
        </w:tc>
        <w:tc>
          <w:tcPr>
            <w:tcW w:w="3284" w:type="dxa"/>
          </w:tcPr>
          <w:p w14:paraId="77F8392C" w14:textId="77777777" w:rsidR="002D3B88" w:rsidRPr="00052692" w:rsidRDefault="002D3B88" w:rsidP="00C55220">
            <w:pPr>
              <w:jc w:val="both"/>
              <w:rPr>
                <w:rFonts w:ascii="Arial" w:hAnsi="Arial" w:cs="Arial"/>
                <w:sz w:val="22"/>
                <w:szCs w:val="22"/>
              </w:rPr>
            </w:pPr>
            <w:r w:rsidRPr="00052692">
              <w:rPr>
                <w:rFonts w:ascii="Arial" w:hAnsi="Arial" w:cs="Arial"/>
                <w:sz w:val="22"/>
                <w:szCs w:val="22"/>
              </w:rPr>
              <w:t>Impact 2 - Encourages residents to recycle by showing visible, real-time results.</w:t>
            </w:r>
          </w:p>
        </w:tc>
        <w:tc>
          <w:tcPr>
            <w:tcW w:w="1224" w:type="dxa"/>
          </w:tcPr>
          <w:p w14:paraId="08B6355D" w14:textId="77777777" w:rsidR="002D3B88" w:rsidRPr="00052692" w:rsidRDefault="002D3B88" w:rsidP="00C55220">
            <w:pPr>
              <w:pStyle w:val="ListParagraph"/>
              <w:numPr>
                <w:ilvl w:val="0"/>
                <w:numId w:val="1"/>
              </w:numPr>
              <w:jc w:val="both"/>
              <w:rPr>
                <w:rFonts w:ascii="Arial" w:hAnsi="Arial" w:cs="Arial"/>
                <w:sz w:val="22"/>
                <w:szCs w:val="22"/>
              </w:rPr>
            </w:pPr>
          </w:p>
        </w:tc>
      </w:tr>
      <w:tr w:rsidR="002D3B88" w:rsidRPr="00052692" w14:paraId="62E723B8" w14:textId="77777777" w:rsidTr="00C55220">
        <w:trPr>
          <w:trHeight w:val="62"/>
        </w:trPr>
        <w:tc>
          <w:tcPr>
            <w:tcW w:w="590" w:type="dxa"/>
            <w:vMerge/>
          </w:tcPr>
          <w:p w14:paraId="4F4EEE33" w14:textId="77777777" w:rsidR="002D3B88" w:rsidRPr="00052692" w:rsidRDefault="002D3B88" w:rsidP="00C55220">
            <w:pPr>
              <w:jc w:val="both"/>
              <w:rPr>
                <w:rFonts w:ascii="Arial" w:hAnsi="Arial" w:cs="Arial"/>
                <w:sz w:val="22"/>
                <w:szCs w:val="22"/>
              </w:rPr>
            </w:pPr>
          </w:p>
        </w:tc>
        <w:tc>
          <w:tcPr>
            <w:tcW w:w="3946" w:type="dxa"/>
            <w:vMerge/>
          </w:tcPr>
          <w:p w14:paraId="221506F3" w14:textId="77777777" w:rsidR="002D3B88" w:rsidRPr="00052692" w:rsidRDefault="002D3B88" w:rsidP="00C55220">
            <w:pPr>
              <w:jc w:val="both"/>
              <w:rPr>
                <w:rFonts w:ascii="Arial" w:hAnsi="Arial" w:cs="Arial"/>
                <w:sz w:val="22"/>
                <w:szCs w:val="22"/>
              </w:rPr>
            </w:pPr>
          </w:p>
        </w:tc>
        <w:tc>
          <w:tcPr>
            <w:tcW w:w="3284" w:type="dxa"/>
          </w:tcPr>
          <w:p w14:paraId="1BB86BC0" w14:textId="77777777" w:rsidR="002D3B88" w:rsidRPr="00052692" w:rsidRDefault="002D3B88" w:rsidP="00C55220">
            <w:pPr>
              <w:jc w:val="both"/>
              <w:rPr>
                <w:rFonts w:ascii="Arial" w:hAnsi="Arial" w:cs="Arial"/>
                <w:sz w:val="22"/>
                <w:szCs w:val="22"/>
              </w:rPr>
            </w:pPr>
            <w:r w:rsidRPr="00052692">
              <w:rPr>
                <w:rFonts w:ascii="Arial" w:hAnsi="Arial" w:cs="Arial"/>
                <w:sz w:val="22"/>
                <w:szCs w:val="22"/>
              </w:rPr>
              <w:t xml:space="preserve">Impact 3 - Provides a reliable waste sorting system that works </w:t>
            </w:r>
            <w:r w:rsidRPr="00052692">
              <w:rPr>
                <w:rFonts w:ascii="Arial" w:hAnsi="Arial" w:cs="Arial"/>
                <w:sz w:val="22"/>
                <w:szCs w:val="22"/>
              </w:rPr>
              <w:lastRenderedPageBreak/>
              <w:t>without any network or mobile connection.</w:t>
            </w:r>
          </w:p>
        </w:tc>
        <w:tc>
          <w:tcPr>
            <w:tcW w:w="1224" w:type="dxa"/>
          </w:tcPr>
          <w:p w14:paraId="0D0A6591" w14:textId="77777777" w:rsidR="002D3B88" w:rsidRPr="00052692" w:rsidRDefault="002D3B88" w:rsidP="00C55220">
            <w:pPr>
              <w:pStyle w:val="ListParagraph"/>
              <w:numPr>
                <w:ilvl w:val="0"/>
                <w:numId w:val="1"/>
              </w:numPr>
              <w:jc w:val="both"/>
              <w:rPr>
                <w:rFonts w:ascii="Arial" w:hAnsi="Arial" w:cs="Arial"/>
                <w:sz w:val="22"/>
                <w:szCs w:val="22"/>
              </w:rPr>
            </w:pPr>
          </w:p>
        </w:tc>
      </w:tr>
      <w:tr w:rsidR="002D3B88" w:rsidRPr="00052692" w14:paraId="7C146166" w14:textId="77777777" w:rsidTr="00C55220">
        <w:trPr>
          <w:trHeight w:val="33"/>
        </w:trPr>
        <w:tc>
          <w:tcPr>
            <w:tcW w:w="590" w:type="dxa"/>
            <w:vMerge w:val="restart"/>
          </w:tcPr>
          <w:p w14:paraId="585244F3" w14:textId="77777777" w:rsidR="002D3B88" w:rsidRPr="00052692" w:rsidRDefault="002D3B88" w:rsidP="00C55220">
            <w:pPr>
              <w:jc w:val="both"/>
              <w:rPr>
                <w:rFonts w:ascii="Arial" w:hAnsi="Arial" w:cs="Arial"/>
                <w:sz w:val="22"/>
                <w:szCs w:val="22"/>
              </w:rPr>
            </w:pPr>
            <w:r w:rsidRPr="00052692">
              <w:rPr>
                <w:rFonts w:ascii="Arial" w:hAnsi="Arial" w:cs="Arial"/>
                <w:sz w:val="22"/>
                <w:szCs w:val="22"/>
              </w:rPr>
              <w:t>6</w:t>
            </w:r>
          </w:p>
        </w:tc>
        <w:tc>
          <w:tcPr>
            <w:tcW w:w="3946" w:type="dxa"/>
            <w:vMerge w:val="restart"/>
          </w:tcPr>
          <w:p w14:paraId="672C08D3" w14:textId="77777777" w:rsidR="002D3B88" w:rsidRPr="00052692" w:rsidRDefault="002D3B88" w:rsidP="00C55220">
            <w:pPr>
              <w:jc w:val="both"/>
              <w:rPr>
                <w:rFonts w:ascii="Arial" w:hAnsi="Arial" w:cs="Arial"/>
                <w:sz w:val="22"/>
                <w:szCs w:val="22"/>
              </w:rPr>
            </w:pPr>
            <w:r w:rsidRPr="00052692">
              <w:rPr>
                <w:rFonts w:ascii="Arial" w:hAnsi="Arial" w:cs="Arial"/>
                <w:sz w:val="22"/>
                <w:szCs w:val="22"/>
              </w:rPr>
              <w:t xml:space="preserve">At least list minimum </w:t>
            </w:r>
            <w:r w:rsidRPr="00052692">
              <w:rPr>
                <w:rFonts w:ascii="Arial" w:hAnsi="Arial" w:cs="Arial"/>
                <w:color w:val="FF0000"/>
                <w:sz w:val="22"/>
                <w:szCs w:val="22"/>
              </w:rPr>
              <w:t>3</w:t>
            </w:r>
            <w:r w:rsidRPr="00052692">
              <w:rPr>
                <w:rFonts w:ascii="Arial" w:hAnsi="Arial" w:cs="Arial"/>
                <w:sz w:val="22"/>
                <w:szCs w:val="22"/>
              </w:rPr>
              <w:t xml:space="preserve"> guiding principles</w:t>
            </w:r>
          </w:p>
        </w:tc>
        <w:tc>
          <w:tcPr>
            <w:tcW w:w="3284" w:type="dxa"/>
          </w:tcPr>
          <w:p w14:paraId="1F5B6BBC" w14:textId="77777777" w:rsidR="002D3B88" w:rsidRPr="00052692" w:rsidRDefault="002D3B88" w:rsidP="00C55220">
            <w:pPr>
              <w:jc w:val="both"/>
              <w:rPr>
                <w:rFonts w:ascii="Arial" w:hAnsi="Arial" w:cs="Arial"/>
                <w:sz w:val="22"/>
                <w:szCs w:val="22"/>
              </w:rPr>
            </w:pPr>
            <w:r w:rsidRPr="00052692">
              <w:rPr>
                <w:rFonts w:ascii="Arial" w:hAnsi="Arial" w:cs="Arial"/>
                <w:sz w:val="22"/>
                <w:szCs w:val="22"/>
                <w:lang w:val="en-US"/>
              </w:rPr>
              <w:t xml:space="preserve">Access &amp; equity - </w:t>
            </w:r>
            <w:r w:rsidRPr="00052692">
              <w:rPr>
                <w:rFonts w:ascii="Arial" w:hAnsi="Arial" w:cs="Arial"/>
                <w:sz w:val="22"/>
                <w:szCs w:val="22"/>
              </w:rPr>
              <w:t>Every resident can use the station with a simple RFID card, no smartphone or app needed.</w:t>
            </w:r>
          </w:p>
        </w:tc>
        <w:tc>
          <w:tcPr>
            <w:tcW w:w="1224" w:type="dxa"/>
          </w:tcPr>
          <w:p w14:paraId="1140C00D" w14:textId="77777777" w:rsidR="002D3B88" w:rsidRPr="00052692" w:rsidRDefault="002D3B88" w:rsidP="00C55220">
            <w:pPr>
              <w:pStyle w:val="ListParagraph"/>
              <w:numPr>
                <w:ilvl w:val="0"/>
                <w:numId w:val="1"/>
              </w:numPr>
              <w:jc w:val="both"/>
              <w:rPr>
                <w:rFonts w:ascii="Arial" w:hAnsi="Arial" w:cs="Arial"/>
                <w:sz w:val="22"/>
                <w:szCs w:val="22"/>
              </w:rPr>
            </w:pPr>
          </w:p>
        </w:tc>
      </w:tr>
      <w:tr w:rsidR="002D3B88" w:rsidRPr="00052692" w14:paraId="0E03AC6F" w14:textId="77777777" w:rsidTr="00C55220">
        <w:trPr>
          <w:trHeight w:val="31"/>
        </w:trPr>
        <w:tc>
          <w:tcPr>
            <w:tcW w:w="590" w:type="dxa"/>
            <w:vMerge/>
          </w:tcPr>
          <w:p w14:paraId="34E98C7A" w14:textId="77777777" w:rsidR="002D3B88" w:rsidRPr="00052692" w:rsidRDefault="002D3B88" w:rsidP="00C55220">
            <w:pPr>
              <w:jc w:val="both"/>
              <w:rPr>
                <w:rFonts w:ascii="Arial" w:hAnsi="Arial" w:cs="Arial"/>
                <w:sz w:val="22"/>
                <w:szCs w:val="22"/>
              </w:rPr>
            </w:pPr>
          </w:p>
        </w:tc>
        <w:tc>
          <w:tcPr>
            <w:tcW w:w="3946" w:type="dxa"/>
            <w:vMerge/>
          </w:tcPr>
          <w:p w14:paraId="7EBEF910" w14:textId="77777777" w:rsidR="002D3B88" w:rsidRPr="00052692" w:rsidRDefault="002D3B88" w:rsidP="00C55220">
            <w:pPr>
              <w:jc w:val="both"/>
              <w:rPr>
                <w:rFonts w:ascii="Arial" w:hAnsi="Arial" w:cs="Arial"/>
                <w:sz w:val="22"/>
                <w:szCs w:val="22"/>
              </w:rPr>
            </w:pPr>
          </w:p>
        </w:tc>
        <w:tc>
          <w:tcPr>
            <w:tcW w:w="3284" w:type="dxa"/>
          </w:tcPr>
          <w:p w14:paraId="7F65C55B" w14:textId="77777777" w:rsidR="002D3B88" w:rsidRPr="00052692" w:rsidRDefault="002D3B88" w:rsidP="00C55220">
            <w:pPr>
              <w:jc w:val="both"/>
              <w:rPr>
                <w:rFonts w:ascii="Arial" w:hAnsi="Arial" w:cs="Arial"/>
                <w:sz w:val="22"/>
                <w:szCs w:val="22"/>
              </w:rPr>
            </w:pPr>
            <w:r w:rsidRPr="00052692">
              <w:rPr>
                <w:rFonts w:ascii="Arial" w:hAnsi="Arial" w:cs="Arial"/>
                <w:sz w:val="22"/>
                <w:szCs w:val="22"/>
                <w:lang w:val="en-US"/>
              </w:rPr>
              <w:t xml:space="preserve">Health &amp; safety - </w:t>
            </w:r>
            <w:r w:rsidRPr="00052692">
              <w:rPr>
                <w:rFonts w:ascii="Arial" w:hAnsi="Arial" w:cs="Arial"/>
                <w:sz w:val="22"/>
                <w:szCs w:val="22"/>
              </w:rPr>
              <w:t>Automatic sorting reduces manual handling of waste and contamination risk.</w:t>
            </w:r>
          </w:p>
        </w:tc>
        <w:tc>
          <w:tcPr>
            <w:tcW w:w="1224" w:type="dxa"/>
          </w:tcPr>
          <w:p w14:paraId="7E513FA6" w14:textId="77777777" w:rsidR="002D3B88" w:rsidRPr="00052692" w:rsidRDefault="002D3B88" w:rsidP="00C55220">
            <w:pPr>
              <w:pStyle w:val="ListParagraph"/>
              <w:numPr>
                <w:ilvl w:val="0"/>
                <w:numId w:val="1"/>
              </w:numPr>
              <w:jc w:val="both"/>
              <w:rPr>
                <w:rFonts w:ascii="Arial" w:hAnsi="Arial" w:cs="Arial"/>
                <w:sz w:val="22"/>
                <w:szCs w:val="22"/>
              </w:rPr>
            </w:pPr>
          </w:p>
        </w:tc>
      </w:tr>
      <w:tr w:rsidR="002D3B88" w:rsidRPr="00052692" w14:paraId="6A5FC48A" w14:textId="77777777" w:rsidTr="00C55220">
        <w:trPr>
          <w:trHeight w:val="31"/>
        </w:trPr>
        <w:tc>
          <w:tcPr>
            <w:tcW w:w="590" w:type="dxa"/>
            <w:vMerge/>
          </w:tcPr>
          <w:p w14:paraId="3DFACBCE" w14:textId="77777777" w:rsidR="002D3B88" w:rsidRPr="00052692" w:rsidRDefault="002D3B88" w:rsidP="00C55220">
            <w:pPr>
              <w:jc w:val="both"/>
              <w:rPr>
                <w:rFonts w:ascii="Arial" w:hAnsi="Arial" w:cs="Arial"/>
                <w:sz w:val="22"/>
                <w:szCs w:val="22"/>
              </w:rPr>
            </w:pPr>
          </w:p>
        </w:tc>
        <w:tc>
          <w:tcPr>
            <w:tcW w:w="3946" w:type="dxa"/>
            <w:vMerge/>
          </w:tcPr>
          <w:p w14:paraId="5969817D" w14:textId="77777777" w:rsidR="002D3B88" w:rsidRPr="00052692" w:rsidRDefault="002D3B88" w:rsidP="00C55220">
            <w:pPr>
              <w:jc w:val="both"/>
              <w:rPr>
                <w:rFonts w:ascii="Arial" w:hAnsi="Arial" w:cs="Arial"/>
                <w:sz w:val="22"/>
                <w:szCs w:val="22"/>
              </w:rPr>
            </w:pPr>
          </w:p>
        </w:tc>
        <w:tc>
          <w:tcPr>
            <w:tcW w:w="3284" w:type="dxa"/>
          </w:tcPr>
          <w:p w14:paraId="3F998894" w14:textId="77777777" w:rsidR="002D3B88" w:rsidRPr="00052692" w:rsidRDefault="002D3B88" w:rsidP="00C55220">
            <w:pPr>
              <w:jc w:val="both"/>
              <w:rPr>
                <w:rFonts w:ascii="Arial" w:hAnsi="Arial" w:cs="Arial"/>
                <w:sz w:val="22"/>
                <w:szCs w:val="22"/>
              </w:rPr>
            </w:pPr>
            <w:r w:rsidRPr="00052692">
              <w:rPr>
                <w:rFonts w:ascii="Arial" w:hAnsi="Arial" w:cs="Arial"/>
                <w:sz w:val="22"/>
                <w:szCs w:val="22"/>
                <w:lang w:val="en-US"/>
              </w:rPr>
              <w:t xml:space="preserve">Environmental health - </w:t>
            </w:r>
            <w:r w:rsidRPr="00052692">
              <w:rPr>
                <w:rFonts w:ascii="Arial" w:hAnsi="Arial" w:cs="Arial"/>
                <w:sz w:val="22"/>
                <w:szCs w:val="22"/>
              </w:rPr>
              <w:t>Sorts and processes waste on-site, reducing landfill use and pollution in Cherbourg.</w:t>
            </w:r>
          </w:p>
        </w:tc>
        <w:tc>
          <w:tcPr>
            <w:tcW w:w="1224" w:type="dxa"/>
          </w:tcPr>
          <w:p w14:paraId="00196C63" w14:textId="77777777" w:rsidR="002D3B88" w:rsidRPr="00052692" w:rsidRDefault="002D3B88" w:rsidP="00C55220">
            <w:pPr>
              <w:pStyle w:val="ListParagraph"/>
              <w:numPr>
                <w:ilvl w:val="0"/>
                <w:numId w:val="1"/>
              </w:numPr>
              <w:jc w:val="both"/>
              <w:rPr>
                <w:rFonts w:ascii="Arial" w:hAnsi="Arial" w:cs="Arial"/>
                <w:sz w:val="22"/>
                <w:szCs w:val="22"/>
              </w:rPr>
            </w:pPr>
          </w:p>
        </w:tc>
      </w:tr>
      <w:tr w:rsidR="002D3B88" w:rsidRPr="00052692" w14:paraId="728F0688" w14:textId="77777777" w:rsidTr="00C55220">
        <w:trPr>
          <w:trHeight w:val="94"/>
        </w:trPr>
        <w:tc>
          <w:tcPr>
            <w:tcW w:w="590" w:type="dxa"/>
            <w:vMerge w:val="restart"/>
          </w:tcPr>
          <w:p w14:paraId="7703D346" w14:textId="77777777" w:rsidR="002D3B88" w:rsidRPr="00052692" w:rsidRDefault="002D3B88" w:rsidP="00C55220">
            <w:pPr>
              <w:jc w:val="both"/>
              <w:rPr>
                <w:rFonts w:ascii="Arial" w:hAnsi="Arial" w:cs="Arial"/>
                <w:sz w:val="22"/>
                <w:szCs w:val="22"/>
              </w:rPr>
            </w:pPr>
            <w:r w:rsidRPr="00052692">
              <w:rPr>
                <w:rFonts w:ascii="Arial" w:hAnsi="Arial" w:cs="Arial"/>
                <w:sz w:val="22"/>
                <w:szCs w:val="22"/>
              </w:rPr>
              <w:t>7</w:t>
            </w:r>
          </w:p>
        </w:tc>
        <w:tc>
          <w:tcPr>
            <w:tcW w:w="3946" w:type="dxa"/>
            <w:vMerge w:val="restart"/>
          </w:tcPr>
          <w:p w14:paraId="68CD168B" w14:textId="77777777" w:rsidR="002D3B88" w:rsidRPr="00052692" w:rsidRDefault="002D3B88" w:rsidP="00C55220">
            <w:pPr>
              <w:jc w:val="both"/>
              <w:rPr>
                <w:rFonts w:ascii="Arial" w:hAnsi="Arial" w:cs="Arial"/>
                <w:sz w:val="22"/>
                <w:szCs w:val="22"/>
              </w:rPr>
            </w:pPr>
            <w:r w:rsidRPr="00052692">
              <w:rPr>
                <w:rFonts w:ascii="Arial" w:hAnsi="Arial" w:cs="Arial"/>
                <w:sz w:val="22"/>
                <w:szCs w:val="22"/>
              </w:rPr>
              <w:t xml:space="preserve">At least list minimum </w:t>
            </w:r>
            <w:r w:rsidRPr="00052692">
              <w:rPr>
                <w:rFonts w:ascii="Arial" w:hAnsi="Arial" w:cs="Arial"/>
                <w:color w:val="FF0000"/>
                <w:sz w:val="22"/>
                <w:szCs w:val="22"/>
              </w:rPr>
              <w:t>2</w:t>
            </w:r>
            <w:r w:rsidRPr="00052692">
              <w:rPr>
                <w:rFonts w:ascii="Arial" w:hAnsi="Arial" w:cs="Arial"/>
                <w:sz w:val="22"/>
                <w:szCs w:val="22"/>
              </w:rPr>
              <w:t xml:space="preserve"> Constraints</w:t>
            </w:r>
          </w:p>
        </w:tc>
        <w:tc>
          <w:tcPr>
            <w:tcW w:w="3284" w:type="dxa"/>
          </w:tcPr>
          <w:p w14:paraId="1EE6C4EA" w14:textId="77777777" w:rsidR="002D3B88" w:rsidRPr="00052692" w:rsidRDefault="002D3B88" w:rsidP="00C55220">
            <w:pPr>
              <w:jc w:val="both"/>
              <w:rPr>
                <w:rFonts w:ascii="Arial" w:hAnsi="Arial" w:cs="Arial"/>
                <w:sz w:val="22"/>
                <w:szCs w:val="22"/>
                <w:lang w:val="en-US"/>
              </w:rPr>
            </w:pPr>
            <w:r w:rsidRPr="00052692">
              <w:rPr>
                <w:rFonts w:ascii="Arial" w:hAnsi="Arial" w:cs="Arial"/>
                <w:sz w:val="22"/>
                <w:szCs w:val="22"/>
                <w:lang w:val="en-US"/>
              </w:rPr>
              <w:t xml:space="preserve">Constraints 1 - </w:t>
            </w:r>
            <w:r w:rsidRPr="00052692">
              <w:rPr>
                <w:rFonts w:ascii="Arial" w:hAnsi="Arial" w:cs="Arial"/>
                <w:sz w:val="22"/>
                <w:szCs w:val="22"/>
              </w:rPr>
              <w:t>High installation cost for sensors, IoT controller and solar equipment.</w:t>
            </w:r>
          </w:p>
        </w:tc>
        <w:tc>
          <w:tcPr>
            <w:tcW w:w="1224" w:type="dxa"/>
          </w:tcPr>
          <w:p w14:paraId="161D067F" w14:textId="77777777" w:rsidR="002D3B88" w:rsidRPr="00052692" w:rsidRDefault="002D3B88" w:rsidP="00C55220">
            <w:pPr>
              <w:pStyle w:val="ListParagraph"/>
              <w:numPr>
                <w:ilvl w:val="0"/>
                <w:numId w:val="1"/>
              </w:numPr>
              <w:jc w:val="both"/>
              <w:rPr>
                <w:rFonts w:ascii="Arial" w:hAnsi="Arial" w:cs="Arial"/>
                <w:sz w:val="22"/>
                <w:szCs w:val="22"/>
              </w:rPr>
            </w:pPr>
          </w:p>
        </w:tc>
      </w:tr>
      <w:tr w:rsidR="002D3B88" w:rsidRPr="00052692" w14:paraId="1D69B301" w14:textId="77777777" w:rsidTr="00C55220">
        <w:trPr>
          <w:trHeight w:val="94"/>
        </w:trPr>
        <w:tc>
          <w:tcPr>
            <w:tcW w:w="590" w:type="dxa"/>
            <w:vMerge/>
          </w:tcPr>
          <w:p w14:paraId="73FA8BC9" w14:textId="77777777" w:rsidR="002D3B88" w:rsidRPr="00052692" w:rsidRDefault="002D3B88" w:rsidP="00C55220">
            <w:pPr>
              <w:jc w:val="both"/>
              <w:rPr>
                <w:rFonts w:ascii="Arial" w:hAnsi="Arial" w:cs="Arial"/>
                <w:sz w:val="22"/>
                <w:szCs w:val="22"/>
              </w:rPr>
            </w:pPr>
          </w:p>
        </w:tc>
        <w:tc>
          <w:tcPr>
            <w:tcW w:w="3946" w:type="dxa"/>
            <w:vMerge/>
          </w:tcPr>
          <w:p w14:paraId="6DD18BF0" w14:textId="77777777" w:rsidR="002D3B88" w:rsidRPr="00052692" w:rsidRDefault="002D3B88" w:rsidP="00C55220">
            <w:pPr>
              <w:jc w:val="both"/>
              <w:rPr>
                <w:rFonts w:ascii="Arial" w:hAnsi="Arial" w:cs="Arial"/>
                <w:sz w:val="22"/>
                <w:szCs w:val="22"/>
              </w:rPr>
            </w:pPr>
          </w:p>
        </w:tc>
        <w:tc>
          <w:tcPr>
            <w:tcW w:w="3284" w:type="dxa"/>
          </w:tcPr>
          <w:p w14:paraId="1AF26203" w14:textId="77777777" w:rsidR="002D3B88" w:rsidRPr="00052692" w:rsidRDefault="002D3B88" w:rsidP="00C55220">
            <w:pPr>
              <w:jc w:val="both"/>
              <w:rPr>
                <w:rFonts w:ascii="Arial" w:hAnsi="Arial" w:cs="Arial"/>
                <w:sz w:val="22"/>
                <w:szCs w:val="22"/>
                <w:lang w:val="en-US"/>
              </w:rPr>
            </w:pPr>
            <w:r w:rsidRPr="00052692">
              <w:rPr>
                <w:rFonts w:ascii="Arial" w:hAnsi="Arial" w:cs="Arial"/>
                <w:sz w:val="22"/>
                <w:szCs w:val="22"/>
                <w:lang w:val="en-US"/>
              </w:rPr>
              <w:t xml:space="preserve">Constraints 2 - </w:t>
            </w:r>
            <w:r w:rsidRPr="00052692">
              <w:rPr>
                <w:rFonts w:ascii="Arial" w:hAnsi="Arial" w:cs="Arial"/>
                <w:sz w:val="22"/>
                <w:szCs w:val="22"/>
              </w:rPr>
              <w:t>Solar power output may decrease during long periods of cloudy weather, affecting battery storage.</w:t>
            </w:r>
          </w:p>
        </w:tc>
        <w:tc>
          <w:tcPr>
            <w:tcW w:w="1224" w:type="dxa"/>
          </w:tcPr>
          <w:p w14:paraId="5FA6CF40" w14:textId="77777777" w:rsidR="002D3B88" w:rsidRPr="00052692" w:rsidRDefault="002D3B88" w:rsidP="00C55220">
            <w:pPr>
              <w:pStyle w:val="ListParagraph"/>
              <w:numPr>
                <w:ilvl w:val="0"/>
                <w:numId w:val="1"/>
              </w:numPr>
              <w:jc w:val="both"/>
              <w:rPr>
                <w:rFonts w:ascii="Arial" w:hAnsi="Arial" w:cs="Arial"/>
                <w:sz w:val="22"/>
                <w:szCs w:val="22"/>
              </w:rPr>
            </w:pPr>
          </w:p>
        </w:tc>
      </w:tr>
    </w:tbl>
    <w:p w14:paraId="7B04DE4A" w14:textId="77777777" w:rsidR="002D3B88" w:rsidRPr="00052692" w:rsidRDefault="002D3B88" w:rsidP="002D3B88">
      <w:pPr>
        <w:jc w:val="both"/>
        <w:rPr>
          <w:rFonts w:ascii="Arial" w:hAnsi="Arial" w:cs="Arial"/>
          <w:b/>
          <w:bCs/>
        </w:rPr>
      </w:pPr>
    </w:p>
    <w:p w14:paraId="5F98C470" w14:textId="77777777" w:rsidR="00040088" w:rsidRPr="00052692" w:rsidRDefault="00040088" w:rsidP="00F55EEC">
      <w:pPr>
        <w:jc w:val="both"/>
        <w:rPr>
          <w:rFonts w:ascii="Arial" w:hAnsi="Arial" w:cs="Arial"/>
          <w:b/>
          <w:bCs/>
        </w:rPr>
      </w:pPr>
    </w:p>
    <w:p w14:paraId="102691E3" w14:textId="77777777" w:rsidR="007B2B49" w:rsidRPr="00052692" w:rsidRDefault="007B2B49" w:rsidP="007B2B49">
      <w:pPr>
        <w:pStyle w:val="Heading2"/>
        <w:rPr>
          <w:rFonts w:ascii="Arial" w:hAnsi="Arial" w:cs="Arial"/>
        </w:rPr>
      </w:pPr>
      <w:bookmarkStart w:id="19" w:name="_Toc236306499"/>
      <w:r w:rsidRPr="00052692">
        <w:rPr>
          <w:rStyle w:val="Strong"/>
          <w:rFonts w:ascii="Arial" w:hAnsi="Arial" w:cs="Arial"/>
          <w:b w:val="0"/>
          <w:bCs w:val="0"/>
        </w:rPr>
        <w:t>Step 3 – Benefits and Constraints</w:t>
      </w:r>
      <w:bookmarkEnd w:id="19"/>
    </w:p>
    <w:p w14:paraId="32B7714E" w14:textId="77777777" w:rsidR="007B2B49" w:rsidRPr="00052692" w:rsidRDefault="007B2B49" w:rsidP="007B2B49">
      <w:pPr>
        <w:rPr>
          <w:rFonts w:ascii="Arial" w:hAnsi="Arial" w:cs="Arial"/>
        </w:rPr>
      </w:pPr>
      <w:r w:rsidRPr="00052692">
        <w:rPr>
          <w:rStyle w:val="Strong"/>
          <w:rFonts w:ascii="Arial" w:hAnsi="Arial" w:cs="Arial"/>
        </w:rPr>
        <w:t>1. What are the benefits/impact of this design idea?</w:t>
      </w:r>
    </w:p>
    <w:p w14:paraId="42828DE2" w14:textId="77777777" w:rsidR="007B2B49" w:rsidRPr="00052692" w:rsidRDefault="007B2B49" w:rsidP="007B2B49">
      <w:pPr>
        <w:rPr>
          <w:rFonts w:ascii="Arial" w:hAnsi="Arial" w:cs="Arial"/>
        </w:rPr>
      </w:pPr>
      <w:r w:rsidRPr="00052692">
        <w:rPr>
          <w:rStyle w:val="Strong"/>
          <w:rFonts w:ascii="Arial" w:hAnsi="Arial" w:cs="Arial"/>
          <w:b w:val="0"/>
          <w:bCs w:val="0"/>
        </w:rPr>
        <w:t>Automatically sorts recyclable waste without internet</w:t>
      </w:r>
    </w:p>
    <w:p w14:paraId="2589FB0F" w14:textId="77777777" w:rsidR="007B2B49" w:rsidRPr="00052692" w:rsidRDefault="007B2B49" w:rsidP="007B2B49">
      <w:pPr>
        <w:pStyle w:val="NormalWeb"/>
        <w:rPr>
          <w:rFonts w:ascii="Arial" w:hAnsi="Arial" w:cs="Arial"/>
        </w:rPr>
      </w:pPr>
      <w:r w:rsidRPr="00052692">
        <w:rPr>
          <w:rFonts w:ascii="Arial" w:hAnsi="Arial" w:cs="Arial"/>
        </w:rPr>
        <w:t>The Smart Community Recycling Station automatically identifies and separates recyclable materials using smart sensors and an IoT controller. The entire system operates locally without Wi-Fi, mobile data or internet access, making it suitable for remote communities like Cherbourg.</w:t>
      </w:r>
    </w:p>
    <w:p w14:paraId="39712DC4" w14:textId="77777777" w:rsidR="007B2B49" w:rsidRPr="00052692" w:rsidRDefault="007B2B49" w:rsidP="007B2B49">
      <w:pPr>
        <w:rPr>
          <w:rFonts w:ascii="Arial" w:hAnsi="Arial" w:cs="Arial"/>
        </w:rPr>
      </w:pPr>
      <w:r w:rsidRPr="00052692">
        <w:rPr>
          <w:rStyle w:val="Strong"/>
          <w:rFonts w:ascii="Arial" w:hAnsi="Arial" w:cs="Arial"/>
          <w:b w:val="0"/>
          <w:bCs w:val="0"/>
        </w:rPr>
        <w:t>Reduces landfill waste through automatic recycling</w:t>
      </w:r>
    </w:p>
    <w:p w14:paraId="45F57E56" w14:textId="77777777" w:rsidR="007B2B49" w:rsidRPr="00052692" w:rsidRDefault="007B2B49" w:rsidP="007B2B49">
      <w:pPr>
        <w:pStyle w:val="NormalWeb"/>
        <w:rPr>
          <w:rFonts w:ascii="Arial" w:hAnsi="Arial" w:cs="Arial"/>
        </w:rPr>
      </w:pPr>
      <w:r w:rsidRPr="00052692">
        <w:rPr>
          <w:rFonts w:ascii="Arial" w:hAnsi="Arial" w:cs="Arial"/>
        </w:rPr>
        <w:t>By separating plastic, glass, metal and other recyclable materials before disposal, the system significantly reduces the amount of waste sent to landfill. This improves recycling efficiency while helping to protect the environment.</w:t>
      </w:r>
    </w:p>
    <w:p w14:paraId="75FC83AD" w14:textId="77777777" w:rsidR="007B2B49" w:rsidRPr="00052692" w:rsidRDefault="007B2B49" w:rsidP="007B2B49">
      <w:pPr>
        <w:rPr>
          <w:rFonts w:ascii="Arial" w:hAnsi="Arial" w:cs="Arial"/>
        </w:rPr>
      </w:pPr>
      <w:r w:rsidRPr="00052692">
        <w:rPr>
          <w:rStyle w:val="Strong"/>
          <w:rFonts w:ascii="Arial" w:hAnsi="Arial" w:cs="Arial"/>
          <w:b w:val="0"/>
          <w:bCs w:val="0"/>
        </w:rPr>
        <w:t>Encourages community participation through RFID rewards</w:t>
      </w:r>
    </w:p>
    <w:p w14:paraId="73548D43" w14:textId="77777777" w:rsidR="007B2B49" w:rsidRPr="00052692" w:rsidRDefault="007B2B49" w:rsidP="007B2B49">
      <w:pPr>
        <w:pStyle w:val="NormalWeb"/>
        <w:rPr>
          <w:rFonts w:ascii="Arial" w:hAnsi="Arial" w:cs="Arial"/>
        </w:rPr>
      </w:pPr>
      <w:r w:rsidRPr="00052692">
        <w:rPr>
          <w:rFonts w:ascii="Arial" w:hAnsi="Arial" w:cs="Arial"/>
        </w:rPr>
        <w:t>Residents use a simple RFID card to access the recycling station and earn recycling points. The reward system encourages people to recycle more frequently while requiring no smartphone, internet connection or mobile application.</w:t>
      </w:r>
    </w:p>
    <w:p w14:paraId="0DBC48A4" w14:textId="77777777" w:rsidR="007B2B49" w:rsidRPr="00052692" w:rsidRDefault="007B2B49" w:rsidP="007B2B49">
      <w:pPr>
        <w:rPr>
          <w:rFonts w:ascii="Arial" w:hAnsi="Arial" w:cs="Arial"/>
        </w:rPr>
      </w:pPr>
      <w:r w:rsidRPr="00052692">
        <w:rPr>
          <w:rStyle w:val="Strong"/>
          <w:rFonts w:ascii="Arial" w:hAnsi="Arial" w:cs="Arial"/>
          <w:b w:val="0"/>
          <w:bCs w:val="0"/>
        </w:rPr>
        <w:t>Uses renewable solar energy for reliable operation</w:t>
      </w:r>
    </w:p>
    <w:p w14:paraId="0B3B7474" w14:textId="77777777" w:rsidR="007B2B49" w:rsidRPr="00052692" w:rsidRDefault="007B2B49" w:rsidP="007B2B49">
      <w:pPr>
        <w:pStyle w:val="NormalWeb"/>
        <w:rPr>
          <w:rFonts w:ascii="Arial" w:hAnsi="Arial" w:cs="Arial"/>
        </w:rPr>
      </w:pPr>
      <w:r w:rsidRPr="00052692">
        <w:rPr>
          <w:rFonts w:ascii="Arial" w:hAnsi="Arial" w:cs="Arial"/>
        </w:rPr>
        <w:t xml:space="preserve">The station is powered by solar panels with battery storage and super capacitors, allowing it to continue operating during power interruptions while reducing long-term electricity costs. </w:t>
      </w:r>
    </w:p>
    <w:p w14:paraId="7925C01B" w14:textId="77777777" w:rsidR="007B2B49" w:rsidRPr="00052692" w:rsidRDefault="007B2B49" w:rsidP="007B2B49">
      <w:pPr>
        <w:pStyle w:val="NormalWeb"/>
        <w:rPr>
          <w:rFonts w:ascii="Arial" w:hAnsi="Arial" w:cs="Arial"/>
          <w:b/>
          <w:bCs/>
          <w:lang w:val="en-US"/>
        </w:rPr>
      </w:pPr>
      <w:r w:rsidRPr="00052692">
        <w:rPr>
          <w:rFonts w:ascii="Arial" w:hAnsi="Arial" w:cs="Arial"/>
          <w:b/>
          <w:bCs/>
          <w:lang w:val="en-US"/>
        </w:rPr>
        <w:lastRenderedPageBreak/>
        <w:t>2. Does the design idea benefit the community in accordance with the guidelines?</w:t>
      </w:r>
    </w:p>
    <w:p w14:paraId="3847B336" w14:textId="77777777" w:rsidR="007B2B49" w:rsidRPr="00052692" w:rsidRDefault="007B2B49" w:rsidP="007B2B49">
      <w:pPr>
        <w:pStyle w:val="NormalWeb"/>
        <w:rPr>
          <w:rFonts w:ascii="Arial" w:hAnsi="Arial" w:cs="Arial"/>
          <w:lang w:val="en-US"/>
        </w:rPr>
      </w:pPr>
      <w:r w:rsidRPr="00052692">
        <w:rPr>
          <w:rFonts w:ascii="Arial" w:hAnsi="Arial" w:cs="Arial"/>
          <w:lang w:val="en-US"/>
        </w:rPr>
        <w:t>The design satisfies several important community guiding principles.</w:t>
      </w:r>
    </w:p>
    <w:p w14:paraId="31B2EB92" w14:textId="77777777" w:rsidR="007B2B49" w:rsidRPr="00052692" w:rsidRDefault="007B2B49" w:rsidP="007B2B49">
      <w:pPr>
        <w:pStyle w:val="NormalWeb"/>
        <w:numPr>
          <w:ilvl w:val="0"/>
          <w:numId w:val="10"/>
        </w:numPr>
        <w:rPr>
          <w:rFonts w:ascii="Arial" w:hAnsi="Arial" w:cs="Arial"/>
          <w:lang w:val="en-US"/>
        </w:rPr>
      </w:pPr>
      <w:r w:rsidRPr="00052692">
        <w:rPr>
          <w:rFonts w:ascii="Arial" w:hAnsi="Arial" w:cs="Arial"/>
          <w:b/>
          <w:bCs/>
          <w:lang w:val="en-US"/>
        </w:rPr>
        <w:t>Access &amp; Equity</w:t>
      </w:r>
      <w:r w:rsidRPr="00052692">
        <w:rPr>
          <w:rFonts w:ascii="Arial" w:hAnsi="Arial" w:cs="Arial"/>
          <w:lang w:val="en-US"/>
        </w:rPr>
        <w:t xml:space="preserve"> – Every resident can use the recycling station with a simple RFID card without needing a smartphone, internet access or digital accounts. </w:t>
      </w:r>
    </w:p>
    <w:p w14:paraId="3804086C" w14:textId="77777777" w:rsidR="007B2B49" w:rsidRPr="00052692" w:rsidRDefault="007B2B49" w:rsidP="007B2B49">
      <w:pPr>
        <w:pStyle w:val="NormalWeb"/>
        <w:numPr>
          <w:ilvl w:val="0"/>
          <w:numId w:val="10"/>
        </w:numPr>
        <w:rPr>
          <w:rFonts w:ascii="Arial" w:hAnsi="Arial" w:cs="Arial"/>
          <w:lang w:val="en-US"/>
        </w:rPr>
      </w:pPr>
      <w:r w:rsidRPr="00052692">
        <w:rPr>
          <w:rFonts w:ascii="Arial" w:hAnsi="Arial" w:cs="Arial"/>
          <w:b/>
          <w:bCs/>
          <w:lang w:val="en-US"/>
        </w:rPr>
        <w:t>Health &amp; Safety</w:t>
      </w:r>
      <w:r w:rsidRPr="00052692">
        <w:rPr>
          <w:rFonts w:ascii="Arial" w:hAnsi="Arial" w:cs="Arial"/>
          <w:lang w:val="en-US"/>
        </w:rPr>
        <w:t xml:space="preserve"> – Automatic waste sorting reduces manual handling of waste and lowers the risk of contamination and workplace injuries. </w:t>
      </w:r>
    </w:p>
    <w:p w14:paraId="0DC3DC8C" w14:textId="77777777" w:rsidR="007B2B49" w:rsidRPr="00052692" w:rsidRDefault="007B2B49" w:rsidP="007B2B49">
      <w:pPr>
        <w:pStyle w:val="NormalWeb"/>
        <w:numPr>
          <w:ilvl w:val="0"/>
          <w:numId w:val="10"/>
        </w:numPr>
        <w:rPr>
          <w:rFonts w:ascii="Arial" w:hAnsi="Arial" w:cs="Arial"/>
          <w:lang w:val="en-US"/>
        </w:rPr>
      </w:pPr>
      <w:r w:rsidRPr="00052692">
        <w:rPr>
          <w:rFonts w:ascii="Arial" w:hAnsi="Arial" w:cs="Arial"/>
          <w:b/>
          <w:bCs/>
          <w:lang w:val="en-US"/>
        </w:rPr>
        <w:t>Environmental Health</w:t>
      </w:r>
      <w:r w:rsidRPr="00052692">
        <w:rPr>
          <w:rFonts w:ascii="Arial" w:hAnsi="Arial" w:cs="Arial"/>
          <w:lang w:val="en-US"/>
        </w:rPr>
        <w:t xml:space="preserve"> – Recycling materials on-site reduces landfill waste, pollution and environmental damage while supporting sustainable waste management. </w:t>
      </w:r>
    </w:p>
    <w:p w14:paraId="2DF09B03" w14:textId="77777777" w:rsidR="007B2B49" w:rsidRPr="00052692" w:rsidRDefault="007B2B49" w:rsidP="007B2B49">
      <w:pPr>
        <w:pStyle w:val="NormalWeb"/>
        <w:numPr>
          <w:ilvl w:val="0"/>
          <w:numId w:val="10"/>
        </w:numPr>
        <w:rPr>
          <w:rFonts w:ascii="Arial" w:hAnsi="Arial" w:cs="Arial"/>
          <w:lang w:val="en-US"/>
        </w:rPr>
      </w:pPr>
      <w:r w:rsidRPr="00052692">
        <w:rPr>
          <w:rFonts w:ascii="Arial" w:hAnsi="Arial" w:cs="Arial"/>
          <w:b/>
          <w:bCs/>
          <w:lang w:val="en-US"/>
        </w:rPr>
        <w:t>Appropriateness</w:t>
      </w:r>
      <w:r w:rsidRPr="00052692">
        <w:rPr>
          <w:rFonts w:ascii="Arial" w:hAnsi="Arial" w:cs="Arial"/>
          <w:lang w:val="en-US"/>
        </w:rPr>
        <w:t xml:space="preserve"> – The offline, solar-powered design is suitable for remote communities such as Cherbourg where internet connectivity may be unreliable. </w:t>
      </w:r>
    </w:p>
    <w:p w14:paraId="027785C1" w14:textId="77777777" w:rsidR="007B2B49" w:rsidRPr="00052692" w:rsidRDefault="00000000" w:rsidP="007B2B49">
      <w:pPr>
        <w:pStyle w:val="NormalWeb"/>
        <w:rPr>
          <w:rFonts w:ascii="Arial" w:hAnsi="Arial" w:cs="Arial"/>
          <w:lang w:val="en-US"/>
        </w:rPr>
      </w:pPr>
      <w:r>
        <w:rPr>
          <w:rFonts w:ascii="Arial" w:hAnsi="Arial" w:cs="Arial"/>
          <w:lang w:val="en-US"/>
        </w:rPr>
        <w:pict w14:anchorId="4FE401CC">
          <v:rect id="_x0000_i1034" style="width:0;height:1.5pt" o:hralign="center" o:hrstd="t" o:hr="t" fillcolor="#a0a0a0" stroked="f"/>
        </w:pict>
      </w:r>
    </w:p>
    <w:p w14:paraId="3E52F16A" w14:textId="77777777" w:rsidR="007B2B49" w:rsidRPr="00052692" w:rsidRDefault="007B2B49" w:rsidP="007B2B49">
      <w:pPr>
        <w:pStyle w:val="NormalWeb"/>
        <w:rPr>
          <w:rFonts w:ascii="Arial" w:hAnsi="Arial" w:cs="Arial"/>
          <w:b/>
          <w:bCs/>
          <w:lang w:val="en-US"/>
        </w:rPr>
      </w:pPr>
      <w:r w:rsidRPr="00052692">
        <w:rPr>
          <w:rFonts w:ascii="Arial" w:hAnsi="Arial" w:cs="Arial"/>
          <w:b/>
          <w:bCs/>
          <w:lang w:val="en-US"/>
        </w:rPr>
        <w:t>3. Potential challenges (constraints) for present and future needs</w:t>
      </w:r>
    </w:p>
    <w:p w14:paraId="0F04411C" w14:textId="77777777" w:rsidR="007B2B49" w:rsidRPr="00052692" w:rsidRDefault="007B2B49" w:rsidP="007B2B49">
      <w:pPr>
        <w:pStyle w:val="NormalWeb"/>
        <w:rPr>
          <w:rFonts w:ascii="Arial" w:hAnsi="Arial" w:cs="Arial"/>
          <w:lang w:val="en-US"/>
        </w:rPr>
      </w:pPr>
      <w:r w:rsidRPr="00052692">
        <w:rPr>
          <w:rFonts w:ascii="Arial" w:hAnsi="Arial" w:cs="Arial"/>
          <w:lang w:val="en-US"/>
        </w:rPr>
        <w:t>Several challenges should be considered during implementation.</w:t>
      </w:r>
    </w:p>
    <w:p w14:paraId="3142923C" w14:textId="77777777" w:rsidR="007B2B49" w:rsidRPr="00052692" w:rsidRDefault="007B2B49" w:rsidP="007B2B49">
      <w:pPr>
        <w:pStyle w:val="NormalWeb"/>
        <w:numPr>
          <w:ilvl w:val="0"/>
          <w:numId w:val="11"/>
        </w:numPr>
        <w:rPr>
          <w:rFonts w:ascii="Arial" w:hAnsi="Arial" w:cs="Arial"/>
          <w:lang w:val="en-US"/>
        </w:rPr>
      </w:pPr>
      <w:r w:rsidRPr="00052692">
        <w:rPr>
          <w:rFonts w:ascii="Arial" w:hAnsi="Arial" w:cs="Arial"/>
          <w:lang w:val="en-US"/>
        </w:rPr>
        <w:t xml:space="preserve">High initial investment is required for smart sensors, IoT controllers, RFID systems, sorting machinery and solar power equipment. </w:t>
      </w:r>
    </w:p>
    <w:p w14:paraId="61F0D113" w14:textId="77777777" w:rsidR="007B2B49" w:rsidRPr="00052692" w:rsidRDefault="007B2B49" w:rsidP="007B2B49">
      <w:pPr>
        <w:pStyle w:val="NormalWeb"/>
        <w:numPr>
          <w:ilvl w:val="0"/>
          <w:numId w:val="11"/>
        </w:numPr>
        <w:rPr>
          <w:rFonts w:ascii="Arial" w:hAnsi="Arial" w:cs="Arial"/>
          <w:lang w:val="en-US"/>
        </w:rPr>
      </w:pPr>
      <w:r w:rsidRPr="00052692">
        <w:rPr>
          <w:rFonts w:ascii="Arial" w:hAnsi="Arial" w:cs="Arial"/>
          <w:lang w:val="en-US"/>
        </w:rPr>
        <w:t xml:space="preserve">Solar power generation may decrease during long periods of cloudy weather, reducing available battery capacity and system performance. </w:t>
      </w:r>
    </w:p>
    <w:p w14:paraId="6E91B877" w14:textId="77777777" w:rsidR="007B2B49" w:rsidRPr="00052692" w:rsidRDefault="007B2B49" w:rsidP="007B2B49">
      <w:pPr>
        <w:pStyle w:val="NormalWeb"/>
        <w:numPr>
          <w:ilvl w:val="0"/>
          <w:numId w:val="11"/>
        </w:numPr>
        <w:rPr>
          <w:rFonts w:ascii="Arial" w:hAnsi="Arial" w:cs="Arial"/>
          <w:lang w:val="en-US"/>
        </w:rPr>
      </w:pPr>
      <w:r w:rsidRPr="00052692">
        <w:rPr>
          <w:rFonts w:ascii="Arial" w:hAnsi="Arial" w:cs="Arial"/>
          <w:lang w:val="en-US"/>
        </w:rPr>
        <w:t xml:space="preserve">Regular maintenance is required for the sensors, sorting machinery, batteries and super capacitors to ensure reliable operation. </w:t>
      </w:r>
    </w:p>
    <w:p w14:paraId="675EA304" w14:textId="77777777" w:rsidR="007B2B49" w:rsidRPr="00052692" w:rsidRDefault="007B2B49" w:rsidP="007B2B49">
      <w:pPr>
        <w:pStyle w:val="NormalWeb"/>
        <w:numPr>
          <w:ilvl w:val="0"/>
          <w:numId w:val="11"/>
        </w:numPr>
        <w:rPr>
          <w:rFonts w:ascii="Arial" w:hAnsi="Arial" w:cs="Arial"/>
          <w:lang w:val="en-US"/>
        </w:rPr>
      </w:pPr>
      <w:r w:rsidRPr="00052692">
        <w:rPr>
          <w:rFonts w:ascii="Arial" w:hAnsi="Arial" w:cs="Arial"/>
          <w:lang w:val="en-US"/>
        </w:rPr>
        <w:t>As recycling participation increases, the station may require additional sorting units, battery capacity and maintenance staff to support future community growth.</w:t>
      </w:r>
    </w:p>
    <w:p w14:paraId="4719B3CB" w14:textId="77777777" w:rsidR="007B2B49" w:rsidRPr="00052692" w:rsidRDefault="007B2B49" w:rsidP="007B2B49">
      <w:pPr>
        <w:pStyle w:val="NormalWeb"/>
        <w:rPr>
          <w:rFonts w:ascii="Arial" w:hAnsi="Arial" w:cs="Arial"/>
        </w:rPr>
      </w:pPr>
    </w:p>
    <w:p w14:paraId="33547A57" w14:textId="77777777" w:rsidR="00867023" w:rsidRPr="00052692" w:rsidRDefault="00867023" w:rsidP="00F55EEC">
      <w:pPr>
        <w:jc w:val="both"/>
        <w:rPr>
          <w:rFonts w:ascii="Arial" w:hAnsi="Arial" w:cs="Arial"/>
        </w:rPr>
      </w:pPr>
    </w:p>
    <w:p w14:paraId="4AE6239C" w14:textId="77777777" w:rsidR="00867023" w:rsidRPr="00052692" w:rsidRDefault="00867023" w:rsidP="00F55EEC">
      <w:pPr>
        <w:jc w:val="both"/>
        <w:rPr>
          <w:rFonts w:ascii="Arial" w:hAnsi="Arial" w:cs="Arial"/>
          <w:lang w:val="en-US"/>
        </w:rPr>
      </w:pPr>
    </w:p>
    <w:p w14:paraId="79F106DD" w14:textId="77777777" w:rsidR="00AE56FC" w:rsidRPr="00052692" w:rsidRDefault="00AE56FC" w:rsidP="00F55EEC">
      <w:pPr>
        <w:jc w:val="both"/>
        <w:rPr>
          <w:rFonts w:ascii="Arial" w:hAnsi="Arial" w:cs="Arial"/>
          <w:lang w:val="en-US"/>
        </w:rPr>
      </w:pPr>
    </w:p>
    <w:sectPr w:rsidR="00AE56FC" w:rsidRPr="0005269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Iskoola Pota">
    <w:charset w:val="00"/>
    <w:family w:val="swiss"/>
    <w:pitch w:val="variable"/>
    <w:sig w:usb0="00000003" w:usb1="00000000" w:usb2="00000200" w:usb3="00000000" w:csb0="00000001"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B3109D"/>
    <w:multiLevelType w:val="multilevel"/>
    <w:tmpl w:val="01464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AC20BE0"/>
    <w:multiLevelType w:val="multilevel"/>
    <w:tmpl w:val="7B282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BA87F94"/>
    <w:multiLevelType w:val="multilevel"/>
    <w:tmpl w:val="6400D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69107EA"/>
    <w:multiLevelType w:val="multilevel"/>
    <w:tmpl w:val="B2224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A353BFB"/>
    <w:multiLevelType w:val="multilevel"/>
    <w:tmpl w:val="72BAB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1172B08"/>
    <w:multiLevelType w:val="multilevel"/>
    <w:tmpl w:val="09B00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2CB6B19"/>
    <w:multiLevelType w:val="multilevel"/>
    <w:tmpl w:val="E312B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EDC770A"/>
    <w:multiLevelType w:val="multilevel"/>
    <w:tmpl w:val="F9F86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06929C8"/>
    <w:multiLevelType w:val="hybridMultilevel"/>
    <w:tmpl w:val="2556A5C0"/>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73683414"/>
    <w:multiLevelType w:val="multilevel"/>
    <w:tmpl w:val="48D69F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95636B7"/>
    <w:multiLevelType w:val="multilevel"/>
    <w:tmpl w:val="ADAE62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80863808">
    <w:abstractNumId w:val="8"/>
  </w:num>
  <w:num w:numId="2" w16cid:durableId="562104910">
    <w:abstractNumId w:val="4"/>
  </w:num>
  <w:num w:numId="3" w16cid:durableId="1034962564">
    <w:abstractNumId w:val="1"/>
  </w:num>
  <w:num w:numId="4" w16cid:durableId="1578054584">
    <w:abstractNumId w:val="7"/>
  </w:num>
  <w:num w:numId="5" w16cid:durableId="1580863567">
    <w:abstractNumId w:val="3"/>
  </w:num>
  <w:num w:numId="6" w16cid:durableId="114181049">
    <w:abstractNumId w:val="2"/>
  </w:num>
  <w:num w:numId="7" w16cid:durableId="366881575">
    <w:abstractNumId w:val="5"/>
  </w:num>
  <w:num w:numId="8" w16cid:durableId="529033605">
    <w:abstractNumId w:val="0"/>
  </w:num>
  <w:num w:numId="9" w16cid:durableId="1766996311">
    <w:abstractNumId w:val="9"/>
  </w:num>
  <w:num w:numId="10" w16cid:durableId="1641574775">
    <w:abstractNumId w:val="10"/>
  </w:num>
  <w:num w:numId="11" w16cid:durableId="102605486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3528"/>
    <w:rsid w:val="00001E58"/>
    <w:rsid w:val="00040088"/>
    <w:rsid w:val="00046F47"/>
    <w:rsid w:val="00052692"/>
    <w:rsid w:val="00121C54"/>
    <w:rsid w:val="00263528"/>
    <w:rsid w:val="002C0875"/>
    <w:rsid w:val="002D3B88"/>
    <w:rsid w:val="0041192A"/>
    <w:rsid w:val="00422205"/>
    <w:rsid w:val="00492410"/>
    <w:rsid w:val="004B094B"/>
    <w:rsid w:val="005D4223"/>
    <w:rsid w:val="005D630C"/>
    <w:rsid w:val="00627975"/>
    <w:rsid w:val="006F22DF"/>
    <w:rsid w:val="007B2B49"/>
    <w:rsid w:val="008018C4"/>
    <w:rsid w:val="00867023"/>
    <w:rsid w:val="0090342C"/>
    <w:rsid w:val="009B3068"/>
    <w:rsid w:val="00AE56FC"/>
    <w:rsid w:val="00AF03E1"/>
    <w:rsid w:val="00B47D6C"/>
    <w:rsid w:val="00CE27F3"/>
    <w:rsid w:val="00E15906"/>
    <w:rsid w:val="00F20367"/>
    <w:rsid w:val="00F35833"/>
    <w:rsid w:val="00F55EEC"/>
  </w:rsids>
  <m:mathPr>
    <m:mathFont m:val="Cambria Math"/>
    <m:brkBin m:val="before"/>
    <m:brkBinSub m:val="--"/>
    <m:smallFrac m:val="0"/>
    <m:dispDef/>
    <m:lMargin m:val="0"/>
    <m:rMargin m:val="0"/>
    <m:defJc m:val="centerGroup"/>
    <m:wrapIndent m:val="1440"/>
    <m:intLim m:val="subSup"/>
    <m:naryLim m:val="undOvr"/>
  </m:mathPr>
  <w:themeFontLang w:val="en-GB" w:bidi="si-L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70C6A4"/>
  <w15:docId w15:val="{4943AE79-8A01-4D4F-9655-BF84A31E06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link w:val="Heading1Char"/>
    <w:uiPriority w:val="9"/>
    <w:qFormat/>
    <w:rsid w:val="00263528"/>
    <w:pPr>
      <w:spacing w:after="0" w:line="240" w:lineRule="auto"/>
      <w:outlineLvl w:val="0"/>
    </w:pPr>
    <w:rPr>
      <w:rFonts w:ascii="Times New Roman" w:eastAsia="Times New Roman" w:hAnsi="Times New Roman" w:cs="Times New Roman"/>
      <w:color w:val="2E74B5"/>
      <w:sz w:val="32"/>
      <w:szCs w:val="32"/>
      <w:lang w:eastAsia="en-GB" w:bidi="si-LK"/>
    </w:rPr>
  </w:style>
  <w:style w:type="paragraph" w:styleId="Heading2">
    <w:name w:val="heading 2"/>
    <w:link w:val="Heading2Char"/>
    <w:uiPriority w:val="9"/>
    <w:unhideWhenUsed/>
    <w:qFormat/>
    <w:rsid w:val="00263528"/>
    <w:pPr>
      <w:spacing w:after="0" w:line="240" w:lineRule="auto"/>
      <w:outlineLvl w:val="1"/>
    </w:pPr>
    <w:rPr>
      <w:rFonts w:ascii="Times New Roman" w:eastAsia="Times New Roman" w:hAnsi="Times New Roman" w:cs="Times New Roman"/>
      <w:color w:val="2E74B5"/>
      <w:sz w:val="26"/>
      <w:szCs w:val="26"/>
      <w:lang w:eastAsia="en-GB" w:bidi="si-LK"/>
    </w:rPr>
  </w:style>
  <w:style w:type="paragraph" w:styleId="Heading3">
    <w:name w:val="heading 3"/>
    <w:basedOn w:val="Normal"/>
    <w:next w:val="Normal"/>
    <w:link w:val="Heading3Char"/>
    <w:uiPriority w:val="9"/>
    <w:semiHidden/>
    <w:unhideWhenUsed/>
    <w:qFormat/>
    <w:rsid w:val="00AF03E1"/>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63528"/>
    <w:rPr>
      <w:rFonts w:ascii="Times New Roman" w:eastAsia="Times New Roman" w:hAnsi="Times New Roman" w:cs="Times New Roman"/>
      <w:color w:val="2E74B5"/>
      <w:sz w:val="32"/>
      <w:szCs w:val="32"/>
      <w:lang w:eastAsia="en-GB" w:bidi="si-LK"/>
    </w:rPr>
  </w:style>
  <w:style w:type="character" w:customStyle="1" w:styleId="Heading2Char">
    <w:name w:val="Heading 2 Char"/>
    <w:basedOn w:val="DefaultParagraphFont"/>
    <w:link w:val="Heading2"/>
    <w:uiPriority w:val="9"/>
    <w:rsid w:val="00263528"/>
    <w:rPr>
      <w:rFonts w:ascii="Times New Roman" w:eastAsia="Times New Roman" w:hAnsi="Times New Roman" w:cs="Times New Roman"/>
      <w:color w:val="2E74B5"/>
      <w:sz w:val="26"/>
      <w:szCs w:val="26"/>
      <w:lang w:eastAsia="en-GB" w:bidi="si-LK"/>
    </w:rPr>
  </w:style>
  <w:style w:type="table" w:styleId="TableGrid">
    <w:name w:val="Table Grid"/>
    <w:basedOn w:val="TableNormal"/>
    <w:uiPriority w:val="39"/>
    <w:rsid w:val="00AE56FC"/>
    <w:pPr>
      <w:spacing w:after="0" w:line="240" w:lineRule="auto"/>
    </w:pPr>
    <w:rPr>
      <w:kern w:val="2"/>
      <w:sz w:val="24"/>
      <w:szCs w:val="24"/>
      <w:lang w:val="en-A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56FC"/>
    <w:pPr>
      <w:spacing w:after="0" w:line="240" w:lineRule="auto"/>
      <w:ind w:left="720"/>
      <w:contextualSpacing/>
    </w:pPr>
    <w:rPr>
      <w:kern w:val="2"/>
      <w:sz w:val="24"/>
      <w:szCs w:val="24"/>
      <w:lang w:val="en-AU"/>
    </w:rPr>
  </w:style>
  <w:style w:type="paragraph" w:styleId="NormalWeb">
    <w:name w:val="Normal (Web)"/>
    <w:basedOn w:val="Normal"/>
    <w:uiPriority w:val="99"/>
    <w:unhideWhenUsed/>
    <w:rsid w:val="00F55EEC"/>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styleId="Strong">
    <w:name w:val="Strong"/>
    <w:basedOn w:val="DefaultParagraphFont"/>
    <w:uiPriority w:val="22"/>
    <w:qFormat/>
    <w:rsid w:val="00F55EEC"/>
    <w:rPr>
      <w:b/>
      <w:bCs/>
    </w:rPr>
  </w:style>
  <w:style w:type="character" w:customStyle="1" w:styleId="Heading3Char">
    <w:name w:val="Heading 3 Char"/>
    <w:basedOn w:val="DefaultParagraphFont"/>
    <w:link w:val="Heading3"/>
    <w:uiPriority w:val="9"/>
    <w:semiHidden/>
    <w:rsid w:val="00AF03E1"/>
    <w:rPr>
      <w:rFonts w:asciiTheme="majorHAnsi" w:eastAsiaTheme="majorEastAsia" w:hAnsiTheme="majorHAnsi" w:cstheme="majorBidi"/>
      <w:color w:val="1F3763" w:themeColor="accent1" w:themeShade="7F"/>
      <w:sz w:val="24"/>
      <w:szCs w:val="24"/>
    </w:rPr>
  </w:style>
  <w:style w:type="paragraph" w:customStyle="1" w:styleId="pdq2pgselectionanchorcontainer">
    <w:name w:val="pdq2pg_selectionanchorcontainer"/>
    <w:basedOn w:val="Normal"/>
    <w:rsid w:val="002D3B88"/>
    <w:pPr>
      <w:spacing w:before="100" w:beforeAutospacing="1" w:after="100" w:afterAutospacing="1" w:line="240" w:lineRule="auto"/>
    </w:pPr>
    <w:rPr>
      <w:rFonts w:ascii="Times New Roman" w:eastAsia="Times New Roman" w:hAnsi="Times New Roman" w:cs="Times New Roman"/>
      <w:sz w:val="24"/>
      <w:szCs w:val="24"/>
      <w:lang w:val="en-US" w:bidi="si-LK"/>
    </w:rPr>
  </w:style>
  <w:style w:type="paragraph" w:styleId="TOCHeading">
    <w:name w:val="TOC Heading"/>
    <w:basedOn w:val="Heading1"/>
    <w:next w:val="Normal"/>
    <w:uiPriority w:val="39"/>
    <w:unhideWhenUsed/>
    <w:qFormat/>
    <w:rsid w:val="007B2B49"/>
    <w:pPr>
      <w:keepNext/>
      <w:keepLines/>
      <w:spacing w:before="240" w:line="259" w:lineRule="auto"/>
      <w:outlineLvl w:val="9"/>
    </w:pPr>
    <w:rPr>
      <w:rFonts w:asciiTheme="majorHAnsi" w:eastAsiaTheme="majorEastAsia" w:hAnsiTheme="majorHAnsi" w:cstheme="majorBidi"/>
      <w:color w:val="2F5496" w:themeColor="accent1" w:themeShade="BF"/>
      <w:lang w:val="en-US" w:eastAsia="en-US" w:bidi="ar-SA"/>
    </w:rPr>
  </w:style>
  <w:style w:type="paragraph" w:styleId="TOC1">
    <w:name w:val="toc 1"/>
    <w:basedOn w:val="Normal"/>
    <w:next w:val="Normal"/>
    <w:autoRedefine/>
    <w:uiPriority w:val="39"/>
    <w:unhideWhenUsed/>
    <w:rsid w:val="007B2B49"/>
    <w:pPr>
      <w:spacing w:after="100"/>
    </w:pPr>
  </w:style>
  <w:style w:type="paragraph" w:styleId="TOC2">
    <w:name w:val="toc 2"/>
    <w:basedOn w:val="Normal"/>
    <w:next w:val="Normal"/>
    <w:autoRedefine/>
    <w:uiPriority w:val="39"/>
    <w:unhideWhenUsed/>
    <w:rsid w:val="007B2B49"/>
    <w:pPr>
      <w:spacing w:after="100"/>
      <w:ind w:left="220"/>
    </w:pPr>
  </w:style>
  <w:style w:type="character" w:styleId="Hyperlink">
    <w:name w:val="Hyperlink"/>
    <w:basedOn w:val="DefaultParagraphFont"/>
    <w:uiPriority w:val="99"/>
    <w:unhideWhenUsed/>
    <w:rsid w:val="007B2B49"/>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3172562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7A88681-C361-4D29-80DF-267821F17C5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19</Pages>
  <Words>4880</Words>
  <Characters>27819</Characters>
  <Application>Microsoft Office Word</Application>
  <DocSecurity>0</DocSecurity>
  <Lines>231</Lines>
  <Paragraphs>65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32634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SASINDU KAVISHKA SAMARASINGHE WICKRAMARATNE</dc:creator>
  <cp:keywords/>
  <dc:description/>
  <cp:lastModifiedBy>Dhanara Minoli</cp:lastModifiedBy>
  <cp:revision>2</cp:revision>
  <dcterms:created xsi:type="dcterms:W3CDTF">2026-08-05T16:03:00Z</dcterms:created>
  <dcterms:modified xsi:type="dcterms:W3CDTF">2026-08-05T16:03:00Z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bf6cb4fb-a9ef-433b-848e-4946a1701809</vt:lpwstr>
  </property>
</Properties>
</file>