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2EF0C8B" wp14:textId="77777777">
      <w:pPr>
        <w:spacing w:after="60"/>
      </w:pPr>
      <w:r>
        <w:rPr>
          <w:b/>
          <w:bCs/>
          <w:color w:val="1B5E20"/>
          <w:sz w:val="30"/>
          <w:szCs w:val="30"/>
        </w:rPr>
        <w:t xml:space="preserve">📋 ADDENDUM — Combined Feature Enhancements (Addendum 1 + Addendum 2)</w:t>
      </w:r>
    </w:p>
    <w:p xmlns:wp14="http://schemas.microsoft.com/office/word/2010/wordml" w14:paraId="4769CA2D" wp14:textId="77777777">
      <w:pPr>
        <w:spacing w:after="40"/>
      </w:pPr>
      <w:r>
        <w:rPr>
          <w:i/>
          <w:iCs/>
          <w:color w:val="444444"/>
          <w:sz w:val="22"/>
          <w:szCs w:val="22"/>
        </w:rPr>
        <w:t xml:space="preserve">Dhanashree Crop Solutions — Field Force Mobile Application</w:t>
      </w:r>
    </w:p>
    <w:p xmlns:wp14="http://schemas.microsoft.com/office/word/2010/wordml" w14:paraId="30B18FC6" wp14:textId="77777777">
      <w:pPr>
        <w:spacing w:after="300"/>
      </w:pPr>
      <w:r w:rsidRPr="3492F5F1" w:rsidR="3492F5F1">
        <w:rPr>
          <w:color w:val="444444"/>
          <w:sz w:val="20"/>
          <w:szCs w:val="20"/>
          <w:lang w:val="en-US"/>
        </w:rPr>
        <w:t>Extends: DhanashreeMasterPlans.docx (Module 1 – Crop Master, Module 2 – Farmer Master, Module 3 – Sales Person, Module 4 – Regional Manager &amp; Back-end)   |   Reference: Product Recommendation &amp; Feature Specification</w:t>
      </w:r>
    </w:p>
    <w:p xmlns:wp14="http://schemas.microsoft.com/office/word/2010/wordml" w14:paraId="00392BE8" wp14:textId="77777777">
      <w:pPr>
        <w:spacing w:after="160"/>
      </w:pPr>
      <w:r w:rsidRPr="3492F5F1" w:rsidR="3492F5F1">
        <w:rPr>
          <w:b w:val="0"/>
          <w:bCs w:val="0"/>
          <w:i w:val="0"/>
          <w:iCs w:val="0"/>
          <w:sz w:val="22"/>
          <w:szCs w:val="22"/>
          <w:lang w:val="en-US"/>
        </w:rPr>
        <w:t>This file combines all feature enhancements requested after the original Product Recommendation Document, in two batches: Addendum 1 (Sections 10.1–10.5) and Addendum 2 (Sections 10.6–10.8). Numbering continues the master document's structure so this can be included directly in the schema reference alongside the four master plans (Crop Master, Farmer Master, Sales Person Master, Regional Manager &amp; Back-end Plan).</w:t>
      </w:r>
    </w:p>
    <w:p xmlns:wp14="http://schemas.microsoft.com/office/word/2010/wordml" w14:paraId="635CB811" wp14:textId="77777777">
      <w:pPr>
        <w:pStyle w:val="Heading1"/>
        <w:pBdr>
          <w:bottom w:val="single" w:color="2E7D32" w:sz="8" w:space="4"/>
        </w:pBdr>
        <w:spacing w:before="400" w:after="200"/>
      </w:pPr>
      <w:r>
        <w:rPr>
          <w:b/>
          <w:bCs/>
          <w:color w:val="1B5E20"/>
          <w:sz w:val="30"/>
          <w:szCs w:val="30"/>
        </w:rPr>
        <w:t xml:space="preserve">Addendum 1 — Route Planning, Big Farmer Directory, Auto Pop-Up &amp; Content Admin</w:t>
      </w:r>
    </w:p>
    <w:p xmlns:wp14="http://schemas.microsoft.com/office/word/2010/wordml" w14:paraId="38A9244E" wp14:textId="77777777">
      <w:pPr>
        <w:spacing w:after="160"/>
      </w:pPr>
      <w:r w:rsidRPr="3492F5F1" w:rsidR="3492F5F1">
        <w:rPr>
          <w:b w:val="0"/>
          <w:bCs w:val="0"/>
          <w:i w:val="0"/>
          <w:iCs w:val="0"/>
          <w:sz w:val="22"/>
          <w:szCs w:val="22"/>
          <w:lang w:val="en-US"/>
        </w:rPr>
        <w:t>The following four enhancements were requested after the initial recommendation and are appended as new sub-modules 10.1–10.5. They extend Module 2 (Farmer Master), Module 3 (Sales Person), and Module 4 (Regional Manager &amp; Back-end Team), and introduce a new content-governance role.</w:t>
      </w:r>
    </w:p>
    <w:p xmlns:wp14="http://schemas.microsoft.com/office/word/2010/wordml" w14:paraId="64B28630" wp14:textId="77777777">
      <w:pPr>
        <w:pStyle w:val="Heading1"/>
        <w:pBdr>
          <w:bottom w:val="single" w:color="2E7D32" w:sz="8" w:space="4"/>
        </w:pBdr>
        <w:spacing w:before="400" w:after="200"/>
      </w:pPr>
      <w:r>
        <w:rPr>
          <w:b/>
          <w:bCs/>
          <w:color w:val="1B5E20"/>
          <w:sz w:val="30"/>
          <w:szCs w:val="30"/>
        </w:rPr>
        <w:t xml:space="preserve">10.1 Farmer-wise Route Plan (Location-to-Location Journey Planning)</w:t>
      </w:r>
    </w:p>
    <w:p xmlns:wp14="http://schemas.microsoft.com/office/word/2010/wordml" w14:paraId="5E4ADDA8" wp14:textId="77777777">
      <w:pPr>
        <w:spacing w:after="160"/>
      </w:pPr>
      <w:r w:rsidRPr="3492F5F1" w:rsidR="3492F5F1">
        <w:rPr>
          <w:b w:val="0"/>
          <w:bCs w:val="0"/>
          <w:i w:val="0"/>
          <w:iCs w:val="0"/>
          <w:sz w:val="22"/>
          <w:szCs w:val="22"/>
          <w:lang w:val="en-US"/>
        </w:rPr>
        <w:t>Purpose: When a field staff member travels from one location to another (e.g. Nashik to Sinnar), the app should plan the route and surface every farmer, plot, crop, and growth stage that falls along or near that route — turning a routine commute into a productive visit itinerary.</w:t>
      </w:r>
    </w:p>
    <w:p xmlns:wp14="http://schemas.microsoft.com/office/word/2010/wordml" w14:paraId="7CBE5BD0" wp14:textId="77777777">
      <w:pPr>
        <w:pStyle w:val="Heading2"/>
        <w:spacing w:before="300" w:after="150"/>
      </w:pPr>
      <w:r>
        <w:rPr>
          <w:b/>
          <w:bCs/>
          <w:color w:val="2E7D32"/>
          <w:sz w:val="25"/>
          <w:szCs w:val="25"/>
        </w:rPr>
        <w:t xml:space="preserve">10.1.1 Route Planning Fields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rsidTr="3492F5F1" w14:paraId="49BF1E4E" wp14:textId="77777777">
        <w:trPr>
          <w:tblHeader/>
        </w:trPr>
        <w:tc>
          <w:tcPr>
            <w:tcW w:w="1600" w:type="dxa"/>
            <w:shd w:val="clear" w:color="auto" w:fill="1B5E20"/>
            <w:tcMar>
              <w:top w:w="80" w:type="dxa"/>
              <w:left w:w="100" w:type="dxa"/>
              <w:bottom w:w="80" w:type="dxa"/>
              <w:right w:w="100" w:type="dxa"/>
            </w:tcMar>
          </w:tcPr>
          <w:p w14:paraId="66CAD181" wp14:textId="77777777">
            <w:r>
              <w:rPr>
                <w:b/>
                <w:bCs/>
                <w:color w:val="FFFFFF"/>
                <w:sz w:val="20"/>
                <w:szCs w:val="20"/>
              </w:rPr>
              <w:t xml:space="preserve">Priority</w:t>
            </w:r>
          </w:p>
        </w:tc>
        <w:tc>
          <w:tcPr>
            <w:tcW w:w="2600" w:type="dxa"/>
            <w:shd w:val="clear" w:color="auto" w:fill="1B5E20"/>
            <w:tcMar>
              <w:top w:w="80" w:type="dxa"/>
              <w:left w:w="100" w:type="dxa"/>
              <w:bottom w:w="80" w:type="dxa"/>
              <w:right w:w="100" w:type="dxa"/>
            </w:tcMar>
          </w:tcPr>
          <w:p w14:paraId="4DE3DC5E" wp14:textId="77777777">
            <w:r>
              <w:rPr>
                <w:b/>
                <w:bCs/>
                <w:color w:val="FFFFFF"/>
                <w:sz w:val="20"/>
                <w:szCs w:val="20"/>
              </w:rPr>
              <w:t xml:space="preserve">Field</w:t>
            </w:r>
          </w:p>
        </w:tc>
        <w:tc>
          <w:tcPr>
            <w:tcW w:w="5200" w:type="dxa"/>
            <w:shd w:val="clear" w:color="auto" w:fill="1B5E20"/>
            <w:tcMar>
              <w:top w:w="80" w:type="dxa"/>
              <w:left w:w="100" w:type="dxa"/>
              <w:bottom w:w="80" w:type="dxa"/>
              <w:right w:w="100" w:type="dxa"/>
            </w:tcMar>
          </w:tcPr>
          <w:p w14:paraId="0231F8D0" wp14:textId="77777777">
            <w:r>
              <w:rPr>
                <w:b/>
                <w:bCs/>
                <w:color w:val="FFFFFF"/>
                <w:sz w:val="20"/>
                <w:szCs w:val="20"/>
              </w:rPr>
              <w:t xml:space="preserve">Details</w:t>
            </w:r>
          </w:p>
        </w:tc>
      </w:tr>
      <w:tr xmlns:wp14="http://schemas.microsoft.com/office/word/2010/wordml" w:rsidTr="3492F5F1" w14:paraId="15646640" wp14:textId="77777777">
        <w:tc>
          <w:tcPr>
            <w:tcW w:w="1600" w:type="dxa"/>
            <w:tcMar>
              <w:top w:w="80" w:type="dxa"/>
              <w:left w:w="100" w:type="dxa"/>
              <w:bottom w:w="80" w:type="dxa"/>
              <w:right w:w="100" w:type="dxa"/>
            </w:tcMar>
          </w:tcPr>
          <w:p w14:paraId="232871E4" wp14:textId="77777777">
            <w:r>
              <w:rPr>
                <w:b/>
                <w:bCs/>
                <w:color w:val="C62828"/>
                <w:sz w:val="20"/>
                <w:szCs w:val="20"/>
              </w:rPr>
              <w:t xml:space="preserve">Required</w:t>
            </w:r>
          </w:p>
        </w:tc>
        <w:tc>
          <w:tcPr>
            <w:tcW w:w="2600" w:type="dxa"/>
            <w:tcMar>
              <w:top w:w="80" w:type="dxa"/>
              <w:left w:w="100" w:type="dxa"/>
              <w:bottom w:w="80" w:type="dxa"/>
              <w:right w:w="100" w:type="dxa"/>
            </w:tcMar>
          </w:tcPr>
          <w:p w14:paraId="0C327914" wp14:textId="77777777">
            <w:r>
              <w:rPr>
                <w:b/>
                <w:bCs/>
                <w:color w:val="000000"/>
                <w:sz w:val="20"/>
                <w:szCs w:val="20"/>
              </w:rPr>
              <w:t xml:space="preserve">Start Location</w:t>
            </w:r>
          </w:p>
        </w:tc>
        <w:tc>
          <w:tcPr>
            <w:tcW w:w="5200" w:type="dxa"/>
            <w:tcMar>
              <w:top w:w="80" w:type="dxa"/>
              <w:left w:w="100" w:type="dxa"/>
              <w:bottom w:w="80" w:type="dxa"/>
              <w:right w:w="100" w:type="dxa"/>
            </w:tcMar>
          </w:tcPr>
          <w:p w14:paraId="6E031504" wp14:textId="77777777">
            <w:r w:rsidRPr="3492F5F1" w:rsidR="3492F5F1">
              <w:rPr>
                <w:b w:val="0"/>
                <w:bCs w:val="0"/>
                <w:color w:val="000000"/>
                <w:sz w:val="20"/>
                <w:szCs w:val="20"/>
                <w:lang w:val="en-US"/>
              </w:rPr>
              <w:t>Auto-detected GPS or manually entered (e.g. Nashik)</w:t>
            </w:r>
          </w:p>
        </w:tc>
      </w:tr>
      <w:tr xmlns:wp14="http://schemas.microsoft.com/office/word/2010/wordml" w:rsidTr="3492F5F1" w14:paraId="3CE0B441" wp14:textId="77777777">
        <w:tc>
          <w:tcPr>
            <w:tcW w:w="1600" w:type="dxa"/>
            <w:tcMar>
              <w:top w:w="80" w:type="dxa"/>
              <w:left w:w="100" w:type="dxa"/>
              <w:bottom w:w="80" w:type="dxa"/>
              <w:right w:w="100" w:type="dxa"/>
            </w:tcMar>
          </w:tcPr>
          <w:p w14:paraId="58122A2F" wp14:textId="77777777">
            <w:r>
              <w:rPr>
                <w:b/>
                <w:bCs/>
                <w:color w:val="C62828"/>
                <w:sz w:val="20"/>
                <w:szCs w:val="20"/>
              </w:rPr>
              <w:t xml:space="preserve">Required</w:t>
            </w:r>
          </w:p>
        </w:tc>
        <w:tc>
          <w:tcPr>
            <w:tcW w:w="2600" w:type="dxa"/>
            <w:tcMar>
              <w:top w:w="80" w:type="dxa"/>
              <w:left w:w="100" w:type="dxa"/>
              <w:bottom w:w="80" w:type="dxa"/>
              <w:right w:w="100" w:type="dxa"/>
            </w:tcMar>
          </w:tcPr>
          <w:p w14:paraId="1B4E1B92" wp14:textId="77777777">
            <w:r>
              <w:rPr>
                <w:b/>
                <w:bCs/>
                <w:color w:val="000000"/>
                <w:sz w:val="20"/>
                <w:szCs w:val="20"/>
              </w:rPr>
              <w:t xml:space="preserve">End Location</w:t>
            </w:r>
          </w:p>
        </w:tc>
        <w:tc>
          <w:tcPr>
            <w:tcW w:w="5200" w:type="dxa"/>
            <w:tcMar>
              <w:top w:w="80" w:type="dxa"/>
              <w:left w:w="100" w:type="dxa"/>
              <w:bottom w:w="80" w:type="dxa"/>
              <w:right w:w="100" w:type="dxa"/>
            </w:tcMar>
          </w:tcPr>
          <w:p w14:paraId="4DA4D294" wp14:textId="77777777">
            <w:r w:rsidRPr="3492F5F1" w:rsidR="3492F5F1">
              <w:rPr>
                <w:b w:val="0"/>
                <w:bCs w:val="0"/>
                <w:color w:val="000000"/>
                <w:sz w:val="20"/>
                <w:szCs w:val="20"/>
                <w:lang w:val="en-US"/>
              </w:rPr>
              <w:t>Manually entered or selected from territory list (e.g. Sinnar)</w:t>
            </w:r>
          </w:p>
        </w:tc>
      </w:tr>
      <w:tr xmlns:wp14="http://schemas.microsoft.com/office/word/2010/wordml" w:rsidTr="3492F5F1" w14:paraId="40DE1D68" wp14:textId="77777777">
        <w:tc>
          <w:tcPr>
            <w:tcW w:w="1600" w:type="dxa"/>
            <w:tcMar>
              <w:top w:w="80" w:type="dxa"/>
              <w:left w:w="100" w:type="dxa"/>
              <w:bottom w:w="80" w:type="dxa"/>
              <w:right w:w="100" w:type="dxa"/>
            </w:tcMar>
          </w:tcPr>
          <w:p w14:paraId="350BE639" wp14:textId="77777777">
            <w:r>
              <w:rPr>
                <w:b/>
                <w:bCs/>
                <w:color w:val="1565C0"/>
                <w:sz w:val="20"/>
                <w:szCs w:val="20"/>
              </w:rPr>
              <w:t xml:space="preserve">System</w:t>
            </w:r>
          </w:p>
        </w:tc>
        <w:tc>
          <w:tcPr>
            <w:tcW w:w="2600" w:type="dxa"/>
            <w:tcMar>
              <w:top w:w="80" w:type="dxa"/>
              <w:left w:w="100" w:type="dxa"/>
              <w:bottom w:w="80" w:type="dxa"/>
              <w:right w:w="100" w:type="dxa"/>
            </w:tcMar>
          </w:tcPr>
          <w:p w14:paraId="3EC31DE3" wp14:textId="77777777">
            <w:r>
              <w:rPr>
                <w:b/>
                <w:bCs/>
                <w:color w:val="000000"/>
                <w:sz w:val="20"/>
                <w:szCs w:val="20"/>
              </w:rPr>
              <w:t xml:space="preserve">Route Path</w:t>
            </w:r>
          </w:p>
        </w:tc>
        <w:tc>
          <w:tcPr>
            <w:tcW w:w="5200" w:type="dxa"/>
            <w:tcMar>
              <w:top w:w="80" w:type="dxa"/>
              <w:left w:w="100" w:type="dxa"/>
              <w:bottom w:w="80" w:type="dxa"/>
              <w:right w:w="100" w:type="dxa"/>
            </w:tcMar>
          </w:tcPr>
          <w:p w14:paraId="27E0E861" wp14:textId="77777777">
            <w:r>
              <w:rPr>
                <w:b w:val="false"/>
                <w:bCs w:val="false"/>
                <w:color w:val="000000"/>
                <w:sz w:val="20"/>
                <w:szCs w:val="20"/>
              </w:rPr>
              <w:t xml:space="preserve">Calculated via Google Maps Directions API; supports multi-stop routes</w:t>
            </w:r>
          </w:p>
        </w:tc>
      </w:tr>
      <w:tr xmlns:wp14="http://schemas.microsoft.com/office/word/2010/wordml" w:rsidTr="3492F5F1" w14:paraId="3006C019" wp14:textId="77777777">
        <w:tc>
          <w:tcPr>
            <w:tcW w:w="1600" w:type="dxa"/>
            <w:tcMar>
              <w:top w:w="80" w:type="dxa"/>
              <w:left w:w="100" w:type="dxa"/>
              <w:bottom w:w="80" w:type="dxa"/>
              <w:right w:w="100" w:type="dxa"/>
            </w:tcMar>
          </w:tcPr>
          <w:p w14:paraId="2612946C" wp14:textId="77777777">
            <w:r>
              <w:rPr>
                <w:b/>
                <w:bCs/>
                <w:color w:val="1565C0"/>
                <w:sz w:val="20"/>
                <w:szCs w:val="20"/>
              </w:rPr>
              <w:t xml:space="preserve">System</w:t>
            </w:r>
          </w:p>
        </w:tc>
        <w:tc>
          <w:tcPr>
            <w:tcW w:w="2600" w:type="dxa"/>
            <w:tcMar>
              <w:top w:w="80" w:type="dxa"/>
              <w:left w:w="100" w:type="dxa"/>
              <w:bottom w:w="80" w:type="dxa"/>
              <w:right w:w="100" w:type="dxa"/>
            </w:tcMar>
          </w:tcPr>
          <w:p w14:paraId="1E8C7B6D" wp14:textId="77777777">
            <w:r>
              <w:rPr>
                <w:b/>
                <w:bCs/>
                <w:color w:val="000000"/>
                <w:sz w:val="20"/>
                <w:szCs w:val="20"/>
              </w:rPr>
              <w:t xml:space="preserve">Corridor Radius</w:t>
            </w:r>
          </w:p>
        </w:tc>
        <w:tc>
          <w:tcPr>
            <w:tcW w:w="5200" w:type="dxa"/>
            <w:tcMar>
              <w:top w:w="80" w:type="dxa"/>
              <w:left w:w="100" w:type="dxa"/>
              <w:bottom w:w="80" w:type="dxa"/>
              <w:right w:w="100" w:type="dxa"/>
            </w:tcMar>
          </w:tcPr>
          <w:p w14:paraId="2E06C1EF" wp14:textId="77777777">
            <w:r w:rsidRPr="3492F5F1" w:rsidR="3492F5F1">
              <w:rPr>
                <w:b w:val="0"/>
                <w:bCs w:val="0"/>
                <w:color w:val="000000"/>
                <w:sz w:val="20"/>
                <w:szCs w:val="20"/>
                <w:lang w:val="en-US"/>
              </w:rPr>
              <w:t>Configurable buffer distance (e.g. 2–5 km) either side of the route within which farmer plots are matched</w:t>
            </w:r>
          </w:p>
        </w:tc>
      </w:tr>
      <w:tr xmlns:wp14="http://schemas.microsoft.com/office/word/2010/wordml" w:rsidTr="3492F5F1" w14:paraId="01909F5B" wp14:textId="77777777">
        <w:tc>
          <w:tcPr>
            <w:tcW w:w="1600" w:type="dxa"/>
            <w:tcMar>
              <w:top w:w="80" w:type="dxa"/>
              <w:left w:w="100" w:type="dxa"/>
              <w:bottom w:w="80" w:type="dxa"/>
              <w:right w:w="100" w:type="dxa"/>
            </w:tcMar>
          </w:tcPr>
          <w:p w14:paraId="5FB5581C" wp14:textId="77777777">
            <w:r>
              <w:rPr>
                <w:b/>
                <w:bCs/>
                <w:color w:val="1565C0"/>
                <w:sz w:val="20"/>
                <w:szCs w:val="20"/>
              </w:rPr>
              <w:t xml:space="preserve">System</w:t>
            </w:r>
          </w:p>
        </w:tc>
        <w:tc>
          <w:tcPr>
            <w:tcW w:w="2600" w:type="dxa"/>
            <w:tcMar>
              <w:top w:w="80" w:type="dxa"/>
              <w:left w:w="100" w:type="dxa"/>
              <w:bottom w:w="80" w:type="dxa"/>
              <w:right w:w="100" w:type="dxa"/>
            </w:tcMar>
          </w:tcPr>
          <w:p w14:paraId="0261FF32" wp14:textId="77777777">
            <w:r>
              <w:rPr>
                <w:b/>
                <w:bCs/>
                <w:color w:val="000000"/>
                <w:sz w:val="20"/>
                <w:szCs w:val="20"/>
              </w:rPr>
              <w:t xml:space="preserve">Farmers-on-Route List</w:t>
            </w:r>
          </w:p>
        </w:tc>
        <w:tc>
          <w:tcPr>
            <w:tcW w:w="5200" w:type="dxa"/>
            <w:tcMar>
              <w:top w:w="80" w:type="dxa"/>
              <w:left w:w="100" w:type="dxa"/>
              <w:bottom w:w="80" w:type="dxa"/>
              <w:right w:w="100" w:type="dxa"/>
            </w:tcMar>
          </w:tcPr>
          <w:p w14:paraId="713CDC07" wp14:textId="77777777">
            <w:r>
              <w:rPr>
                <w:b w:val="false"/>
                <w:bCs w:val="false"/>
                <w:color w:val="000000"/>
                <w:sz w:val="20"/>
                <w:szCs w:val="20"/>
              </w:rPr>
              <w:t xml:space="preserve">All farmers/plots whose geotagged GPS falls within the corridor, sorted by distance along the route</w:t>
            </w:r>
          </w:p>
        </w:tc>
      </w:tr>
      <w:tr xmlns:wp14="http://schemas.microsoft.com/office/word/2010/wordml" w:rsidTr="3492F5F1" w14:paraId="4DA6A789" wp14:textId="77777777">
        <w:tc>
          <w:tcPr>
            <w:tcW w:w="1600" w:type="dxa"/>
            <w:tcMar>
              <w:top w:w="80" w:type="dxa"/>
              <w:left w:w="100" w:type="dxa"/>
              <w:bottom w:w="80" w:type="dxa"/>
              <w:right w:w="100" w:type="dxa"/>
            </w:tcMar>
          </w:tcPr>
          <w:p w14:paraId="6A5B1376" wp14:textId="77777777">
            <w:r>
              <w:rPr>
                <w:b/>
                <w:bCs/>
                <w:color w:val="C62828"/>
                <w:sz w:val="20"/>
                <w:szCs w:val="20"/>
              </w:rPr>
              <w:t xml:space="preserve">Required</w:t>
            </w:r>
          </w:p>
        </w:tc>
        <w:tc>
          <w:tcPr>
            <w:tcW w:w="2600" w:type="dxa"/>
            <w:tcMar>
              <w:top w:w="80" w:type="dxa"/>
              <w:left w:w="100" w:type="dxa"/>
              <w:bottom w:w="80" w:type="dxa"/>
              <w:right w:w="100" w:type="dxa"/>
            </w:tcMar>
          </w:tcPr>
          <w:p w14:paraId="56ED0228" wp14:textId="77777777">
            <w:r>
              <w:rPr>
                <w:b/>
                <w:bCs/>
                <w:color w:val="000000"/>
                <w:sz w:val="20"/>
                <w:szCs w:val="20"/>
              </w:rPr>
              <w:t xml:space="preserve">Crop Filter</w:t>
            </w:r>
          </w:p>
        </w:tc>
        <w:tc>
          <w:tcPr>
            <w:tcW w:w="5200" w:type="dxa"/>
            <w:tcMar>
              <w:top w:w="80" w:type="dxa"/>
              <w:left w:w="100" w:type="dxa"/>
              <w:bottom w:w="80" w:type="dxa"/>
              <w:right w:w="100" w:type="dxa"/>
            </w:tcMar>
          </w:tcPr>
          <w:p w14:paraId="4C4A7AC4" wp14:textId="77777777">
            <w:r w:rsidRPr="3492F5F1" w:rsidR="3492F5F1">
              <w:rPr>
                <w:b w:val="0"/>
                <w:bCs w:val="0"/>
                <w:color w:val="000000"/>
                <w:sz w:val="20"/>
                <w:szCs w:val="20"/>
                <w:lang w:val="en-US"/>
              </w:rPr>
              <w:t>Restrict the route list to a chosen crop and/or crop growth stage (e.g. show only grape plots between Nashik and Sinnar, or grape crop that is in the flowering stage now)</w:t>
            </w:r>
          </w:p>
        </w:tc>
      </w:tr>
      <w:tr xmlns:wp14="http://schemas.microsoft.com/office/word/2010/wordml" w:rsidTr="3492F5F1" w14:paraId="30183315" wp14:textId="77777777">
        <w:tc>
          <w:tcPr>
            <w:tcW w:w="1600" w:type="dxa"/>
            <w:tcMar>
              <w:top w:w="80" w:type="dxa"/>
              <w:left w:w="100" w:type="dxa"/>
              <w:bottom w:w="80" w:type="dxa"/>
              <w:right w:w="100" w:type="dxa"/>
            </w:tcMar>
          </w:tcPr>
          <w:p w14:paraId="73264663" wp14:textId="77777777">
            <w:r>
              <w:rPr>
                <w:b/>
                <w:bCs/>
                <w:color w:val="1565C0"/>
                <w:sz w:val="20"/>
                <w:szCs w:val="20"/>
              </w:rPr>
              <w:t xml:space="preserve">System</w:t>
            </w:r>
          </w:p>
        </w:tc>
        <w:tc>
          <w:tcPr>
            <w:tcW w:w="2600" w:type="dxa"/>
            <w:tcMar>
              <w:top w:w="80" w:type="dxa"/>
              <w:left w:w="100" w:type="dxa"/>
              <w:bottom w:w="80" w:type="dxa"/>
              <w:right w:w="100" w:type="dxa"/>
            </w:tcMar>
          </w:tcPr>
          <w:p w14:paraId="77F3E36D" wp14:textId="77777777">
            <w:r>
              <w:rPr>
                <w:b/>
                <w:bCs/>
                <w:color w:val="000000"/>
                <w:sz w:val="20"/>
                <w:szCs w:val="20"/>
              </w:rPr>
              <w:t xml:space="preserve">Crop-Stage Summary</w:t>
            </w:r>
          </w:p>
        </w:tc>
        <w:tc>
          <w:tcPr>
            <w:tcW w:w="5200" w:type="dxa"/>
            <w:tcMar>
              <w:top w:w="80" w:type="dxa"/>
              <w:left w:w="100" w:type="dxa"/>
              <w:bottom w:w="80" w:type="dxa"/>
              <w:right w:w="100" w:type="dxa"/>
            </w:tcMar>
          </w:tcPr>
          <w:p w14:paraId="21FB5A23" wp14:textId="77777777">
            <w:r>
              <w:rPr>
                <w:b w:val="false"/>
                <w:bCs w:val="false"/>
                <w:color w:val="000000"/>
                <w:sz w:val="20"/>
                <w:szCs w:val="20"/>
              </w:rPr>
              <w:t xml:space="preserve">For each farmer on the route: current crop, current growth stage, and plot acreage</w:t>
            </w:r>
          </w:p>
        </w:tc>
      </w:tr>
      <w:tr xmlns:wp14="http://schemas.microsoft.com/office/word/2010/wordml" w:rsidTr="3492F5F1" w14:paraId="3949DD29" wp14:textId="77777777">
        <w:tc>
          <w:tcPr>
            <w:tcW w:w="1600" w:type="dxa"/>
            <w:tcMar>
              <w:top w:w="80" w:type="dxa"/>
              <w:left w:w="100" w:type="dxa"/>
              <w:bottom w:w="80" w:type="dxa"/>
              <w:right w:w="100" w:type="dxa"/>
            </w:tcMar>
          </w:tcPr>
          <w:p w14:paraId="5FF2E827" wp14:textId="77777777">
            <w:r>
              <w:rPr>
                <w:b/>
                <w:bCs/>
                <w:color w:val="1565C0"/>
                <w:sz w:val="20"/>
                <w:szCs w:val="20"/>
              </w:rPr>
              <w:t xml:space="preserve">System</w:t>
            </w:r>
          </w:p>
        </w:tc>
        <w:tc>
          <w:tcPr>
            <w:tcW w:w="2600" w:type="dxa"/>
            <w:tcMar>
              <w:top w:w="80" w:type="dxa"/>
              <w:left w:w="100" w:type="dxa"/>
              <w:bottom w:w="80" w:type="dxa"/>
              <w:right w:w="100" w:type="dxa"/>
            </w:tcMar>
          </w:tcPr>
          <w:p w14:paraId="4DFF01E7" wp14:textId="77777777">
            <w:r>
              <w:rPr>
                <w:b/>
                <w:bCs/>
                <w:color w:val="000000"/>
                <w:sz w:val="20"/>
                <w:szCs w:val="20"/>
              </w:rPr>
              <w:t xml:space="preserve">Route Acreage Summary</w:t>
            </w:r>
          </w:p>
        </w:tc>
        <w:tc>
          <w:tcPr>
            <w:tcW w:w="5200" w:type="dxa"/>
            <w:tcMar>
              <w:top w:w="80" w:type="dxa"/>
              <w:left w:w="100" w:type="dxa"/>
              <w:bottom w:w="80" w:type="dxa"/>
              <w:right w:w="100" w:type="dxa"/>
            </w:tcMar>
          </w:tcPr>
          <w:p w14:paraId="3062099B" wp14:textId="77777777">
            <w:r w:rsidRPr="3492F5F1" w:rsidR="3492F5F1">
              <w:rPr>
                <w:b w:val="0"/>
                <w:bCs w:val="0"/>
                <w:color w:val="000000"/>
                <w:sz w:val="20"/>
                <w:szCs w:val="20"/>
                <w:lang w:val="en-US"/>
              </w:rPr>
              <w:t>Aggregated acreage under each crop along the selected corridor (e.g. "142 acres of grapes, 38 acres of onion between Nashik and Sinnar")</w:t>
            </w:r>
          </w:p>
        </w:tc>
      </w:tr>
      <w:tr xmlns:wp14="http://schemas.microsoft.com/office/word/2010/wordml" w:rsidTr="3492F5F1" w14:paraId="20A0F731" wp14:textId="77777777">
        <w:tc>
          <w:tcPr>
            <w:tcW w:w="1600" w:type="dxa"/>
            <w:tcMar>
              <w:top w:w="80" w:type="dxa"/>
              <w:left w:w="100" w:type="dxa"/>
              <w:bottom w:w="80" w:type="dxa"/>
              <w:right w:w="100" w:type="dxa"/>
            </w:tcMar>
          </w:tcPr>
          <w:p w14:paraId="19CC22EF" wp14:textId="77777777">
            <w:r>
              <w:rPr>
                <w:b/>
                <w:bCs/>
                <w:color w:val="1565C0"/>
                <w:sz w:val="20"/>
                <w:szCs w:val="20"/>
              </w:rPr>
              <w:t xml:space="preserve">System</w:t>
            </w:r>
          </w:p>
        </w:tc>
        <w:tc>
          <w:tcPr>
            <w:tcW w:w="2600" w:type="dxa"/>
            <w:tcMar>
              <w:top w:w="80" w:type="dxa"/>
              <w:left w:w="100" w:type="dxa"/>
              <w:bottom w:w="80" w:type="dxa"/>
              <w:right w:w="100" w:type="dxa"/>
            </w:tcMar>
          </w:tcPr>
          <w:p w14:paraId="3B9600F3" wp14:textId="77777777">
            <w:r>
              <w:rPr>
                <w:b/>
                <w:bCs/>
                <w:color w:val="000000"/>
                <w:sz w:val="20"/>
                <w:szCs w:val="20"/>
              </w:rPr>
              <w:t xml:space="preserve">Highlight Farmers by Overdue Days</w:t>
            </w:r>
          </w:p>
        </w:tc>
        <w:tc>
          <w:tcPr>
            <w:tcW w:w="5200" w:type="dxa"/>
            <w:tcMar>
              <w:top w:w="80" w:type="dxa"/>
              <w:left w:w="100" w:type="dxa"/>
              <w:bottom w:w="80" w:type="dxa"/>
              <w:right w:w="100" w:type="dxa"/>
            </w:tcMar>
          </w:tcPr>
          <w:p w14:paraId="086BB7EE" wp14:textId="77777777">
            <w:r>
              <w:rPr>
                <w:b w:val="false"/>
                <w:bCs w:val="false"/>
                <w:color w:val="000000"/>
                <w:sz w:val="20"/>
                <w:szCs w:val="20"/>
              </w:rPr>
              <w:t xml:space="preserve">Mark the farmers as Green (visit not overdue), Orange (overdue by 7 days), or Red (overdue by 8+ days)</w:t>
            </w:r>
          </w:p>
        </w:tc>
      </w:tr>
      <w:tr xmlns:wp14="http://schemas.microsoft.com/office/word/2010/wordml" w:rsidTr="3492F5F1" w14:paraId="321A7423" wp14:textId="77777777">
        <w:tc>
          <w:tcPr>
            <w:tcW w:w="1600" w:type="dxa"/>
            <w:tcMar>
              <w:top w:w="80" w:type="dxa"/>
              <w:left w:w="100" w:type="dxa"/>
              <w:bottom w:w="80" w:type="dxa"/>
              <w:right w:w="100" w:type="dxa"/>
            </w:tcMar>
          </w:tcPr>
          <w:p w14:paraId="5CE446E2" wp14:textId="77777777">
            <w:r>
              <w:rPr>
                <w:b/>
                <w:bCs/>
                <w:color w:val="2E7D32"/>
                <w:sz w:val="20"/>
                <w:szCs w:val="20"/>
              </w:rPr>
              <w:t xml:space="preserve">Action</w:t>
            </w:r>
          </w:p>
        </w:tc>
        <w:tc>
          <w:tcPr>
            <w:tcW w:w="2600" w:type="dxa"/>
            <w:tcMar>
              <w:top w:w="80" w:type="dxa"/>
              <w:left w:w="100" w:type="dxa"/>
              <w:bottom w:w="80" w:type="dxa"/>
              <w:right w:w="100" w:type="dxa"/>
            </w:tcMar>
          </w:tcPr>
          <w:p w14:paraId="07A398C0" wp14:textId="77777777">
            <w:r>
              <w:rPr>
                <w:b/>
                <w:bCs/>
                <w:color w:val="000000"/>
                <w:sz w:val="20"/>
                <w:szCs w:val="20"/>
              </w:rPr>
              <w:t xml:space="preserve">Add Stop from Route</w:t>
            </w:r>
          </w:p>
        </w:tc>
        <w:tc>
          <w:tcPr>
            <w:tcW w:w="5200" w:type="dxa"/>
            <w:tcMar>
              <w:top w:w="80" w:type="dxa"/>
              <w:left w:w="100" w:type="dxa"/>
              <w:bottom w:w="80" w:type="dxa"/>
              <w:right w:w="100" w:type="dxa"/>
            </w:tcMar>
          </w:tcPr>
          <w:p w14:paraId="02F3235D" wp14:textId="77777777">
            <w:r>
              <w:rPr>
                <w:b w:val="false"/>
                <w:bCs w:val="false"/>
                <w:color w:val="000000"/>
                <w:sz w:val="20"/>
                <w:szCs w:val="20"/>
              </w:rPr>
              <w:t xml:space="preserve">Staff taps a farmer on the route list to add a planned visit stop</w:t>
            </w:r>
          </w:p>
        </w:tc>
      </w:tr>
      <w:tr xmlns:wp14="http://schemas.microsoft.com/office/word/2010/wordml" w:rsidTr="3492F5F1" w14:paraId="4CDF0790" wp14:textId="77777777">
        <w:tc>
          <w:tcPr>
            <w:tcW w:w="1600" w:type="dxa"/>
            <w:tcMar>
              <w:top w:w="80" w:type="dxa"/>
              <w:left w:w="100" w:type="dxa"/>
              <w:bottom w:w="80" w:type="dxa"/>
              <w:right w:w="100" w:type="dxa"/>
            </w:tcMar>
          </w:tcPr>
          <w:p w14:paraId="2DEDCF4F" wp14:textId="77777777">
            <w:r>
              <w:rPr>
                <w:b/>
                <w:bCs/>
                <w:color w:val="2E7D32"/>
                <w:sz w:val="20"/>
                <w:szCs w:val="20"/>
              </w:rPr>
              <w:t xml:space="preserve">Action</w:t>
            </w:r>
          </w:p>
        </w:tc>
        <w:tc>
          <w:tcPr>
            <w:tcW w:w="2600" w:type="dxa"/>
            <w:tcMar>
              <w:top w:w="80" w:type="dxa"/>
              <w:left w:w="100" w:type="dxa"/>
              <w:bottom w:w="80" w:type="dxa"/>
              <w:right w:w="100" w:type="dxa"/>
            </w:tcMar>
          </w:tcPr>
          <w:p w14:paraId="682327E4" wp14:textId="77777777">
            <w:r>
              <w:rPr>
                <w:b/>
                <w:bCs/>
                <w:color w:val="000000"/>
                <w:sz w:val="20"/>
                <w:szCs w:val="20"/>
              </w:rPr>
              <w:t xml:space="preserve">Sequence Stops</w:t>
            </w:r>
          </w:p>
        </w:tc>
        <w:tc>
          <w:tcPr>
            <w:tcW w:w="5200" w:type="dxa"/>
            <w:tcMar>
              <w:top w:w="80" w:type="dxa"/>
              <w:left w:w="100" w:type="dxa"/>
              <w:bottom w:w="80" w:type="dxa"/>
              <w:right w:w="100" w:type="dxa"/>
            </w:tcMar>
          </w:tcPr>
          <w:p w14:paraId="0DFDCAED" wp14:textId="77777777">
            <w:r>
              <w:rPr>
                <w:b w:val="false"/>
                <w:bCs w:val="false"/>
                <w:color w:val="000000"/>
                <w:sz w:val="20"/>
                <w:szCs w:val="20"/>
              </w:rPr>
              <w:t xml:space="preserve">Reorder visit stops along the route for an efficient loop</w:t>
            </w:r>
          </w:p>
        </w:tc>
      </w:tr>
      <w:tr xmlns:wp14="http://schemas.microsoft.com/office/word/2010/wordml" w:rsidTr="3492F5F1" w14:paraId="1D58CCB4" wp14:textId="77777777">
        <w:tc>
          <w:tcPr>
            <w:tcW w:w="1600" w:type="dxa"/>
            <w:tcMar>
              <w:top w:w="80" w:type="dxa"/>
              <w:left w:w="100" w:type="dxa"/>
              <w:bottom w:w="80" w:type="dxa"/>
              <w:right w:w="100" w:type="dxa"/>
            </w:tcMar>
          </w:tcPr>
          <w:p w14:paraId="560DA689" wp14:textId="77777777">
            <w:r>
              <w:rPr>
                <w:b/>
                <w:bCs/>
                <w:color w:val="2E7D32"/>
                <w:sz w:val="20"/>
                <w:szCs w:val="20"/>
              </w:rPr>
              <w:t xml:space="preserve">Action</w:t>
            </w:r>
          </w:p>
        </w:tc>
        <w:tc>
          <w:tcPr>
            <w:tcW w:w="2600" w:type="dxa"/>
            <w:tcMar>
              <w:top w:w="80" w:type="dxa"/>
              <w:left w:w="100" w:type="dxa"/>
              <w:bottom w:w="80" w:type="dxa"/>
              <w:right w:w="100" w:type="dxa"/>
            </w:tcMar>
          </w:tcPr>
          <w:p w14:paraId="3F203986" wp14:textId="77777777">
            <w:r>
              <w:rPr>
                <w:b/>
                <w:bCs/>
                <w:color w:val="000000"/>
                <w:sz w:val="20"/>
                <w:szCs w:val="20"/>
              </w:rPr>
              <w:t xml:space="preserve">Start Navigation</w:t>
            </w:r>
          </w:p>
        </w:tc>
        <w:tc>
          <w:tcPr>
            <w:tcW w:w="5200" w:type="dxa"/>
            <w:tcMar>
              <w:top w:w="80" w:type="dxa"/>
              <w:left w:w="100" w:type="dxa"/>
              <w:bottom w:w="80" w:type="dxa"/>
              <w:right w:w="100" w:type="dxa"/>
            </w:tcMar>
          </w:tcPr>
          <w:p w14:paraId="167FBB29" wp14:textId="77777777">
            <w:r>
              <w:rPr>
                <w:b w:val="false"/>
                <w:bCs w:val="false"/>
                <w:color w:val="000000"/>
                <w:sz w:val="20"/>
                <w:szCs w:val="20"/>
              </w:rPr>
              <w:t xml:space="preserve">Launch turn-by-turn navigation to the next stop</w:t>
            </w:r>
          </w:p>
        </w:tc>
      </w:tr>
    </w:tbl>
    <w:p xmlns:wp14="http://schemas.microsoft.com/office/word/2010/wordml" w:rsidP="3492F5F1" w14:paraId="5EE1FBBE" wp14:textId="77777777">
      <w:pPr>
        <w:pBdr>
          <w:top w:val="single" w:color="2E7D32" w:sz="6" w:space="4"/>
          <w:left w:val="single" w:color="2E7D32" w:sz="6" w:space="4"/>
          <w:bottom w:val="single" w:color="2E7D32" w:sz="6" w:space="4"/>
          <w:left w:val="single" w:color="2E7D32" w:sz="6" w:space="4"/>
          <w:right w:val="single" w:color="2E7D32" w:sz="6" w:space="4"/>
        </w:pBdr>
        <w:shd w:val="clear" w:color="auto" w:fill="E8F5E9"/>
        <w:spacing w:before="120" w:after="200"/>
      </w:pPr>
      <w:r w:rsidRPr="3492F5F1" w:rsidR="3492F5F1">
        <w:rPr>
          <w:i w:val="1"/>
          <w:iCs w:val="1"/>
          <w:sz w:val="21"/>
          <w:szCs w:val="21"/>
          <w:lang w:val="en-US"/>
        </w:rPr>
        <w:t>Recommendation: Build this as a map-first screen — draw the route line from start to end, overlay farmer-plot pins colour-coded by overdue days, and list plots in a scrollable panel below the map showing crop, stage, and acreage. Let staff filter the corridor by crop and crop stage before planning stops, and let the corridor radius be configurable per territory since road density varies. Offline note: route calculation requires connectivity, but once a route plan is generated it should cache the farmer list, plot locations, and crop/stage data locally so staff can view and log visits offline while travelling.</w:t>
      </w:r>
    </w:p>
    <w:p xmlns:wp14="http://schemas.microsoft.com/office/word/2010/wordml" w14:paraId="77A0D0A3" wp14:textId="77777777">
      <w:pPr>
        <w:pStyle w:val="Heading1"/>
        <w:pBdr>
          <w:bottom w:val="single" w:color="2E7D32" w:sz="8" w:space="4"/>
        </w:pBdr>
        <w:spacing w:before="400" w:after="200"/>
      </w:pPr>
      <w:r>
        <w:rPr>
          <w:b/>
          <w:bCs/>
          <w:color w:val="1B5E20"/>
          <w:sz w:val="30"/>
          <w:szCs w:val="30"/>
        </w:rPr>
        <w:t xml:space="preserve">10.2 “Top / Big Farmer” Identification in a Village (Acreage-Ranked Directory)</w:t>
      </w:r>
    </w:p>
    <w:p xmlns:wp14="http://schemas.microsoft.com/office/word/2010/wordml" w14:paraId="209B911E" wp14:textId="77777777">
      <w:pPr>
        <w:spacing w:after="160"/>
      </w:pPr>
      <w:r w:rsidRPr="3492F5F1" w:rsidR="3492F5F1">
        <w:rPr>
          <w:b w:val="0"/>
          <w:bCs w:val="0"/>
          <w:i w:val="0"/>
          <w:iCs w:val="0"/>
          <w:sz w:val="22"/>
          <w:szCs w:val="22"/>
          <w:lang w:val="en-US"/>
        </w:rPr>
        <w:t>Purpose: When a field staff member is visiting or planning to visit a village, they should be able to instantly see which farmers in that village hold the largest cultivated acreage — the highest-value relationships to prioritise — with filters to narrow the list.</w:t>
      </w:r>
    </w:p>
    <w:p xmlns:wp14="http://schemas.microsoft.com/office/word/2010/wordml" w14:paraId="26F63349" wp14:textId="77777777">
      <w:pPr>
        <w:pStyle w:val="Heading2"/>
        <w:spacing w:before="300" w:after="150"/>
      </w:pPr>
      <w:r>
        <w:rPr>
          <w:b/>
          <w:bCs/>
          <w:color w:val="2E7D32"/>
          <w:sz w:val="25"/>
          <w:szCs w:val="25"/>
        </w:rPr>
        <w:t xml:space="preserve">10.2.1 Big Farmer Directory Fields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rsidTr="3492F5F1" w14:paraId="705C63FD" wp14:textId="77777777">
        <w:trPr>
          <w:tblHeader/>
        </w:trPr>
        <w:tc>
          <w:tcPr>
            <w:tcW w:w="1600" w:type="dxa"/>
            <w:shd w:val="clear" w:color="auto" w:fill="1B5E20"/>
            <w:tcMar>
              <w:top w:w="80" w:type="dxa"/>
              <w:left w:w="100" w:type="dxa"/>
              <w:bottom w:w="80" w:type="dxa"/>
              <w:right w:w="100" w:type="dxa"/>
            </w:tcMar>
          </w:tcPr>
          <w:p w14:paraId="2CDF3D92" wp14:textId="77777777">
            <w:r>
              <w:rPr>
                <w:b/>
                <w:bCs/>
                <w:color w:val="FFFFFF"/>
                <w:sz w:val="20"/>
                <w:szCs w:val="20"/>
              </w:rPr>
              <w:t xml:space="preserve">Priority</w:t>
            </w:r>
          </w:p>
        </w:tc>
        <w:tc>
          <w:tcPr>
            <w:tcW w:w="2600" w:type="dxa"/>
            <w:shd w:val="clear" w:color="auto" w:fill="1B5E20"/>
            <w:tcMar>
              <w:top w:w="80" w:type="dxa"/>
              <w:left w:w="100" w:type="dxa"/>
              <w:bottom w:w="80" w:type="dxa"/>
              <w:right w:w="100" w:type="dxa"/>
            </w:tcMar>
          </w:tcPr>
          <w:p w14:paraId="422AB0FD" wp14:textId="77777777">
            <w:r>
              <w:rPr>
                <w:b/>
                <w:bCs/>
                <w:color w:val="FFFFFF"/>
                <w:sz w:val="20"/>
                <w:szCs w:val="20"/>
              </w:rPr>
              <w:t xml:space="preserve">Field</w:t>
            </w:r>
          </w:p>
        </w:tc>
        <w:tc>
          <w:tcPr>
            <w:tcW w:w="5200" w:type="dxa"/>
            <w:shd w:val="clear" w:color="auto" w:fill="1B5E20"/>
            <w:tcMar>
              <w:top w:w="80" w:type="dxa"/>
              <w:left w:w="100" w:type="dxa"/>
              <w:bottom w:w="80" w:type="dxa"/>
              <w:right w:w="100" w:type="dxa"/>
            </w:tcMar>
          </w:tcPr>
          <w:p w14:paraId="437649DC" wp14:textId="77777777">
            <w:r>
              <w:rPr>
                <w:b/>
                <w:bCs/>
                <w:color w:val="FFFFFF"/>
                <w:sz w:val="20"/>
                <w:szCs w:val="20"/>
              </w:rPr>
              <w:t xml:space="preserve">Details</w:t>
            </w:r>
          </w:p>
        </w:tc>
      </w:tr>
      <w:tr xmlns:wp14="http://schemas.microsoft.com/office/word/2010/wordml" w:rsidTr="3492F5F1" w14:paraId="6F9A0D1A" wp14:textId="77777777">
        <w:tc>
          <w:tcPr>
            <w:tcW w:w="1600" w:type="dxa"/>
            <w:tcMar>
              <w:top w:w="80" w:type="dxa"/>
              <w:left w:w="100" w:type="dxa"/>
              <w:bottom w:w="80" w:type="dxa"/>
              <w:right w:w="100" w:type="dxa"/>
            </w:tcMar>
          </w:tcPr>
          <w:p w14:paraId="10A3CA54" wp14:textId="77777777">
            <w:r>
              <w:rPr>
                <w:b/>
                <w:bCs/>
                <w:color w:val="1565C0"/>
                <w:sz w:val="20"/>
                <w:szCs w:val="20"/>
              </w:rPr>
              <w:t xml:space="preserve">System</w:t>
            </w:r>
          </w:p>
        </w:tc>
        <w:tc>
          <w:tcPr>
            <w:tcW w:w="2600" w:type="dxa"/>
            <w:tcMar>
              <w:top w:w="80" w:type="dxa"/>
              <w:left w:w="100" w:type="dxa"/>
              <w:bottom w:w="80" w:type="dxa"/>
              <w:right w:w="100" w:type="dxa"/>
            </w:tcMar>
          </w:tcPr>
          <w:p w14:paraId="72301BAA" wp14:textId="77777777">
            <w:r>
              <w:rPr>
                <w:b/>
                <w:bCs/>
                <w:color w:val="000000"/>
                <w:sz w:val="20"/>
                <w:szCs w:val="20"/>
              </w:rPr>
              <w:t xml:space="preserve">Total Acreage per Farmer</w:t>
            </w:r>
          </w:p>
        </w:tc>
        <w:tc>
          <w:tcPr>
            <w:tcW w:w="5200" w:type="dxa"/>
            <w:tcMar>
              <w:top w:w="80" w:type="dxa"/>
              <w:left w:w="100" w:type="dxa"/>
              <w:bottom w:w="80" w:type="dxa"/>
              <w:right w:w="100" w:type="dxa"/>
            </w:tcMar>
          </w:tcPr>
          <w:p w14:paraId="53FDC9AE" wp14:textId="77777777">
            <w:r>
              <w:rPr>
                <w:b w:val="false"/>
                <w:bCs w:val="false"/>
                <w:color w:val="000000"/>
                <w:sz w:val="20"/>
                <w:szCs w:val="20"/>
              </w:rPr>
              <w:t xml:space="preserve">Sum of all plot areas linked to a farmer, auto-computed from Plot records (uses the geotagged/entered acreage values from 2.6)</w:t>
            </w:r>
          </w:p>
        </w:tc>
      </w:tr>
      <w:tr xmlns:wp14="http://schemas.microsoft.com/office/word/2010/wordml" w:rsidTr="3492F5F1" w14:paraId="1ABACA8F" wp14:textId="77777777">
        <w:tc>
          <w:tcPr>
            <w:tcW w:w="1600" w:type="dxa"/>
            <w:tcMar>
              <w:top w:w="80" w:type="dxa"/>
              <w:left w:w="100" w:type="dxa"/>
              <w:bottom w:w="80" w:type="dxa"/>
              <w:right w:w="100" w:type="dxa"/>
            </w:tcMar>
          </w:tcPr>
          <w:p w14:paraId="16E30843" wp14:textId="77777777">
            <w:r>
              <w:rPr>
                <w:b/>
                <w:bCs/>
                <w:color w:val="1565C0"/>
                <w:sz w:val="20"/>
                <w:szCs w:val="20"/>
              </w:rPr>
              <w:t xml:space="preserve">System</w:t>
            </w:r>
          </w:p>
        </w:tc>
        <w:tc>
          <w:tcPr>
            <w:tcW w:w="2600" w:type="dxa"/>
            <w:tcMar>
              <w:top w:w="80" w:type="dxa"/>
              <w:left w:w="100" w:type="dxa"/>
              <w:bottom w:w="80" w:type="dxa"/>
              <w:right w:w="100" w:type="dxa"/>
            </w:tcMar>
          </w:tcPr>
          <w:p w14:paraId="25B9C028" wp14:textId="77777777">
            <w:r>
              <w:rPr>
                <w:b/>
                <w:bCs/>
                <w:color w:val="000000"/>
                <w:sz w:val="20"/>
                <w:szCs w:val="20"/>
              </w:rPr>
              <w:t xml:space="preserve">Village Ranking</w:t>
            </w:r>
          </w:p>
        </w:tc>
        <w:tc>
          <w:tcPr>
            <w:tcW w:w="5200" w:type="dxa"/>
            <w:tcMar>
              <w:top w:w="80" w:type="dxa"/>
              <w:left w:w="100" w:type="dxa"/>
              <w:bottom w:w="80" w:type="dxa"/>
              <w:right w:w="100" w:type="dxa"/>
            </w:tcMar>
          </w:tcPr>
          <w:p w14:paraId="019741C5" wp14:textId="77777777">
            <w:r>
              <w:rPr>
                <w:b w:val="false"/>
                <w:bCs w:val="false"/>
                <w:color w:val="000000"/>
                <w:sz w:val="20"/>
                <w:szCs w:val="20"/>
              </w:rPr>
              <w:t xml:space="preserve">Farmers within the selected village sorted descending by total acreage</w:t>
            </w:r>
          </w:p>
        </w:tc>
      </w:tr>
      <w:tr xmlns:wp14="http://schemas.microsoft.com/office/word/2010/wordml" w:rsidTr="3492F5F1" w14:paraId="6259A528" wp14:textId="77777777">
        <w:tc>
          <w:tcPr>
            <w:tcW w:w="1600" w:type="dxa"/>
            <w:tcMar>
              <w:top w:w="80" w:type="dxa"/>
              <w:left w:w="100" w:type="dxa"/>
              <w:bottom w:w="80" w:type="dxa"/>
              <w:right w:w="100" w:type="dxa"/>
            </w:tcMar>
          </w:tcPr>
          <w:p w14:paraId="682C6E78" wp14:textId="77777777">
            <w:r>
              <w:rPr>
                <w:b/>
                <w:bCs/>
                <w:color w:val="C62828"/>
                <w:sz w:val="20"/>
                <w:szCs w:val="20"/>
              </w:rPr>
              <w:t xml:space="preserve">Required</w:t>
            </w:r>
          </w:p>
        </w:tc>
        <w:tc>
          <w:tcPr>
            <w:tcW w:w="2600" w:type="dxa"/>
            <w:tcMar>
              <w:top w:w="80" w:type="dxa"/>
              <w:left w:w="100" w:type="dxa"/>
              <w:bottom w:w="80" w:type="dxa"/>
              <w:right w:w="100" w:type="dxa"/>
            </w:tcMar>
          </w:tcPr>
          <w:p w14:paraId="58EE4BAB" wp14:textId="77777777">
            <w:r>
              <w:rPr>
                <w:b/>
                <w:bCs/>
                <w:color w:val="000000"/>
                <w:sz w:val="20"/>
                <w:szCs w:val="20"/>
              </w:rPr>
              <w:t xml:space="preserve">Filter — Crop</w:t>
            </w:r>
          </w:p>
        </w:tc>
        <w:tc>
          <w:tcPr>
            <w:tcW w:w="5200" w:type="dxa"/>
            <w:tcMar>
              <w:top w:w="80" w:type="dxa"/>
              <w:left w:w="100" w:type="dxa"/>
              <w:bottom w:w="80" w:type="dxa"/>
              <w:right w:w="100" w:type="dxa"/>
            </w:tcMar>
          </w:tcPr>
          <w:p w14:paraId="5F7E01FB" wp14:textId="77777777">
            <w:r w:rsidRPr="3492F5F1" w:rsidR="3492F5F1">
              <w:rPr>
                <w:b w:val="0"/>
                <w:bCs w:val="0"/>
                <w:color w:val="000000"/>
                <w:sz w:val="20"/>
                <w:szCs w:val="20"/>
                <w:lang w:val="en-US"/>
              </w:rPr>
              <w:t>Show ranking for a specific crop only (e.g. biggest grape growers in the village)</w:t>
            </w:r>
          </w:p>
        </w:tc>
      </w:tr>
      <w:tr xmlns:wp14="http://schemas.microsoft.com/office/word/2010/wordml" w:rsidTr="3492F5F1" w14:paraId="06D3FCCD" wp14:textId="77777777">
        <w:tc>
          <w:tcPr>
            <w:tcW w:w="1600" w:type="dxa"/>
            <w:tcMar>
              <w:top w:w="80" w:type="dxa"/>
              <w:left w:w="100" w:type="dxa"/>
              <w:bottom w:w="80" w:type="dxa"/>
              <w:right w:w="100" w:type="dxa"/>
            </w:tcMar>
          </w:tcPr>
          <w:p w14:paraId="2C83239C" wp14:textId="77777777">
            <w:r>
              <w:rPr>
                <w:b/>
                <w:bCs/>
                <w:color w:val="C62828"/>
                <w:sz w:val="20"/>
                <w:szCs w:val="20"/>
              </w:rPr>
              <w:t xml:space="preserve">Required</w:t>
            </w:r>
          </w:p>
        </w:tc>
        <w:tc>
          <w:tcPr>
            <w:tcW w:w="2600" w:type="dxa"/>
            <w:tcMar>
              <w:top w:w="80" w:type="dxa"/>
              <w:left w:w="100" w:type="dxa"/>
              <w:bottom w:w="80" w:type="dxa"/>
              <w:right w:w="100" w:type="dxa"/>
            </w:tcMar>
          </w:tcPr>
          <w:p w14:paraId="28036A83" wp14:textId="77777777">
            <w:r>
              <w:rPr>
                <w:b/>
                <w:bCs/>
                <w:color w:val="000000"/>
                <w:sz w:val="20"/>
                <w:szCs w:val="20"/>
              </w:rPr>
              <w:t xml:space="preserve">Filter — Acreage Range</w:t>
            </w:r>
          </w:p>
        </w:tc>
        <w:tc>
          <w:tcPr>
            <w:tcW w:w="5200" w:type="dxa"/>
            <w:tcMar>
              <w:top w:w="80" w:type="dxa"/>
              <w:left w:w="100" w:type="dxa"/>
              <w:bottom w:w="80" w:type="dxa"/>
              <w:right w:w="100" w:type="dxa"/>
            </w:tcMar>
          </w:tcPr>
          <w:p w14:paraId="52F4F018" wp14:textId="77777777">
            <w:r w:rsidRPr="3492F5F1" w:rsidR="3492F5F1">
              <w:rPr>
                <w:b w:val="0"/>
                <w:bCs w:val="0"/>
                <w:color w:val="000000"/>
                <w:sz w:val="20"/>
                <w:szCs w:val="20"/>
                <w:lang w:val="en-US"/>
              </w:rPr>
              <w:t>e.g. show only farmers above 5 acres, or between 2–10 acres</w:t>
            </w:r>
          </w:p>
        </w:tc>
      </w:tr>
      <w:tr xmlns:wp14="http://schemas.microsoft.com/office/word/2010/wordml" w:rsidTr="3492F5F1" w14:paraId="2BC6F5CB" wp14:textId="77777777">
        <w:tc>
          <w:tcPr>
            <w:tcW w:w="1600" w:type="dxa"/>
            <w:tcMar>
              <w:top w:w="80" w:type="dxa"/>
              <w:left w:w="100" w:type="dxa"/>
              <w:bottom w:w="80" w:type="dxa"/>
              <w:right w:w="100" w:type="dxa"/>
            </w:tcMar>
          </w:tcPr>
          <w:p w14:paraId="70998DDF" wp14:textId="77777777">
            <w:r>
              <w:rPr>
                <w:b/>
                <w:bCs/>
                <w:color w:val="C62828"/>
                <w:sz w:val="20"/>
                <w:szCs w:val="20"/>
              </w:rPr>
              <w:t xml:space="preserve">Required</w:t>
            </w:r>
          </w:p>
        </w:tc>
        <w:tc>
          <w:tcPr>
            <w:tcW w:w="2600" w:type="dxa"/>
            <w:tcMar>
              <w:top w:w="80" w:type="dxa"/>
              <w:left w:w="100" w:type="dxa"/>
              <w:bottom w:w="80" w:type="dxa"/>
              <w:right w:w="100" w:type="dxa"/>
            </w:tcMar>
          </w:tcPr>
          <w:p w14:paraId="00783ED8" wp14:textId="77777777">
            <w:r>
              <w:rPr>
                <w:b/>
                <w:bCs/>
                <w:color w:val="000000"/>
                <w:sz w:val="20"/>
                <w:szCs w:val="20"/>
              </w:rPr>
              <w:t xml:space="preserve">Filter — Growth Stage</w:t>
            </w:r>
          </w:p>
        </w:tc>
        <w:tc>
          <w:tcPr>
            <w:tcW w:w="5200" w:type="dxa"/>
            <w:tcMar>
              <w:top w:w="80" w:type="dxa"/>
              <w:left w:w="100" w:type="dxa"/>
              <w:bottom w:w="80" w:type="dxa"/>
              <w:right w:w="100" w:type="dxa"/>
            </w:tcMar>
          </w:tcPr>
          <w:p w14:paraId="56A00D18" wp14:textId="77777777">
            <w:r w:rsidRPr="3492F5F1" w:rsidR="3492F5F1">
              <w:rPr>
                <w:b w:val="0"/>
                <w:bCs w:val="0"/>
                <w:color w:val="000000"/>
                <w:sz w:val="20"/>
                <w:szCs w:val="20"/>
                <w:lang w:val="en-US"/>
              </w:rPr>
              <w:t>Show only farmers whose crop is currently at a chosen stage (e.g. flowering)</w:t>
            </w:r>
          </w:p>
        </w:tc>
      </w:tr>
      <w:tr xmlns:wp14="http://schemas.microsoft.com/office/word/2010/wordml" w:rsidTr="3492F5F1" w14:paraId="69D5A8EB" wp14:textId="77777777">
        <w:tc>
          <w:tcPr>
            <w:tcW w:w="1600" w:type="dxa"/>
            <w:tcMar>
              <w:top w:w="80" w:type="dxa"/>
              <w:left w:w="100" w:type="dxa"/>
              <w:bottom w:w="80" w:type="dxa"/>
              <w:right w:w="100" w:type="dxa"/>
            </w:tcMar>
          </w:tcPr>
          <w:p w14:paraId="0811651D" wp14:textId="77777777">
            <w:r>
              <w:rPr>
                <w:b/>
                <w:bCs/>
                <w:color w:val="C62828"/>
                <w:sz w:val="20"/>
                <w:szCs w:val="20"/>
              </w:rPr>
              <w:t xml:space="preserve">Required</w:t>
            </w:r>
          </w:p>
        </w:tc>
        <w:tc>
          <w:tcPr>
            <w:tcW w:w="2600" w:type="dxa"/>
            <w:tcMar>
              <w:top w:w="80" w:type="dxa"/>
              <w:left w:w="100" w:type="dxa"/>
              <w:bottom w:w="80" w:type="dxa"/>
              <w:right w:w="100" w:type="dxa"/>
            </w:tcMar>
          </w:tcPr>
          <w:p w14:paraId="241B8FED" wp14:textId="77777777">
            <w:r>
              <w:rPr>
                <w:b/>
                <w:bCs/>
                <w:color w:val="000000"/>
                <w:sz w:val="20"/>
                <w:szCs w:val="20"/>
              </w:rPr>
              <w:t xml:space="preserve">Filter — Location</w:t>
            </w:r>
          </w:p>
        </w:tc>
        <w:tc>
          <w:tcPr>
            <w:tcW w:w="5200" w:type="dxa"/>
            <w:tcMar>
              <w:top w:w="80" w:type="dxa"/>
              <w:left w:w="100" w:type="dxa"/>
              <w:bottom w:w="80" w:type="dxa"/>
              <w:right w:w="100" w:type="dxa"/>
            </w:tcMar>
          </w:tcPr>
          <w:p w14:paraId="1AAB08D0" wp14:textId="77777777">
            <w:r>
              <w:rPr>
                <w:b w:val="false"/>
                <w:bCs w:val="false"/>
                <w:color w:val="000000"/>
                <w:sz w:val="20"/>
                <w:szCs w:val="20"/>
              </w:rPr>
              <w:t xml:space="preserve">Village / Taluka / District selector to scope the ranked list</w:t>
            </w:r>
          </w:p>
        </w:tc>
      </w:tr>
      <w:tr xmlns:wp14="http://schemas.microsoft.com/office/word/2010/wordml" w:rsidTr="3492F5F1" w14:paraId="59D256BA" wp14:textId="77777777">
        <w:tc>
          <w:tcPr>
            <w:tcW w:w="1600" w:type="dxa"/>
            <w:tcMar>
              <w:top w:w="80" w:type="dxa"/>
              <w:left w:w="100" w:type="dxa"/>
              <w:bottom w:w="80" w:type="dxa"/>
              <w:right w:w="100" w:type="dxa"/>
            </w:tcMar>
          </w:tcPr>
          <w:p w14:paraId="45BAC485" wp14:textId="77777777">
            <w:r>
              <w:rPr>
                <w:b/>
                <w:bCs/>
                <w:color w:val="1565C0"/>
                <w:sz w:val="20"/>
                <w:szCs w:val="20"/>
              </w:rPr>
              <w:t xml:space="preserve">System</w:t>
            </w:r>
          </w:p>
        </w:tc>
        <w:tc>
          <w:tcPr>
            <w:tcW w:w="2600" w:type="dxa"/>
            <w:tcMar>
              <w:top w:w="80" w:type="dxa"/>
              <w:left w:w="100" w:type="dxa"/>
              <w:bottom w:w="80" w:type="dxa"/>
              <w:right w:w="100" w:type="dxa"/>
            </w:tcMar>
          </w:tcPr>
          <w:p w14:paraId="4026BFAD" wp14:textId="77777777">
            <w:r>
              <w:rPr>
                <w:b/>
                <w:bCs/>
                <w:color w:val="000000"/>
                <w:sz w:val="20"/>
                <w:szCs w:val="20"/>
              </w:rPr>
              <w:t xml:space="preserve">Farmer Quick Card</w:t>
            </w:r>
          </w:p>
        </w:tc>
        <w:tc>
          <w:tcPr>
            <w:tcW w:w="5200" w:type="dxa"/>
            <w:tcMar>
              <w:top w:w="80" w:type="dxa"/>
              <w:left w:w="100" w:type="dxa"/>
              <w:bottom w:w="80" w:type="dxa"/>
              <w:right w:w="100" w:type="dxa"/>
            </w:tcMar>
          </w:tcPr>
          <w:p w14:paraId="4CBF711F" wp14:textId="77777777">
            <w:r>
              <w:rPr>
                <w:b w:val="false"/>
                <w:bCs w:val="false"/>
                <w:color w:val="000000"/>
                <w:sz w:val="20"/>
                <w:szCs w:val="20"/>
              </w:rPr>
              <w:t xml:space="preserve">Name, mobile, total acreage, primary crop(s), current stage, last visit date — tappable to open full profile</w:t>
            </w:r>
          </w:p>
        </w:tc>
      </w:tr>
    </w:tbl>
    <w:p xmlns:wp14="http://schemas.microsoft.com/office/word/2010/wordml" w:rsidP="3492F5F1" w14:paraId="6BDDB6E4" wp14:textId="77777777">
      <w:pPr>
        <w:pBdr>
          <w:top w:val="single" w:color="2E7D32" w:sz="6" w:space="4"/>
          <w:left w:val="single" w:color="2E7D32" w:sz="6" w:space="4"/>
          <w:bottom w:val="single" w:color="2E7D32" w:sz="6" w:space="4"/>
          <w:left w:val="single" w:color="2E7D32" w:sz="6" w:space="4"/>
          <w:right w:val="single" w:color="2E7D32" w:sz="6" w:space="4"/>
        </w:pBdr>
        <w:shd w:val="clear" w:color="auto" w:fill="E8F5E9"/>
        <w:spacing w:before="120" w:after="200"/>
      </w:pPr>
      <w:r w:rsidRPr="3492F5F1" w:rsidR="3492F5F1">
        <w:rPr>
          <w:i w:val="1"/>
          <w:iCs w:val="1"/>
          <w:sz w:val="21"/>
          <w:szCs w:val="21"/>
          <w:lang w:val="en-US"/>
        </w:rPr>
        <w:t>Recommendation: Surface this as a “Village Insights” tab: staff selects (or is auto-located into) a village, and the app shows a ranked, filterable list — biggest farmer first. Combine all four filters (crop, acreage, stage, location) so staff can, for example, find “grape farmers in Sinnar village, above 3 acres, currently in flowering stage” in a few taps. This directly supports prioritising high-acreage farmers for visits, recommendations, and promotional pushes.</w:t>
      </w:r>
    </w:p>
    <w:p xmlns:wp14="http://schemas.microsoft.com/office/word/2010/wordml" w14:paraId="29BAFE82" wp14:textId="77777777">
      <w:pPr>
        <w:pStyle w:val="Heading1"/>
        <w:pBdr>
          <w:bottom w:val="single" w:color="2E7D32" w:sz="8" w:space="4"/>
        </w:pBdr>
        <w:spacing w:before="400" w:after="200"/>
      </w:pPr>
      <w:r>
        <w:rPr>
          <w:b/>
          <w:bCs/>
          <w:color w:val="1B5E20"/>
          <w:sz w:val="30"/>
          <w:szCs w:val="30"/>
        </w:rPr>
        <w:t xml:space="preserve">10.3 Location-Aware Automatic Promotion Pop-Up</w:t>
      </w:r>
    </w:p>
    <w:p xmlns:wp14="http://schemas.microsoft.com/office/word/2010/wordml" w14:paraId="34A6E5BD" wp14:textId="77777777">
      <w:pPr>
        <w:spacing w:after="160"/>
      </w:pPr>
      <w:r>
        <w:rPr>
          <w:b w:val="false"/>
          <w:bCs w:val="false"/>
          <w:i w:val="false"/>
          <w:iCs w:val="false"/>
          <w:sz w:val="22"/>
          <w:szCs w:val="22"/>
        </w:rPr>
        <w:t xml:space="preserve">Purpose: Extend the existing Digital Promotion Library and content-suggestion engine (see 2.3 and 2.11) so that relevant content surfaces automatically and proactively the moment a field staff member is physically at or opens a matching farmer/plot — not just when they manually search the library.</w:t>
      </w:r>
    </w:p>
    <w:p xmlns:wp14="http://schemas.microsoft.com/office/word/2010/wordml" w14:paraId="4555ADBF" wp14:textId="77777777">
      <w:pPr>
        <w:pStyle w:val="Heading2"/>
        <w:spacing w:before="300" w:after="150"/>
      </w:pPr>
      <w:r w:rsidRPr="3492F5F1" w:rsidR="3492F5F1">
        <w:rPr>
          <w:b w:val="1"/>
          <w:bCs w:val="1"/>
          <w:color w:val="2E7D32"/>
          <w:sz w:val="25"/>
          <w:szCs w:val="25"/>
          <w:lang w:val="en-US"/>
        </w:rPr>
        <w:t>10.3.1 Auto-Pop-Up Behaviour</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rsidTr="3492F5F1" w14:paraId="0E630403" wp14:textId="77777777">
        <w:trPr>
          <w:tblHeader/>
        </w:trPr>
        <w:tc>
          <w:tcPr>
            <w:tcW w:w="1600" w:type="dxa"/>
            <w:shd w:val="clear" w:color="auto" w:fill="1B5E20"/>
            <w:tcMar>
              <w:top w:w="80" w:type="dxa"/>
              <w:left w:w="100" w:type="dxa"/>
              <w:bottom w:w="80" w:type="dxa"/>
              <w:right w:w="100" w:type="dxa"/>
            </w:tcMar>
          </w:tcPr>
          <w:p w14:paraId="070AB717" wp14:textId="77777777">
            <w:r>
              <w:rPr>
                <w:b/>
                <w:bCs/>
                <w:color w:val="FFFFFF"/>
                <w:sz w:val="20"/>
                <w:szCs w:val="20"/>
              </w:rPr>
              <w:t xml:space="preserve">Priority</w:t>
            </w:r>
          </w:p>
        </w:tc>
        <w:tc>
          <w:tcPr>
            <w:tcW w:w="2600" w:type="dxa"/>
            <w:shd w:val="clear" w:color="auto" w:fill="1B5E20"/>
            <w:tcMar>
              <w:top w:w="80" w:type="dxa"/>
              <w:left w:w="100" w:type="dxa"/>
              <w:bottom w:w="80" w:type="dxa"/>
              <w:right w:w="100" w:type="dxa"/>
            </w:tcMar>
          </w:tcPr>
          <w:p w14:paraId="6943B3D2" wp14:textId="77777777">
            <w:r>
              <w:rPr>
                <w:b/>
                <w:bCs/>
                <w:color w:val="FFFFFF"/>
                <w:sz w:val="20"/>
                <w:szCs w:val="20"/>
              </w:rPr>
              <w:t xml:space="preserve">Field</w:t>
            </w:r>
          </w:p>
        </w:tc>
        <w:tc>
          <w:tcPr>
            <w:tcW w:w="5200" w:type="dxa"/>
            <w:shd w:val="clear" w:color="auto" w:fill="1B5E20"/>
            <w:tcMar>
              <w:top w:w="80" w:type="dxa"/>
              <w:left w:w="100" w:type="dxa"/>
              <w:bottom w:w="80" w:type="dxa"/>
              <w:right w:w="100" w:type="dxa"/>
            </w:tcMar>
          </w:tcPr>
          <w:p w14:paraId="55E5F2C6" wp14:textId="77777777">
            <w:r>
              <w:rPr>
                <w:b/>
                <w:bCs/>
                <w:color w:val="FFFFFF"/>
                <w:sz w:val="20"/>
                <w:szCs w:val="20"/>
              </w:rPr>
              <w:t xml:space="preserve">Details</w:t>
            </w:r>
          </w:p>
        </w:tc>
      </w:tr>
      <w:tr xmlns:wp14="http://schemas.microsoft.com/office/word/2010/wordml" w:rsidTr="3492F5F1" w14:paraId="71480E03" wp14:textId="77777777">
        <w:tc>
          <w:tcPr>
            <w:tcW w:w="1600" w:type="dxa"/>
            <w:tcMar>
              <w:top w:w="80" w:type="dxa"/>
              <w:left w:w="100" w:type="dxa"/>
              <w:bottom w:w="80" w:type="dxa"/>
              <w:right w:w="100" w:type="dxa"/>
            </w:tcMar>
          </w:tcPr>
          <w:p w14:paraId="7F1E7278" wp14:textId="77777777">
            <w:r>
              <w:rPr>
                <w:b/>
                <w:bCs/>
                <w:color w:val="1565C0"/>
                <w:sz w:val="20"/>
                <w:szCs w:val="20"/>
              </w:rPr>
              <w:t xml:space="preserve">System</w:t>
            </w:r>
          </w:p>
        </w:tc>
        <w:tc>
          <w:tcPr>
            <w:tcW w:w="2600" w:type="dxa"/>
            <w:tcMar>
              <w:top w:w="80" w:type="dxa"/>
              <w:left w:w="100" w:type="dxa"/>
              <w:bottom w:w="80" w:type="dxa"/>
              <w:right w:w="100" w:type="dxa"/>
            </w:tcMar>
          </w:tcPr>
          <w:p w14:paraId="7C867FEE" wp14:textId="77777777">
            <w:r>
              <w:rPr>
                <w:b/>
                <w:bCs/>
                <w:color w:val="000000"/>
                <w:sz w:val="20"/>
                <w:szCs w:val="20"/>
              </w:rPr>
              <w:t xml:space="preserve">Trigger — Farmer Profile Open</w:t>
            </w:r>
          </w:p>
        </w:tc>
        <w:tc>
          <w:tcPr>
            <w:tcW w:w="5200" w:type="dxa"/>
            <w:tcMar>
              <w:top w:w="80" w:type="dxa"/>
              <w:left w:w="100" w:type="dxa"/>
              <w:bottom w:w="80" w:type="dxa"/>
              <w:right w:w="100" w:type="dxa"/>
            </w:tcMar>
          </w:tcPr>
          <w:p w14:paraId="404E2F39" wp14:textId="77777777">
            <w:r>
              <w:rPr>
                <w:b w:val="false"/>
                <w:bCs w:val="false"/>
                <w:color w:val="000000"/>
                <w:sz w:val="20"/>
                <w:szCs w:val="20"/>
              </w:rPr>
              <w:t xml:space="preserve">Opening a farmer record automatically matches the farmer's current crop + growth stage against the Promotion Library and shows matching content</w:t>
            </w:r>
          </w:p>
        </w:tc>
      </w:tr>
      <w:tr xmlns:wp14="http://schemas.microsoft.com/office/word/2010/wordml" w:rsidTr="3492F5F1" w14:paraId="1D7D17E3" wp14:textId="77777777">
        <w:tc>
          <w:tcPr>
            <w:tcW w:w="1600" w:type="dxa"/>
            <w:tcMar>
              <w:top w:w="80" w:type="dxa"/>
              <w:left w:w="100" w:type="dxa"/>
              <w:bottom w:w="80" w:type="dxa"/>
              <w:right w:w="100" w:type="dxa"/>
            </w:tcMar>
          </w:tcPr>
          <w:p w14:paraId="668508EB" wp14:textId="77777777">
            <w:r>
              <w:rPr>
                <w:b/>
                <w:bCs/>
                <w:color w:val="1565C0"/>
                <w:sz w:val="20"/>
                <w:szCs w:val="20"/>
              </w:rPr>
              <w:t xml:space="preserve">System</w:t>
            </w:r>
          </w:p>
        </w:tc>
        <w:tc>
          <w:tcPr>
            <w:tcW w:w="2600" w:type="dxa"/>
            <w:tcMar>
              <w:top w:w="80" w:type="dxa"/>
              <w:left w:w="100" w:type="dxa"/>
              <w:bottom w:w="80" w:type="dxa"/>
              <w:right w:w="100" w:type="dxa"/>
            </w:tcMar>
          </w:tcPr>
          <w:p w14:paraId="49A2D0D9" wp14:textId="77777777">
            <w:r>
              <w:rPr>
                <w:b/>
                <w:bCs/>
                <w:color w:val="000000"/>
                <w:sz w:val="20"/>
                <w:szCs w:val="20"/>
              </w:rPr>
              <w:t xml:space="preserve">Trigger — Geo Check-In</w:t>
            </w:r>
          </w:p>
        </w:tc>
        <w:tc>
          <w:tcPr>
            <w:tcW w:w="5200" w:type="dxa"/>
            <w:tcMar>
              <w:top w:w="80" w:type="dxa"/>
              <w:left w:w="100" w:type="dxa"/>
              <w:bottom w:w="80" w:type="dxa"/>
              <w:right w:w="100" w:type="dxa"/>
            </w:tcMar>
          </w:tcPr>
          <w:p w14:paraId="7D74D630" wp14:textId="77777777">
            <w:r w:rsidRPr="3492F5F1" w:rsidR="3492F5F1">
              <w:rPr>
                <w:b w:val="0"/>
                <w:bCs w:val="0"/>
                <w:color w:val="000000"/>
                <w:sz w:val="20"/>
                <w:szCs w:val="20"/>
                <w:lang w:val="en-US"/>
              </w:rPr>
              <w:t>When GPS detects the staff member has arrived at a geotagged plot (e.g. a grape plot at flowering stage), the app auto-surfaces the matching promotion as a pop-up card</w:t>
            </w:r>
          </w:p>
        </w:tc>
      </w:tr>
      <w:tr xmlns:wp14="http://schemas.microsoft.com/office/word/2010/wordml" w:rsidTr="3492F5F1" w14:paraId="177B0F00" wp14:textId="77777777">
        <w:tc>
          <w:tcPr>
            <w:tcW w:w="1600" w:type="dxa"/>
            <w:tcMar>
              <w:top w:w="80" w:type="dxa"/>
              <w:left w:w="100" w:type="dxa"/>
              <w:bottom w:w="80" w:type="dxa"/>
              <w:right w:w="100" w:type="dxa"/>
            </w:tcMar>
          </w:tcPr>
          <w:p w14:paraId="4412BE45" wp14:textId="77777777">
            <w:r>
              <w:rPr>
                <w:b/>
                <w:bCs/>
                <w:color w:val="000000"/>
                <w:sz w:val="20"/>
                <w:szCs w:val="20"/>
              </w:rPr>
              <w:t xml:space="preserve">Example</w:t>
            </w:r>
          </w:p>
        </w:tc>
        <w:tc>
          <w:tcPr>
            <w:tcW w:w="2600" w:type="dxa"/>
            <w:tcMar>
              <w:top w:w="80" w:type="dxa"/>
              <w:left w:w="100" w:type="dxa"/>
              <w:bottom w:w="80" w:type="dxa"/>
              <w:right w:w="100" w:type="dxa"/>
            </w:tcMar>
          </w:tcPr>
          <w:p w14:paraId="28E1B9E2" wp14:textId="77777777">
            <w:r>
              <w:rPr>
                <w:b/>
                <w:bCs/>
                <w:color w:val="000000"/>
                <w:sz w:val="20"/>
                <w:szCs w:val="20"/>
              </w:rPr>
              <w:t xml:space="preserve">Illustration</w:t>
            </w:r>
          </w:p>
        </w:tc>
        <w:tc>
          <w:tcPr>
            <w:tcW w:w="5200" w:type="dxa"/>
            <w:tcMar>
              <w:top w:w="80" w:type="dxa"/>
              <w:left w:w="100" w:type="dxa"/>
              <w:bottom w:w="80" w:type="dxa"/>
              <w:right w:w="100" w:type="dxa"/>
            </w:tcMar>
          </w:tcPr>
          <w:p w14:paraId="75669B79" wp14:textId="77777777">
            <w:r>
              <w:rPr>
                <w:b w:val="false"/>
                <w:bCs w:val="false"/>
                <w:color w:val="000000"/>
                <w:sz w:val="20"/>
                <w:szCs w:val="20"/>
              </w:rPr>
              <w:t xml:space="preserve">Staff visits a grape field currently at flowering stage → app automatically pops up the grape + flowering-stage video/image/WhatsApp template, ready to send with one tap</w:t>
            </w:r>
          </w:p>
        </w:tc>
      </w:tr>
      <w:tr xmlns:wp14="http://schemas.microsoft.com/office/word/2010/wordml" w:rsidTr="3492F5F1" w14:paraId="668396DA" wp14:textId="77777777">
        <w:tc>
          <w:tcPr>
            <w:tcW w:w="1600" w:type="dxa"/>
            <w:tcMar>
              <w:top w:w="80" w:type="dxa"/>
              <w:left w:w="100" w:type="dxa"/>
              <w:bottom w:w="80" w:type="dxa"/>
              <w:right w:w="100" w:type="dxa"/>
            </w:tcMar>
          </w:tcPr>
          <w:p w14:paraId="11C0CECA" wp14:textId="77777777">
            <w:r>
              <w:rPr>
                <w:b/>
                <w:bCs/>
                <w:color w:val="C62828"/>
                <w:sz w:val="20"/>
                <w:szCs w:val="20"/>
              </w:rPr>
              <w:t xml:space="preserve">Required</w:t>
            </w:r>
          </w:p>
        </w:tc>
        <w:tc>
          <w:tcPr>
            <w:tcW w:w="2600" w:type="dxa"/>
            <w:tcMar>
              <w:top w:w="80" w:type="dxa"/>
              <w:left w:w="100" w:type="dxa"/>
              <w:bottom w:w="80" w:type="dxa"/>
              <w:right w:w="100" w:type="dxa"/>
            </w:tcMar>
          </w:tcPr>
          <w:p w14:paraId="1BE04906" wp14:textId="77777777">
            <w:r>
              <w:rPr>
                <w:b/>
                <w:bCs/>
                <w:color w:val="000000"/>
                <w:sz w:val="20"/>
                <w:szCs w:val="20"/>
              </w:rPr>
              <w:t xml:space="preserve">Match Logic</w:t>
            </w:r>
          </w:p>
        </w:tc>
        <w:tc>
          <w:tcPr>
            <w:tcW w:w="5200" w:type="dxa"/>
            <w:tcMar>
              <w:top w:w="80" w:type="dxa"/>
              <w:left w:w="100" w:type="dxa"/>
              <w:bottom w:w="80" w:type="dxa"/>
              <w:right w:w="100" w:type="dxa"/>
            </w:tcMar>
          </w:tcPr>
          <w:p w14:paraId="0318516A" wp14:textId="77777777">
            <w:r w:rsidRPr="3492F5F1" w:rsidR="3492F5F1">
              <w:rPr>
                <w:b w:val="0"/>
                <w:bCs w:val="0"/>
                <w:color w:val="000000"/>
                <w:sz w:val="20"/>
                <w:szCs w:val="20"/>
                <w:lang w:val="en-US"/>
              </w:rPr>
              <w:t>Crop + Growth Stage is the primary match key; weather-related advisory is also a potential criteria; Language and Region can further refine which content variant is shown</w:t>
            </w:r>
          </w:p>
        </w:tc>
      </w:tr>
      <w:tr xmlns:wp14="http://schemas.microsoft.com/office/word/2010/wordml" w:rsidTr="3492F5F1" w14:paraId="5FD76CBB" wp14:textId="77777777">
        <w:tc>
          <w:tcPr>
            <w:tcW w:w="1600" w:type="dxa"/>
            <w:tcMar>
              <w:top w:w="80" w:type="dxa"/>
              <w:left w:w="100" w:type="dxa"/>
              <w:bottom w:w="80" w:type="dxa"/>
              <w:right w:w="100" w:type="dxa"/>
            </w:tcMar>
          </w:tcPr>
          <w:p w14:paraId="5BFA48F0" wp14:textId="77777777">
            <w:r>
              <w:rPr>
                <w:b/>
                <w:bCs/>
                <w:color w:val="2E7D32"/>
                <w:sz w:val="20"/>
                <w:szCs w:val="20"/>
              </w:rPr>
              <w:t xml:space="preserve">Action</w:t>
            </w:r>
          </w:p>
        </w:tc>
        <w:tc>
          <w:tcPr>
            <w:tcW w:w="2600" w:type="dxa"/>
            <w:tcMar>
              <w:top w:w="80" w:type="dxa"/>
              <w:left w:w="100" w:type="dxa"/>
              <w:bottom w:w="80" w:type="dxa"/>
              <w:right w:w="100" w:type="dxa"/>
            </w:tcMar>
          </w:tcPr>
          <w:p w14:paraId="5BC75113" wp14:textId="77777777">
            <w:r>
              <w:rPr>
                <w:b/>
                <w:bCs/>
                <w:color w:val="000000"/>
                <w:sz w:val="20"/>
                <w:szCs w:val="20"/>
              </w:rPr>
              <w:t xml:space="preserve">One-Tap Send from Pop-Up</w:t>
            </w:r>
          </w:p>
        </w:tc>
        <w:tc>
          <w:tcPr>
            <w:tcW w:w="5200" w:type="dxa"/>
            <w:tcMar>
              <w:top w:w="80" w:type="dxa"/>
              <w:left w:w="100" w:type="dxa"/>
              <w:bottom w:w="80" w:type="dxa"/>
              <w:right w:w="100" w:type="dxa"/>
            </w:tcMar>
          </w:tcPr>
          <w:p w14:paraId="63487A60" wp14:textId="77777777">
            <w:r>
              <w:rPr>
                <w:b w:val="false"/>
                <w:bCs w:val="false"/>
                <w:color w:val="000000"/>
                <w:sz w:val="20"/>
                <w:szCs w:val="20"/>
              </w:rPr>
              <w:t xml:space="preserve">Staff can send the surfaced content directly to that farmer via WhatsApp/SMS without leaving the pop-up</w:t>
            </w:r>
          </w:p>
        </w:tc>
      </w:tr>
      <w:tr xmlns:wp14="http://schemas.microsoft.com/office/word/2010/wordml" w:rsidTr="3492F5F1" w14:paraId="5BF05EBC" wp14:textId="77777777">
        <w:tc>
          <w:tcPr>
            <w:tcW w:w="1600" w:type="dxa"/>
            <w:tcMar>
              <w:top w:w="80" w:type="dxa"/>
              <w:left w:w="100" w:type="dxa"/>
              <w:bottom w:w="80" w:type="dxa"/>
              <w:right w:w="100" w:type="dxa"/>
            </w:tcMar>
          </w:tcPr>
          <w:p w14:paraId="2F06B1F4" wp14:textId="77777777">
            <w:r>
              <w:rPr>
                <w:b/>
                <w:bCs/>
                <w:color w:val="2E7D32"/>
                <w:sz w:val="20"/>
                <w:szCs w:val="20"/>
              </w:rPr>
              <w:t xml:space="preserve">Action</w:t>
            </w:r>
          </w:p>
        </w:tc>
        <w:tc>
          <w:tcPr>
            <w:tcW w:w="2600" w:type="dxa"/>
            <w:tcMar>
              <w:top w:w="80" w:type="dxa"/>
              <w:left w:w="100" w:type="dxa"/>
              <w:bottom w:w="80" w:type="dxa"/>
              <w:right w:w="100" w:type="dxa"/>
            </w:tcMar>
          </w:tcPr>
          <w:p w14:paraId="63CB0D91" wp14:textId="77777777">
            <w:r>
              <w:rPr>
                <w:b/>
                <w:bCs/>
                <w:color w:val="000000"/>
                <w:sz w:val="20"/>
                <w:szCs w:val="20"/>
              </w:rPr>
              <w:t xml:space="preserve">Dismiss / Snooze</w:t>
            </w:r>
          </w:p>
        </w:tc>
        <w:tc>
          <w:tcPr>
            <w:tcW w:w="5200" w:type="dxa"/>
            <w:tcMar>
              <w:top w:w="80" w:type="dxa"/>
              <w:left w:w="100" w:type="dxa"/>
              <w:bottom w:w="80" w:type="dxa"/>
              <w:right w:w="100" w:type="dxa"/>
            </w:tcMar>
          </w:tcPr>
          <w:p w14:paraId="0AB5EBF8" wp14:textId="77777777">
            <w:r>
              <w:rPr>
                <w:b w:val="false"/>
                <w:bCs w:val="false"/>
                <w:color w:val="000000"/>
                <w:sz w:val="20"/>
                <w:szCs w:val="20"/>
              </w:rPr>
              <w:t xml:space="preserve">Staff can dismiss the pop-up or snooze it if not relevant right now</w:t>
            </w:r>
          </w:p>
        </w:tc>
      </w:tr>
      <w:tr xmlns:wp14="http://schemas.microsoft.com/office/word/2010/wordml" w:rsidTr="3492F5F1" w14:paraId="731259B5" wp14:textId="77777777">
        <w:tc>
          <w:tcPr>
            <w:tcW w:w="1600" w:type="dxa"/>
            <w:tcMar>
              <w:top w:w="80" w:type="dxa"/>
              <w:left w:w="100" w:type="dxa"/>
              <w:bottom w:w="80" w:type="dxa"/>
              <w:right w:w="100" w:type="dxa"/>
            </w:tcMar>
          </w:tcPr>
          <w:p w14:paraId="40633F7B" wp14:textId="77777777">
            <w:r>
              <w:rPr>
                <w:b/>
                <w:bCs/>
                <w:color w:val="1565C0"/>
                <w:sz w:val="20"/>
                <w:szCs w:val="20"/>
              </w:rPr>
              <w:t xml:space="preserve">System</w:t>
            </w:r>
          </w:p>
        </w:tc>
        <w:tc>
          <w:tcPr>
            <w:tcW w:w="2600" w:type="dxa"/>
            <w:tcMar>
              <w:top w:w="80" w:type="dxa"/>
              <w:left w:w="100" w:type="dxa"/>
              <w:bottom w:w="80" w:type="dxa"/>
              <w:right w:w="100" w:type="dxa"/>
            </w:tcMar>
          </w:tcPr>
          <w:p w14:paraId="3D0FF7D7" wp14:textId="77777777">
            <w:r>
              <w:rPr>
                <w:b/>
                <w:bCs/>
                <w:color w:val="000000"/>
                <w:sz w:val="20"/>
                <w:szCs w:val="20"/>
              </w:rPr>
              <w:t xml:space="preserve">Logged Automatically</w:t>
            </w:r>
          </w:p>
        </w:tc>
        <w:tc>
          <w:tcPr>
            <w:tcW w:w="5200" w:type="dxa"/>
            <w:tcMar>
              <w:top w:w="80" w:type="dxa"/>
              <w:left w:w="100" w:type="dxa"/>
              <w:bottom w:w="80" w:type="dxa"/>
              <w:right w:w="100" w:type="dxa"/>
            </w:tcMar>
          </w:tcPr>
          <w:p w14:paraId="3701A99D" wp14:textId="77777777">
            <w:r>
              <w:rPr>
                <w:b w:val="false"/>
                <w:bCs w:val="false"/>
                <w:color w:val="000000"/>
                <w:sz w:val="20"/>
                <w:szCs w:val="20"/>
              </w:rPr>
              <w:t xml:space="preserve">Every auto-suggested send is logged to the farmer's Activity &amp; Communication Log (see 2.8), identical to a manually pushed promotion</w:t>
            </w:r>
          </w:p>
        </w:tc>
      </w:tr>
    </w:tbl>
    <w:p xmlns:wp14="http://schemas.microsoft.com/office/word/2010/wordml" w14:paraId="70816509" wp14:textId="77777777">
      <w:pPr>
        <w:pBdr>
          <w:top w:val="single" w:color="2E7D32" w:sz="6" w:space="4"/>
          <w:bottom w:val="single" w:color="2E7D32" w:sz="6" w:space="4"/>
          <w:left w:val="single" w:color="2E7D32" w:sz="6" w:space="4"/>
          <w:right w:val="single" w:color="2E7D32" w:sz="6" w:space="4"/>
        </w:pBdr>
        <w:shd w:val="clear" w:fill="E8F5E9"/>
        <w:spacing w:before="120" w:after="200"/>
      </w:pPr>
      <w:r>
        <w:rPr>
          <w:i/>
          <w:iCs/>
          <w:sz w:val="21"/>
          <w:szCs w:val="21"/>
        </w:rPr>
        <w:t xml:space="preserve">Recommendation: This is a proactive layer on top of the existing suggestion engine (2.3/2.11) — the current design shows suggestions when staff opens a farmer; this addendum makes it also trigger on geo-arrival at the plot, so staff are prompted even before they manually open the record, useful when walking a village and moving farmer to farmer.</w:t>
      </w:r>
    </w:p>
    <w:p xmlns:wp14="http://schemas.microsoft.com/office/word/2010/wordml" w14:paraId="2A84339E" wp14:textId="77777777">
      <w:pPr>
        <w:pStyle w:val="Heading1"/>
        <w:pBdr>
          <w:bottom w:val="single" w:color="2E7D32" w:sz="8" w:space="4"/>
        </w:pBdr>
        <w:spacing w:before="400" w:after="200"/>
      </w:pPr>
      <w:r>
        <w:rPr>
          <w:b/>
          <w:bCs/>
          <w:color w:val="1B5E20"/>
          <w:sz w:val="30"/>
          <w:szCs w:val="30"/>
        </w:rPr>
        <w:t xml:space="preserve">10.4 Content Admin Role &amp; Governed Promotion Push</w:t>
      </w:r>
    </w:p>
    <w:p xmlns:wp14="http://schemas.microsoft.com/office/word/2010/wordml" w14:paraId="1A01B95E" wp14:textId="77777777">
      <w:pPr>
        <w:spacing w:after="160"/>
      </w:pPr>
      <w:r w:rsidRPr="3492F5F1" w:rsidR="3492F5F1">
        <w:rPr>
          <w:b w:val="0"/>
          <w:bCs w:val="0"/>
          <w:i w:val="0"/>
          <w:iCs w:val="0"/>
          <w:sz w:val="22"/>
          <w:szCs w:val="22"/>
          <w:lang w:val="en-US"/>
        </w:rPr>
        <w:t>Purpose: Introduce a dedicated Content Admin role that centrally controls what promotional content reaches the sales team and, in turn, what the sales team can forward to farmers — with full traceability and a built-in frequency cap to avoid over-messaging farmers.</w:t>
      </w:r>
    </w:p>
    <w:p xmlns:wp14="http://schemas.microsoft.com/office/word/2010/wordml" w14:paraId="46DCBB6F" wp14:textId="77777777">
      <w:pPr>
        <w:pStyle w:val="Heading2"/>
        <w:spacing w:before="300" w:after="150"/>
      </w:pPr>
      <w:r>
        <w:rPr>
          <w:b/>
          <w:bCs/>
          <w:color w:val="2E7D32"/>
          <w:sz w:val="25"/>
          <w:szCs w:val="25"/>
        </w:rPr>
        <w:t xml:space="preserve">10.4.1 Content Admin — Role &amp; Permissions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14:paraId="226F6A0E" wp14:textId="77777777">
        <w:trPr>
          <w:tblHeader/>
        </w:trPr>
        <w:tc>
          <w:tcPr>
            <w:tcW w:w="1600" w:type="dxa"/>
            <w:shd w:val="clear" w:fill="1B5E20"/>
            <w:tcMar>
              <w:top w:w="80" w:type="dxa"/>
              <w:left w:w="100" w:type="dxa"/>
              <w:bottom w:w="80" w:type="dxa"/>
              <w:right w:w="100" w:type="dxa"/>
            </w:tcMar>
          </w:tcPr>
          <w:p w14:paraId="11E9E8BA" wp14:textId="77777777">
            <w:r>
              <w:rPr>
                <w:b/>
                <w:bCs/>
                <w:color w:val="FFFFFF"/>
                <w:sz w:val="20"/>
                <w:szCs w:val="20"/>
              </w:rPr>
              <w:t xml:space="preserve">Priority</w:t>
            </w:r>
          </w:p>
        </w:tc>
        <w:tc>
          <w:tcPr>
            <w:tcW w:w="2600" w:type="dxa"/>
            <w:shd w:val="clear" w:fill="1B5E20"/>
            <w:tcMar>
              <w:top w:w="80" w:type="dxa"/>
              <w:left w:w="100" w:type="dxa"/>
              <w:bottom w:w="80" w:type="dxa"/>
              <w:right w:w="100" w:type="dxa"/>
            </w:tcMar>
          </w:tcPr>
          <w:p w14:paraId="4FDF8C4D" wp14:textId="77777777">
            <w:r>
              <w:rPr>
                <w:b/>
                <w:bCs/>
                <w:color w:val="FFFFFF"/>
                <w:sz w:val="20"/>
                <w:szCs w:val="20"/>
              </w:rPr>
              <w:t xml:space="preserve">Field</w:t>
            </w:r>
          </w:p>
        </w:tc>
        <w:tc>
          <w:tcPr>
            <w:tcW w:w="5200" w:type="dxa"/>
            <w:shd w:val="clear" w:fill="1B5E20"/>
            <w:tcMar>
              <w:top w:w="80" w:type="dxa"/>
              <w:left w:w="100" w:type="dxa"/>
              <w:bottom w:w="80" w:type="dxa"/>
              <w:right w:w="100" w:type="dxa"/>
            </w:tcMar>
          </w:tcPr>
          <w:p w14:paraId="6EAB7D3C" wp14:textId="77777777">
            <w:r>
              <w:rPr>
                <w:b/>
                <w:bCs/>
                <w:color w:val="FFFFFF"/>
                <w:sz w:val="20"/>
                <w:szCs w:val="20"/>
              </w:rPr>
              <w:t xml:space="preserve">Details</w:t>
            </w:r>
          </w:p>
        </w:tc>
      </w:tr>
      <w:tr xmlns:wp14="http://schemas.microsoft.com/office/word/2010/wordml" w14:paraId="168BF87E" wp14:textId="77777777">
        <w:tc>
          <w:tcPr>
            <w:tcW w:w="1600" w:type="dxa"/>
            <w:tcMar>
              <w:top w:w="80" w:type="dxa"/>
              <w:left w:w="100" w:type="dxa"/>
              <w:bottom w:w="80" w:type="dxa"/>
              <w:right w:w="100" w:type="dxa"/>
            </w:tcMar>
          </w:tcPr>
          <w:p w14:paraId="7AED8CB1" wp14:textId="77777777">
            <w:r>
              <w:rPr>
                <w:b/>
                <w:bCs/>
                <w:color w:val="C62828"/>
                <w:sz w:val="20"/>
                <w:szCs w:val="20"/>
              </w:rPr>
              <w:t xml:space="preserve">Required</w:t>
            </w:r>
          </w:p>
        </w:tc>
        <w:tc>
          <w:tcPr>
            <w:tcW w:w="2600" w:type="dxa"/>
            <w:tcMar>
              <w:top w:w="80" w:type="dxa"/>
              <w:left w:w="100" w:type="dxa"/>
              <w:bottom w:w="80" w:type="dxa"/>
              <w:right w:w="100" w:type="dxa"/>
            </w:tcMar>
          </w:tcPr>
          <w:p w14:paraId="7B4EBF5A" wp14:textId="77777777">
            <w:r>
              <w:rPr>
                <w:b/>
                <w:bCs/>
                <w:color w:val="000000"/>
                <w:sz w:val="20"/>
                <w:szCs w:val="20"/>
              </w:rPr>
              <w:t xml:space="preserve">Role: Content Admin</w:t>
            </w:r>
          </w:p>
        </w:tc>
        <w:tc>
          <w:tcPr>
            <w:tcW w:w="5200" w:type="dxa"/>
            <w:tcMar>
              <w:top w:w="80" w:type="dxa"/>
              <w:left w:w="100" w:type="dxa"/>
              <w:bottom w:w="80" w:type="dxa"/>
              <w:right w:w="100" w:type="dxa"/>
            </w:tcMar>
          </w:tcPr>
          <w:p w14:paraId="1F401716" wp14:textId="77777777">
            <w:r>
              <w:rPr>
                <w:b w:val="false"/>
                <w:bCs w:val="false"/>
                <w:color w:val="000000"/>
                <w:sz w:val="20"/>
                <w:szCs w:val="20"/>
              </w:rPr>
              <w:t xml:space="preserve">New role in the RBAC model (alongside Field Staff, Regional Manager, Back-end Admin — see 4.2)</w:t>
            </w:r>
          </w:p>
        </w:tc>
      </w:tr>
      <w:tr xmlns:wp14="http://schemas.microsoft.com/office/word/2010/wordml" w14:paraId="54A8DDCA" wp14:textId="77777777">
        <w:tc>
          <w:tcPr>
            <w:tcW w:w="1600" w:type="dxa"/>
            <w:tcMar>
              <w:top w:w="80" w:type="dxa"/>
              <w:left w:w="100" w:type="dxa"/>
              <w:bottom w:w="80" w:type="dxa"/>
              <w:right w:w="100" w:type="dxa"/>
            </w:tcMar>
          </w:tcPr>
          <w:p w14:paraId="1D4ABB9D" wp14:textId="77777777">
            <w:r>
              <w:rPr>
                <w:b/>
                <w:bCs/>
                <w:color w:val="C62828"/>
                <w:sz w:val="20"/>
                <w:szCs w:val="20"/>
              </w:rPr>
              <w:t xml:space="preserve">Required</w:t>
            </w:r>
          </w:p>
        </w:tc>
        <w:tc>
          <w:tcPr>
            <w:tcW w:w="2600" w:type="dxa"/>
            <w:tcMar>
              <w:top w:w="80" w:type="dxa"/>
              <w:left w:w="100" w:type="dxa"/>
              <w:bottom w:w="80" w:type="dxa"/>
              <w:right w:w="100" w:type="dxa"/>
            </w:tcMar>
          </w:tcPr>
          <w:p w14:paraId="09AE622B" wp14:textId="77777777">
            <w:r>
              <w:rPr>
                <w:b/>
                <w:bCs/>
                <w:color w:val="000000"/>
                <w:sz w:val="20"/>
                <w:szCs w:val="20"/>
              </w:rPr>
              <w:t xml:space="preserve">Exclusive Send Authority</w:t>
            </w:r>
          </w:p>
        </w:tc>
        <w:tc>
          <w:tcPr>
            <w:tcW w:w="5200" w:type="dxa"/>
            <w:tcMar>
              <w:top w:w="80" w:type="dxa"/>
              <w:left w:w="100" w:type="dxa"/>
              <w:bottom w:w="80" w:type="dxa"/>
              <w:right w:w="100" w:type="dxa"/>
            </w:tcMar>
          </w:tcPr>
          <w:p w14:paraId="7A163945" wp14:textId="77777777">
            <w:r>
              <w:rPr>
                <w:b w:val="false"/>
                <w:bCs w:val="false"/>
                <w:color w:val="000000"/>
                <w:sz w:val="20"/>
                <w:szCs w:val="20"/>
              </w:rPr>
              <w:t xml:space="preserve">Only the Content Admin can push digital media/content out to the sales team; field staff cannot originate new content, only forward what has been approved to them</w:t>
            </w:r>
          </w:p>
        </w:tc>
      </w:tr>
      <w:tr xmlns:wp14="http://schemas.microsoft.com/office/word/2010/wordml" w14:paraId="314422C1" wp14:textId="77777777">
        <w:tc>
          <w:tcPr>
            <w:tcW w:w="1600" w:type="dxa"/>
            <w:tcMar>
              <w:top w:w="80" w:type="dxa"/>
              <w:left w:w="100" w:type="dxa"/>
              <w:bottom w:w="80" w:type="dxa"/>
              <w:right w:w="100" w:type="dxa"/>
            </w:tcMar>
          </w:tcPr>
          <w:p w14:paraId="2D448B69" wp14:textId="77777777">
            <w:r>
              <w:rPr>
                <w:b/>
                <w:bCs/>
                <w:color w:val="C62828"/>
                <w:sz w:val="20"/>
                <w:szCs w:val="20"/>
              </w:rPr>
              <w:t xml:space="preserve">Required</w:t>
            </w:r>
          </w:p>
        </w:tc>
        <w:tc>
          <w:tcPr>
            <w:tcW w:w="2600" w:type="dxa"/>
            <w:tcMar>
              <w:top w:w="80" w:type="dxa"/>
              <w:left w:w="100" w:type="dxa"/>
              <w:bottom w:w="80" w:type="dxa"/>
              <w:right w:w="100" w:type="dxa"/>
            </w:tcMar>
          </w:tcPr>
          <w:p w14:paraId="5E0952F7" wp14:textId="77777777">
            <w:r>
              <w:rPr>
                <w:b/>
                <w:bCs/>
                <w:color w:val="000000"/>
                <w:sz w:val="20"/>
                <w:szCs w:val="20"/>
              </w:rPr>
              <w:t xml:space="preserve">Targeting Criteria</w:t>
            </w:r>
          </w:p>
        </w:tc>
        <w:tc>
          <w:tcPr>
            <w:tcW w:w="5200" w:type="dxa"/>
            <w:tcMar>
              <w:top w:w="80" w:type="dxa"/>
              <w:left w:w="100" w:type="dxa"/>
              <w:bottom w:w="80" w:type="dxa"/>
              <w:right w:w="100" w:type="dxa"/>
            </w:tcMar>
          </w:tcPr>
          <w:p w14:paraId="54C913C6" wp14:textId="77777777">
            <w:r>
              <w:rPr>
                <w:b w:val="false"/>
                <w:bCs w:val="false"/>
                <w:color w:val="000000"/>
                <w:sz w:val="20"/>
                <w:szCs w:val="20"/>
              </w:rPr>
              <w:t xml:space="preserve">Content Admin selects target audience by Crop, Growth Stage, Region (territory/village), and Weather-Related Event (e.g. an incoming frost or heavy-rain advisory)</w:t>
            </w:r>
          </w:p>
        </w:tc>
      </w:tr>
      <w:tr xmlns:wp14="http://schemas.microsoft.com/office/word/2010/wordml" w14:paraId="5CF31606" wp14:textId="77777777">
        <w:tc>
          <w:tcPr>
            <w:tcW w:w="1600" w:type="dxa"/>
            <w:tcMar>
              <w:top w:w="80" w:type="dxa"/>
              <w:left w:w="100" w:type="dxa"/>
              <w:bottom w:w="80" w:type="dxa"/>
              <w:right w:w="100" w:type="dxa"/>
            </w:tcMar>
          </w:tcPr>
          <w:p w14:paraId="394E66C3" wp14:textId="77777777">
            <w:r>
              <w:rPr>
                <w:b/>
                <w:bCs/>
                <w:color w:val="1565C0"/>
                <w:sz w:val="20"/>
                <w:szCs w:val="20"/>
              </w:rPr>
              <w:t xml:space="preserve">System</w:t>
            </w:r>
          </w:p>
        </w:tc>
        <w:tc>
          <w:tcPr>
            <w:tcW w:w="2600" w:type="dxa"/>
            <w:tcMar>
              <w:top w:w="80" w:type="dxa"/>
              <w:left w:w="100" w:type="dxa"/>
              <w:bottom w:w="80" w:type="dxa"/>
              <w:right w:w="100" w:type="dxa"/>
            </w:tcMar>
          </w:tcPr>
          <w:p w14:paraId="539485BA" wp14:textId="77777777">
            <w:r>
              <w:rPr>
                <w:b/>
                <w:bCs/>
                <w:color w:val="000000"/>
                <w:sz w:val="20"/>
                <w:szCs w:val="20"/>
              </w:rPr>
              <w:t xml:space="preserve">Push to Sales Team</w:t>
            </w:r>
          </w:p>
        </w:tc>
        <w:tc>
          <w:tcPr>
            <w:tcW w:w="5200" w:type="dxa"/>
            <w:tcMar>
              <w:top w:w="80" w:type="dxa"/>
              <w:left w:w="100" w:type="dxa"/>
              <w:bottom w:w="80" w:type="dxa"/>
              <w:right w:w="100" w:type="dxa"/>
            </w:tcMar>
          </w:tcPr>
          <w:p w14:paraId="5AA5E6E9" wp14:textId="77777777">
            <w:r>
              <w:rPr>
                <w:b w:val="false"/>
                <w:bCs w:val="false"/>
                <w:color w:val="000000"/>
                <w:sz w:val="20"/>
                <w:szCs w:val="20"/>
              </w:rPr>
              <w:t xml:space="preserve">Content is pushed to the relevant field staff (filtered by the targeting criteria above), who then relay it to their matching farmers</w:t>
            </w:r>
          </w:p>
        </w:tc>
      </w:tr>
      <w:tr xmlns:wp14="http://schemas.microsoft.com/office/word/2010/wordml" w14:paraId="2351D2E0" wp14:textId="77777777">
        <w:tc>
          <w:tcPr>
            <w:tcW w:w="1600" w:type="dxa"/>
            <w:tcMar>
              <w:top w:w="80" w:type="dxa"/>
              <w:left w:w="100" w:type="dxa"/>
              <w:bottom w:w="80" w:type="dxa"/>
              <w:right w:w="100" w:type="dxa"/>
            </w:tcMar>
          </w:tcPr>
          <w:p w14:paraId="5CFC186C" wp14:textId="77777777">
            <w:r>
              <w:rPr>
                <w:b/>
                <w:bCs/>
                <w:color w:val="1565C0"/>
                <w:sz w:val="20"/>
                <w:szCs w:val="20"/>
              </w:rPr>
              <w:t xml:space="preserve">System</w:t>
            </w:r>
          </w:p>
        </w:tc>
        <w:tc>
          <w:tcPr>
            <w:tcW w:w="2600" w:type="dxa"/>
            <w:tcMar>
              <w:top w:w="80" w:type="dxa"/>
              <w:left w:w="100" w:type="dxa"/>
              <w:bottom w:w="80" w:type="dxa"/>
              <w:right w:w="100" w:type="dxa"/>
            </w:tcMar>
          </w:tcPr>
          <w:p w14:paraId="68D30AC5" wp14:textId="77777777">
            <w:r>
              <w:rPr>
                <w:b/>
                <w:bCs/>
                <w:color w:val="000000"/>
                <w:sz w:val="20"/>
                <w:szCs w:val="20"/>
              </w:rPr>
              <w:t xml:space="preserve">Direct-to-Farmer Send</w:t>
            </w:r>
          </w:p>
        </w:tc>
        <w:tc>
          <w:tcPr>
            <w:tcW w:w="5200" w:type="dxa"/>
            <w:tcMar>
              <w:top w:w="80" w:type="dxa"/>
              <w:left w:w="100" w:type="dxa"/>
              <w:bottom w:w="80" w:type="dxa"/>
              <w:right w:w="100" w:type="dxa"/>
            </w:tcMar>
          </w:tcPr>
          <w:p w14:paraId="58135BB8" wp14:textId="77777777">
            <w:r>
              <w:rPr>
                <w:b w:val="false"/>
                <w:bCs w:val="false"/>
                <w:color w:val="000000"/>
                <w:sz w:val="20"/>
                <w:szCs w:val="20"/>
              </w:rPr>
              <w:t xml:space="preserve">Content Admin can alternatively create rules to send content directly to farmers for a specific crop + stage + weather event, bypassing field staff</w:t>
            </w:r>
          </w:p>
        </w:tc>
      </w:tr>
      <w:tr xmlns:wp14="http://schemas.microsoft.com/office/word/2010/wordml" w14:paraId="54721753" wp14:textId="77777777">
        <w:tc>
          <w:tcPr>
            <w:tcW w:w="1600" w:type="dxa"/>
            <w:tcMar>
              <w:top w:w="80" w:type="dxa"/>
              <w:left w:w="100" w:type="dxa"/>
              <w:bottom w:w="80" w:type="dxa"/>
              <w:right w:w="100" w:type="dxa"/>
            </w:tcMar>
          </w:tcPr>
          <w:p w14:paraId="4D246CF8" wp14:textId="77777777">
            <w:r>
              <w:rPr>
                <w:b/>
                <w:bCs/>
                <w:color w:val="1565C0"/>
                <w:sz w:val="20"/>
                <w:szCs w:val="20"/>
              </w:rPr>
              <w:t xml:space="preserve">System</w:t>
            </w:r>
          </w:p>
        </w:tc>
        <w:tc>
          <w:tcPr>
            <w:tcW w:w="2600" w:type="dxa"/>
            <w:tcMar>
              <w:top w:w="80" w:type="dxa"/>
              <w:left w:w="100" w:type="dxa"/>
              <w:bottom w:w="80" w:type="dxa"/>
              <w:right w:w="100" w:type="dxa"/>
            </w:tcMar>
          </w:tcPr>
          <w:p w14:paraId="456A4ED6" wp14:textId="77777777">
            <w:r>
              <w:rPr>
                <w:b/>
                <w:bCs/>
                <w:color w:val="000000"/>
                <w:sz w:val="20"/>
                <w:szCs w:val="20"/>
              </w:rPr>
              <w:t xml:space="preserve">Auto-Logged in Activity Timeline</w:t>
            </w:r>
          </w:p>
        </w:tc>
        <w:tc>
          <w:tcPr>
            <w:tcW w:w="5200" w:type="dxa"/>
            <w:tcMar>
              <w:top w:w="80" w:type="dxa"/>
              <w:left w:w="100" w:type="dxa"/>
              <w:bottom w:w="80" w:type="dxa"/>
              <w:right w:w="100" w:type="dxa"/>
            </w:tcMar>
          </w:tcPr>
          <w:p w14:paraId="3ECB378B" wp14:textId="77777777">
            <w:r>
              <w:rPr>
                <w:b w:val="false"/>
                <w:bCs w:val="false"/>
                <w:color w:val="000000"/>
                <w:sz w:val="20"/>
                <w:szCs w:val="20"/>
              </w:rPr>
              <w:t xml:space="preserve">Any content the Content Admin sends for a specific crop/stage is automatically recorded in the affected farmer's Activity &amp; Communication Log (see 2.8), labelled "Content Team" so it's distinguishable from field-staff-sent messages</w:t>
            </w:r>
          </w:p>
        </w:tc>
      </w:tr>
    </w:tbl>
    <w:p xmlns:wp14="http://schemas.microsoft.com/office/word/2010/wordml" w14:paraId="3ABB05DB" wp14:textId="77777777">
      <w:pPr>
        <w:pStyle w:val="Heading2"/>
        <w:spacing w:before="300" w:after="150"/>
      </w:pPr>
      <w:r>
        <w:rPr>
          <w:b/>
          <w:bCs/>
          <w:color w:val="2E7D32"/>
          <w:sz w:val="25"/>
          <w:szCs w:val="25"/>
        </w:rPr>
        <w:t xml:space="preserve">10.4.2 Per-Farmer Messaging Frequency Cap</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rsidTr="3492F5F1" w14:paraId="0FA9C393" wp14:textId="77777777">
        <w:trPr>
          <w:tblHeader/>
        </w:trPr>
        <w:tc>
          <w:tcPr>
            <w:tcW w:w="1600" w:type="dxa"/>
            <w:shd w:val="clear" w:color="auto" w:fill="1B5E20"/>
            <w:tcMar>
              <w:top w:w="80" w:type="dxa"/>
              <w:left w:w="100" w:type="dxa"/>
              <w:bottom w:w="80" w:type="dxa"/>
              <w:right w:w="100" w:type="dxa"/>
            </w:tcMar>
          </w:tcPr>
          <w:p w14:paraId="701C741E" wp14:textId="77777777">
            <w:r>
              <w:rPr>
                <w:b/>
                <w:bCs/>
                <w:color w:val="FFFFFF"/>
                <w:sz w:val="20"/>
                <w:szCs w:val="20"/>
              </w:rPr>
              <w:t xml:space="preserve">Priority</w:t>
            </w:r>
          </w:p>
        </w:tc>
        <w:tc>
          <w:tcPr>
            <w:tcW w:w="2600" w:type="dxa"/>
            <w:shd w:val="clear" w:color="auto" w:fill="1B5E20"/>
            <w:tcMar>
              <w:top w:w="80" w:type="dxa"/>
              <w:left w:w="100" w:type="dxa"/>
              <w:bottom w:w="80" w:type="dxa"/>
              <w:right w:w="100" w:type="dxa"/>
            </w:tcMar>
          </w:tcPr>
          <w:p w14:paraId="2EEABEC5" wp14:textId="77777777">
            <w:r>
              <w:rPr>
                <w:b/>
                <w:bCs/>
                <w:color w:val="FFFFFF"/>
                <w:sz w:val="20"/>
                <w:szCs w:val="20"/>
              </w:rPr>
              <w:t xml:space="preserve">Field</w:t>
            </w:r>
          </w:p>
        </w:tc>
        <w:tc>
          <w:tcPr>
            <w:tcW w:w="5200" w:type="dxa"/>
            <w:shd w:val="clear" w:color="auto" w:fill="1B5E20"/>
            <w:tcMar>
              <w:top w:w="80" w:type="dxa"/>
              <w:left w:w="100" w:type="dxa"/>
              <w:bottom w:w="80" w:type="dxa"/>
              <w:right w:w="100" w:type="dxa"/>
            </w:tcMar>
          </w:tcPr>
          <w:p w14:paraId="09D68474" wp14:textId="77777777">
            <w:r>
              <w:rPr>
                <w:b/>
                <w:bCs/>
                <w:color w:val="FFFFFF"/>
                <w:sz w:val="20"/>
                <w:szCs w:val="20"/>
              </w:rPr>
              <w:t xml:space="preserve">Details</w:t>
            </w:r>
          </w:p>
        </w:tc>
      </w:tr>
      <w:tr xmlns:wp14="http://schemas.microsoft.com/office/word/2010/wordml" w:rsidTr="3492F5F1" w14:paraId="364FE1BB" wp14:textId="77777777">
        <w:tc>
          <w:tcPr>
            <w:tcW w:w="1600" w:type="dxa"/>
            <w:tcMar>
              <w:top w:w="80" w:type="dxa"/>
              <w:left w:w="100" w:type="dxa"/>
              <w:bottom w:w="80" w:type="dxa"/>
              <w:right w:w="100" w:type="dxa"/>
            </w:tcMar>
          </w:tcPr>
          <w:p w14:paraId="02F07007" wp14:textId="77777777">
            <w:r>
              <w:rPr>
                <w:b/>
                <w:bCs/>
                <w:color w:val="C62828"/>
                <w:sz w:val="20"/>
                <w:szCs w:val="20"/>
              </w:rPr>
              <w:t xml:space="preserve">Required</w:t>
            </w:r>
          </w:p>
        </w:tc>
        <w:tc>
          <w:tcPr>
            <w:tcW w:w="2600" w:type="dxa"/>
            <w:tcMar>
              <w:top w:w="80" w:type="dxa"/>
              <w:left w:w="100" w:type="dxa"/>
              <w:bottom w:w="80" w:type="dxa"/>
              <w:right w:w="100" w:type="dxa"/>
            </w:tcMar>
          </w:tcPr>
          <w:p w14:paraId="76A6A6FF" wp14:textId="77777777">
            <w:r>
              <w:rPr>
                <w:b/>
                <w:bCs/>
                <w:color w:val="000000"/>
                <w:sz w:val="20"/>
                <w:szCs w:val="20"/>
              </w:rPr>
              <w:t xml:space="preserve">Cap Rule</w:t>
            </w:r>
          </w:p>
        </w:tc>
        <w:tc>
          <w:tcPr>
            <w:tcW w:w="5200" w:type="dxa"/>
            <w:tcMar>
              <w:top w:w="80" w:type="dxa"/>
              <w:left w:w="100" w:type="dxa"/>
              <w:bottom w:w="80" w:type="dxa"/>
              <w:right w:w="100" w:type="dxa"/>
            </w:tcMar>
          </w:tcPr>
          <w:p w14:paraId="2348F0DB" wp14:textId="7E7F8F0C">
            <w:r w:rsidRPr="3492F5F1" w:rsidR="3492F5F1">
              <w:rPr>
                <w:b w:val="0"/>
                <w:bCs w:val="0"/>
                <w:color w:val="000000"/>
                <w:sz w:val="20"/>
                <w:szCs w:val="20"/>
                <w:lang w:val="en-US"/>
              </w:rPr>
              <w:t xml:space="preserve">Content Admin may send a maximum of 2 messages per week, per farmer per crop, from the Content Team channel. The maximum number of </w:t>
            </w:r>
            <w:r w:rsidRPr="3492F5F1" w:rsidR="3492F5F1">
              <w:rPr>
                <w:b w:val="0"/>
                <w:bCs w:val="0"/>
                <w:color w:val="000000"/>
                <w:sz w:val="20"/>
                <w:szCs w:val="20"/>
                <w:lang w:val="en-US"/>
              </w:rPr>
              <w:t>messages</w:t>
            </w:r>
            <w:r w:rsidRPr="3492F5F1" w:rsidR="3492F5F1">
              <w:rPr>
                <w:b w:val="0"/>
                <w:bCs w:val="0"/>
                <w:color w:val="000000"/>
                <w:sz w:val="20"/>
                <w:szCs w:val="20"/>
                <w:lang w:val="en-US"/>
              </w:rPr>
              <w:t xml:space="preserve"> per week is Configurable by the system admin and not hard coded.</w:t>
            </w:r>
          </w:p>
        </w:tc>
      </w:tr>
      <w:tr xmlns:wp14="http://schemas.microsoft.com/office/word/2010/wordml" w:rsidTr="3492F5F1" w14:paraId="2A012CE6" wp14:textId="77777777">
        <w:tc>
          <w:tcPr>
            <w:tcW w:w="1600" w:type="dxa"/>
            <w:tcMar>
              <w:top w:w="80" w:type="dxa"/>
              <w:left w:w="100" w:type="dxa"/>
              <w:bottom w:w="80" w:type="dxa"/>
              <w:right w:w="100" w:type="dxa"/>
            </w:tcMar>
          </w:tcPr>
          <w:p w14:paraId="1BE545D0" wp14:textId="77777777">
            <w:r>
              <w:rPr>
                <w:b/>
                <w:bCs/>
                <w:color w:val="1565C0"/>
                <w:sz w:val="20"/>
                <w:szCs w:val="20"/>
              </w:rPr>
              <w:t xml:space="preserve">System</w:t>
            </w:r>
          </w:p>
        </w:tc>
        <w:tc>
          <w:tcPr>
            <w:tcW w:w="2600" w:type="dxa"/>
            <w:tcMar>
              <w:top w:w="80" w:type="dxa"/>
              <w:left w:w="100" w:type="dxa"/>
              <w:bottom w:w="80" w:type="dxa"/>
              <w:right w:w="100" w:type="dxa"/>
            </w:tcMar>
          </w:tcPr>
          <w:p w14:paraId="5862B5CC" wp14:textId="77777777">
            <w:r>
              <w:rPr>
                <w:b/>
                <w:bCs/>
                <w:color w:val="000000"/>
                <w:sz w:val="20"/>
                <w:szCs w:val="20"/>
              </w:rPr>
              <w:t xml:space="preserve">Cap Counter</w:t>
            </w:r>
          </w:p>
        </w:tc>
        <w:tc>
          <w:tcPr>
            <w:tcW w:w="5200" w:type="dxa"/>
            <w:tcMar>
              <w:top w:w="80" w:type="dxa"/>
              <w:left w:w="100" w:type="dxa"/>
              <w:bottom w:w="80" w:type="dxa"/>
              <w:right w:w="100" w:type="dxa"/>
            </w:tcMar>
          </w:tcPr>
          <w:p w14:paraId="70E5B8B0" wp14:textId="77777777">
            <w:r>
              <w:rPr>
                <w:b w:val="false"/>
                <w:bCs w:val="false"/>
                <w:color w:val="000000"/>
                <w:sz w:val="20"/>
                <w:szCs w:val="20"/>
              </w:rPr>
              <w:t xml:space="preserve">App tracks Content-Team sends per farmer on a rolling 7-day basis</w:t>
            </w:r>
          </w:p>
        </w:tc>
      </w:tr>
      <w:tr xmlns:wp14="http://schemas.microsoft.com/office/word/2010/wordml" w:rsidTr="3492F5F1" w14:paraId="6B9767DC" wp14:textId="77777777">
        <w:tc>
          <w:tcPr>
            <w:tcW w:w="1600" w:type="dxa"/>
            <w:tcMar>
              <w:top w:w="80" w:type="dxa"/>
              <w:left w:w="100" w:type="dxa"/>
              <w:bottom w:w="80" w:type="dxa"/>
              <w:right w:w="100" w:type="dxa"/>
            </w:tcMar>
          </w:tcPr>
          <w:p w14:paraId="70E3D31B" wp14:textId="77777777">
            <w:r>
              <w:rPr>
                <w:b/>
                <w:bCs/>
                <w:color w:val="1565C0"/>
                <w:sz w:val="20"/>
                <w:szCs w:val="20"/>
              </w:rPr>
              <w:t xml:space="preserve">System</w:t>
            </w:r>
          </w:p>
        </w:tc>
        <w:tc>
          <w:tcPr>
            <w:tcW w:w="2600" w:type="dxa"/>
            <w:tcMar>
              <w:top w:w="80" w:type="dxa"/>
              <w:left w:w="100" w:type="dxa"/>
              <w:bottom w:w="80" w:type="dxa"/>
              <w:right w:w="100" w:type="dxa"/>
            </w:tcMar>
          </w:tcPr>
          <w:p w14:paraId="6E9DD149" wp14:textId="77777777">
            <w:r>
              <w:rPr>
                <w:b/>
                <w:bCs/>
                <w:color w:val="000000"/>
                <w:sz w:val="20"/>
                <w:szCs w:val="20"/>
              </w:rPr>
              <w:t xml:space="preserve">Cap Enforcement</w:t>
            </w:r>
          </w:p>
        </w:tc>
        <w:tc>
          <w:tcPr>
            <w:tcW w:w="5200" w:type="dxa"/>
            <w:tcMar>
              <w:top w:w="80" w:type="dxa"/>
              <w:left w:w="100" w:type="dxa"/>
              <w:bottom w:w="80" w:type="dxa"/>
              <w:right w:w="100" w:type="dxa"/>
            </w:tcMar>
          </w:tcPr>
          <w:p w14:paraId="649F51AF" wp14:textId="77777777">
            <w:r>
              <w:rPr>
                <w:b w:val="false"/>
                <w:bCs w:val="false"/>
                <w:color w:val="000000"/>
                <w:sz w:val="20"/>
                <w:szCs w:val="20"/>
              </w:rPr>
              <w:t xml:space="preserve">Once a farmer has received 2 Content Team messages in the current week, further sends are blocked/queued until the window resets. The blocked/queued message is visible in the farmer's Activity Log to the relevant user, who can trigger it manually; otherwise the message stays unsent</w:t>
            </w:r>
          </w:p>
        </w:tc>
      </w:tr>
      <w:tr xmlns:wp14="http://schemas.microsoft.com/office/word/2010/wordml" w:rsidTr="3492F5F1" w14:paraId="1FFA2263" wp14:textId="77777777">
        <w:tc>
          <w:tcPr>
            <w:tcW w:w="1600" w:type="dxa"/>
            <w:tcMar>
              <w:top w:w="80" w:type="dxa"/>
              <w:left w:w="100" w:type="dxa"/>
              <w:bottom w:w="80" w:type="dxa"/>
              <w:right w:w="100" w:type="dxa"/>
            </w:tcMar>
          </w:tcPr>
          <w:p w14:paraId="4BF86560" wp14:textId="77777777">
            <w:r>
              <w:rPr>
                <w:b/>
                <w:bCs/>
                <w:color w:val="1565C0"/>
                <w:sz w:val="20"/>
                <w:szCs w:val="20"/>
              </w:rPr>
              <w:t xml:space="preserve">System</w:t>
            </w:r>
          </w:p>
        </w:tc>
        <w:tc>
          <w:tcPr>
            <w:tcW w:w="2600" w:type="dxa"/>
            <w:tcMar>
              <w:top w:w="80" w:type="dxa"/>
              <w:left w:w="100" w:type="dxa"/>
              <w:bottom w:w="80" w:type="dxa"/>
              <w:right w:w="100" w:type="dxa"/>
            </w:tcMar>
          </w:tcPr>
          <w:p w14:paraId="7C58FBFF" wp14:textId="77777777">
            <w:r>
              <w:rPr>
                <w:b/>
                <w:bCs/>
                <w:color w:val="000000"/>
                <w:sz w:val="20"/>
                <w:szCs w:val="20"/>
              </w:rPr>
              <w:t xml:space="preserve">Cap Warning</w:t>
            </w:r>
          </w:p>
        </w:tc>
        <w:tc>
          <w:tcPr>
            <w:tcW w:w="5200" w:type="dxa"/>
            <w:tcMar>
              <w:top w:w="80" w:type="dxa"/>
              <w:left w:w="100" w:type="dxa"/>
              <w:bottom w:w="80" w:type="dxa"/>
              <w:right w:w="100" w:type="dxa"/>
            </w:tcMar>
          </w:tcPr>
          <w:p w14:paraId="169C1E96" wp14:textId="77777777">
            <w:r>
              <w:rPr>
                <w:b w:val="false"/>
                <w:bCs w:val="false"/>
                <w:color w:val="000000"/>
                <w:sz w:val="20"/>
                <w:szCs w:val="20"/>
              </w:rPr>
              <w:t xml:space="preserve">Content Admin sees a warning at send time listing which farmers in the selected audience have already hit the weekly cap</w:t>
            </w:r>
          </w:p>
        </w:tc>
      </w:tr>
      <w:tr xmlns:wp14="http://schemas.microsoft.com/office/word/2010/wordml" w:rsidTr="3492F5F1" w14:paraId="1E486645" wp14:textId="77777777">
        <w:tc>
          <w:tcPr>
            <w:tcW w:w="1600" w:type="dxa"/>
            <w:tcMar>
              <w:top w:w="80" w:type="dxa"/>
              <w:left w:w="100" w:type="dxa"/>
              <w:bottom w:w="80" w:type="dxa"/>
              <w:right w:w="100" w:type="dxa"/>
            </w:tcMar>
          </w:tcPr>
          <w:p w14:paraId="365AF0A8" wp14:textId="77777777">
            <w:r>
              <w:rPr>
                <w:b/>
                <w:bCs/>
                <w:color w:val="C62828"/>
                <w:sz w:val="20"/>
                <w:szCs w:val="20"/>
              </w:rPr>
              <w:t xml:space="preserve">Required</w:t>
            </w:r>
          </w:p>
        </w:tc>
        <w:tc>
          <w:tcPr>
            <w:tcW w:w="2600" w:type="dxa"/>
            <w:tcMar>
              <w:top w:w="80" w:type="dxa"/>
              <w:left w:w="100" w:type="dxa"/>
              <w:bottom w:w="80" w:type="dxa"/>
              <w:right w:w="100" w:type="dxa"/>
            </w:tcMar>
          </w:tcPr>
          <w:p w14:paraId="330E58F6" wp14:textId="77777777">
            <w:r>
              <w:rPr>
                <w:b/>
                <w:bCs/>
                <w:color w:val="000000"/>
                <w:sz w:val="20"/>
                <w:szCs w:val="20"/>
              </w:rPr>
              <w:t xml:space="preserve">Configurable Limit</w:t>
            </w:r>
          </w:p>
        </w:tc>
        <w:tc>
          <w:tcPr>
            <w:tcW w:w="5200" w:type="dxa"/>
            <w:tcMar>
              <w:top w:w="80" w:type="dxa"/>
              <w:left w:w="100" w:type="dxa"/>
              <w:bottom w:w="80" w:type="dxa"/>
              <w:right w:w="100" w:type="dxa"/>
            </w:tcMar>
          </w:tcPr>
          <w:p w14:paraId="7D9EB202" wp14:textId="77777777">
            <w:r>
              <w:rPr>
                <w:b w:val="false"/>
                <w:bCs w:val="false"/>
                <w:color w:val="000000"/>
                <w:sz w:val="20"/>
                <w:szCs w:val="20"/>
              </w:rPr>
              <w:t xml:space="preserve">Recommend making the "2 per week" figure an admin-configurable setting (per back-end control, see 2.15) rather than hard-coded, in case policy changes later</w:t>
            </w:r>
          </w:p>
        </w:tc>
      </w:tr>
    </w:tbl>
    <w:p xmlns:wp14="http://schemas.microsoft.com/office/word/2010/wordml" w14:paraId="1D3097F4" wp14:textId="77777777">
      <w:pPr>
        <w:pBdr>
          <w:top w:val="single" w:color="2E7D32" w:sz="6" w:space="4"/>
          <w:bottom w:val="single" w:color="2E7D32" w:sz="6" w:space="4"/>
          <w:left w:val="single" w:color="2E7D32" w:sz="6" w:space="4"/>
          <w:right w:val="single" w:color="2E7D32" w:sz="6" w:space="4"/>
        </w:pBdr>
        <w:shd w:val="clear" w:fill="E8F5E9"/>
        <w:spacing w:before="120" w:after="200"/>
      </w:pPr>
      <w:r>
        <w:rPr>
          <w:i/>
          <w:iCs/>
          <w:sz w:val="21"/>
          <w:szCs w:val="21"/>
        </w:rPr>
        <w:t xml:space="preserve">Recommendation: Keep the cap independent of field-staff-initiated sends (2.11) — the 2-per-week limit applies specifically to the centrally-pushed Content Team channel, so a farmer can still receive individual recommendations from their assigned field staff without those counting against the Content Team's cap. RBAC Update: Update the Role-Based Access Control table (4.2) to add Content Admin — access to the full Promotion Library, audience targeting tools (crop/stage/region/weather), and push analytics; no access to farmer visit/call logs beyond what is needed to confirm delivery.</w:t>
      </w:r>
    </w:p>
    <w:p xmlns:wp14="http://schemas.microsoft.com/office/word/2010/wordml" w14:paraId="5ED0DDF2" wp14:textId="77777777">
      <w:pPr>
        <w:pStyle w:val="Heading1"/>
        <w:pBdr>
          <w:bottom w:val="single" w:color="2E7D32" w:sz="8" w:space="4"/>
        </w:pBdr>
        <w:spacing w:before="400" w:after="200"/>
      </w:pPr>
      <w:r>
        <w:rPr>
          <w:b/>
          <w:bCs/>
          <w:color w:val="1B5E20"/>
          <w:sz w:val="30"/>
          <w:szCs w:val="30"/>
        </w:rPr>
        <w:t xml:space="preserve">10.5 Summary of Addendum 1 Additions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500"/>
      </w:tblGrid>
      <w:tr xmlns:wp14="http://schemas.microsoft.com/office/word/2010/wordml" w14:paraId="4373A6BD" wp14:textId="77777777">
        <w:trPr>
          <w:tblHeader/>
        </w:trPr>
        <w:tc>
          <w:tcPr>
            <w:tcW w:w="900" w:type="dxa"/>
            <w:shd w:val="clear" w:fill="1B5E20"/>
            <w:tcMar>
              <w:top w:w="80" w:type="dxa"/>
              <w:left w:w="100" w:type="dxa"/>
              <w:bottom w:w="80" w:type="dxa"/>
              <w:right w:w="100" w:type="dxa"/>
            </w:tcMar>
          </w:tcPr>
          <w:p w14:paraId="5AFC7B24" wp14:textId="77777777">
            <w:r>
              <w:rPr>
                <w:b/>
                <w:bCs/>
                <w:color w:val="FFFFFF"/>
                <w:sz w:val="20"/>
                <w:szCs w:val="20"/>
              </w:rPr>
              <w:t xml:space="preserve">#</w:t>
            </w:r>
          </w:p>
        </w:tc>
        <w:tc>
          <w:tcPr>
            <w:tcW w:w="5000" w:type="dxa"/>
            <w:shd w:val="clear" w:fill="1B5E20"/>
            <w:tcMar>
              <w:top w:w="80" w:type="dxa"/>
              <w:left w:w="100" w:type="dxa"/>
              <w:bottom w:w="80" w:type="dxa"/>
              <w:right w:w="100" w:type="dxa"/>
            </w:tcMar>
          </w:tcPr>
          <w:p w14:paraId="27B8DF09" wp14:textId="77777777">
            <w:r>
              <w:rPr>
                <w:b/>
                <w:bCs/>
                <w:color w:val="FFFFFF"/>
                <w:sz w:val="20"/>
                <w:szCs w:val="20"/>
              </w:rPr>
              <w:t xml:space="preserve">Addition</w:t>
            </w:r>
          </w:p>
        </w:tc>
        <w:tc>
          <w:tcPr>
            <w:tcW w:w="3500" w:type="dxa"/>
            <w:shd w:val="clear" w:fill="1B5E20"/>
            <w:tcMar>
              <w:top w:w="80" w:type="dxa"/>
              <w:left w:w="100" w:type="dxa"/>
              <w:bottom w:w="80" w:type="dxa"/>
              <w:right w:w="100" w:type="dxa"/>
            </w:tcMar>
          </w:tcPr>
          <w:p w14:paraId="38136311" wp14:textId="77777777">
            <w:r>
              <w:rPr>
                <w:b/>
                <w:bCs/>
                <w:color w:val="FFFFFF"/>
                <w:sz w:val="20"/>
                <w:szCs w:val="20"/>
              </w:rPr>
              <w:t xml:space="preserve">Extends</w:t>
            </w:r>
          </w:p>
        </w:tc>
      </w:tr>
      <w:tr xmlns:wp14="http://schemas.microsoft.com/office/word/2010/wordml" w14:paraId="4D4D87AF" wp14:textId="77777777">
        <w:tc>
          <w:tcPr>
            <w:tcW w:w="900" w:type="dxa"/>
            <w:tcMar>
              <w:top w:w="80" w:type="dxa"/>
              <w:left w:w="100" w:type="dxa"/>
              <w:bottom w:w="80" w:type="dxa"/>
              <w:right w:w="100" w:type="dxa"/>
            </w:tcMar>
          </w:tcPr>
          <w:p w14:paraId="28303DE6" wp14:textId="77777777">
            <w:r>
              <w:rPr>
                <w:b/>
                <w:bCs/>
                <w:color w:val="000000"/>
                <w:sz w:val="20"/>
                <w:szCs w:val="20"/>
              </w:rPr>
              <w:t xml:space="preserve">10.1</w:t>
            </w:r>
          </w:p>
        </w:tc>
        <w:tc>
          <w:tcPr>
            <w:tcW w:w="5000" w:type="dxa"/>
            <w:tcMar>
              <w:top w:w="80" w:type="dxa"/>
              <w:left w:w="100" w:type="dxa"/>
              <w:bottom w:w="80" w:type="dxa"/>
              <w:right w:w="100" w:type="dxa"/>
            </w:tcMar>
          </w:tcPr>
          <w:p w14:paraId="2DE8010C" wp14:textId="77777777">
            <w:r>
              <w:rPr>
                <w:b w:val="false"/>
                <w:bCs w:val="false"/>
                <w:color w:val="000000"/>
                <w:sz w:val="20"/>
                <w:szCs w:val="20"/>
              </w:rPr>
              <w:t xml:space="preserve">Farmer-wise route plan between two locations, showing crop area, stages, and acreage along the corridor, with a crop filter</w:t>
            </w:r>
          </w:p>
        </w:tc>
        <w:tc>
          <w:tcPr>
            <w:tcW w:w="3500" w:type="dxa"/>
            <w:tcMar>
              <w:top w:w="80" w:type="dxa"/>
              <w:left w:w="100" w:type="dxa"/>
              <w:bottom w:w="80" w:type="dxa"/>
              <w:right w:w="100" w:type="dxa"/>
            </w:tcMar>
          </w:tcPr>
          <w:p w14:paraId="2619FC99" wp14:textId="77777777">
            <w:r>
              <w:rPr>
                <w:b w:val="false"/>
                <w:bCs w:val="false"/>
                <w:color w:val="000000"/>
                <w:sz w:val="20"/>
                <w:szCs w:val="20"/>
              </w:rPr>
              <w:t xml:space="preserve">Module 2 (Farmer/Plot), Module 3 (Field Staff)</w:t>
            </w:r>
          </w:p>
        </w:tc>
      </w:tr>
      <w:tr xmlns:wp14="http://schemas.microsoft.com/office/word/2010/wordml" w14:paraId="4C3115FE" wp14:textId="77777777">
        <w:tc>
          <w:tcPr>
            <w:tcW w:w="900" w:type="dxa"/>
            <w:tcMar>
              <w:top w:w="80" w:type="dxa"/>
              <w:left w:w="100" w:type="dxa"/>
              <w:bottom w:w="80" w:type="dxa"/>
              <w:right w:w="100" w:type="dxa"/>
            </w:tcMar>
          </w:tcPr>
          <w:p w14:paraId="2AC6642A" wp14:textId="77777777">
            <w:r>
              <w:rPr>
                <w:b/>
                <w:bCs/>
                <w:color w:val="000000"/>
                <w:sz w:val="20"/>
                <w:szCs w:val="20"/>
              </w:rPr>
              <w:t xml:space="preserve">10.2</w:t>
            </w:r>
          </w:p>
        </w:tc>
        <w:tc>
          <w:tcPr>
            <w:tcW w:w="5000" w:type="dxa"/>
            <w:tcMar>
              <w:top w:w="80" w:type="dxa"/>
              <w:left w:w="100" w:type="dxa"/>
              <w:bottom w:w="80" w:type="dxa"/>
              <w:right w:w="100" w:type="dxa"/>
            </w:tcMar>
          </w:tcPr>
          <w:p w14:paraId="1213A635" wp14:textId="77777777">
            <w:r>
              <w:rPr>
                <w:b w:val="false"/>
                <w:bCs w:val="false"/>
                <w:color w:val="000000"/>
                <w:sz w:val="20"/>
                <w:szCs w:val="20"/>
              </w:rPr>
              <w:t xml:space="preserve">Village-level “big farmer” directory ranked by acreage, filterable by crop, acreage, stage, and location</w:t>
            </w:r>
          </w:p>
        </w:tc>
        <w:tc>
          <w:tcPr>
            <w:tcW w:w="3500" w:type="dxa"/>
            <w:tcMar>
              <w:top w:w="80" w:type="dxa"/>
              <w:left w:w="100" w:type="dxa"/>
              <w:bottom w:w="80" w:type="dxa"/>
              <w:right w:w="100" w:type="dxa"/>
            </w:tcMar>
          </w:tcPr>
          <w:p w14:paraId="40D8F57A" wp14:textId="77777777">
            <w:r>
              <w:rPr>
                <w:b w:val="false"/>
                <w:bCs w:val="false"/>
                <w:color w:val="000000"/>
                <w:sz w:val="20"/>
                <w:szCs w:val="20"/>
              </w:rPr>
              <w:t xml:space="preserve">Module 2 (Farmer Master)</w:t>
            </w:r>
          </w:p>
        </w:tc>
      </w:tr>
      <w:tr xmlns:wp14="http://schemas.microsoft.com/office/word/2010/wordml" w14:paraId="35C28BF7" wp14:textId="77777777">
        <w:tc>
          <w:tcPr>
            <w:tcW w:w="900" w:type="dxa"/>
            <w:tcMar>
              <w:top w:w="80" w:type="dxa"/>
              <w:left w:w="100" w:type="dxa"/>
              <w:bottom w:w="80" w:type="dxa"/>
              <w:right w:w="100" w:type="dxa"/>
            </w:tcMar>
          </w:tcPr>
          <w:p w14:paraId="7DCCD63E" wp14:textId="77777777">
            <w:r>
              <w:rPr>
                <w:b/>
                <w:bCs/>
                <w:color w:val="000000"/>
                <w:sz w:val="20"/>
                <w:szCs w:val="20"/>
              </w:rPr>
              <w:t xml:space="preserve">10.3</w:t>
            </w:r>
          </w:p>
        </w:tc>
        <w:tc>
          <w:tcPr>
            <w:tcW w:w="5000" w:type="dxa"/>
            <w:tcMar>
              <w:top w:w="80" w:type="dxa"/>
              <w:left w:w="100" w:type="dxa"/>
              <w:bottom w:w="80" w:type="dxa"/>
              <w:right w:w="100" w:type="dxa"/>
            </w:tcMar>
          </w:tcPr>
          <w:p w14:paraId="4C8720FE" wp14:textId="77777777">
            <w:r>
              <w:rPr>
                <w:b w:val="false"/>
                <w:bCs w:val="false"/>
                <w:color w:val="000000"/>
                <w:sz w:val="20"/>
                <w:szCs w:val="20"/>
              </w:rPr>
              <w:t xml:space="preserve">Automatic promotion pop-up triggered by farmer-profile open or geo check-in at a matching crop + stage plot</w:t>
            </w:r>
          </w:p>
        </w:tc>
        <w:tc>
          <w:tcPr>
            <w:tcW w:w="3500" w:type="dxa"/>
            <w:tcMar>
              <w:top w:w="80" w:type="dxa"/>
              <w:left w:w="100" w:type="dxa"/>
              <w:bottom w:w="80" w:type="dxa"/>
              <w:right w:w="100" w:type="dxa"/>
            </w:tcMar>
          </w:tcPr>
          <w:p w14:paraId="22B995BA" wp14:textId="77777777">
            <w:r>
              <w:rPr>
                <w:b w:val="false"/>
                <w:bCs w:val="false"/>
                <w:color w:val="000000"/>
                <w:sz w:val="20"/>
                <w:szCs w:val="20"/>
              </w:rPr>
              <w:t xml:space="preserve">Module 1 (Promotion Library), Module 3 (Field Staff)</w:t>
            </w:r>
          </w:p>
        </w:tc>
      </w:tr>
      <w:tr xmlns:wp14="http://schemas.microsoft.com/office/word/2010/wordml" w14:paraId="643DA375" wp14:textId="77777777">
        <w:tc>
          <w:tcPr>
            <w:tcW w:w="900" w:type="dxa"/>
            <w:tcMar>
              <w:top w:w="80" w:type="dxa"/>
              <w:left w:w="100" w:type="dxa"/>
              <w:bottom w:w="80" w:type="dxa"/>
              <w:right w:w="100" w:type="dxa"/>
            </w:tcMar>
          </w:tcPr>
          <w:p w14:paraId="21C39720" wp14:textId="77777777">
            <w:r>
              <w:rPr>
                <w:b/>
                <w:bCs/>
                <w:color w:val="000000"/>
                <w:sz w:val="20"/>
                <w:szCs w:val="20"/>
              </w:rPr>
              <w:t xml:space="preserve">10.4</w:t>
            </w:r>
          </w:p>
        </w:tc>
        <w:tc>
          <w:tcPr>
            <w:tcW w:w="5000" w:type="dxa"/>
            <w:tcMar>
              <w:top w:w="80" w:type="dxa"/>
              <w:left w:w="100" w:type="dxa"/>
              <w:bottom w:w="80" w:type="dxa"/>
              <w:right w:w="100" w:type="dxa"/>
            </w:tcMar>
          </w:tcPr>
          <w:p w14:paraId="3C9DA7C4" wp14:textId="77777777">
            <w:r>
              <w:rPr>
                <w:b w:val="false"/>
                <w:bCs w:val="false"/>
                <w:color w:val="000000"/>
                <w:sz w:val="20"/>
                <w:szCs w:val="20"/>
              </w:rPr>
              <w:t xml:space="preserve">New Content Admin role with exclusive send authority, crop/stage/region/weather targeting, automatic activity-timeline logging, and a 2-messages-per-week-per-farmer cap</w:t>
            </w:r>
          </w:p>
        </w:tc>
        <w:tc>
          <w:tcPr>
            <w:tcW w:w="3500" w:type="dxa"/>
            <w:tcMar>
              <w:top w:w="80" w:type="dxa"/>
              <w:left w:w="100" w:type="dxa"/>
              <w:bottom w:w="80" w:type="dxa"/>
              <w:right w:w="100" w:type="dxa"/>
            </w:tcMar>
          </w:tcPr>
          <w:p w14:paraId="2E06790B" wp14:textId="77777777">
            <w:r>
              <w:rPr>
                <w:b w:val="false"/>
                <w:bCs w:val="false"/>
                <w:color w:val="000000"/>
                <w:sz w:val="20"/>
                <w:szCs w:val="20"/>
              </w:rPr>
              <w:t xml:space="preserve">Module 4 (Admin Controls), Section 4.2 (RBAC)</w:t>
            </w:r>
          </w:p>
        </w:tc>
      </w:tr>
    </w:tbl>
    <w:p xmlns:wp14="http://schemas.microsoft.com/office/word/2010/wordml" w14:paraId="1A147F57" wp14:textId="77777777">
      <w:pPr>
        <w:spacing w:after="160"/>
      </w:pPr>
      <w:r>
        <w:rPr>
          <w:b w:val="false"/>
          <w:bCs w:val="false"/>
          <w:i w:val="false"/>
          <w:iCs w:val="false"/>
          <w:sz w:val="22"/>
          <w:szCs w:val="22"/>
        </w:rPr>
        <w:t xml:space="preserve">These additions should be reflected in the database schema (new tables/fields for route corridors, acreage aggregation views, geo-trigger rules, and a content_team_sends table with a rolling-week counter) and included in the Phase 2 and Phase 3 roadmap items (Section 7), since route planning and the big-farmer directory depend on Farmer/Plot data already scoped for Phase 1, while the Content Admin role and governed push logic extend the Phase 2 promotions work.</w:t>
      </w:r>
    </w:p>
    <w:p xmlns:wp14="http://schemas.microsoft.com/office/word/2010/wordml" w14:paraId="1A22A8EF" wp14:textId="77777777">
      <w:pPr>
        <w:pStyle w:val="Heading1"/>
        <w:pBdr>
          <w:bottom w:val="single" w:color="2E7D32" w:sz="8" w:space="4"/>
        </w:pBdr>
        <w:spacing w:before="400" w:after="200"/>
      </w:pPr>
      <w:r>
        <w:rPr>
          <w:b/>
          <w:bCs/>
          <w:color w:val="1B5E20"/>
          <w:sz w:val="30"/>
          <w:szCs w:val="30"/>
        </w:rPr>
        <w:t xml:space="preserve">Addendum 2 — Weather Advisory &amp; Market Price Intelligence Enhancements</w:t>
      </w:r>
    </w:p>
    <w:p xmlns:wp14="http://schemas.microsoft.com/office/word/2010/wordml" w14:paraId="737423B0" wp14:textId="77777777">
      <w:pPr>
        <w:spacing w:after="160"/>
      </w:pPr>
      <w:r>
        <w:rPr>
          <w:b w:val="false"/>
          <w:bCs w:val="false"/>
          <w:i w:val="false"/>
          <w:iCs w:val="false"/>
          <w:sz w:val="22"/>
          <w:szCs w:val="22"/>
        </w:rPr>
        <w:t xml:space="preserve">Two further enhancements were requested after Addendum 1 and are appended here as new sub-modules 10.6 and 10.7. Numbering continues the master document's structure for direct inclusion in the schema reference.</w:t>
      </w:r>
    </w:p>
    <w:p xmlns:wp14="http://schemas.microsoft.com/office/word/2010/wordml" w14:paraId="1A676B10" wp14:textId="77777777">
      <w:pPr>
        <w:pStyle w:val="Heading1"/>
        <w:pBdr>
          <w:bottom w:val="single" w:color="2E7D32" w:sz="8" w:space="4"/>
        </w:pBdr>
        <w:spacing w:before="400" w:after="200"/>
      </w:pPr>
      <w:r>
        <w:rPr>
          <w:b/>
          <w:bCs/>
          <w:color w:val="1B5E20"/>
          <w:sz w:val="30"/>
          <w:szCs w:val="30"/>
        </w:rPr>
        <w:t xml:space="preserve">10.6 Location-Aware Weather Advisory Pop-Up (Current Visit Weather &amp; Forecast)</w:t>
      </w:r>
    </w:p>
    <w:p xmlns:wp14="http://schemas.microsoft.com/office/word/2010/wordml" w14:paraId="2B67193A" wp14:textId="77777777">
      <w:pPr>
        <w:spacing w:after="160"/>
      </w:pPr>
      <w:r>
        <w:rPr>
          <w:b w:val="false"/>
          <w:bCs w:val="false"/>
          <w:i w:val="false"/>
          <w:iCs w:val="false"/>
          <w:sz w:val="22"/>
          <w:szCs w:val="22"/>
        </w:rPr>
        <w:t xml:space="preserve">Purpose: While a field staff member is at or near a farmer's geotagged plot, the app should automatically pull the current weather and short-range forecast for that exact location, match it against crop + growth-stage risk rules, and surface a ready-to-send advisory in the same pop-up mechanism already defined for crop-stage promotions (see 10.3). This turns the field visit into a real-time, location-specific advisory moment rather than a generic broadcast.</w:t>
      </w:r>
    </w:p>
    <w:p xmlns:wp14="http://schemas.microsoft.com/office/word/2010/wordml" w14:paraId="395C672F" wp14:textId="77777777">
      <w:pPr>
        <w:pStyle w:val="Heading2"/>
        <w:spacing w:before="300" w:after="150"/>
      </w:pPr>
      <w:r>
        <w:rPr>
          <w:b/>
          <w:bCs/>
          <w:color w:val="2E7D32"/>
          <w:sz w:val="25"/>
          <w:szCs w:val="25"/>
        </w:rPr>
        <w:t xml:space="preserve">10.6.1 Weather Data Capture at Visit</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14:paraId="13A7E0A9" wp14:textId="77777777">
        <w:trPr>
          <w:tblHeader/>
        </w:trPr>
        <w:tc>
          <w:tcPr>
            <w:tcW w:w="1600" w:type="dxa"/>
            <w:shd w:val="clear" w:fill="1B5E20"/>
            <w:tcMar>
              <w:top w:w="80" w:type="dxa"/>
              <w:left w:w="100" w:type="dxa"/>
              <w:bottom w:w="80" w:type="dxa"/>
              <w:right w:w="100" w:type="dxa"/>
            </w:tcMar>
          </w:tcPr>
          <w:p w14:paraId="720474ED" wp14:textId="77777777">
            <w:r>
              <w:rPr>
                <w:b/>
                <w:bCs/>
                <w:color w:val="FFFFFF"/>
                <w:sz w:val="20"/>
                <w:szCs w:val="20"/>
              </w:rPr>
              <w:t xml:space="preserve">Priority</w:t>
            </w:r>
          </w:p>
        </w:tc>
        <w:tc>
          <w:tcPr>
            <w:tcW w:w="2600" w:type="dxa"/>
            <w:shd w:val="clear" w:fill="1B5E20"/>
            <w:tcMar>
              <w:top w:w="80" w:type="dxa"/>
              <w:left w:w="100" w:type="dxa"/>
              <w:bottom w:w="80" w:type="dxa"/>
              <w:right w:w="100" w:type="dxa"/>
            </w:tcMar>
          </w:tcPr>
          <w:p w14:paraId="6D1CDD8C" wp14:textId="77777777">
            <w:r>
              <w:rPr>
                <w:b/>
                <w:bCs/>
                <w:color w:val="FFFFFF"/>
                <w:sz w:val="20"/>
                <w:szCs w:val="20"/>
              </w:rPr>
              <w:t xml:space="preserve">Field</w:t>
            </w:r>
          </w:p>
        </w:tc>
        <w:tc>
          <w:tcPr>
            <w:tcW w:w="5200" w:type="dxa"/>
            <w:shd w:val="clear" w:fill="1B5E20"/>
            <w:tcMar>
              <w:top w:w="80" w:type="dxa"/>
              <w:left w:w="100" w:type="dxa"/>
              <w:bottom w:w="80" w:type="dxa"/>
              <w:right w:w="100" w:type="dxa"/>
            </w:tcMar>
          </w:tcPr>
          <w:p w14:paraId="46E6B5B8" wp14:textId="77777777">
            <w:r>
              <w:rPr>
                <w:b/>
                <w:bCs/>
                <w:color w:val="FFFFFF"/>
                <w:sz w:val="20"/>
                <w:szCs w:val="20"/>
              </w:rPr>
              <w:t xml:space="preserve">Details</w:t>
            </w:r>
          </w:p>
        </w:tc>
      </w:tr>
      <w:tr xmlns:wp14="http://schemas.microsoft.com/office/word/2010/wordml" w14:paraId="2BB2F436" wp14:textId="77777777">
        <w:tc>
          <w:tcPr>
            <w:tcW w:w="1600" w:type="dxa"/>
            <w:tcMar>
              <w:top w:w="80" w:type="dxa"/>
              <w:left w:w="100" w:type="dxa"/>
              <w:bottom w:w="80" w:type="dxa"/>
              <w:right w:w="100" w:type="dxa"/>
            </w:tcMar>
          </w:tcPr>
          <w:p w14:paraId="791D696C" wp14:textId="77777777">
            <w:r>
              <w:rPr>
                <w:b/>
                <w:bCs/>
                <w:color w:val="C62828"/>
                <w:sz w:val="20"/>
                <w:szCs w:val="20"/>
              </w:rPr>
              <w:t xml:space="preserve">Required</w:t>
            </w:r>
          </w:p>
        </w:tc>
        <w:tc>
          <w:tcPr>
            <w:tcW w:w="2600" w:type="dxa"/>
            <w:tcMar>
              <w:top w:w="80" w:type="dxa"/>
              <w:left w:w="100" w:type="dxa"/>
              <w:bottom w:w="80" w:type="dxa"/>
              <w:right w:w="100" w:type="dxa"/>
            </w:tcMar>
          </w:tcPr>
          <w:p w14:paraId="1F1787C4" wp14:textId="77777777">
            <w:r>
              <w:rPr>
                <w:b/>
                <w:bCs/>
                <w:color w:val="000000"/>
                <w:sz w:val="20"/>
                <w:szCs w:val="20"/>
              </w:rPr>
              <w:t xml:space="preserve">Live GPS Capture on Visit</w:t>
            </w:r>
          </w:p>
        </w:tc>
        <w:tc>
          <w:tcPr>
            <w:tcW w:w="5200" w:type="dxa"/>
            <w:tcMar>
              <w:top w:w="80" w:type="dxa"/>
              <w:left w:w="100" w:type="dxa"/>
              <w:bottom w:w="80" w:type="dxa"/>
              <w:right w:w="100" w:type="dxa"/>
            </w:tcMar>
          </w:tcPr>
          <w:p w14:paraId="745F43B8" wp14:textId="77777777">
            <w:r>
              <w:rPr>
                <w:b w:val="false"/>
                <w:bCs w:val="false"/>
                <w:color w:val="000000"/>
                <w:sz w:val="20"/>
                <w:szCs w:val="20"/>
              </w:rPr>
              <w:t xml:space="preserve">App reads the staff member's current GPS position when a farmer/plot record is opened or a visit is logged</w:t>
            </w:r>
          </w:p>
        </w:tc>
      </w:tr>
      <w:tr xmlns:wp14="http://schemas.microsoft.com/office/word/2010/wordml" w14:paraId="3BC8DB18" wp14:textId="77777777">
        <w:tc>
          <w:tcPr>
            <w:tcW w:w="1600" w:type="dxa"/>
            <w:tcMar>
              <w:top w:w="80" w:type="dxa"/>
              <w:left w:w="100" w:type="dxa"/>
              <w:bottom w:w="80" w:type="dxa"/>
              <w:right w:w="100" w:type="dxa"/>
            </w:tcMar>
          </w:tcPr>
          <w:p w14:paraId="6AF5E8D2" wp14:textId="77777777">
            <w:r>
              <w:rPr>
                <w:b/>
                <w:bCs/>
                <w:color w:val="1565C0"/>
                <w:sz w:val="20"/>
                <w:szCs w:val="20"/>
              </w:rPr>
              <w:t xml:space="preserve">System</w:t>
            </w:r>
          </w:p>
        </w:tc>
        <w:tc>
          <w:tcPr>
            <w:tcW w:w="2600" w:type="dxa"/>
            <w:tcMar>
              <w:top w:w="80" w:type="dxa"/>
              <w:left w:w="100" w:type="dxa"/>
              <w:bottom w:w="80" w:type="dxa"/>
              <w:right w:w="100" w:type="dxa"/>
            </w:tcMar>
          </w:tcPr>
          <w:p w14:paraId="477AED1E" wp14:textId="77777777">
            <w:r>
              <w:rPr>
                <w:b/>
                <w:bCs/>
                <w:color w:val="000000"/>
                <w:sz w:val="20"/>
                <w:szCs w:val="20"/>
              </w:rPr>
              <w:t xml:space="preserve">Current Weather Snapshot</w:t>
            </w:r>
          </w:p>
        </w:tc>
        <w:tc>
          <w:tcPr>
            <w:tcW w:w="5200" w:type="dxa"/>
            <w:tcMar>
              <w:top w:w="80" w:type="dxa"/>
              <w:left w:w="100" w:type="dxa"/>
              <w:bottom w:w="80" w:type="dxa"/>
              <w:right w:w="100" w:type="dxa"/>
            </w:tcMar>
          </w:tcPr>
          <w:p w14:paraId="13C41B2C" wp14:textId="77777777">
            <w:r>
              <w:rPr>
                <w:b w:val="false"/>
                <w:bCs w:val="false"/>
                <w:color w:val="000000"/>
                <w:sz w:val="20"/>
                <w:szCs w:val="20"/>
              </w:rPr>
              <w:t xml:space="preserve">Fetched from weather API for the visit's exact coordinates — temperature, humidity, rainfall, wind speed, conditions</w:t>
            </w:r>
          </w:p>
        </w:tc>
      </w:tr>
      <w:tr xmlns:wp14="http://schemas.microsoft.com/office/word/2010/wordml" w14:paraId="0FE31BB5" wp14:textId="77777777">
        <w:tc>
          <w:tcPr>
            <w:tcW w:w="1600" w:type="dxa"/>
            <w:tcMar>
              <w:top w:w="80" w:type="dxa"/>
              <w:left w:w="100" w:type="dxa"/>
              <w:bottom w:w="80" w:type="dxa"/>
              <w:right w:w="100" w:type="dxa"/>
            </w:tcMar>
          </w:tcPr>
          <w:p w14:paraId="4AEB3FB0" wp14:textId="77777777">
            <w:r>
              <w:rPr>
                <w:b/>
                <w:bCs/>
                <w:color w:val="1565C0"/>
                <w:sz w:val="20"/>
                <w:szCs w:val="20"/>
              </w:rPr>
              <w:t xml:space="preserve">System</w:t>
            </w:r>
          </w:p>
        </w:tc>
        <w:tc>
          <w:tcPr>
            <w:tcW w:w="2600" w:type="dxa"/>
            <w:tcMar>
              <w:top w:w="80" w:type="dxa"/>
              <w:left w:w="100" w:type="dxa"/>
              <w:bottom w:w="80" w:type="dxa"/>
              <w:right w:w="100" w:type="dxa"/>
            </w:tcMar>
          </w:tcPr>
          <w:p w14:paraId="647171F7" wp14:textId="77777777">
            <w:r>
              <w:rPr>
                <w:b/>
                <w:bCs/>
                <w:color w:val="000000"/>
                <w:sz w:val="20"/>
                <w:szCs w:val="20"/>
              </w:rPr>
              <w:t xml:space="preserve">Short-Range Forecast</w:t>
            </w:r>
          </w:p>
        </w:tc>
        <w:tc>
          <w:tcPr>
            <w:tcW w:w="5200" w:type="dxa"/>
            <w:tcMar>
              <w:top w:w="80" w:type="dxa"/>
              <w:left w:w="100" w:type="dxa"/>
              <w:bottom w:w="80" w:type="dxa"/>
              <w:right w:w="100" w:type="dxa"/>
            </w:tcMar>
          </w:tcPr>
          <w:p w14:paraId="18F0AA4E" wp14:textId="77777777">
            <w:r>
              <w:rPr>
                <w:b w:val="false"/>
                <w:bCs w:val="false"/>
                <w:color w:val="000000"/>
                <w:sz w:val="20"/>
                <w:szCs w:val="20"/>
              </w:rPr>
              <w:t xml:space="preserve">Next 24–72 hour forecast for the same coordinates — rainfall probability, temperature range, frost/heat risk</w:t>
            </w:r>
          </w:p>
        </w:tc>
      </w:tr>
      <w:tr xmlns:wp14="http://schemas.microsoft.com/office/word/2010/wordml" w14:paraId="66A39EB8" wp14:textId="77777777">
        <w:tc>
          <w:tcPr>
            <w:tcW w:w="1600" w:type="dxa"/>
            <w:tcMar>
              <w:top w:w="80" w:type="dxa"/>
              <w:left w:w="100" w:type="dxa"/>
              <w:bottom w:w="80" w:type="dxa"/>
              <w:right w:w="100" w:type="dxa"/>
            </w:tcMar>
          </w:tcPr>
          <w:p w14:paraId="499BA404" wp14:textId="77777777">
            <w:r>
              <w:rPr>
                <w:b/>
                <w:bCs/>
                <w:color w:val="C62828"/>
                <w:sz w:val="20"/>
                <w:szCs w:val="20"/>
              </w:rPr>
              <w:t xml:space="preserve">Required</w:t>
            </w:r>
          </w:p>
        </w:tc>
        <w:tc>
          <w:tcPr>
            <w:tcW w:w="2600" w:type="dxa"/>
            <w:tcMar>
              <w:top w:w="80" w:type="dxa"/>
              <w:left w:w="100" w:type="dxa"/>
              <w:bottom w:w="80" w:type="dxa"/>
              <w:right w:w="100" w:type="dxa"/>
            </w:tcMar>
          </w:tcPr>
          <w:p w14:paraId="4ABFBF33" wp14:textId="77777777">
            <w:r>
              <w:rPr>
                <w:b/>
                <w:bCs/>
                <w:color w:val="000000"/>
                <w:sz w:val="20"/>
                <w:szCs w:val="20"/>
              </w:rPr>
              <w:t xml:space="preserve">Crop + Stage Risk Rules</w:t>
            </w:r>
          </w:p>
        </w:tc>
        <w:tc>
          <w:tcPr>
            <w:tcW w:w="5200" w:type="dxa"/>
            <w:tcMar>
              <w:top w:w="80" w:type="dxa"/>
              <w:left w:w="100" w:type="dxa"/>
              <w:bottom w:w="80" w:type="dxa"/>
              <w:right w:w="100" w:type="dxa"/>
            </w:tcMar>
          </w:tcPr>
          <w:p w14:paraId="4CC27B6B" wp14:textId="77777777">
            <w:r>
              <w:rPr>
                <w:b w:val="false"/>
                <w:bCs w:val="false"/>
                <w:color w:val="000000"/>
                <w:sz w:val="20"/>
                <w:szCs w:val="20"/>
              </w:rPr>
              <w:t xml:space="preserve">Linked to Crop Master (2.4) — e.g. Flowering-stage grape + rainfall forecast &gt; 20mm → fungal-risk advisory</w:t>
            </w:r>
          </w:p>
        </w:tc>
      </w:tr>
      <w:tr xmlns:wp14="http://schemas.microsoft.com/office/word/2010/wordml" w14:paraId="66DA4F21" wp14:textId="77777777">
        <w:tc>
          <w:tcPr>
            <w:tcW w:w="1600" w:type="dxa"/>
            <w:tcMar>
              <w:top w:w="80" w:type="dxa"/>
              <w:left w:w="100" w:type="dxa"/>
              <w:bottom w:w="80" w:type="dxa"/>
              <w:right w:w="100" w:type="dxa"/>
            </w:tcMar>
          </w:tcPr>
          <w:p w14:paraId="300CE9EF" wp14:textId="77777777">
            <w:r>
              <w:rPr>
                <w:b/>
                <w:bCs/>
                <w:color w:val="1565C0"/>
                <w:sz w:val="20"/>
                <w:szCs w:val="20"/>
              </w:rPr>
              <w:t xml:space="preserve">System</w:t>
            </w:r>
          </w:p>
        </w:tc>
        <w:tc>
          <w:tcPr>
            <w:tcW w:w="2600" w:type="dxa"/>
            <w:tcMar>
              <w:top w:w="80" w:type="dxa"/>
              <w:left w:w="100" w:type="dxa"/>
              <w:bottom w:w="80" w:type="dxa"/>
              <w:right w:w="100" w:type="dxa"/>
            </w:tcMar>
          </w:tcPr>
          <w:p w14:paraId="2663F532" wp14:textId="77777777">
            <w:r>
              <w:rPr>
                <w:b/>
                <w:bCs/>
                <w:color w:val="000000"/>
                <w:sz w:val="20"/>
                <w:szCs w:val="20"/>
              </w:rPr>
              <w:t xml:space="preserve">Advisory Match Engine</w:t>
            </w:r>
          </w:p>
        </w:tc>
        <w:tc>
          <w:tcPr>
            <w:tcW w:w="5200" w:type="dxa"/>
            <w:tcMar>
              <w:top w:w="80" w:type="dxa"/>
              <w:left w:w="100" w:type="dxa"/>
              <w:bottom w:w="80" w:type="dxa"/>
              <w:right w:w="100" w:type="dxa"/>
            </w:tcMar>
          </w:tcPr>
          <w:p w14:paraId="6E1DFED1" wp14:textId="77777777">
            <w:r>
              <w:rPr>
                <w:b w:val="false"/>
                <w:bCs w:val="false"/>
                <w:color w:val="000000"/>
                <w:sz w:val="20"/>
                <w:szCs w:val="20"/>
              </w:rPr>
              <w:t xml:space="preserve">Cross-references live weather + forecast against the farmer's current crop/stage risk rules for that plot</w:t>
            </w:r>
          </w:p>
        </w:tc>
      </w:tr>
      <w:tr xmlns:wp14="http://schemas.microsoft.com/office/word/2010/wordml" w14:paraId="467C4AC8" wp14:textId="77777777">
        <w:tc>
          <w:tcPr>
            <w:tcW w:w="1600" w:type="dxa"/>
            <w:tcMar>
              <w:top w:w="80" w:type="dxa"/>
              <w:left w:w="100" w:type="dxa"/>
              <w:bottom w:w="80" w:type="dxa"/>
              <w:right w:w="100" w:type="dxa"/>
            </w:tcMar>
          </w:tcPr>
          <w:p w14:paraId="74F056AB" wp14:textId="77777777">
            <w:r>
              <w:rPr>
                <w:b/>
                <w:bCs/>
                <w:color w:val="1565C0"/>
                <w:sz w:val="20"/>
                <w:szCs w:val="20"/>
              </w:rPr>
              <w:t xml:space="preserve">System</w:t>
            </w:r>
          </w:p>
        </w:tc>
        <w:tc>
          <w:tcPr>
            <w:tcW w:w="2600" w:type="dxa"/>
            <w:tcMar>
              <w:top w:w="80" w:type="dxa"/>
              <w:left w:w="100" w:type="dxa"/>
              <w:bottom w:w="80" w:type="dxa"/>
              <w:right w:w="100" w:type="dxa"/>
            </w:tcMar>
          </w:tcPr>
          <w:p w14:paraId="1EEE7E89" wp14:textId="77777777">
            <w:r>
              <w:rPr>
                <w:b/>
                <w:bCs/>
                <w:color w:val="000000"/>
                <w:sz w:val="20"/>
                <w:szCs w:val="20"/>
              </w:rPr>
              <w:t xml:space="preserve">Auto-Pop-Up Card</w:t>
            </w:r>
          </w:p>
        </w:tc>
        <w:tc>
          <w:tcPr>
            <w:tcW w:w="5200" w:type="dxa"/>
            <w:tcMar>
              <w:top w:w="80" w:type="dxa"/>
              <w:left w:w="100" w:type="dxa"/>
              <w:bottom w:w="80" w:type="dxa"/>
              <w:right w:w="100" w:type="dxa"/>
            </w:tcMar>
          </w:tcPr>
          <w:p w14:paraId="5173C85F" wp14:textId="77777777">
            <w:r>
              <w:rPr>
                <w:b w:val="false"/>
                <w:bCs w:val="false"/>
                <w:color w:val="000000"/>
                <w:sz w:val="20"/>
                <w:szCs w:val="20"/>
              </w:rPr>
              <w:t xml:space="preserve">If a match is found, an advisory card appears automatically — same UI pattern as the crop-stage promotion pop-up (10.3)</w:t>
            </w:r>
          </w:p>
        </w:tc>
      </w:tr>
      <w:tr xmlns:wp14="http://schemas.microsoft.com/office/word/2010/wordml" w14:paraId="52D9D9B2" wp14:textId="77777777">
        <w:tc>
          <w:tcPr>
            <w:tcW w:w="1600" w:type="dxa"/>
            <w:tcMar>
              <w:top w:w="80" w:type="dxa"/>
              <w:left w:w="100" w:type="dxa"/>
              <w:bottom w:w="80" w:type="dxa"/>
              <w:right w:w="100" w:type="dxa"/>
            </w:tcMar>
          </w:tcPr>
          <w:p w14:paraId="64FAB225" wp14:textId="77777777">
            <w:r>
              <w:rPr>
                <w:b/>
                <w:bCs/>
                <w:color w:val="2E7D32"/>
                <w:sz w:val="20"/>
                <w:szCs w:val="20"/>
              </w:rPr>
              <w:t xml:space="preserve">Action</w:t>
            </w:r>
          </w:p>
        </w:tc>
        <w:tc>
          <w:tcPr>
            <w:tcW w:w="2600" w:type="dxa"/>
            <w:tcMar>
              <w:top w:w="80" w:type="dxa"/>
              <w:left w:w="100" w:type="dxa"/>
              <w:bottom w:w="80" w:type="dxa"/>
              <w:right w:w="100" w:type="dxa"/>
            </w:tcMar>
          </w:tcPr>
          <w:p w14:paraId="0E2B0253" wp14:textId="77777777">
            <w:r>
              <w:rPr>
                <w:b/>
                <w:bCs/>
                <w:color w:val="000000"/>
                <w:sz w:val="20"/>
                <w:szCs w:val="20"/>
              </w:rPr>
              <w:t xml:space="preserve">One-Tap Send to Farmer</w:t>
            </w:r>
          </w:p>
        </w:tc>
        <w:tc>
          <w:tcPr>
            <w:tcW w:w="5200" w:type="dxa"/>
            <w:tcMar>
              <w:top w:w="80" w:type="dxa"/>
              <w:left w:w="100" w:type="dxa"/>
              <w:bottom w:w="80" w:type="dxa"/>
              <w:right w:w="100" w:type="dxa"/>
            </w:tcMar>
          </w:tcPr>
          <w:p w14:paraId="46EE296A" wp14:textId="77777777">
            <w:r>
              <w:rPr>
                <w:b w:val="false"/>
                <w:bCs w:val="false"/>
                <w:color w:val="000000"/>
                <w:sz w:val="20"/>
                <w:szCs w:val="20"/>
              </w:rPr>
              <w:t xml:space="preserve">Staff sends the surfaced weather advisory to that farmer via WhatsApp/SMS without leaving the pop-up</w:t>
            </w:r>
          </w:p>
        </w:tc>
      </w:tr>
      <w:tr xmlns:wp14="http://schemas.microsoft.com/office/word/2010/wordml" w14:paraId="64E8F377" wp14:textId="77777777">
        <w:tc>
          <w:tcPr>
            <w:tcW w:w="1600" w:type="dxa"/>
            <w:tcMar>
              <w:top w:w="80" w:type="dxa"/>
              <w:left w:w="100" w:type="dxa"/>
              <w:bottom w:w="80" w:type="dxa"/>
              <w:right w:w="100" w:type="dxa"/>
            </w:tcMar>
          </w:tcPr>
          <w:p w14:paraId="04CFA25E" wp14:textId="77777777">
            <w:r>
              <w:rPr>
                <w:b/>
                <w:bCs/>
                <w:color w:val="2E7D32"/>
                <w:sz w:val="20"/>
                <w:szCs w:val="20"/>
              </w:rPr>
              <w:t xml:space="preserve">Action</w:t>
            </w:r>
          </w:p>
        </w:tc>
        <w:tc>
          <w:tcPr>
            <w:tcW w:w="2600" w:type="dxa"/>
            <w:tcMar>
              <w:top w:w="80" w:type="dxa"/>
              <w:left w:w="100" w:type="dxa"/>
              <w:bottom w:w="80" w:type="dxa"/>
              <w:right w:w="100" w:type="dxa"/>
            </w:tcMar>
          </w:tcPr>
          <w:p w14:paraId="4ACA48AE" wp14:textId="77777777">
            <w:r>
              <w:rPr>
                <w:b/>
                <w:bCs/>
                <w:color w:val="000000"/>
                <w:sz w:val="20"/>
                <w:szCs w:val="20"/>
              </w:rPr>
              <w:t xml:space="preserve">Dismiss / Snooze</w:t>
            </w:r>
          </w:p>
        </w:tc>
        <w:tc>
          <w:tcPr>
            <w:tcW w:w="5200" w:type="dxa"/>
            <w:tcMar>
              <w:top w:w="80" w:type="dxa"/>
              <w:left w:w="100" w:type="dxa"/>
              <w:bottom w:w="80" w:type="dxa"/>
              <w:right w:w="100" w:type="dxa"/>
            </w:tcMar>
          </w:tcPr>
          <w:p w14:paraId="147862A9" wp14:textId="77777777">
            <w:r>
              <w:rPr>
                <w:b w:val="false"/>
                <w:bCs w:val="false"/>
                <w:color w:val="000000"/>
                <w:sz w:val="20"/>
                <w:szCs w:val="20"/>
              </w:rPr>
              <w:t xml:space="preserve">Staff can dismiss or snooze the advisory if not relevant at that moment</w:t>
            </w:r>
          </w:p>
        </w:tc>
      </w:tr>
      <w:tr xmlns:wp14="http://schemas.microsoft.com/office/word/2010/wordml" w14:paraId="266352A0" wp14:textId="77777777">
        <w:tc>
          <w:tcPr>
            <w:tcW w:w="1600" w:type="dxa"/>
            <w:tcMar>
              <w:top w:w="80" w:type="dxa"/>
              <w:left w:w="100" w:type="dxa"/>
              <w:bottom w:w="80" w:type="dxa"/>
              <w:right w:w="100" w:type="dxa"/>
            </w:tcMar>
          </w:tcPr>
          <w:p w14:paraId="6866E66C" wp14:textId="77777777">
            <w:r>
              <w:rPr>
                <w:b/>
                <w:bCs/>
                <w:color w:val="1565C0"/>
                <w:sz w:val="20"/>
                <w:szCs w:val="20"/>
              </w:rPr>
              <w:t xml:space="preserve">System</w:t>
            </w:r>
          </w:p>
        </w:tc>
        <w:tc>
          <w:tcPr>
            <w:tcW w:w="2600" w:type="dxa"/>
            <w:tcMar>
              <w:top w:w="80" w:type="dxa"/>
              <w:left w:w="100" w:type="dxa"/>
              <w:bottom w:w="80" w:type="dxa"/>
              <w:right w:w="100" w:type="dxa"/>
            </w:tcMar>
          </w:tcPr>
          <w:p w14:paraId="737904B8" wp14:textId="77777777">
            <w:r>
              <w:rPr>
                <w:b/>
                <w:bCs/>
                <w:color w:val="000000"/>
                <w:sz w:val="20"/>
                <w:szCs w:val="20"/>
              </w:rPr>
              <w:t xml:space="preserve">Logged Automatically</w:t>
            </w:r>
          </w:p>
        </w:tc>
        <w:tc>
          <w:tcPr>
            <w:tcW w:w="5200" w:type="dxa"/>
            <w:tcMar>
              <w:top w:w="80" w:type="dxa"/>
              <w:left w:w="100" w:type="dxa"/>
              <w:bottom w:w="80" w:type="dxa"/>
              <w:right w:w="100" w:type="dxa"/>
            </w:tcMar>
          </w:tcPr>
          <w:p w14:paraId="3E34FB3A" wp14:textId="77777777">
            <w:r>
              <w:rPr>
                <w:b w:val="false"/>
                <w:bCs w:val="false"/>
                <w:color w:val="000000"/>
                <w:sz w:val="20"/>
                <w:szCs w:val="20"/>
              </w:rPr>
              <w:t xml:space="preserve">Every weather advisory sent is logged to the farmer's Activity &amp; Communication Log (2.8), tagged "Weather Advisory"</w:t>
            </w:r>
          </w:p>
        </w:tc>
      </w:tr>
      <w:tr xmlns:wp14="http://schemas.microsoft.com/office/word/2010/wordml" w14:paraId="125AC4C0" wp14:textId="77777777">
        <w:tc>
          <w:tcPr>
            <w:tcW w:w="1600" w:type="dxa"/>
            <w:tcMar>
              <w:top w:w="80" w:type="dxa"/>
              <w:left w:w="100" w:type="dxa"/>
              <w:bottom w:w="80" w:type="dxa"/>
              <w:right w:w="100" w:type="dxa"/>
            </w:tcMar>
          </w:tcPr>
          <w:p w14:paraId="630948E9" wp14:textId="77777777">
            <w:r>
              <w:rPr>
                <w:b/>
                <w:bCs/>
                <w:color w:val="6A6A6A"/>
                <w:sz w:val="20"/>
                <w:szCs w:val="20"/>
              </w:rPr>
              <w:t xml:space="preserve">Optional</w:t>
            </w:r>
          </w:p>
        </w:tc>
        <w:tc>
          <w:tcPr>
            <w:tcW w:w="2600" w:type="dxa"/>
            <w:tcMar>
              <w:top w:w="80" w:type="dxa"/>
              <w:left w:w="100" w:type="dxa"/>
              <w:bottom w:w="80" w:type="dxa"/>
              <w:right w:w="100" w:type="dxa"/>
            </w:tcMar>
          </w:tcPr>
          <w:p w14:paraId="73062A95" wp14:textId="77777777">
            <w:r>
              <w:rPr>
                <w:b/>
                <w:bCs/>
                <w:color w:val="000000"/>
                <w:sz w:val="20"/>
                <w:szCs w:val="20"/>
              </w:rPr>
              <w:t xml:space="preserve">Manual Weather Check</w:t>
            </w:r>
          </w:p>
        </w:tc>
        <w:tc>
          <w:tcPr>
            <w:tcW w:w="5200" w:type="dxa"/>
            <w:tcMar>
              <w:top w:w="80" w:type="dxa"/>
              <w:left w:w="100" w:type="dxa"/>
              <w:bottom w:w="80" w:type="dxa"/>
              <w:right w:w="100" w:type="dxa"/>
            </w:tcMar>
          </w:tcPr>
          <w:p w14:paraId="338077ED" wp14:textId="77777777">
            <w:r>
              <w:rPr>
                <w:b w:val="false"/>
                <w:bCs w:val="false"/>
                <w:color w:val="000000"/>
                <w:sz w:val="20"/>
                <w:szCs w:val="20"/>
              </w:rPr>
              <w:t xml:space="preserve">Staff can open a "Weather" tab on any farmer/plot to view current conditions and forecast on demand, even without a triggered advisory</w:t>
            </w:r>
          </w:p>
        </w:tc>
      </w:tr>
    </w:tbl>
    <w:p xmlns:wp14="http://schemas.microsoft.com/office/word/2010/wordml" w14:paraId="49C2E847" wp14:textId="77777777">
      <w:pPr>
        <w:pStyle w:val="Heading2"/>
        <w:spacing w:before="300" w:after="150"/>
      </w:pPr>
      <w:r>
        <w:rPr>
          <w:b/>
          <w:bCs/>
          <w:color w:val="2E7D32"/>
          <w:sz w:val="25"/>
          <w:szCs w:val="25"/>
        </w:rPr>
        <w:t xml:space="preserve">10.6.2 How This Extends the Existing Promotion Pop-Up (10.3)</w:t>
      </w:r>
    </w:p>
    <w:p xmlns:wp14="http://schemas.microsoft.com/office/word/2010/wordml" w14:paraId="5A950307" wp14:textId="77777777">
      <w:pPr>
        <w:spacing w:after="160"/>
      </w:pPr>
      <w:r>
        <w:rPr>
          <w:b w:val="false"/>
          <w:bCs w:val="false"/>
          <w:i w:val="false"/>
          <w:iCs w:val="false"/>
          <w:sz w:val="22"/>
          <w:szCs w:val="22"/>
        </w:rPr>
        <w:t xml:space="preserve">The weather advisory pop-up is not a separate feature from the auto-pop-up already specified in 10.3 — it is a second trigger source feeding the same pop-up card component:</w:t>
      </w:r>
    </w:p>
    <w:p xmlns:wp14="http://schemas.microsoft.com/office/word/2010/wordml" w14:paraId="0D6C0E7E" wp14:textId="77777777">
      <w:pPr>
        <w:pStyle w:val="ListParagraph"/>
        <w:numPr>
          <w:ilvl w:val="0"/>
          <w:numId w:val="2"/>
        </w:numPr>
        <w:spacing w:after="80"/>
      </w:pPr>
      <w:r>
        <w:rPr>
          <w:sz w:val="22"/>
          <w:szCs w:val="22"/>
        </w:rPr>
        <w:t xml:space="preserve">Trigger A (existing, 10.3): Farmer-profile open, or geo check-in at a matching crop + stage plot → surfaces Digital Promotion Library content.</w:t>
      </w:r>
    </w:p>
    <w:p xmlns:wp14="http://schemas.microsoft.com/office/word/2010/wordml" w14:paraId="7694F28E" wp14:textId="77777777">
      <w:pPr>
        <w:pStyle w:val="ListParagraph"/>
        <w:numPr>
          <w:ilvl w:val="0"/>
          <w:numId w:val="2"/>
        </w:numPr>
        <w:spacing w:after="80"/>
      </w:pPr>
      <w:r>
        <w:rPr>
          <w:sz w:val="22"/>
          <w:szCs w:val="22"/>
        </w:rPr>
        <w:t xml:space="preserve">Trigger B (new, 10.6): Geo check-in + live weather/forecast at that plot matches a crop + stage risk rule → surfaces a weather advisory instead of, or alongside, the promotion content.</w:t>
      </w:r>
    </w:p>
    <w:p xmlns:wp14="http://schemas.microsoft.com/office/word/2010/wordml" w14:paraId="7CCFAB0D" wp14:textId="77777777">
      <w:pPr>
        <w:pStyle w:val="ListParagraph"/>
        <w:numPr>
          <w:ilvl w:val="0"/>
          <w:numId w:val="2"/>
        </w:numPr>
        <w:spacing w:after="80"/>
      </w:pPr>
      <w:r>
        <w:rPr>
          <w:sz w:val="22"/>
          <w:szCs w:val="22"/>
        </w:rPr>
        <w:t xml:space="preserve">Both triggers can fire together — e.g. a grape/flowering-stage plot may show the scheduled promotional video and a rain-risk advisory in the same session, stacked as two cards.</w:t>
      </w:r>
    </w:p>
    <w:p xmlns:wp14="http://schemas.microsoft.com/office/word/2010/wordml" w14:paraId="681EFF79" wp14:textId="77777777">
      <w:pPr>
        <w:pStyle w:val="Heading2"/>
        <w:spacing w:before="300" w:after="150"/>
      </w:pPr>
      <w:r>
        <w:rPr>
          <w:b/>
          <w:bCs/>
          <w:color w:val="2E7D32"/>
          <w:sz w:val="25"/>
          <w:szCs w:val="25"/>
        </w:rPr>
        <w:t xml:space="preserve">10.6.3 Weather-Triggered Bulk Push (Territory-Wide)</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rsidTr="3492F5F1" w14:paraId="3A2AEA5D" wp14:textId="77777777">
        <w:trPr>
          <w:tblHeader/>
        </w:trPr>
        <w:tc>
          <w:tcPr>
            <w:tcW w:w="1600" w:type="dxa"/>
            <w:shd w:val="clear" w:color="auto" w:fill="1B5E20"/>
            <w:tcMar>
              <w:top w:w="80" w:type="dxa"/>
              <w:left w:w="100" w:type="dxa"/>
              <w:bottom w:w="80" w:type="dxa"/>
              <w:right w:w="100" w:type="dxa"/>
            </w:tcMar>
          </w:tcPr>
          <w:p w14:paraId="66D58EAD" wp14:textId="77777777">
            <w:r>
              <w:rPr>
                <w:b/>
                <w:bCs/>
                <w:color w:val="FFFFFF"/>
                <w:sz w:val="20"/>
                <w:szCs w:val="20"/>
              </w:rPr>
              <w:t xml:space="preserve">Priority</w:t>
            </w:r>
          </w:p>
        </w:tc>
        <w:tc>
          <w:tcPr>
            <w:tcW w:w="2600" w:type="dxa"/>
            <w:shd w:val="clear" w:color="auto" w:fill="1B5E20"/>
            <w:tcMar>
              <w:top w:w="80" w:type="dxa"/>
              <w:left w:w="100" w:type="dxa"/>
              <w:bottom w:w="80" w:type="dxa"/>
              <w:right w:w="100" w:type="dxa"/>
            </w:tcMar>
          </w:tcPr>
          <w:p w14:paraId="6FE7896F" wp14:textId="77777777">
            <w:r>
              <w:rPr>
                <w:b/>
                <w:bCs/>
                <w:color w:val="FFFFFF"/>
                <w:sz w:val="20"/>
                <w:szCs w:val="20"/>
              </w:rPr>
              <w:t xml:space="preserve">Field</w:t>
            </w:r>
          </w:p>
        </w:tc>
        <w:tc>
          <w:tcPr>
            <w:tcW w:w="5200" w:type="dxa"/>
            <w:shd w:val="clear" w:color="auto" w:fill="1B5E20"/>
            <w:tcMar>
              <w:top w:w="80" w:type="dxa"/>
              <w:left w:w="100" w:type="dxa"/>
              <w:bottom w:w="80" w:type="dxa"/>
              <w:right w:w="100" w:type="dxa"/>
            </w:tcMar>
          </w:tcPr>
          <w:p w14:paraId="4CEDDEAE" wp14:textId="77777777">
            <w:r>
              <w:rPr>
                <w:b/>
                <w:bCs/>
                <w:color w:val="FFFFFF"/>
                <w:sz w:val="20"/>
                <w:szCs w:val="20"/>
              </w:rPr>
              <w:t xml:space="preserve">Details</w:t>
            </w:r>
          </w:p>
        </w:tc>
      </w:tr>
      <w:tr xmlns:wp14="http://schemas.microsoft.com/office/word/2010/wordml" w:rsidTr="3492F5F1" w14:paraId="50EC73E6" wp14:textId="77777777">
        <w:tc>
          <w:tcPr>
            <w:tcW w:w="1600" w:type="dxa"/>
            <w:tcMar>
              <w:top w:w="80" w:type="dxa"/>
              <w:left w:w="100" w:type="dxa"/>
              <w:bottom w:w="80" w:type="dxa"/>
              <w:right w:w="100" w:type="dxa"/>
            </w:tcMar>
          </w:tcPr>
          <w:p w14:paraId="415597E6" wp14:textId="77777777">
            <w:r>
              <w:rPr>
                <w:b/>
                <w:bCs/>
                <w:color w:val="1565C0"/>
                <w:sz w:val="20"/>
                <w:szCs w:val="20"/>
              </w:rPr>
              <w:t xml:space="preserve">System</w:t>
            </w:r>
          </w:p>
        </w:tc>
        <w:tc>
          <w:tcPr>
            <w:tcW w:w="2600" w:type="dxa"/>
            <w:tcMar>
              <w:top w:w="80" w:type="dxa"/>
              <w:left w:w="100" w:type="dxa"/>
              <w:bottom w:w="80" w:type="dxa"/>
              <w:right w:w="100" w:type="dxa"/>
            </w:tcMar>
          </w:tcPr>
          <w:p w14:paraId="120CF85E" wp14:textId="77777777">
            <w:r>
              <w:rPr>
                <w:b/>
                <w:bCs/>
                <w:color w:val="000000"/>
                <w:sz w:val="20"/>
                <w:szCs w:val="20"/>
              </w:rPr>
              <w:t xml:space="preserve">Territory Weather Watch</w:t>
            </w:r>
          </w:p>
        </w:tc>
        <w:tc>
          <w:tcPr>
            <w:tcW w:w="5200" w:type="dxa"/>
            <w:tcMar>
              <w:top w:w="80" w:type="dxa"/>
              <w:left w:w="100" w:type="dxa"/>
              <w:bottom w:w="80" w:type="dxa"/>
              <w:right w:w="100" w:type="dxa"/>
            </w:tcMar>
          </w:tcPr>
          <w:p w14:paraId="3E24C1E4" wp14:textId="77777777">
            <w:r>
              <w:rPr>
                <w:b w:val="false"/>
                <w:bCs w:val="false"/>
                <w:color w:val="000000"/>
                <w:sz w:val="20"/>
                <w:szCs w:val="20"/>
              </w:rPr>
              <w:t xml:space="preserve">Back-end/Content Admin monitors forecast feeds across all territories, not just individual visits</w:t>
            </w:r>
          </w:p>
        </w:tc>
      </w:tr>
      <w:tr xmlns:wp14="http://schemas.microsoft.com/office/word/2010/wordml" w:rsidTr="3492F5F1" w14:paraId="645DB5F9" wp14:textId="77777777">
        <w:tc>
          <w:tcPr>
            <w:tcW w:w="1600" w:type="dxa"/>
            <w:tcMar>
              <w:top w:w="80" w:type="dxa"/>
              <w:left w:w="100" w:type="dxa"/>
              <w:bottom w:w="80" w:type="dxa"/>
              <w:right w:w="100" w:type="dxa"/>
            </w:tcMar>
          </w:tcPr>
          <w:p w14:paraId="2F6142C4" wp14:textId="77777777">
            <w:r>
              <w:rPr>
                <w:b/>
                <w:bCs/>
                <w:color w:val="2E7D32"/>
                <w:sz w:val="20"/>
                <w:szCs w:val="20"/>
              </w:rPr>
              <w:t xml:space="preserve">Action</w:t>
            </w:r>
          </w:p>
        </w:tc>
        <w:tc>
          <w:tcPr>
            <w:tcW w:w="2600" w:type="dxa"/>
            <w:tcMar>
              <w:top w:w="80" w:type="dxa"/>
              <w:left w:w="100" w:type="dxa"/>
              <w:bottom w:w="80" w:type="dxa"/>
              <w:right w:w="100" w:type="dxa"/>
            </w:tcMar>
          </w:tcPr>
          <w:p w14:paraId="1FAB67BD" wp14:textId="77777777">
            <w:r>
              <w:rPr>
                <w:b/>
                <w:bCs/>
                <w:color w:val="000000"/>
                <w:sz w:val="20"/>
                <w:szCs w:val="20"/>
              </w:rPr>
              <w:t xml:space="preserve">Bulk Advisory Push</w:t>
            </w:r>
          </w:p>
        </w:tc>
        <w:tc>
          <w:tcPr>
            <w:tcW w:w="5200" w:type="dxa"/>
            <w:tcMar>
              <w:top w:w="80" w:type="dxa"/>
              <w:left w:w="100" w:type="dxa"/>
              <w:bottom w:w="80" w:type="dxa"/>
              <w:right w:w="100" w:type="dxa"/>
            </w:tcMar>
          </w:tcPr>
          <w:p w14:paraId="0044AF3C" wp14:textId="77777777">
            <w:r>
              <w:rPr>
                <w:b w:val="false"/>
                <w:bCs w:val="false"/>
                <w:color w:val="000000"/>
                <w:sz w:val="20"/>
                <w:szCs w:val="20"/>
              </w:rPr>
              <w:t xml:space="preserve">When a severe-weather event is forecast for a region (e.g. frost warning across Sinnar taluka), Content Admin (10.4) can push the advisory to all matching crop+stage farmers in that region in one action</w:t>
            </w:r>
          </w:p>
        </w:tc>
      </w:tr>
      <w:tr xmlns:wp14="http://schemas.microsoft.com/office/word/2010/wordml" w:rsidTr="3492F5F1" w14:paraId="0AC626C2" wp14:textId="77777777">
        <w:tc>
          <w:tcPr>
            <w:tcW w:w="1600" w:type="dxa"/>
            <w:tcMar>
              <w:top w:w="80" w:type="dxa"/>
              <w:left w:w="100" w:type="dxa"/>
              <w:bottom w:w="80" w:type="dxa"/>
              <w:right w:w="100" w:type="dxa"/>
            </w:tcMar>
          </w:tcPr>
          <w:p w14:paraId="3AE54912" wp14:textId="77777777">
            <w:r>
              <w:rPr>
                <w:b/>
                <w:bCs/>
                <w:color w:val="1565C0"/>
                <w:sz w:val="20"/>
                <w:szCs w:val="20"/>
              </w:rPr>
              <w:t xml:space="preserve">System</w:t>
            </w:r>
          </w:p>
        </w:tc>
        <w:tc>
          <w:tcPr>
            <w:tcW w:w="2600" w:type="dxa"/>
            <w:tcMar>
              <w:top w:w="80" w:type="dxa"/>
              <w:left w:w="100" w:type="dxa"/>
              <w:bottom w:w="80" w:type="dxa"/>
              <w:right w:w="100" w:type="dxa"/>
            </w:tcMar>
          </w:tcPr>
          <w:p w14:paraId="2B7B2B09" wp14:textId="77777777">
            <w:r>
              <w:rPr>
                <w:b/>
                <w:bCs/>
                <w:color w:val="000000"/>
                <w:sz w:val="20"/>
                <w:szCs w:val="20"/>
              </w:rPr>
              <w:t xml:space="preserve">Auto-Trigger Rule</w:t>
            </w:r>
          </w:p>
        </w:tc>
        <w:tc>
          <w:tcPr>
            <w:tcW w:w="5200" w:type="dxa"/>
            <w:tcMar>
              <w:top w:w="80" w:type="dxa"/>
              <w:left w:w="100" w:type="dxa"/>
              <w:bottom w:w="80" w:type="dxa"/>
              <w:right w:w="100" w:type="dxa"/>
            </w:tcMar>
          </w:tcPr>
          <w:p w14:paraId="40248265" wp14:textId="77777777">
            <w:r>
              <w:rPr>
                <w:b w:val="false"/>
                <w:bCs w:val="false"/>
                <w:color w:val="000000"/>
                <w:sz w:val="20"/>
                <w:szCs w:val="20"/>
              </w:rPr>
              <w:t xml:space="preserve">Optionally fully automated — e.g. "Rainfall forecast &gt; 50mm in next 24h → auto-push frost/fungal advisory to all flowering-stage farmers in the affected villages" (extends Crop Master 2.4 weather trigger rules and Phase-2 roadmap item)</w:t>
            </w:r>
          </w:p>
        </w:tc>
      </w:tr>
      <w:tr xmlns:wp14="http://schemas.microsoft.com/office/word/2010/wordml" w:rsidTr="3492F5F1" w14:paraId="1C304E51" wp14:textId="77777777">
        <w:tc>
          <w:tcPr>
            <w:tcW w:w="1600" w:type="dxa"/>
            <w:tcMar>
              <w:top w:w="80" w:type="dxa"/>
              <w:left w:w="100" w:type="dxa"/>
              <w:bottom w:w="80" w:type="dxa"/>
              <w:right w:w="100" w:type="dxa"/>
            </w:tcMar>
          </w:tcPr>
          <w:p w14:paraId="6C41024C" wp14:textId="77777777">
            <w:r>
              <w:rPr>
                <w:b/>
                <w:bCs/>
                <w:color w:val="1565C0"/>
                <w:sz w:val="20"/>
                <w:szCs w:val="20"/>
              </w:rPr>
              <w:t xml:space="preserve">System</w:t>
            </w:r>
          </w:p>
        </w:tc>
        <w:tc>
          <w:tcPr>
            <w:tcW w:w="2600" w:type="dxa"/>
            <w:tcMar>
              <w:top w:w="80" w:type="dxa"/>
              <w:left w:w="100" w:type="dxa"/>
              <w:bottom w:w="80" w:type="dxa"/>
              <w:right w:w="100" w:type="dxa"/>
            </w:tcMar>
          </w:tcPr>
          <w:p w14:paraId="5E3E95EA" wp14:textId="77777777">
            <w:r>
              <w:rPr>
                <w:b/>
                <w:bCs/>
                <w:color w:val="000000"/>
                <w:sz w:val="20"/>
                <w:szCs w:val="20"/>
              </w:rPr>
              <w:t xml:space="preserve">Cap-Aware</w:t>
            </w:r>
          </w:p>
        </w:tc>
        <w:tc>
          <w:tcPr>
            <w:tcW w:w="5200" w:type="dxa"/>
            <w:tcMar>
              <w:top w:w="80" w:type="dxa"/>
              <w:left w:w="100" w:type="dxa"/>
              <w:bottom w:w="80" w:type="dxa"/>
              <w:right w:w="100" w:type="dxa"/>
            </w:tcMar>
          </w:tcPr>
          <w:p w14:paraId="50A05655" wp14:textId="51AD70E9">
            <w:r w:rsidRPr="3492F5F1" w:rsidR="3492F5F1">
              <w:rPr>
                <w:b w:val="0"/>
                <w:bCs w:val="0"/>
                <w:color w:val="000000"/>
                <w:sz w:val="20"/>
                <w:szCs w:val="20"/>
              </w:rPr>
              <w:t>Bulk weather pushes do NOT count against the same Content-Team frequency cap defined in 10.4.2,</w:t>
            </w:r>
          </w:p>
        </w:tc>
      </w:tr>
    </w:tbl>
    <w:p xmlns:wp14="http://schemas.microsoft.com/office/word/2010/wordml" w14:paraId="02F745A8" wp14:textId="77777777">
      <w:pPr>
        <w:pBdr>
          <w:top w:val="single" w:color="2E7D32" w:sz="6" w:space="4"/>
          <w:bottom w:val="single" w:color="2E7D32" w:sz="6" w:space="4"/>
          <w:left w:val="single" w:color="2E7D32" w:sz="6" w:space="4"/>
          <w:right w:val="single" w:color="2E7D32" w:sz="6" w:space="4"/>
        </w:pBdr>
        <w:shd w:val="clear" w:fill="E8F5E9"/>
        <w:spacing w:before="120" w:after="200"/>
      </w:pPr>
      <w:r>
        <w:rPr>
          <w:i/>
          <w:iCs/>
          <w:sz w:val="21"/>
          <w:szCs w:val="21"/>
        </w:rPr>
        <w:t xml:space="preserve">Recommendation: Build this as a background service — a scheduled job checks each active plot's forecast against its crop+stage risk rules every few hours, and queues advisory pop-ups so they are ready the moment a staff member opens that farmer or arrives at the plot. Individual, at-the-plot advisories (10.6.1) are staff-triggered and personal; territory-wide advisories (10.6.3) are Content-Admin-triggered and broadcast — both share the same underlying weather feed and risk-rule engine.</w:t>
      </w:r>
    </w:p>
    <w:p xmlns:wp14="http://schemas.microsoft.com/office/word/2010/wordml" w14:paraId="70A5F982" wp14:textId="77777777">
      <w:pPr>
        <w:pStyle w:val="Heading2"/>
        <w:spacing w:before="300" w:after="150"/>
      </w:pPr>
      <w:r>
        <w:rPr>
          <w:b/>
          <w:bCs/>
          <w:color w:val="2E7D32"/>
          <w:sz w:val="25"/>
          <w:szCs w:val="25"/>
        </w:rPr>
        <w:t xml:space="preserve">10.6.4 Weather Data Source</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xmlns:wp14="http://schemas.microsoft.com/office/word/2010/wordml" w14:paraId="038C0A04" wp14:textId="77777777">
        <w:trPr>
          <w:tblHeader/>
        </w:trPr>
        <w:tc>
          <w:tcPr>
            <w:tcW w:w="3000" w:type="dxa"/>
            <w:shd w:val="clear" w:fill="1B5E20"/>
            <w:tcMar>
              <w:top w:w="80" w:type="dxa"/>
              <w:left w:w="100" w:type="dxa"/>
              <w:bottom w:w="80" w:type="dxa"/>
              <w:right w:w="100" w:type="dxa"/>
            </w:tcMar>
          </w:tcPr>
          <w:p w14:paraId="19EA582F" wp14:textId="77777777">
            <w:r>
              <w:rPr>
                <w:b/>
                <w:bCs/>
                <w:color w:val="FFFFFF"/>
                <w:sz w:val="20"/>
                <w:szCs w:val="20"/>
              </w:rPr>
              <w:t xml:space="preserve">Layer</w:t>
            </w:r>
          </w:p>
        </w:tc>
        <w:tc>
          <w:tcPr>
            <w:tcW w:w="6400" w:type="dxa"/>
            <w:shd w:val="clear" w:fill="1B5E20"/>
            <w:tcMar>
              <w:top w:w="80" w:type="dxa"/>
              <w:left w:w="100" w:type="dxa"/>
              <w:bottom w:w="80" w:type="dxa"/>
              <w:right w:w="100" w:type="dxa"/>
            </w:tcMar>
          </w:tcPr>
          <w:p w14:paraId="08BF9F4B" wp14:textId="77777777">
            <w:r>
              <w:rPr>
                <w:b/>
                <w:bCs/>
                <w:color w:val="FFFFFF"/>
                <w:sz w:val="20"/>
                <w:szCs w:val="20"/>
              </w:rPr>
              <w:t xml:space="preserve">Recommendation</w:t>
            </w:r>
          </w:p>
        </w:tc>
      </w:tr>
      <w:tr xmlns:wp14="http://schemas.microsoft.com/office/word/2010/wordml" w14:paraId="3AFC18EF" wp14:textId="77777777">
        <w:tc>
          <w:tcPr>
            <w:tcW w:w="3000" w:type="dxa"/>
            <w:tcMar>
              <w:top w:w="80" w:type="dxa"/>
              <w:left w:w="100" w:type="dxa"/>
              <w:bottom w:w="80" w:type="dxa"/>
              <w:right w:w="100" w:type="dxa"/>
            </w:tcMar>
          </w:tcPr>
          <w:p w14:paraId="421E7751" wp14:textId="77777777">
            <w:r>
              <w:rPr>
                <w:b/>
                <w:bCs/>
                <w:color w:val="000000"/>
                <w:sz w:val="20"/>
                <w:szCs w:val="20"/>
              </w:rPr>
              <w:t xml:space="preserve">Current Conditions</w:t>
            </w:r>
          </w:p>
        </w:tc>
        <w:tc>
          <w:tcPr>
            <w:tcW w:w="6400" w:type="dxa"/>
            <w:tcMar>
              <w:top w:w="80" w:type="dxa"/>
              <w:left w:w="100" w:type="dxa"/>
              <w:bottom w:w="80" w:type="dxa"/>
              <w:right w:w="100" w:type="dxa"/>
            </w:tcMar>
          </w:tcPr>
          <w:p w14:paraId="6131B389" wp14:textId="77777777">
            <w:r>
              <w:rPr>
                <w:b w:val="false"/>
                <w:bCs w:val="false"/>
                <w:color w:val="000000"/>
                <w:sz w:val="20"/>
                <w:szCs w:val="20"/>
              </w:rPr>
              <w:t xml:space="preserve">OpenWeatherMap Current Weather API or IMD (India Meteorological Department) API</w:t>
            </w:r>
          </w:p>
        </w:tc>
      </w:tr>
      <w:tr xmlns:wp14="http://schemas.microsoft.com/office/word/2010/wordml" w14:paraId="0D90EF4C" wp14:textId="77777777">
        <w:tc>
          <w:tcPr>
            <w:tcW w:w="3000" w:type="dxa"/>
            <w:tcMar>
              <w:top w:w="80" w:type="dxa"/>
              <w:left w:w="100" w:type="dxa"/>
              <w:bottom w:w="80" w:type="dxa"/>
              <w:right w:w="100" w:type="dxa"/>
            </w:tcMar>
          </w:tcPr>
          <w:p w14:paraId="5BA3B118" wp14:textId="77777777">
            <w:r>
              <w:rPr>
                <w:b/>
                <w:bCs/>
                <w:color w:val="000000"/>
                <w:sz w:val="20"/>
                <w:szCs w:val="20"/>
              </w:rPr>
              <w:t xml:space="preserve">Short-Range Forecast</w:t>
            </w:r>
          </w:p>
        </w:tc>
        <w:tc>
          <w:tcPr>
            <w:tcW w:w="6400" w:type="dxa"/>
            <w:tcMar>
              <w:top w:w="80" w:type="dxa"/>
              <w:left w:w="100" w:type="dxa"/>
              <w:bottom w:w="80" w:type="dxa"/>
              <w:right w:w="100" w:type="dxa"/>
            </w:tcMar>
          </w:tcPr>
          <w:p w14:paraId="2965AB0B" wp14:textId="77777777">
            <w:r>
              <w:rPr>
                <w:b w:val="false"/>
                <w:bCs w:val="false"/>
                <w:color w:val="000000"/>
                <w:sz w:val="20"/>
                <w:szCs w:val="20"/>
              </w:rPr>
              <w:t xml:space="preserve">OpenWeatherMap One Call API (hourly/daily) or IMD forecast feed</w:t>
            </w:r>
          </w:p>
        </w:tc>
      </w:tr>
      <w:tr xmlns:wp14="http://schemas.microsoft.com/office/word/2010/wordml" w14:paraId="7D196D59" wp14:textId="77777777">
        <w:tc>
          <w:tcPr>
            <w:tcW w:w="3000" w:type="dxa"/>
            <w:tcMar>
              <w:top w:w="80" w:type="dxa"/>
              <w:left w:w="100" w:type="dxa"/>
              <w:bottom w:w="80" w:type="dxa"/>
              <w:right w:w="100" w:type="dxa"/>
            </w:tcMar>
          </w:tcPr>
          <w:p w14:paraId="4CC5FAAA" wp14:textId="77777777">
            <w:r>
              <w:rPr>
                <w:b/>
                <w:bCs/>
                <w:color w:val="000000"/>
                <w:sz w:val="20"/>
                <w:szCs w:val="20"/>
              </w:rPr>
              <w:t xml:space="preserve">Severe Weather Alerts</w:t>
            </w:r>
          </w:p>
        </w:tc>
        <w:tc>
          <w:tcPr>
            <w:tcW w:w="6400" w:type="dxa"/>
            <w:tcMar>
              <w:top w:w="80" w:type="dxa"/>
              <w:left w:w="100" w:type="dxa"/>
              <w:bottom w:w="80" w:type="dxa"/>
              <w:right w:w="100" w:type="dxa"/>
            </w:tcMar>
          </w:tcPr>
          <w:p w14:paraId="66845A1C" wp14:textId="77777777">
            <w:r>
              <w:rPr>
                <w:b w:val="false"/>
                <w:bCs w:val="false"/>
                <w:color w:val="000000"/>
                <w:sz w:val="20"/>
                <w:szCs w:val="20"/>
              </w:rPr>
              <w:t xml:space="preserve">IMD nowcast/warning bulletins where available, as a supplementary trigger source</w:t>
            </w:r>
          </w:p>
        </w:tc>
      </w:tr>
      <w:tr xmlns:wp14="http://schemas.microsoft.com/office/word/2010/wordml" w14:paraId="5B6BB830" wp14:textId="77777777">
        <w:tc>
          <w:tcPr>
            <w:tcW w:w="3000" w:type="dxa"/>
            <w:tcMar>
              <w:top w:w="80" w:type="dxa"/>
              <w:left w:w="100" w:type="dxa"/>
              <w:bottom w:w="80" w:type="dxa"/>
              <w:right w:w="100" w:type="dxa"/>
            </w:tcMar>
          </w:tcPr>
          <w:p w14:paraId="4846142F" wp14:textId="77777777">
            <w:r>
              <w:rPr>
                <w:b/>
                <w:bCs/>
                <w:color w:val="000000"/>
                <w:sz w:val="20"/>
                <w:szCs w:val="20"/>
              </w:rPr>
              <w:t xml:space="preserve">Refresh Frequency</w:t>
            </w:r>
          </w:p>
        </w:tc>
        <w:tc>
          <w:tcPr>
            <w:tcW w:w="6400" w:type="dxa"/>
            <w:tcMar>
              <w:top w:w="80" w:type="dxa"/>
              <w:left w:w="100" w:type="dxa"/>
              <w:bottom w:w="80" w:type="dxa"/>
              <w:right w:w="100" w:type="dxa"/>
            </w:tcMar>
          </w:tcPr>
          <w:p w14:paraId="0D0D3EE1" wp14:textId="77777777">
            <w:r>
              <w:rPr>
                <w:b w:val="false"/>
                <w:bCs w:val="false"/>
                <w:color w:val="000000"/>
                <w:sz w:val="20"/>
                <w:szCs w:val="20"/>
              </w:rPr>
              <w:t xml:space="preserve">On-demand at visit/check-in; background refresh every 3–6 hours for territory-wide risk monitoring</w:t>
            </w:r>
          </w:p>
        </w:tc>
      </w:tr>
    </w:tbl>
    <w:p xmlns:wp14="http://schemas.microsoft.com/office/word/2010/wordml" w14:paraId="1785FE31" wp14:textId="77777777">
      <w:pPr>
        <w:spacing w:after="160"/>
      </w:pPr>
      <w:r>
        <w:rPr>
          <w:b w:val="false"/>
          <w:bCs w:val="false"/>
          <w:i w:val="false"/>
          <w:iCs w:val="false"/>
          <w:sz w:val="22"/>
          <w:szCs w:val="22"/>
        </w:rPr>
        <w:t xml:space="preserve">Note: This upgrades the Phase 2 "Weather Trigger Rules" item already listed under Crop Master (2.4) and the Phase-2 roadmap item "Weather-trigger bulk push rules" (Section 7) from a territory-level future feature to a per-visit, location-specific live feature — the underlying weather feed and risk-rule engine are the same; 10.6 adds the real-time, GPS-tied pop-up layer on top.</w:t>
      </w:r>
    </w:p>
    <w:p xmlns:wp14="http://schemas.microsoft.com/office/word/2010/wordml" w14:paraId="6F266F7C" wp14:textId="77777777">
      <w:pPr>
        <w:pStyle w:val="Heading1"/>
        <w:pBdr>
          <w:bottom w:val="single" w:color="2E7D32" w:sz="8" w:space="4"/>
        </w:pBdr>
        <w:spacing w:before="400" w:after="200"/>
      </w:pPr>
      <w:r>
        <w:rPr>
          <w:b/>
          <w:bCs/>
          <w:color w:val="1B5E20"/>
          <w:sz w:val="30"/>
          <w:szCs w:val="30"/>
        </w:rPr>
        <w:t xml:space="preserve">10.7 Commodity Market Intelligence Dashboard (Admin-Driven, Acreage-Ranked)</w:t>
      </w:r>
    </w:p>
    <w:p xmlns:wp14="http://schemas.microsoft.com/office/word/2010/wordml" w14:paraId="5C0723DA" wp14:textId="77777777">
      <w:pPr>
        <w:spacing w:after="160"/>
      </w:pPr>
      <w:r>
        <w:rPr>
          <w:b w:val="false"/>
          <w:bCs w:val="false"/>
          <w:i w:val="false"/>
          <w:iCs w:val="false"/>
          <w:sz w:val="22"/>
          <w:szCs w:val="22"/>
        </w:rPr>
        <w:t xml:space="preserve">Purpose: Add a Commodity Market Intelligence system, built on top of the existing app's dashboard, that converts admin-uploaded market-price data into simple, visual, and actionable intelligence for Regional Managers and Field Staff. Every user should see market movement only for the commodities that matter to the farmers they actually manage, expressed through historical, statistics-based indicators — never AI-generated or predictive. Core dashboard question: “What is happening to the market price of the crops that matter most to my farmers?”</w:t>
      </w:r>
    </w:p>
    <w:p xmlns:wp14="http://schemas.microsoft.com/office/word/2010/wordml" w14:paraId="59C7201D" wp14:textId="77777777">
      <w:pPr>
        <w:pStyle w:val="Heading2"/>
        <w:spacing w:before="300" w:after="150"/>
      </w:pPr>
      <w:r>
        <w:rPr>
          <w:b/>
          <w:bCs/>
          <w:color w:val="2E7D32"/>
          <w:sz w:val="25"/>
          <w:szCs w:val="25"/>
        </w:rPr>
        <w:t xml:space="preserve">10.7.1 Admin Market Data Import (Excel-Based)</w:t>
      </w:r>
    </w:p>
    <w:p xmlns:wp14="http://schemas.microsoft.com/office/word/2010/wordml" w14:paraId="347F1785" wp14:textId="77777777">
      <w:pPr>
        <w:spacing w:after="160"/>
      </w:pPr>
      <w:r>
        <w:rPr>
          <w:b w:val="false"/>
          <w:bCs w:val="false"/>
          <w:i w:val="false"/>
          <w:iCs w:val="false"/>
          <w:sz w:val="22"/>
          <w:szCs w:val="22"/>
        </w:rPr>
        <w:t xml:space="preserve">An Admin-only “Import Market Data” feature lets the Back-end Admin upload the company's existing Excel market-price file. The uploaded data becomes the primary — and only — source of commodity and price information in the app.</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14:paraId="307D71A1" wp14:textId="77777777">
        <w:trPr>
          <w:tblHeader/>
        </w:trPr>
        <w:tc>
          <w:tcPr>
            <w:tcW w:w="1600" w:type="dxa"/>
            <w:shd w:val="clear" w:fill="1B5E20"/>
            <w:tcMar>
              <w:top w:w="80" w:type="dxa"/>
              <w:left w:w="100" w:type="dxa"/>
              <w:bottom w:w="80" w:type="dxa"/>
              <w:right w:w="100" w:type="dxa"/>
            </w:tcMar>
          </w:tcPr>
          <w:p w14:paraId="1C34B767" wp14:textId="77777777">
            <w:r>
              <w:rPr>
                <w:b/>
                <w:bCs/>
                <w:color w:val="FFFFFF"/>
                <w:sz w:val="20"/>
                <w:szCs w:val="20"/>
              </w:rPr>
              <w:t xml:space="preserve">Priority</w:t>
            </w:r>
          </w:p>
        </w:tc>
        <w:tc>
          <w:tcPr>
            <w:tcW w:w="2600" w:type="dxa"/>
            <w:shd w:val="clear" w:fill="1B5E20"/>
            <w:tcMar>
              <w:top w:w="80" w:type="dxa"/>
              <w:left w:w="100" w:type="dxa"/>
              <w:bottom w:w="80" w:type="dxa"/>
              <w:right w:w="100" w:type="dxa"/>
            </w:tcMar>
          </w:tcPr>
          <w:p w14:paraId="375AAB94" wp14:textId="77777777">
            <w:r>
              <w:rPr>
                <w:b/>
                <w:bCs/>
                <w:color w:val="FFFFFF"/>
                <w:sz w:val="20"/>
                <w:szCs w:val="20"/>
              </w:rPr>
              <w:t xml:space="preserve">Field</w:t>
            </w:r>
          </w:p>
        </w:tc>
        <w:tc>
          <w:tcPr>
            <w:tcW w:w="5200" w:type="dxa"/>
            <w:shd w:val="clear" w:fill="1B5E20"/>
            <w:tcMar>
              <w:top w:w="80" w:type="dxa"/>
              <w:left w:w="100" w:type="dxa"/>
              <w:bottom w:w="80" w:type="dxa"/>
              <w:right w:w="100" w:type="dxa"/>
            </w:tcMar>
          </w:tcPr>
          <w:p w14:paraId="75C2ADE5" wp14:textId="77777777">
            <w:r>
              <w:rPr>
                <w:b/>
                <w:bCs/>
                <w:color w:val="FFFFFF"/>
                <w:sz w:val="20"/>
                <w:szCs w:val="20"/>
              </w:rPr>
              <w:t xml:space="preserve">Details</w:t>
            </w:r>
          </w:p>
        </w:tc>
      </w:tr>
      <w:tr xmlns:wp14="http://schemas.microsoft.com/office/word/2010/wordml" w14:paraId="22229C74" wp14:textId="77777777">
        <w:tc>
          <w:tcPr>
            <w:tcW w:w="1600" w:type="dxa"/>
            <w:tcMar>
              <w:top w:w="80" w:type="dxa"/>
              <w:left w:w="100" w:type="dxa"/>
              <w:bottom w:w="80" w:type="dxa"/>
              <w:right w:w="100" w:type="dxa"/>
            </w:tcMar>
          </w:tcPr>
          <w:p w14:paraId="403276AC" wp14:textId="77777777">
            <w:r>
              <w:rPr>
                <w:b/>
                <w:bCs/>
                <w:color w:val="C62828"/>
                <w:sz w:val="20"/>
                <w:szCs w:val="20"/>
              </w:rPr>
              <w:t xml:space="preserve">Required</w:t>
            </w:r>
          </w:p>
        </w:tc>
        <w:tc>
          <w:tcPr>
            <w:tcW w:w="2600" w:type="dxa"/>
            <w:tcMar>
              <w:top w:w="80" w:type="dxa"/>
              <w:left w:w="100" w:type="dxa"/>
              <w:bottom w:w="80" w:type="dxa"/>
              <w:right w:w="100" w:type="dxa"/>
            </w:tcMar>
          </w:tcPr>
          <w:p w14:paraId="491072FA" wp14:textId="77777777">
            <w:r>
              <w:rPr>
                <w:b/>
                <w:bCs/>
                <w:color w:val="000000"/>
                <w:sz w:val="20"/>
                <w:szCs w:val="20"/>
              </w:rPr>
              <w:t xml:space="preserve">Date</w:t>
            </w:r>
          </w:p>
        </w:tc>
        <w:tc>
          <w:tcPr>
            <w:tcW w:w="5200" w:type="dxa"/>
            <w:tcMar>
              <w:top w:w="80" w:type="dxa"/>
              <w:left w:w="100" w:type="dxa"/>
              <w:bottom w:w="80" w:type="dxa"/>
              <w:right w:w="100" w:type="dxa"/>
            </w:tcMar>
          </w:tcPr>
          <w:p w14:paraId="17CE1EDF" wp14:textId="77777777">
            <w:r>
              <w:rPr>
                <w:b w:val="false"/>
                <w:bCs w:val="false"/>
                <w:color w:val="000000"/>
                <w:sz w:val="20"/>
                <w:szCs w:val="20"/>
              </w:rPr>
              <w:t xml:space="preserve">Date the price record applies to</w:t>
            </w:r>
          </w:p>
        </w:tc>
      </w:tr>
      <w:tr xmlns:wp14="http://schemas.microsoft.com/office/word/2010/wordml" w14:paraId="793338C5" wp14:textId="77777777">
        <w:tc>
          <w:tcPr>
            <w:tcW w:w="1600" w:type="dxa"/>
            <w:tcMar>
              <w:top w:w="80" w:type="dxa"/>
              <w:left w:w="100" w:type="dxa"/>
              <w:bottom w:w="80" w:type="dxa"/>
              <w:right w:w="100" w:type="dxa"/>
            </w:tcMar>
          </w:tcPr>
          <w:p w14:paraId="07B3A410" wp14:textId="77777777">
            <w:r>
              <w:rPr>
                <w:b/>
                <w:bCs/>
                <w:color w:val="C62828"/>
                <w:sz w:val="20"/>
                <w:szCs w:val="20"/>
              </w:rPr>
              <w:t xml:space="preserve">Required</w:t>
            </w:r>
          </w:p>
        </w:tc>
        <w:tc>
          <w:tcPr>
            <w:tcW w:w="2600" w:type="dxa"/>
            <w:tcMar>
              <w:top w:w="80" w:type="dxa"/>
              <w:left w:w="100" w:type="dxa"/>
              <w:bottom w:w="80" w:type="dxa"/>
              <w:right w:w="100" w:type="dxa"/>
            </w:tcMar>
          </w:tcPr>
          <w:p w14:paraId="7D7B6CC4" wp14:textId="77777777">
            <w:r>
              <w:rPr>
                <w:b/>
                <w:bCs/>
                <w:color w:val="000000"/>
                <w:sz w:val="20"/>
                <w:szCs w:val="20"/>
              </w:rPr>
              <w:t xml:space="preserve">Country / State / District</w:t>
            </w:r>
          </w:p>
        </w:tc>
        <w:tc>
          <w:tcPr>
            <w:tcW w:w="5200" w:type="dxa"/>
            <w:tcMar>
              <w:top w:w="80" w:type="dxa"/>
              <w:left w:w="100" w:type="dxa"/>
              <w:bottom w:w="80" w:type="dxa"/>
              <w:right w:w="100" w:type="dxa"/>
            </w:tcMar>
          </w:tcPr>
          <w:p w14:paraId="3748E073" wp14:textId="77777777">
            <w:r>
              <w:rPr>
                <w:b w:val="false"/>
                <w:bCs w:val="false"/>
                <w:color w:val="000000"/>
                <w:sz w:val="20"/>
                <w:szCs w:val="20"/>
              </w:rPr>
              <w:t xml:space="preserve">Location hierarchy for the price record</w:t>
            </w:r>
          </w:p>
        </w:tc>
      </w:tr>
      <w:tr xmlns:wp14="http://schemas.microsoft.com/office/word/2010/wordml" w14:paraId="64475F09" wp14:textId="77777777">
        <w:tc>
          <w:tcPr>
            <w:tcW w:w="1600" w:type="dxa"/>
            <w:tcMar>
              <w:top w:w="80" w:type="dxa"/>
              <w:left w:w="100" w:type="dxa"/>
              <w:bottom w:w="80" w:type="dxa"/>
              <w:right w:w="100" w:type="dxa"/>
            </w:tcMar>
          </w:tcPr>
          <w:p w14:paraId="1A058F6B" wp14:textId="77777777">
            <w:r>
              <w:rPr>
                <w:b/>
                <w:bCs/>
                <w:color w:val="C62828"/>
                <w:sz w:val="20"/>
                <w:szCs w:val="20"/>
              </w:rPr>
              <w:t xml:space="preserve">Required</w:t>
            </w:r>
          </w:p>
        </w:tc>
        <w:tc>
          <w:tcPr>
            <w:tcW w:w="2600" w:type="dxa"/>
            <w:tcMar>
              <w:top w:w="80" w:type="dxa"/>
              <w:left w:w="100" w:type="dxa"/>
              <w:bottom w:w="80" w:type="dxa"/>
              <w:right w:w="100" w:type="dxa"/>
            </w:tcMar>
          </w:tcPr>
          <w:p w14:paraId="48B82BA4" wp14:textId="77777777">
            <w:r>
              <w:rPr>
                <w:b/>
                <w:bCs/>
                <w:color w:val="000000"/>
                <w:sz w:val="20"/>
                <w:szCs w:val="20"/>
              </w:rPr>
              <w:t xml:space="preserve">Market</w:t>
            </w:r>
          </w:p>
        </w:tc>
        <w:tc>
          <w:tcPr>
            <w:tcW w:w="5200" w:type="dxa"/>
            <w:tcMar>
              <w:top w:w="80" w:type="dxa"/>
              <w:left w:w="100" w:type="dxa"/>
              <w:bottom w:w="80" w:type="dxa"/>
              <w:right w:w="100" w:type="dxa"/>
            </w:tcMar>
          </w:tcPr>
          <w:p w14:paraId="40AE3F20" wp14:textId="77777777">
            <w:r>
              <w:rPr>
                <w:b w:val="false"/>
                <w:bCs w:val="false"/>
                <w:color w:val="000000"/>
                <w:sz w:val="20"/>
                <w:szCs w:val="20"/>
              </w:rPr>
              <w:t xml:space="preserve">APMC/mandi name the price was recorded at</w:t>
            </w:r>
          </w:p>
        </w:tc>
      </w:tr>
      <w:tr xmlns:wp14="http://schemas.microsoft.com/office/word/2010/wordml" w14:paraId="03E31A67" wp14:textId="77777777">
        <w:tc>
          <w:tcPr>
            <w:tcW w:w="1600" w:type="dxa"/>
            <w:tcMar>
              <w:top w:w="80" w:type="dxa"/>
              <w:left w:w="100" w:type="dxa"/>
              <w:bottom w:w="80" w:type="dxa"/>
              <w:right w:w="100" w:type="dxa"/>
            </w:tcMar>
          </w:tcPr>
          <w:p w14:paraId="650B9DF7" wp14:textId="77777777">
            <w:r>
              <w:rPr>
                <w:b/>
                <w:bCs/>
                <w:color w:val="C62828"/>
                <w:sz w:val="20"/>
                <w:szCs w:val="20"/>
              </w:rPr>
              <w:t xml:space="preserve">Required</w:t>
            </w:r>
          </w:p>
        </w:tc>
        <w:tc>
          <w:tcPr>
            <w:tcW w:w="2600" w:type="dxa"/>
            <w:tcMar>
              <w:top w:w="80" w:type="dxa"/>
              <w:left w:w="100" w:type="dxa"/>
              <w:bottom w:w="80" w:type="dxa"/>
              <w:right w:w="100" w:type="dxa"/>
            </w:tcMar>
          </w:tcPr>
          <w:p w14:paraId="371FF0D8" wp14:textId="77777777">
            <w:r>
              <w:rPr>
                <w:b/>
                <w:bCs/>
                <w:color w:val="000000"/>
                <w:sz w:val="20"/>
                <w:szCs w:val="20"/>
              </w:rPr>
              <w:t xml:space="preserve">Commodity Name</w:t>
            </w:r>
          </w:p>
        </w:tc>
        <w:tc>
          <w:tcPr>
            <w:tcW w:w="5200" w:type="dxa"/>
            <w:tcMar>
              <w:top w:w="80" w:type="dxa"/>
              <w:left w:w="100" w:type="dxa"/>
              <w:bottom w:w="80" w:type="dxa"/>
              <w:right w:w="100" w:type="dxa"/>
            </w:tcMar>
          </w:tcPr>
          <w:p w14:paraId="3F2941E6" wp14:textId="77777777">
            <w:r>
              <w:rPr>
                <w:b w:val="false"/>
                <w:bCs w:val="false"/>
                <w:color w:val="000000"/>
                <w:sz w:val="20"/>
                <w:szCs w:val="20"/>
              </w:rPr>
              <w:t xml:space="preserve">Crop/commodity the price record applies to</w:t>
            </w:r>
          </w:p>
        </w:tc>
      </w:tr>
      <w:tr xmlns:wp14="http://schemas.microsoft.com/office/word/2010/wordml" w14:paraId="18471C5A" wp14:textId="77777777">
        <w:tc>
          <w:tcPr>
            <w:tcW w:w="1600" w:type="dxa"/>
            <w:tcMar>
              <w:top w:w="80" w:type="dxa"/>
              <w:left w:w="100" w:type="dxa"/>
              <w:bottom w:w="80" w:type="dxa"/>
              <w:right w:w="100" w:type="dxa"/>
            </w:tcMar>
          </w:tcPr>
          <w:p w14:paraId="6F8F729A" wp14:textId="77777777">
            <w:r>
              <w:rPr>
                <w:b/>
                <w:bCs/>
                <w:color w:val="6A6A6A"/>
                <w:sz w:val="20"/>
                <w:szCs w:val="20"/>
              </w:rPr>
              <w:t xml:space="preserve">Optional</w:t>
            </w:r>
          </w:p>
        </w:tc>
        <w:tc>
          <w:tcPr>
            <w:tcW w:w="2600" w:type="dxa"/>
            <w:tcMar>
              <w:top w:w="80" w:type="dxa"/>
              <w:left w:w="100" w:type="dxa"/>
              <w:bottom w:w="80" w:type="dxa"/>
              <w:right w:w="100" w:type="dxa"/>
            </w:tcMar>
          </w:tcPr>
          <w:p w14:paraId="029F2A0F" wp14:textId="77777777">
            <w:r>
              <w:rPr>
                <w:b/>
                <w:bCs/>
                <w:color w:val="000000"/>
                <w:sz w:val="20"/>
                <w:szCs w:val="20"/>
              </w:rPr>
              <w:t xml:space="preserve">Quantity Inward</w:t>
            </w:r>
          </w:p>
        </w:tc>
        <w:tc>
          <w:tcPr>
            <w:tcW w:w="5200" w:type="dxa"/>
            <w:tcMar>
              <w:top w:w="80" w:type="dxa"/>
              <w:left w:w="100" w:type="dxa"/>
              <w:bottom w:w="80" w:type="dxa"/>
              <w:right w:w="100" w:type="dxa"/>
            </w:tcMar>
          </w:tcPr>
          <w:p w14:paraId="2E0B49E1" wp14:textId="77777777">
            <w:r>
              <w:rPr>
                <w:b w:val="false"/>
                <w:bCs w:val="false"/>
                <w:color w:val="000000"/>
                <w:sz w:val="20"/>
                <w:szCs w:val="20"/>
              </w:rPr>
              <w:t xml:space="preserve">Arrivals quantity at that market, where available</w:t>
            </w:r>
          </w:p>
        </w:tc>
      </w:tr>
      <w:tr xmlns:wp14="http://schemas.microsoft.com/office/word/2010/wordml" w14:paraId="0AA9D44A" wp14:textId="77777777">
        <w:tc>
          <w:tcPr>
            <w:tcW w:w="1600" w:type="dxa"/>
            <w:tcMar>
              <w:top w:w="80" w:type="dxa"/>
              <w:left w:w="100" w:type="dxa"/>
              <w:bottom w:w="80" w:type="dxa"/>
              <w:right w:w="100" w:type="dxa"/>
            </w:tcMar>
          </w:tcPr>
          <w:p w14:paraId="709F9064" wp14:textId="77777777">
            <w:r>
              <w:rPr>
                <w:b/>
                <w:bCs/>
                <w:color w:val="6A6A6A"/>
                <w:sz w:val="20"/>
                <w:szCs w:val="20"/>
              </w:rPr>
              <w:t xml:space="preserve">Optional</w:t>
            </w:r>
          </w:p>
        </w:tc>
        <w:tc>
          <w:tcPr>
            <w:tcW w:w="2600" w:type="dxa"/>
            <w:tcMar>
              <w:top w:w="80" w:type="dxa"/>
              <w:left w:w="100" w:type="dxa"/>
              <w:bottom w:w="80" w:type="dxa"/>
              <w:right w:w="100" w:type="dxa"/>
            </w:tcMar>
          </w:tcPr>
          <w:p w14:paraId="76829E63" wp14:textId="77777777">
            <w:r>
              <w:rPr>
                <w:b/>
                <w:bCs/>
                <w:color w:val="000000"/>
                <w:sz w:val="20"/>
                <w:szCs w:val="20"/>
              </w:rPr>
              <w:t xml:space="preserve">Low Price (₹/quintal)</w:t>
            </w:r>
          </w:p>
        </w:tc>
        <w:tc>
          <w:tcPr>
            <w:tcW w:w="5200" w:type="dxa"/>
            <w:tcMar>
              <w:top w:w="80" w:type="dxa"/>
              <w:left w:w="100" w:type="dxa"/>
              <w:bottom w:w="80" w:type="dxa"/>
              <w:right w:w="100" w:type="dxa"/>
            </w:tcMar>
          </w:tcPr>
          <w:p w14:paraId="497F020A" wp14:textId="77777777">
            <w:r>
              <w:rPr>
                <w:b w:val="false"/>
                <w:bCs w:val="false"/>
                <w:color w:val="000000"/>
                <w:sz w:val="20"/>
                <w:szCs w:val="20"/>
              </w:rPr>
              <w:t xml:space="preserve">Lower bound of the day's price range</w:t>
            </w:r>
          </w:p>
        </w:tc>
      </w:tr>
      <w:tr xmlns:wp14="http://schemas.microsoft.com/office/word/2010/wordml" w14:paraId="550324BC" wp14:textId="77777777">
        <w:tc>
          <w:tcPr>
            <w:tcW w:w="1600" w:type="dxa"/>
            <w:tcMar>
              <w:top w:w="80" w:type="dxa"/>
              <w:left w:w="100" w:type="dxa"/>
              <w:bottom w:w="80" w:type="dxa"/>
              <w:right w:w="100" w:type="dxa"/>
            </w:tcMar>
          </w:tcPr>
          <w:p w14:paraId="2279930E" wp14:textId="77777777">
            <w:r>
              <w:rPr>
                <w:b/>
                <w:bCs/>
                <w:color w:val="6A6A6A"/>
                <w:sz w:val="20"/>
                <w:szCs w:val="20"/>
              </w:rPr>
              <w:t xml:space="preserve">Optional</w:t>
            </w:r>
          </w:p>
        </w:tc>
        <w:tc>
          <w:tcPr>
            <w:tcW w:w="2600" w:type="dxa"/>
            <w:tcMar>
              <w:top w:w="80" w:type="dxa"/>
              <w:left w:w="100" w:type="dxa"/>
              <w:bottom w:w="80" w:type="dxa"/>
              <w:right w:w="100" w:type="dxa"/>
            </w:tcMar>
          </w:tcPr>
          <w:p w14:paraId="1C4A366B" wp14:textId="77777777">
            <w:r>
              <w:rPr>
                <w:b/>
                <w:bCs/>
                <w:color w:val="000000"/>
                <w:sz w:val="20"/>
                <w:szCs w:val="20"/>
              </w:rPr>
              <w:t xml:space="preserve">High Price (₹/quintal)</w:t>
            </w:r>
          </w:p>
        </w:tc>
        <w:tc>
          <w:tcPr>
            <w:tcW w:w="5200" w:type="dxa"/>
            <w:tcMar>
              <w:top w:w="80" w:type="dxa"/>
              <w:left w:w="100" w:type="dxa"/>
              <w:bottom w:w="80" w:type="dxa"/>
              <w:right w:w="100" w:type="dxa"/>
            </w:tcMar>
          </w:tcPr>
          <w:p w14:paraId="535F4496" wp14:textId="77777777">
            <w:r>
              <w:rPr>
                <w:b w:val="false"/>
                <w:bCs w:val="false"/>
                <w:color w:val="000000"/>
                <w:sz w:val="20"/>
                <w:szCs w:val="20"/>
              </w:rPr>
              <w:t xml:space="preserve">Upper bound of the day's price range</w:t>
            </w:r>
          </w:p>
        </w:tc>
      </w:tr>
      <w:tr xmlns:wp14="http://schemas.microsoft.com/office/word/2010/wordml" w14:paraId="6465B099" wp14:textId="77777777">
        <w:tc>
          <w:tcPr>
            <w:tcW w:w="1600" w:type="dxa"/>
            <w:tcMar>
              <w:top w:w="80" w:type="dxa"/>
              <w:left w:w="100" w:type="dxa"/>
              <w:bottom w:w="80" w:type="dxa"/>
              <w:right w:w="100" w:type="dxa"/>
            </w:tcMar>
          </w:tcPr>
          <w:p w14:paraId="36928CB5" wp14:textId="77777777">
            <w:r>
              <w:rPr>
                <w:b/>
                <w:bCs/>
                <w:color w:val="C62828"/>
                <w:sz w:val="20"/>
                <w:szCs w:val="20"/>
              </w:rPr>
              <w:t xml:space="preserve">Required</w:t>
            </w:r>
          </w:p>
        </w:tc>
        <w:tc>
          <w:tcPr>
            <w:tcW w:w="2600" w:type="dxa"/>
            <w:tcMar>
              <w:top w:w="80" w:type="dxa"/>
              <w:left w:w="100" w:type="dxa"/>
              <w:bottom w:w="80" w:type="dxa"/>
              <w:right w:w="100" w:type="dxa"/>
            </w:tcMar>
          </w:tcPr>
          <w:p w14:paraId="72945290" wp14:textId="77777777">
            <w:r>
              <w:rPr>
                <w:b/>
                <w:bCs/>
                <w:color w:val="000000"/>
                <w:sz w:val="20"/>
                <w:szCs w:val="20"/>
              </w:rPr>
              <w:t xml:space="preserve">Modal Price (₹/quintal)</w:t>
            </w:r>
          </w:p>
        </w:tc>
        <w:tc>
          <w:tcPr>
            <w:tcW w:w="5200" w:type="dxa"/>
            <w:tcMar>
              <w:top w:w="80" w:type="dxa"/>
              <w:left w:w="100" w:type="dxa"/>
              <w:bottom w:w="80" w:type="dxa"/>
              <w:right w:w="100" w:type="dxa"/>
            </w:tcMar>
          </w:tcPr>
          <w:p w14:paraId="2AA44BDC" wp14:textId="77777777">
            <w:r>
              <w:rPr>
                <w:b w:val="false"/>
                <w:bCs w:val="false"/>
                <w:color w:val="000000"/>
                <w:sz w:val="20"/>
                <w:szCs w:val="20"/>
              </w:rPr>
              <w:t xml:space="preserve">Most common traded price — the primary figure shown throughout the dashboard</w:t>
            </w:r>
          </w:p>
        </w:tc>
      </w:tr>
    </w:tbl>
    <w:p xmlns:wp14="http://schemas.microsoft.com/office/word/2010/wordml" w14:paraId="2C8E06BB" wp14:textId="77777777">
      <w:pPr>
        <w:pStyle w:val="Heading3"/>
        <w:spacing w:before="200" w:after="100"/>
      </w:pPr>
      <w:r>
        <w:rPr>
          <w:b/>
          <w:bCs/>
          <w:color w:val="444444"/>
          <w:sz w:val="22"/>
          <w:szCs w:val="22"/>
        </w:rPr>
        <w:t xml:space="preserve">Dynamic Commodity Handling</w:t>
      </w:r>
    </w:p>
    <w:p xmlns:wp14="http://schemas.microsoft.com/office/word/2010/wordml" w14:paraId="26AE6312" wp14:textId="77777777">
      <w:pPr>
        <w:spacing w:after="160"/>
      </w:pPr>
      <w:r>
        <w:rPr>
          <w:b w:val="false"/>
          <w:bCs w:val="false"/>
          <w:i w:val="false"/>
          <w:iCs w:val="false"/>
          <w:sz w:val="22"/>
          <w:szCs w:val="22"/>
        </w:rPr>
        <w:t xml:space="preserve">The number of commodities in the Excel file will change between uploads as market conditions change (e.g. Upload 1: Tomato, Onion, Grapes, Potato → Upload 2 adds Pomegranate, Rose → Upload 3 drops Onion, Potato). The system must handle this automatically:</w:t>
      </w:r>
    </w:p>
    <w:p xmlns:wp14="http://schemas.microsoft.com/office/word/2010/wordml" w14:paraId="0DC365CB" wp14:textId="77777777">
      <w:pPr>
        <w:pStyle w:val="ListParagraph"/>
        <w:numPr>
          <w:ilvl w:val="0"/>
          <w:numId w:val="2"/>
        </w:numPr>
        <w:spacing w:after="80"/>
      </w:pPr>
      <w:r>
        <w:rPr>
          <w:sz w:val="22"/>
          <w:szCs w:val="22"/>
        </w:rPr>
        <w:t xml:space="preserve">New commodities appearing in an upload automatically become available in the app — no manual setup required.</w:t>
      </w:r>
    </w:p>
    <w:p xmlns:wp14="http://schemas.microsoft.com/office/word/2010/wordml" w14:paraId="66DF7053" wp14:textId="77777777">
      <w:pPr>
        <w:pStyle w:val="ListParagraph"/>
        <w:numPr>
          <w:ilvl w:val="0"/>
          <w:numId w:val="2"/>
        </w:numPr>
        <w:spacing w:after="80"/>
      </w:pPr>
      <w:r>
        <w:rPr>
          <w:sz w:val="22"/>
          <w:szCs w:val="22"/>
        </w:rPr>
        <w:t xml:space="preserve">Historical records are preserved even if a commodity is absent from a later upload.</w:t>
      </w:r>
    </w:p>
    <w:p xmlns:wp14="http://schemas.microsoft.com/office/word/2010/wordml" w14:paraId="020AD230" wp14:textId="00195271">
      <w:pPr>
        <w:pStyle w:val="ListParagraph"/>
        <w:numPr>
          <w:ilvl w:val="0"/>
          <w:numId w:val="2"/>
        </w:numPr>
        <w:spacing w:after="80"/>
        <w:rPr/>
      </w:pPr>
      <w:r w:rsidRPr="3492F5F1" w:rsidR="3492F5F1">
        <w:rPr>
          <w:sz w:val="22"/>
          <w:szCs w:val="22"/>
          <w:lang w:val="en-US"/>
        </w:rPr>
        <w:t>Existing commodity data is updated for that specific date and market (not duplicated) when new records for that commodity/date/market are uploaded.</w:t>
      </w:r>
    </w:p>
    <w:p xmlns:wp14="http://schemas.microsoft.com/office/word/2010/wordml" w14:paraId="16F06A53" wp14:textId="77777777">
      <w:pPr>
        <w:pStyle w:val="ListParagraph"/>
        <w:numPr>
          <w:ilvl w:val="0"/>
          <w:numId w:val="2"/>
        </w:numPr>
        <w:spacing w:after="80"/>
      </w:pPr>
      <w:r>
        <w:rPr>
          <w:sz w:val="22"/>
          <w:szCs w:val="22"/>
        </w:rPr>
        <w:t xml:space="preserve">The application must not break if commodities are added or removed between uploads.</w:t>
      </w:r>
    </w:p>
    <w:p xmlns:wp14="http://schemas.microsoft.com/office/word/2010/wordml" w14:paraId="1FD7066D" wp14:textId="77777777">
      <w:pPr>
        <w:pStyle w:val="ListParagraph"/>
        <w:numPr>
          <w:ilvl w:val="0"/>
          <w:numId w:val="2"/>
        </w:numPr>
        <w:spacing w:after="80"/>
      </w:pPr>
      <w:r>
        <w:rPr>
          <w:sz w:val="22"/>
          <w:szCs w:val="22"/>
        </w:rPr>
        <w:t xml:space="preserve">The import process detects duplicate, missing, or invalid records and shows an import status with the number of records successfully imported.</w:t>
      </w:r>
    </w:p>
    <w:p xmlns:wp14="http://schemas.microsoft.com/office/word/2010/wordml" w14:paraId="6B3C0766" wp14:textId="77777777">
      <w:pPr>
        <w:pStyle w:val="ListParagraph"/>
        <w:numPr>
          <w:ilvl w:val="0"/>
          <w:numId w:val="2"/>
        </w:numPr>
        <w:spacing w:after="80"/>
      </w:pPr>
      <w:r>
        <w:rPr>
          <w:sz w:val="22"/>
          <w:szCs w:val="22"/>
        </w:rPr>
        <w:t xml:space="preserve">There is no user-facing “Add Commodity/Crop” feature — users cannot manually add commodities. The uploaded Excel is the sole source of truth for available market commodities.</w:t>
      </w:r>
    </w:p>
    <w:p xmlns:wp14="http://schemas.microsoft.com/office/word/2010/wordml" w14:paraId="4BDE9001" wp14:textId="77777777">
      <w:pPr>
        <w:pStyle w:val="Heading2"/>
        <w:spacing w:before="300" w:after="150"/>
      </w:pPr>
      <w:r>
        <w:rPr>
          <w:b/>
          <w:bCs/>
          <w:color w:val="2E7D32"/>
          <w:sz w:val="25"/>
          <w:szCs w:val="25"/>
        </w:rPr>
        <w:t xml:space="preserve">10.7.2 User-Specific Commodity Relevance (Acreage-Ranked)</w:t>
      </w:r>
    </w:p>
    <w:p xmlns:wp14="http://schemas.microsoft.com/office/word/2010/wordml" w14:paraId="523B4D9C" wp14:textId="77777777">
      <w:pPr>
        <w:spacing w:after="160"/>
      </w:pPr>
      <w:r>
        <w:rPr>
          <w:b w:val="false"/>
          <w:bCs w:val="false"/>
          <w:i w:val="false"/>
          <w:iCs w:val="false"/>
          <w:sz w:val="22"/>
          <w:szCs w:val="22"/>
        </w:rPr>
        <w:t xml:space="preserve">A new “🌾 Commodity Market Snapshot” section is added to the existing Dashboard &amp; Reports page. It shows only the commodities most relevant to the individual logged-in user, determined from the farmers and crops that user actually manages — never a random or generic commodity list.</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14:paraId="26656414" wp14:textId="77777777">
        <w:trPr>
          <w:tblHeader/>
        </w:trPr>
        <w:tc>
          <w:tcPr>
            <w:tcW w:w="1600" w:type="dxa"/>
            <w:shd w:val="clear" w:fill="1B5E20"/>
            <w:tcMar>
              <w:top w:w="80" w:type="dxa"/>
              <w:left w:w="100" w:type="dxa"/>
              <w:bottom w:w="80" w:type="dxa"/>
              <w:right w:w="100" w:type="dxa"/>
            </w:tcMar>
          </w:tcPr>
          <w:p w14:paraId="3DCB44D3" wp14:textId="77777777">
            <w:r>
              <w:rPr>
                <w:b/>
                <w:bCs/>
                <w:color w:val="FFFFFF"/>
                <w:sz w:val="20"/>
                <w:szCs w:val="20"/>
              </w:rPr>
              <w:t xml:space="preserve">Priority</w:t>
            </w:r>
          </w:p>
        </w:tc>
        <w:tc>
          <w:tcPr>
            <w:tcW w:w="2600" w:type="dxa"/>
            <w:shd w:val="clear" w:fill="1B5E20"/>
            <w:tcMar>
              <w:top w:w="80" w:type="dxa"/>
              <w:left w:w="100" w:type="dxa"/>
              <w:bottom w:w="80" w:type="dxa"/>
              <w:right w:w="100" w:type="dxa"/>
            </w:tcMar>
          </w:tcPr>
          <w:p w14:paraId="78A6463D" wp14:textId="77777777">
            <w:r>
              <w:rPr>
                <w:b/>
                <w:bCs/>
                <w:color w:val="FFFFFF"/>
                <w:sz w:val="20"/>
                <w:szCs w:val="20"/>
              </w:rPr>
              <w:t xml:space="preserve">Field</w:t>
            </w:r>
          </w:p>
        </w:tc>
        <w:tc>
          <w:tcPr>
            <w:tcW w:w="5200" w:type="dxa"/>
            <w:shd w:val="clear" w:fill="1B5E20"/>
            <w:tcMar>
              <w:top w:w="80" w:type="dxa"/>
              <w:left w:w="100" w:type="dxa"/>
              <w:bottom w:w="80" w:type="dxa"/>
              <w:right w:w="100" w:type="dxa"/>
            </w:tcMar>
          </w:tcPr>
          <w:p w14:paraId="1803D038" wp14:textId="77777777">
            <w:r>
              <w:rPr>
                <w:b/>
                <w:bCs/>
                <w:color w:val="FFFFFF"/>
                <w:sz w:val="20"/>
                <w:szCs w:val="20"/>
              </w:rPr>
              <w:t xml:space="preserve">Details</w:t>
            </w:r>
          </w:p>
        </w:tc>
      </w:tr>
      <w:tr xmlns:wp14="http://schemas.microsoft.com/office/word/2010/wordml" w14:paraId="454874A8" wp14:textId="77777777">
        <w:tc>
          <w:tcPr>
            <w:tcW w:w="1600" w:type="dxa"/>
            <w:tcMar>
              <w:top w:w="80" w:type="dxa"/>
              <w:left w:w="100" w:type="dxa"/>
              <w:bottom w:w="80" w:type="dxa"/>
              <w:right w:w="100" w:type="dxa"/>
            </w:tcMar>
          </w:tcPr>
          <w:p w14:paraId="07C3A8D7" wp14:textId="77777777">
            <w:r>
              <w:rPr>
                <w:b/>
                <w:bCs/>
                <w:color w:val="1565C0"/>
                <w:sz w:val="20"/>
                <w:szCs w:val="20"/>
              </w:rPr>
              <w:t xml:space="preserve">System</w:t>
            </w:r>
          </w:p>
        </w:tc>
        <w:tc>
          <w:tcPr>
            <w:tcW w:w="2600" w:type="dxa"/>
            <w:tcMar>
              <w:top w:w="80" w:type="dxa"/>
              <w:left w:w="100" w:type="dxa"/>
              <w:bottom w:w="80" w:type="dxa"/>
              <w:right w:w="100" w:type="dxa"/>
            </w:tcMar>
          </w:tcPr>
          <w:p w14:paraId="65387686" wp14:textId="77777777">
            <w:r>
              <w:rPr>
                <w:b/>
                <w:bCs/>
                <w:color w:val="000000"/>
                <w:sz w:val="20"/>
                <w:szCs w:val="20"/>
              </w:rPr>
              <w:t xml:space="preserve">Total Acreage per Commodity</w:t>
            </w:r>
          </w:p>
        </w:tc>
        <w:tc>
          <w:tcPr>
            <w:tcW w:w="5200" w:type="dxa"/>
            <w:tcMar>
              <w:top w:w="80" w:type="dxa"/>
              <w:left w:w="100" w:type="dxa"/>
              <w:bottom w:w="80" w:type="dxa"/>
              <w:right w:w="100" w:type="dxa"/>
            </w:tcMar>
          </w:tcPr>
          <w:p w14:paraId="05D82A34" wp14:textId="77777777">
            <w:r>
              <w:rPr>
                <w:b w:val="false"/>
                <w:bCs w:val="false"/>
                <w:color w:val="000000"/>
                <w:sz w:val="20"/>
                <w:szCs w:val="20"/>
              </w:rPr>
              <w:t xml:space="preserve">Sum of plot acreage (2.6/2.7) across all of the user's farmers, grouped by commodity</w:t>
            </w:r>
          </w:p>
        </w:tc>
      </w:tr>
      <w:tr xmlns:wp14="http://schemas.microsoft.com/office/word/2010/wordml" w14:paraId="0C73A821" wp14:textId="77777777">
        <w:tc>
          <w:tcPr>
            <w:tcW w:w="1600" w:type="dxa"/>
            <w:tcMar>
              <w:top w:w="80" w:type="dxa"/>
              <w:left w:w="100" w:type="dxa"/>
              <w:bottom w:w="80" w:type="dxa"/>
              <w:right w:w="100" w:type="dxa"/>
            </w:tcMar>
          </w:tcPr>
          <w:p w14:paraId="233AE315" wp14:textId="77777777">
            <w:r>
              <w:rPr>
                <w:b/>
                <w:bCs/>
                <w:color w:val="1565C0"/>
                <w:sz w:val="20"/>
                <w:szCs w:val="20"/>
              </w:rPr>
              <w:t xml:space="preserve">System</w:t>
            </w:r>
          </w:p>
        </w:tc>
        <w:tc>
          <w:tcPr>
            <w:tcW w:w="2600" w:type="dxa"/>
            <w:tcMar>
              <w:top w:w="80" w:type="dxa"/>
              <w:left w:w="100" w:type="dxa"/>
              <w:bottom w:w="80" w:type="dxa"/>
              <w:right w:w="100" w:type="dxa"/>
            </w:tcMar>
          </w:tcPr>
          <w:p w14:paraId="37586530" wp14:textId="77777777">
            <w:r>
              <w:rPr>
                <w:b/>
                <w:bCs/>
                <w:color w:val="000000"/>
                <w:sz w:val="20"/>
                <w:szCs w:val="20"/>
              </w:rPr>
              <w:t xml:space="preserve">Commodity Ranking</w:t>
            </w:r>
          </w:p>
        </w:tc>
        <w:tc>
          <w:tcPr>
            <w:tcW w:w="5200" w:type="dxa"/>
            <w:tcMar>
              <w:top w:w="80" w:type="dxa"/>
              <w:left w:w="100" w:type="dxa"/>
              <w:bottom w:w="80" w:type="dxa"/>
              <w:right w:w="100" w:type="dxa"/>
            </w:tcMar>
          </w:tcPr>
          <w:p w14:paraId="28318C28" wp14:textId="77777777">
            <w:r>
              <w:rPr>
                <w:b w:val="false"/>
                <w:bCs w:val="false"/>
                <w:color w:val="000000"/>
                <w:sz w:val="20"/>
                <w:szCs w:val="20"/>
              </w:rPr>
              <w:t xml:space="preserve">Commodities ranked descending by total acreage under the user's management</w:t>
            </w:r>
          </w:p>
        </w:tc>
      </w:tr>
      <w:tr xmlns:wp14="http://schemas.microsoft.com/office/word/2010/wordml" w14:paraId="4B2850EF" wp14:textId="77777777">
        <w:tc>
          <w:tcPr>
            <w:tcW w:w="1600" w:type="dxa"/>
            <w:tcMar>
              <w:top w:w="80" w:type="dxa"/>
              <w:left w:w="100" w:type="dxa"/>
              <w:bottom w:w="80" w:type="dxa"/>
              <w:right w:w="100" w:type="dxa"/>
            </w:tcMar>
          </w:tcPr>
          <w:p w14:paraId="6BA5D67C" wp14:textId="77777777">
            <w:r>
              <w:rPr>
                <w:b/>
                <w:bCs/>
                <w:color w:val="1565C0"/>
                <w:sz w:val="20"/>
                <w:szCs w:val="20"/>
              </w:rPr>
              <w:t xml:space="preserve">System</w:t>
            </w:r>
          </w:p>
        </w:tc>
        <w:tc>
          <w:tcPr>
            <w:tcW w:w="2600" w:type="dxa"/>
            <w:tcMar>
              <w:top w:w="80" w:type="dxa"/>
              <w:left w:w="100" w:type="dxa"/>
              <w:bottom w:w="80" w:type="dxa"/>
              <w:right w:w="100" w:type="dxa"/>
            </w:tcMar>
          </w:tcPr>
          <w:p w14:paraId="2782EA04" wp14:textId="77777777">
            <w:r>
              <w:rPr>
                <w:b/>
                <w:bCs/>
                <w:color w:val="000000"/>
                <w:sz w:val="20"/>
                <w:szCs w:val="20"/>
              </w:rPr>
              <w:t xml:space="preserve">Top 4–6 Display</w:t>
            </w:r>
          </w:p>
        </w:tc>
        <w:tc>
          <w:tcPr>
            <w:tcW w:w="5200" w:type="dxa"/>
            <w:tcMar>
              <w:top w:w="80" w:type="dxa"/>
              <w:left w:w="100" w:type="dxa"/>
              <w:bottom w:w="80" w:type="dxa"/>
              <w:right w:w="100" w:type="dxa"/>
            </w:tcMar>
          </w:tcPr>
          <w:p w14:paraId="014B869C" wp14:textId="77777777">
            <w:r>
              <w:rPr>
                <w:b w:val="false"/>
                <w:bCs w:val="false"/>
                <w:color w:val="000000"/>
                <w:sz w:val="20"/>
                <w:szCs w:val="20"/>
              </w:rPr>
              <w:t xml:space="preserve">Dashboard shows only the top 4–6 ranked commodities, not the full market list</w:t>
            </w:r>
          </w:p>
        </w:tc>
      </w:tr>
      <w:tr xmlns:wp14="http://schemas.microsoft.com/office/word/2010/wordml" w14:paraId="0AAB3DB2" wp14:textId="77777777">
        <w:tc>
          <w:tcPr>
            <w:tcW w:w="1600" w:type="dxa"/>
            <w:tcMar>
              <w:top w:w="80" w:type="dxa"/>
              <w:left w:w="100" w:type="dxa"/>
              <w:bottom w:w="80" w:type="dxa"/>
              <w:right w:w="100" w:type="dxa"/>
            </w:tcMar>
          </w:tcPr>
          <w:p w14:paraId="463B49C5" wp14:textId="77777777">
            <w:r>
              <w:rPr>
                <w:b/>
                <w:bCs/>
                <w:color w:val="1565C0"/>
                <w:sz w:val="20"/>
                <w:szCs w:val="20"/>
              </w:rPr>
              <w:t xml:space="preserve">System</w:t>
            </w:r>
          </w:p>
        </w:tc>
        <w:tc>
          <w:tcPr>
            <w:tcW w:w="2600" w:type="dxa"/>
            <w:tcMar>
              <w:top w:w="80" w:type="dxa"/>
              <w:left w:w="100" w:type="dxa"/>
              <w:bottom w:w="80" w:type="dxa"/>
              <w:right w:w="100" w:type="dxa"/>
            </w:tcMar>
          </w:tcPr>
          <w:p w14:paraId="6D49CA35" wp14:textId="77777777">
            <w:r>
              <w:rPr>
                <w:b/>
                <w:bCs/>
                <w:color w:val="000000"/>
                <w:sz w:val="20"/>
                <w:szCs w:val="20"/>
              </w:rPr>
              <w:t xml:space="preserve">Auto-Refresh Triggers</w:t>
            </w:r>
          </w:p>
        </w:tc>
        <w:tc>
          <w:tcPr>
            <w:tcW w:w="5200" w:type="dxa"/>
            <w:tcMar>
              <w:top w:w="80" w:type="dxa"/>
              <w:left w:w="100" w:type="dxa"/>
              <w:bottom w:w="80" w:type="dxa"/>
              <w:right w:w="100" w:type="dxa"/>
            </w:tcMar>
          </w:tcPr>
          <w:p w14:paraId="2DAD3AAB" wp14:textId="77777777">
            <w:r>
              <w:rPr>
                <w:b w:val="false"/>
                <w:bCs w:val="false"/>
                <w:color w:val="000000"/>
                <w:sz w:val="20"/>
                <w:szCs w:val="20"/>
              </w:rPr>
              <w:t xml:space="preserve">Ranking automatically recalculates when farmers are added/removed, a farmer's crop changes, acreage changes, the admin uploads new market data, or a commodity becomes unavailable in the latest dataset</w:t>
            </w:r>
          </w:p>
        </w:tc>
      </w:tr>
    </w:tbl>
    <w:p xmlns:wp14="http://schemas.microsoft.com/office/word/2010/wordml" w14:paraId="661BA798" wp14:textId="77777777">
      <w:pPr>
        <w:spacing w:after="160"/>
      </w:pPr>
      <w:r>
        <w:rPr>
          <w:b w:val="false"/>
          <w:bCs w:val="false"/>
          <w:i w:val="false"/>
          <w:iCs w:val="false"/>
          <w:sz w:val="22"/>
          <w:szCs w:val="22"/>
        </w:rPr>
        <w:t xml:space="preserve">Example: a user managing 100 farmers growing Grapes (100 acres), Tomato (80 acres), Pomegranate (50 acres), Potato (30 acres), and Onion (15 acres) would see Grapes ranked #1, Tomato #2, Pomegranate #3, and Potato #4 on their snapshot.</w:t>
      </w:r>
    </w:p>
    <w:p xmlns:wp14="http://schemas.microsoft.com/office/word/2010/wordml" w14:paraId="43E976F2" wp14:textId="77777777">
      <w:pPr>
        <w:pStyle w:val="Heading2"/>
        <w:spacing w:before="300" w:after="150"/>
      </w:pPr>
      <w:r>
        <w:rPr>
          <w:b/>
          <w:bCs/>
          <w:color w:val="2E7D32"/>
          <w:sz w:val="25"/>
          <w:szCs w:val="25"/>
        </w:rPr>
        <w:t xml:space="preserve">10.7.3 Commodity Market Snapshot — Dashboard Card</w:t>
      </w:r>
    </w:p>
    <w:p xmlns:wp14="http://schemas.microsoft.com/office/word/2010/wordml" w14:paraId="402659C4" wp14:textId="77777777">
      <w:pPr>
        <w:spacing w:after="160"/>
      </w:pPr>
      <w:r>
        <w:rPr>
          <w:b w:val="false"/>
          <w:bCs w:val="false"/>
          <w:i w:val="false"/>
          <w:iCs w:val="false"/>
          <w:sz w:val="22"/>
          <w:szCs w:val="22"/>
        </w:rPr>
        <w:t xml:space="preserve">Header: “🌾 Commodity Market Snapshot”, subtitle “Market prices for the crops most relevant to your farmer portfolio,” with a “View All Market Intelligence →” link to the full dashboard (10.7.9).</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14:paraId="3D55F8FB" wp14:textId="77777777">
        <w:trPr>
          <w:tblHeader/>
        </w:trPr>
        <w:tc>
          <w:tcPr>
            <w:tcW w:w="1600" w:type="dxa"/>
            <w:shd w:val="clear" w:fill="1B5E20"/>
            <w:tcMar>
              <w:top w:w="80" w:type="dxa"/>
              <w:left w:w="100" w:type="dxa"/>
              <w:bottom w:w="80" w:type="dxa"/>
              <w:right w:w="100" w:type="dxa"/>
            </w:tcMar>
          </w:tcPr>
          <w:p w14:paraId="5881CFC8" wp14:textId="77777777">
            <w:r>
              <w:rPr>
                <w:b/>
                <w:bCs/>
                <w:color w:val="FFFFFF"/>
                <w:sz w:val="20"/>
                <w:szCs w:val="20"/>
              </w:rPr>
              <w:t xml:space="preserve">Priority</w:t>
            </w:r>
          </w:p>
        </w:tc>
        <w:tc>
          <w:tcPr>
            <w:tcW w:w="2600" w:type="dxa"/>
            <w:shd w:val="clear" w:fill="1B5E20"/>
            <w:tcMar>
              <w:top w:w="80" w:type="dxa"/>
              <w:left w:w="100" w:type="dxa"/>
              <w:bottom w:w="80" w:type="dxa"/>
              <w:right w:w="100" w:type="dxa"/>
            </w:tcMar>
          </w:tcPr>
          <w:p w14:paraId="3040D88D" wp14:textId="77777777">
            <w:r>
              <w:rPr>
                <w:b/>
                <w:bCs/>
                <w:color w:val="FFFFFF"/>
                <w:sz w:val="20"/>
                <w:szCs w:val="20"/>
              </w:rPr>
              <w:t xml:space="preserve">Field</w:t>
            </w:r>
          </w:p>
        </w:tc>
        <w:tc>
          <w:tcPr>
            <w:tcW w:w="5200" w:type="dxa"/>
            <w:shd w:val="clear" w:fill="1B5E20"/>
            <w:tcMar>
              <w:top w:w="80" w:type="dxa"/>
              <w:left w:w="100" w:type="dxa"/>
              <w:bottom w:w="80" w:type="dxa"/>
              <w:right w:w="100" w:type="dxa"/>
            </w:tcMar>
          </w:tcPr>
          <w:p w14:paraId="77C45567" wp14:textId="77777777">
            <w:r>
              <w:rPr>
                <w:b/>
                <w:bCs/>
                <w:color w:val="FFFFFF"/>
                <w:sz w:val="20"/>
                <w:szCs w:val="20"/>
              </w:rPr>
              <w:t xml:space="preserve">Details</w:t>
            </w:r>
          </w:p>
        </w:tc>
      </w:tr>
      <w:tr xmlns:wp14="http://schemas.microsoft.com/office/word/2010/wordml" w14:paraId="632E7421" wp14:textId="77777777">
        <w:tc>
          <w:tcPr>
            <w:tcW w:w="1600" w:type="dxa"/>
            <w:tcMar>
              <w:top w:w="80" w:type="dxa"/>
              <w:left w:w="100" w:type="dxa"/>
              <w:bottom w:w="80" w:type="dxa"/>
              <w:right w:w="100" w:type="dxa"/>
            </w:tcMar>
          </w:tcPr>
          <w:p w14:paraId="7107F81E" wp14:textId="77777777">
            <w:r>
              <w:rPr>
                <w:b/>
                <w:bCs/>
                <w:color w:val="1565C0"/>
                <w:sz w:val="20"/>
                <w:szCs w:val="20"/>
              </w:rPr>
              <w:t xml:space="preserve">System</w:t>
            </w:r>
          </w:p>
        </w:tc>
        <w:tc>
          <w:tcPr>
            <w:tcW w:w="2600" w:type="dxa"/>
            <w:tcMar>
              <w:top w:w="80" w:type="dxa"/>
              <w:left w:w="100" w:type="dxa"/>
              <w:bottom w:w="80" w:type="dxa"/>
              <w:right w:w="100" w:type="dxa"/>
            </w:tcMar>
          </w:tcPr>
          <w:p w14:paraId="18F6C463" wp14:textId="77777777">
            <w:r>
              <w:rPr>
                <w:b/>
                <w:bCs/>
                <w:color w:val="000000"/>
                <w:sz w:val="20"/>
                <w:szCs w:val="20"/>
              </w:rPr>
              <w:t xml:space="preserve">Commodity Name &amp; Icon</w:t>
            </w:r>
          </w:p>
        </w:tc>
        <w:tc>
          <w:tcPr>
            <w:tcW w:w="5200" w:type="dxa"/>
            <w:tcMar>
              <w:top w:w="80" w:type="dxa"/>
              <w:left w:w="100" w:type="dxa"/>
              <w:bottom w:w="80" w:type="dxa"/>
              <w:right w:w="100" w:type="dxa"/>
            </w:tcMar>
          </w:tcPr>
          <w:p w14:paraId="56498496" wp14:textId="77777777">
            <w:r>
              <w:rPr>
                <w:b w:val="false"/>
                <w:bCs w:val="false"/>
                <w:color w:val="000000"/>
                <w:sz w:val="20"/>
                <w:szCs w:val="20"/>
              </w:rPr>
              <w:t xml:space="preserve">e.g. 🍇 Grapes</w:t>
            </w:r>
          </w:p>
        </w:tc>
      </w:tr>
      <w:tr xmlns:wp14="http://schemas.microsoft.com/office/word/2010/wordml" w14:paraId="197A14BF" wp14:textId="77777777">
        <w:tc>
          <w:tcPr>
            <w:tcW w:w="1600" w:type="dxa"/>
            <w:tcMar>
              <w:top w:w="80" w:type="dxa"/>
              <w:left w:w="100" w:type="dxa"/>
              <w:bottom w:w="80" w:type="dxa"/>
              <w:right w:w="100" w:type="dxa"/>
            </w:tcMar>
          </w:tcPr>
          <w:p w14:paraId="79F8AD90" wp14:textId="77777777">
            <w:r>
              <w:rPr>
                <w:b/>
                <w:bCs/>
                <w:color w:val="1565C0"/>
                <w:sz w:val="20"/>
                <w:szCs w:val="20"/>
              </w:rPr>
              <w:t xml:space="preserve">System</w:t>
            </w:r>
          </w:p>
        </w:tc>
        <w:tc>
          <w:tcPr>
            <w:tcW w:w="2600" w:type="dxa"/>
            <w:tcMar>
              <w:top w:w="80" w:type="dxa"/>
              <w:left w:w="100" w:type="dxa"/>
              <w:bottom w:w="80" w:type="dxa"/>
              <w:right w:w="100" w:type="dxa"/>
            </w:tcMar>
          </w:tcPr>
          <w:p w14:paraId="6B2BCF84" wp14:textId="77777777">
            <w:r>
              <w:rPr>
                <w:b/>
                <w:bCs/>
                <w:color w:val="000000"/>
                <w:sz w:val="20"/>
                <w:szCs w:val="20"/>
              </w:rPr>
              <w:t xml:space="preserve">Total Acreage Managed</w:t>
            </w:r>
          </w:p>
        </w:tc>
        <w:tc>
          <w:tcPr>
            <w:tcW w:w="5200" w:type="dxa"/>
            <w:tcMar>
              <w:top w:w="80" w:type="dxa"/>
              <w:left w:w="100" w:type="dxa"/>
              <w:bottom w:w="80" w:type="dxa"/>
              <w:right w:w="100" w:type="dxa"/>
            </w:tcMar>
          </w:tcPr>
          <w:p w14:paraId="74B347FA" wp14:textId="77777777">
            <w:r>
              <w:rPr>
                <w:b w:val="false"/>
                <w:bCs w:val="false"/>
                <w:color w:val="000000"/>
                <w:sz w:val="20"/>
                <w:szCs w:val="20"/>
              </w:rPr>
              <w:t xml:space="preserve">The user's total acreage under that commodity, from 10.7.2</w:t>
            </w:r>
          </w:p>
        </w:tc>
      </w:tr>
      <w:tr xmlns:wp14="http://schemas.microsoft.com/office/word/2010/wordml" w14:paraId="36CA681B" wp14:textId="77777777">
        <w:tc>
          <w:tcPr>
            <w:tcW w:w="1600" w:type="dxa"/>
            <w:tcMar>
              <w:top w:w="80" w:type="dxa"/>
              <w:left w:w="100" w:type="dxa"/>
              <w:bottom w:w="80" w:type="dxa"/>
              <w:right w:w="100" w:type="dxa"/>
            </w:tcMar>
          </w:tcPr>
          <w:p w14:paraId="6BD550AD" wp14:textId="77777777">
            <w:r>
              <w:rPr>
                <w:b/>
                <w:bCs/>
                <w:color w:val="1565C0"/>
                <w:sz w:val="20"/>
                <w:szCs w:val="20"/>
              </w:rPr>
              <w:t xml:space="preserve">System</w:t>
            </w:r>
          </w:p>
        </w:tc>
        <w:tc>
          <w:tcPr>
            <w:tcW w:w="2600" w:type="dxa"/>
            <w:tcMar>
              <w:top w:w="80" w:type="dxa"/>
              <w:left w:w="100" w:type="dxa"/>
              <w:bottom w:w="80" w:type="dxa"/>
              <w:right w:w="100" w:type="dxa"/>
            </w:tcMar>
          </w:tcPr>
          <w:p w14:paraId="02431EBE" wp14:textId="77777777">
            <w:r>
              <w:rPr>
                <w:b/>
                <w:bCs/>
                <w:color w:val="000000"/>
                <w:sz w:val="20"/>
                <w:szCs w:val="20"/>
              </w:rPr>
              <w:t xml:space="preserve">Latest Modal Price</w:t>
            </w:r>
          </w:p>
        </w:tc>
        <w:tc>
          <w:tcPr>
            <w:tcW w:w="5200" w:type="dxa"/>
            <w:tcMar>
              <w:top w:w="80" w:type="dxa"/>
              <w:left w:w="100" w:type="dxa"/>
              <w:bottom w:w="80" w:type="dxa"/>
              <w:right w:w="100" w:type="dxa"/>
            </w:tcMar>
          </w:tcPr>
          <w:p w14:paraId="16A27D85" wp14:textId="77777777">
            <w:r>
              <w:rPr>
                <w:b w:val="false"/>
                <w:bCs w:val="false"/>
                <w:color w:val="000000"/>
                <w:sz w:val="20"/>
                <w:szCs w:val="20"/>
              </w:rPr>
              <w:t xml:space="preserve">Most recent available Modal Price for that commodity, prominently displayed</w:t>
            </w:r>
          </w:p>
        </w:tc>
      </w:tr>
      <w:tr xmlns:wp14="http://schemas.microsoft.com/office/word/2010/wordml" w14:paraId="482CA50D" wp14:textId="77777777">
        <w:tc>
          <w:tcPr>
            <w:tcW w:w="1600" w:type="dxa"/>
            <w:tcMar>
              <w:top w:w="80" w:type="dxa"/>
              <w:left w:w="100" w:type="dxa"/>
              <w:bottom w:w="80" w:type="dxa"/>
              <w:right w:w="100" w:type="dxa"/>
            </w:tcMar>
          </w:tcPr>
          <w:p w14:paraId="3274FD78" wp14:textId="77777777">
            <w:r>
              <w:rPr>
                <w:b/>
                <w:bCs/>
                <w:color w:val="1565C0"/>
                <w:sz w:val="20"/>
                <w:szCs w:val="20"/>
              </w:rPr>
              <w:t xml:space="preserve">System</w:t>
            </w:r>
          </w:p>
        </w:tc>
        <w:tc>
          <w:tcPr>
            <w:tcW w:w="2600" w:type="dxa"/>
            <w:tcMar>
              <w:top w:w="80" w:type="dxa"/>
              <w:left w:w="100" w:type="dxa"/>
              <w:bottom w:w="80" w:type="dxa"/>
              <w:right w:w="100" w:type="dxa"/>
            </w:tcMar>
          </w:tcPr>
          <w:p w14:paraId="07673C44" wp14:textId="77777777">
            <w:r>
              <w:rPr>
                <w:b/>
                <w:bCs/>
                <w:color w:val="000000"/>
                <w:sz w:val="20"/>
                <w:szCs w:val="20"/>
              </w:rPr>
              <w:t xml:space="preserve">7-Day Price Change %</w:t>
            </w:r>
          </w:p>
        </w:tc>
        <w:tc>
          <w:tcPr>
            <w:tcW w:w="5200" w:type="dxa"/>
            <w:tcMar>
              <w:top w:w="80" w:type="dxa"/>
              <w:left w:w="100" w:type="dxa"/>
              <w:bottom w:w="80" w:type="dxa"/>
              <w:right w:w="100" w:type="dxa"/>
            </w:tcMar>
          </w:tcPr>
          <w:p w14:paraId="08E3D6D2" wp14:textId="77777777">
            <w:r>
              <w:rPr>
                <w:b w:val="false"/>
                <w:bCs w:val="false"/>
                <w:color w:val="000000"/>
                <w:sz w:val="20"/>
                <w:szCs w:val="20"/>
              </w:rPr>
              <w:t xml:space="preserve">See methodology in 10.7.4</w:t>
            </w:r>
          </w:p>
        </w:tc>
      </w:tr>
      <w:tr xmlns:wp14="http://schemas.microsoft.com/office/word/2010/wordml" w14:paraId="7EAE3FC5" wp14:textId="77777777">
        <w:tc>
          <w:tcPr>
            <w:tcW w:w="1600" w:type="dxa"/>
            <w:tcMar>
              <w:top w:w="80" w:type="dxa"/>
              <w:left w:w="100" w:type="dxa"/>
              <w:bottom w:w="80" w:type="dxa"/>
              <w:right w:w="100" w:type="dxa"/>
            </w:tcMar>
          </w:tcPr>
          <w:p w14:paraId="30C52D1C" wp14:textId="77777777">
            <w:r>
              <w:rPr>
                <w:b/>
                <w:bCs/>
                <w:color w:val="1565C0"/>
                <w:sz w:val="20"/>
                <w:szCs w:val="20"/>
              </w:rPr>
              <w:t xml:space="preserve">System</w:t>
            </w:r>
          </w:p>
        </w:tc>
        <w:tc>
          <w:tcPr>
            <w:tcW w:w="2600" w:type="dxa"/>
            <w:tcMar>
              <w:top w:w="80" w:type="dxa"/>
              <w:left w:w="100" w:type="dxa"/>
              <w:bottom w:w="80" w:type="dxa"/>
              <w:right w:w="100" w:type="dxa"/>
            </w:tcMar>
          </w:tcPr>
          <w:p w14:paraId="1840A951" wp14:textId="77777777">
            <w:r>
              <w:rPr>
                <w:b/>
                <w:bCs/>
                <w:color w:val="000000"/>
                <w:sz w:val="20"/>
                <w:szCs w:val="20"/>
              </w:rPr>
              <w:t xml:space="preserve">Visual Price-Status Band</w:t>
            </w:r>
          </w:p>
        </w:tc>
        <w:tc>
          <w:tcPr>
            <w:tcW w:w="5200" w:type="dxa"/>
            <w:tcMar>
              <w:top w:w="80" w:type="dxa"/>
              <w:left w:w="100" w:type="dxa"/>
              <w:bottom w:w="80" w:type="dxa"/>
              <w:right w:w="100" w:type="dxa"/>
            </w:tcMar>
          </w:tcPr>
          <w:p w14:paraId="5BD12575" wp14:textId="77777777">
            <w:r>
              <w:rPr>
                <w:b w:val="false"/>
                <w:bCs w:val="false"/>
                <w:color w:val="000000"/>
                <w:sz w:val="20"/>
                <w:szCs w:val="20"/>
              </w:rPr>
              <w:t xml:space="preserve">Green / Orange / Red band — see 10.7.4</w:t>
            </w:r>
          </w:p>
        </w:tc>
      </w:tr>
      <w:tr xmlns:wp14="http://schemas.microsoft.com/office/word/2010/wordml" w14:paraId="1DBB7305" wp14:textId="77777777">
        <w:tc>
          <w:tcPr>
            <w:tcW w:w="1600" w:type="dxa"/>
            <w:tcMar>
              <w:top w:w="80" w:type="dxa"/>
              <w:left w:w="100" w:type="dxa"/>
              <w:bottom w:w="80" w:type="dxa"/>
              <w:right w:w="100" w:type="dxa"/>
            </w:tcMar>
          </w:tcPr>
          <w:p w14:paraId="414A74C4" wp14:textId="77777777">
            <w:r>
              <w:rPr>
                <w:b/>
                <w:bCs/>
                <w:color w:val="1565C0"/>
                <w:sz w:val="20"/>
                <w:szCs w:val="20"/>
              </w:rPr>
              <w:t xml:space="preserve">System</w:t>
            </w:r>
          </w:p>
        </w:tc>
        <w:tc>
          <w:tcPr>
            <w:tcW w:w="2600" w:type="dxa"/>
            <w:tcMar>
              <w:top w:w="80" w:type="dxa"/>
              <w:left w:w="100" w:type="dxa"/>
              <w:bottom w:w="80" w:type="dxa"/>
              <w:right w:w="100" w:type="dxa"/>
            </w:tcMar>
          </w:tcPr>
          <w:p w14:paraId="412DCFFC" wp14:textId="77777777">
            <w:r>
              <w:rPr>
                <w:b/>
                <w:bCs/>
                <w:color w:val="000000"/>
                <w:sz w:val="20"/>
                <w:szCs w:val="20"/>
              </w:rPr>
              <w:t xml:space="preserve">21-Day Trend</w:t>
            </w:r>
          </w:p>
        </w:tc>
        <w:tc>
          <w:tcPr>
            <w:tcW w:w="5200" w:type="dxa"/>
            <w:tcMar>
              <w:top w:w="80" w:type="dxa"/>
              <w:left w:w="100" w:type="dxa"/>
              <w:bottom w:w="80" w:type="dxa"/>
              <w:right w:w="100" w:type="dxa"/>
            </w:tcMar>
          </w:tcPr>
          <w:p w14:paraId="2612A23F" wp14:textId="77777777">
            <w:r>
              <w:rPr>
                <w:b w:val="false"/>
                <w:bCs w:val="false"/>
                <w:color w:val="000000"/>
                <w:sz w:val="20"/>
                <w:szCs w:val="20"/>
              </w:rPr>
              <w:t xml:space="preserve">Increasing / Stable / Decreasing — see 10.7.5</w:t>
            </w:r>
          </w:p>
        </w:tc>
      </w:tr>
      <w:tr xmlns:wp14="http://schemas.microsoft.com/office/word/2010/wordml" w14:paraId="1BF4F6AA" wp14:textId="77777777">
        <w:tc>
          <w:tcPr>
            <w:tcW w:w="1600" w:type="dxa"/>
            <w:tcMar>
              <w:top w:w="80" w:type="dxa"/>
              <w:left w:w="100" w:type="dxa"/>
              <w:bottom w:w="80" w:type="dxa"/>
              <w:right w:w="100" w:type="dxa"/>
            </w:tcMar>
          </w:tcPr>
          <w:p w14:paraId="7FE71851" wp14:textId="77777777">
            <w:r>
              <w:rPr>
                <w:b/>
                <w:bCs/>
                <w:color w:val="1565C0"/>
                <w:sz w:val="20"/>
                <w:szCs w:val="20"/>
              </w:rPr>
              <w:t xml:space="preserve">System</w:t>
            </w:r>
          </w:p>
        </w:tc>
        <w:tc>
          <w:tcPr>
            <w:tcW w:w="2600" w:type="dxa"/>
            <w:tcMar>
              <w:top w:w="80" w:type="dxa"/>
              <w:left w:w="100" w:type="dxa"/>
              <w:bottom w:w="80" w:type="dxa"/>
              <w:right w:w="100" w:type="dxa"/>
            </w:tcMar>
          </w:tcPr>
          <w:p w14:paraId="4C332F86" wp14:textId="77777777">
            <w:r>
              <w:rPr>
                <w:b/>
                <w:bCs/>
                <w:color w:val="000000"/>
                <w:sz w:val="20"/>
                <w:szCs w:val="20"/>
              </w:rPr>
              <w:t xml:space="preserve">Market &amp; Latest Date</w:t>
            </w:r>
          </w:p>
        </w:tc>
        <w:tc>
          <w:tcPr>
            <w:tcW w:w="5200" w:type="dxa"/>
            <w:tcMar>
              <w:top w:w="80" w:type="dxa"/>
              <w:left w:w="100" w:type="dxa"/>
              <w:bottom w:w="80" w:type="dxa"/>
              <w:right w:w="100" w:type="dxa"/>
            </w:tcMar>
          </w:tcPr>
          <w:p w14:paraId="567B0F50" wp14:textId="77777777">
            <w:r>
              <w:rPr>
                <w:b w:val="false"/>
                <w:bCs w:val="false"/>
                <w:color w:val="000000"/>
                <w:sz w:val="20"/>
                <w:szCs w:val="20"/>
              </w:rPr>
              <w:t xml:space="preserve">The source market and the date of the latest available price point</w:t>
            </w:r>
          </w:p>
        </w:tc>
      </w:tr>
      <w:tr xmlns:wp14="http://schemas.microsoft.com/office/word/2010/wordml" w14:paraId="2357856C" wp14:textId="77777777">
        <w:tc>
          <w:tcPr>
            <w:tcW w:w="1600" w:type="dxa"/>
            <w:tcMar>
              <w:top w:w="80" w:type="dxa"/>
              <w:left w:w="100" w:type="dxa"/>
              <w:bottom w:w="80" w:type="dxa"/>
              <w:right w:w="100" w:type="dxa"/>
            </w:tcMar>
          </w:tcPr>
          <w:p w14:paraId="20348214" wp14:textId="77777777">
            <w:r>
              <w:rPr>
                <w:b/>
                <w:bCs/>
                <w:color w:val="2E7D32"/>
                <w:sz w:val="20"/>
                <w:szCs w:val="20"/>
              </w:rPr>
              <w:t xml:space="preserve">Action</w:t>
            </w:r>
          </w:p>
        </w:tc>
        <w:tc>
          <w:tcPr>
            <w:tcW w:w="2600" w:type="dxa"/>
            <w:tcMar>
              <w:top w:w="80" w:type="dxa"/>
              <w:left w:w="100" w:type="dxa"/>
              <w:bottom w:w="80" w:type="dxa"/>
              <w:right w:w="100" w:type="dxa"/>
            </w:tcMar>
          </w:tcPr>
          <w:p w14:paraId="7016278F" wp14:textId="77777777">
            <w:r>
              <w:rPr>
                <w:b/>
                <w:bCs/>
                <w:color w:val="000000"/>
                <w:sz w:val="20"/>
                <w:szCs w:val="20"/>
              </w:rPr>
              <w:t xml:space="preserve">View Market Intelligence</w:t>
            </w:r>
          </w:p>
        </w:tc>
        <w:tc>
          <w:tcPr>
            <w:tcW w:w="5200" w:type="dxa"/>
            <w:tcMar>
              <w:top w:w="80" w:type="dxa"/>
              <w:left w:w="100" w:type="dxa"/>
              <w:bottom w:w="80" w:type="dxa"/>
              <w:right w:w="100" w:type="dxa"/>
            </w:tcMar>
          </w:tcPr>
          <w:p w14:paraId="45062DFE" wp14:textId="77777777">
            <w:r>
              <w:rPr>
                <w:b w:val="false"/>
                <w:bCs w:val="false"/>
                <w:color w:val="000000"/>
                <w:sz w:val="20"/>
                <w:szCs w:val="20"/>
              </w:rPr>
              <w:t xml:space="preserve">Tapping the card or button opens the Full Commodity Market Intelligence dashboard (10.7.9) with that commodity pre-selected</w:t>
            </w:r>
          </w:p>
        </w:tc>
      </w:tr>
    </w:tbl>
    <w:p xmlns:wp14="http://schemas.microsoft.com/office/word/2010/wordml" w14:paraId="42F92B8C" wp14:textId="77777777">
      <w:pPr>
        <w:pStyle w:val="Heading2"/>
        <w:spacing w:before="300" w:after="150"/>
      </w:pPr>
      <w:r>
        <w:rPr>
          <w:b/>
          <w:bCs/>
          <w:color w:val="2E7D32"/>
          <w:sz w:val="25"/>
          <w:szCs w:val="25"/>
        </w:rPr>
        <w:t xml:space="preserve">10.7.4 7-Day Price Change &amp; Visual Price Bands</w:t>
      </w:r>
    </w:p>
    <w:p xmlns:wp14="http://schemas.microsoft.com/office/word/2010/wordml" w14:paraId="6AE88B97" wp14:textId="77777777">
      <w:pPr>
        <w:spacing w:after="160"/>
      </w:pPr>
      <w:r>
        <w:rPr>
          <w:b w:val="false"/>
          <w:bCs w:val="false"/>
          <w:i w:val="false"/>
          <w:iCs w:val="false"/>
          <w:sz w:val="22"/>
          <w:szCs w:val="22"/>
        </w:rPr>
        <w:t xml:space="preserve">Because a single day's price can fluctuate sharply, the primary indicator is a 7-day price change, not a day-over-day change.</w:t>
      </w:r>
    </w:p>
    <w:p xmlns:wp14="http://schemas.microsoft.com/office/word/2010/wordml" w14:paraId="79ACB3EE" wp14:textId="77777777">
      <w:pPr>
        <w:pBdr>
          <w:top w:val="single" w:color="2E7D32" w:sz="6" w:space="4"/>
          <w:bottom w:val="single" w:color="2E7D32" w:sz="6" w:space="4"/>
          <w:left w:val="single" w:color="2E7D32" w:sz="6" w:space="4"/>
          <w:right w:val="single" w:color="2E7D32" w:sz="6" w:space="4"/>
        </w:pBdr>
        <w:shd w:val="clear" w:fill="E8F5E9"/>
        <w:spacing w:before="120" w:after="200"/>
      </w:pPr>
      <w:r>
        <w:rPr>
          <w:i/>
          <w:iCs/>
          <w:sz w:val="21"/>
          <w:szCs w:val="21"/>
        </w:rPr>
        <w:t xml:space="preserve">Formula: Price Change % = ((Current Modal Price − Previous Modal Price) / Previous Modal Price) × 100, comparing the latest available Modal Price against the nearest available Modal Price from approximately 7 days earlier. Example: Current ₹3,200, 7-day-earlier ₹2,950 → +8.47%.</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100"/>
      </w:tblGrid>
      <w:tr xmlns:wp14="http://schemas.microsoft.com/office/word/2010/wordml" w14:paraId="25AEA664" wp14:textId="77777777">
        <w:trPr>
          <w:tblHeader/>
        </w:trPr>
        <w:tc>
          <w:tcPr>
            <w:tcW w:w="3400" w:type="dxa"/>
            <w:shd w:val="clear" w:fill="1B5E20"/>
            <w:tcMar>
              <w:top w:w="80" w:type="dxa"/>
              <w:left w:w="100" w:type="dxa"/>
              <w:bottom w:w="80" w:type="dxa"/>
              <w:right w:w="100" w:type="dxa"/>
            </w:tcMar>
          </w:tcPr>
          <w:p w14:paraId="4B5D6678" wp14:textId="77777777">
            <w:r>
              <w:rPr>
                <w:b/>
                <w:bCs/>
                <w:color w:val="FFFFFF"/>
                <w:sz w:val="20"/>
                <w:szCs w:val="20"/>
              </w:rPr>
              <w:t xml:space="preserve">Band</w:t>
            </w:r>
          </w:p>
        </w:tc>
        <w:tc>
          <w:tcPr>
            <w:tcW w:w="2900" w:type="dxa"/>
            <w:shd w:val="clear" w:fill="1B5E20"/>
            <w:tcMar>
              <w:top w:w="80" w:type="dxa"/>
              <w:left w:w="100" w:type="dxa"/>
              <w:bottom w:w="80" w:type="dxa"/>
              <w:right w:w="100" w:type="dxa"/>
            </w:tcMar>
          </w:tcPr>
          <w:p w14:paraId="68E89B5F" wp14:textId="77777777">
            <w:r>
              <w:rPr>
                <w:b/>
                <w:bCs/>
                <w:color w:val="FFFFFF"/>
                <w:sz w:val="20"/>
                <w:szCs w:val="20"/>
              </w:rPr>
              <w:t xml:space="preserve">Threshold</w:t>
            </w:r>
          </w:p>
        </w:tc>
        <w:tc>
          <w:tcPr>
            <w:tcW w:w="3100" w:type="dxa"/>
            <w:shd w:val="clear" w:fill="1B5E20"/>
            <w:tcMar>
              <w:top w:w="80" w:type="dxa"/>
              <w:left w:w="100" w:type="dxa"/>
              <w:bottom w:w="80" w:type="dxa"/>
              <w:right w:w="100" w:type="dxa"/>
            </w:tcMar>
          </w:tcPr>
          <w:p w14:paraId="16AE544C" wp14:textId="77777777">
            <w:r>
              <w:rPr>
                <w:b/>
                <w:bCs/>
                <w:color w:val="FFFFFF"/>
                <w:sz w:val="20"/>
                <w:szCs w:val="20"/>
              </w:rPr>
              <w:t xml:space="preserve">Display</w:t>
            </w:r>
          </w:p>
        </w:tc>
      </w:tr>
      <w:tr xmlns:wp14="http://schemas.microsoft.com/office/word/2010/wordml" w14:paraId="6581CE0B" wp14:textId="77777777">
        <w:tc>
          <w:tcPr>
            <w:tcW w:w="3400" w:type="dxa"/>
            <w:tcMar>
              <w:top w:w="80" w:type="dxa"/>
              <w:left w:w="100" w:type="dxa"/>
              <w:bottom w:w="80" w:type="dxa"/>
              <w:right w:w="100" w:type="dxa"/>
            </w:tcMar>
          </w:tcPr>
          <w:p w14:paraId="74D23B40" wp14:textId="77777777">
            <w:r>
              <w:rPr>
                <w:b/>
                <w:bCs/>
                <w:color w:val="000000"/>
                <w:sz w:val="20"/>
                <w:szCs w:val="20"/>
              </w:rPr>
              <w:t xml:space="preserve">🟢 Green — Strong Increase</w:t>
            </w:r>
          </w:p>
        </w:tc>
        <w:tc>
          <w:tcPr>
            <w:tcW w:w="2900" w:type="dxa"/>
            <w:tcMar>
              <w:top w:w="80" w:type="dxa"/>
              <w:left w:w="100" w:type="dxa"/>
              <w:bottom w:w="80" w:type="dxa"/>
              <w:right w:w="100" w:type="dxa"/>
            </w:tcMar>
          </w:tcPr>
          <w:p w14:paraId="7D8A0A35" wp14:textId="77777777">
            <w:r>
              <w:rPr>
                <w:b w:val="false"/>
                <w:bCs w:val="false"/>
                <w:color w:val="000000"/>
                <w:sz w:val="20"/>
                <w:szCs w:val="20"/>
              </w:rPr>
              <w:t xml:space="preserve">Price change &gt; +5%</w:t>
            </w:r>
          </w:p>
        </w:tc>
        <w:tc>
          <w:tcPr>
            <w:tcW w:w="3100" w:type="dxa"/>
            <w:tcMar>
              <w:top w:w="80" w:type="dxa"/>
              <w:left w:w="100" w:type="dxa"/>
              <w:bottom w:w="80" w:type="dxa"/>
              <w:right w:w="100" w:type="dxa"/>
            </w:tcMar>
          </w:tcPr>
          <w:p w14:paraId="2A0349DB" wp14:textId="77777777">
            <w:r>
              <w:rPr>
                <w:b w:val="false"/>
                <w:bCs w:val="false"/>
                <w:color w:val="000000"/>
                <w:sz w:val="20"/>
                <w:szCs w:val="20"/>
              </w:rPr>
              <w:t xml:space="preserve">🟢 +8.2% | PRICE INCREASE</w:t>
            </w:r>
          </w:p>
        </w:tc>
      </w:tr>
      <w:tr xmlns:wp14="http://schemas.microsoft.com/office/word/2010/wordml" w14:paraId="31F940F9" wp14:textId="77777777">
        <w:tc>
          <w:tcPr>
            <w:tcW w:w="3400" w:type="dxa"/>
            <w:tcMar>
              <w:top w:w="80" w:type="dxa"/>
              <w:left w:w="100" w:type="dxa"/>
              <w:bottom w:w="80" w:type="dxa"/>
              <w:right w:w="100" w:type="dxa"/>
            </w:tcMar>
          </w:tcPr>
          <w:p w14:paraId="32C05F5F" wp14:textId="77777777">
            <w:r>
              <w:rPr>
                <w:b/>
                <w:bCs/>
                <w:color w:val="000000"/>
                <w:sz w:val="20"/>
                <w:szCs w:val="20"/>
              </w:rPr>
              <w:t xml:space="preserve">🟠 Orange — Normal / Stable</w:t>
            </w:r>
          </w:p>
        </w:tc>
        <w:tc>
          <w:tcPr>
            <w:tcW w:w="2900" w:type="dxa"/>
            <w:tcMar>
              <w:top w:w="80" w:type="dxa"/>
              <w:left w:w="100" w:type="dxa"/>
              <w:bottom w:w="80" w:type="dxa"/>
              <w:right w:w="100" w:type="dxa"/>
            </w:tcMar>
          </w:tcPr>
          <w:p w14:paraId="6EE84073" wp14:textId="77777777">
            <w:r>
              <w:rPr>
                <w:b w:val="false"/>
                <w:bCs w:val="false"/>
                <w:color w:val="000000"/>
                <w:sz w:val="20"/>
                <w:szCs w:val="20"/>
              </w:rPr>
              <w:t xml:space="preserve">Price change between −5% and +5%</w:t>
            </w:r>
          </w:p>
        </w:tc>
        <w:tc>
          <w:tcPr>
            <w:tcW w:w="3100" w:type="dxa"/>
            <w:tcMar>
              <w:top w:w="80" w:type="dxa"/>
              <w:left w:w="100" w:type="dxa"/>
              <w:bottom w:w="80" w:type="dxa"/>
              <w:right w:w="100" w:type="dxa"/>
            </w:tcMar>
          </w:tcPr>
          <w:p w14:paraId="4EB8DE50" wp14:textId="77777777">
            <w:r>
              <w:rPr>
                <w:b w:val="false"/>
                <w:bCs w:val="false"/>
                <w:color w:val="000000"/>
                <w:sz w:val="20"/>
                <w:szCs w:val="20"/>
              </w:rPr>
              <w:t xml:space="preserve">🟠 +2.4% | STABLE  (or 🟠 −3.1% | STABLE)</w:t>
            </w:r>
          </w:p>
        </w:tc>
      </w:tr>
      <w:tr xmlns:wp14="http://schemas.microsoft.com/office/word/2010/wordml" w14:paraId="1BE1492C" wp14:textId="77777777">
        <w:tc>
          <w:tcPr>
            <w:tcW w:w="3400" w:type="dxa"/>
            <w:tcMar>
              <w:top w:w="80" w:type="dxa"/>
              <w:left w:w="100" w:type="dxa"/>
              <w:bottom w:w="80" w:type="dxa"/>
              <w:right w:w="100" w:type="dxa"/>
            </w:tcMar>
          </w:tcPr>
          <w:p w14:paraId="15A95BAC" wp14:textId="77777777">
            <w:r>
              <w:rPr>
                <w:b/>
                <w:bCs/>
                <w:color w:val="000000"/>
                <w:sz w:val="20"/>
                <w:szCs w:val="20"/>
              </w:rPr>
              <w:t xml:space="preserve">🔴 Red — Strong Decrease</w:t>
            </w:r>
          </w:p>
        </w:tc>
        <w:tc>
          <w:tcPr>
            <w:tcW w:w="2900" w:type="dxa"/>
            <w:tcMar>
              <w:top w:w="80" w:type="dxa"/>
              <w:left w:w="100" w:type="dxa"/>
              <w:bottom w:w="80" w:type="dxa"/>
              <w:right w:w="100" w:type="dxa"/>
            </w:tcMar>
          </w:tcPr>
          <w:p w14:paraId="4B4BB93B" wp14:textId="77777777">
            <w:r>
              <w:rPr>
                <w:b w:val="false"/>
                <w:bCs w:val="false"/>
                <w:color w:val="000000"/>
                <w:sz w:val="20"/>
                <w:szCs w:val="20"/>
              </w:rPr>
              <w:t xml:space="preserve">Price change &lt; −5%</w:t>
            </w:r>
          </w:p>
        </w:tc>
        <w:tc>
          <w:tcPr>
            <w:tcW w:w="3100" w:type="dxa"/>
            <w:tcMar>
              <w:top w:w="80" w:type="dxa"/>
              <w:left w:w="100" w:type="dxa"/>
              <w:bottom w:w="80" w:type="dxa"/>
              <w:right w:w="100" w:type="dxa"/>
            </w:tcMar>
          </w:tcPr>
          <w:p w14:paraId="1C7E5158" wp14:textId="77777777">
            <w:r>
              <w:rPr>
                <w:b w:val="false"/>
                <w:bCs w:val="false"/>
                <w:color w:val="000000"/>
                <w:sz w:val="20"/>
                <w:szCs w:val="20"/>
              </w:rPr>
              <w:t xml:space="preserve">🔴 −7.4% | PRICE DECREASE</w:t>
            </w:r>
          </w:p>
        </w:tc>
      </w:tr>
    </w:tbl>
    <w:p xmlns:wp14="http://schemas.microsoft.com/office/word/2010/wordml" w14:paraId="694D63E8" wp14:textId="77777777">
      <w:pPr>
        <w:spacing w:after="160"/>
      </w:pPr>
      <w:r>
        <w:rPr>
          <w:b w:val="false"/>
          <w:bCs w:val="false"/>
          <w:i w:val="false"/>
          <w:iCs w:val="false"/>
          <w:sz w:val="22"/>
          <w:szCs w:val="22"/>
        </w:rPr>
        <w:t xml:space="preserve">Important: these colours indicate price movement only. They must never be shown or implied as “good crop,” “bad crop,” “sell now,” “buy now,” or a guarantee of future price.</w:t>
      </w:r>
    </w:p>
    <w:p xmlns:wp14="http://schemas.microsoft.com/office/word/2010/wordml" w14:paraId="4385850C" wp14:textId="77777777">
      <w:pPr>
        <w:pStyle w:val="Heading2"/>
        <w:spacing w:before="300" w:after="150"/>
      </w:pPr>
      <w:r>
        <w:rPr>
          <w:b/>
          <w:bCs/>
          <w:color w:val="2E7D32"/>
          <w:sz w:val="25"/>
          <w:szCs w:val="25"/>
        </w:rPr>
        <w:t xml:space="preserve">10.7.5 21-Day Trend Indicator</w:t>
      </w:r>
    </w:p>
    <w:p xmlns:wp14="http://schemas.microsoft.com/office/word/2010/wordml" w14:paraId="043F4D51" wp14:textId="77777777">
      <w:pPr>
        <w:spacing w:after="160"/>
      </w:pPr>
      <w:r>
        <w:rPr>
          <w:b w:val="false"/>
          <w:bCs w:val="false"/>
          <w:i w:val="false"/>
          <w:iCs w:val="false"/>
          <w:sz w:val="22"/>
          <w:szCs w:val="22"/>
        </w:rPr>
        <w:t xml:space="preserve">A secondary indicator adds context so the dashboard does not overreact to one price movement: the latest 7-day average Modal Price is compared with the prior 7-day average within the same approximate 21-day window, and displayed as ↑ Increasing, → Stable, or ↓ Decreasing (e.g. “7-Day Change: +8.2% | 21-Day Trend: ↑ Strong Increasing”).</w:t>
      </w:r>
    </w:p>
    <w:p xmlns:wp14="http://schemas.microsoft.com/office/word/2010/wordml" w14:paraId="7D9724DD" wp14:textId="77777777">
      <w:pPr>
        <w:pStyle w:val="Heading2"/>
        <w:spacing w:before="300" w:after="150"/>
      </w:pPr>
      <w:r>
        <w:rPr>
          <w:b/>
          <w:bCs/>
          <w:color w:val="2E7D32"/>
          <w:sz w:val="25"/>
          <w:szCs w:val="25"/>
        </w:rPr>
        <w:t xml:space="preserve">10.7.6 Latest Market Price &amp; Historical Comparison</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14:paraId="7BF3853E" wp14:textId="77777777">
        <w:trPr>
          <w:tblHeader/>
        </w:trPr>
        <w:tc>
          <w:tcPr>
            <w:tcW w:w="1600" w:type="dxa"/>
            <w:shd w:val="clear" w:fill="1B5E20"/>
            <w:tcMar>
              <w:top w:w="80" w:type="dxa"/>
              <w:left w:w="100" w:type="dxa"/>
              <w:bottom w:w="80" w:type="dxa"/>
              <w:right w:w="100" w:type="dxa"/>
            </w:tcMar>
          </w:tcPr>
          <w:p w14:paraId="3132F99D" wp14:textId="77777777">
            <w:r>
              <w:rPr>
                <w:b/>
                <w:bCs/>
                <w:color w:val="FFFFFF"/>
                <w:sz w:val="20"/>
                <w:szCs w:val="20"/>
              </w:rPr>
              <w:t xml:space="preserve">Priority</w:t>
            </w:r>
          </w:p>
        </w:tc>
        <w:tc>
          <w:tcPr>
            <w:tcW w:w="2600" w:type="dxa"/>
            <w:shd w:val="clear" w:fill="1B5E20"/>
            <w:tcMar>
              <w:top w:w="80" w:type="dxa"/>
              <w:left w:w="100" w:type="dxa"/>
              <w:bottom w:w="80" w:type="dxa"/>
              <w:right w:w="100" w:type="dxa"/>
            </w:tcMar>
          </w:tcPr>
          <w:p w14:paraId="60D76462" wp14:textId="77777777">
            <w:r>
              <w:rPr>
                <w:b/>
                <w:bCs/>
                <w:color w:val="FFFFFF"/>
                <w:sz w:val="20"/>
                <w:szCs w:val="20"/>
              </w:rPr>
              <w:t xml:space="preserve">Field</w:t>
            </w:r>
          </w:p>
        </w:tc>
        <w:tc>
          <w:tcPr>
            <w:tcW w:w="5200" w:type="dxa"/>
            <w:shd w:val="clear" w:fill="1B5E20"/>
            <w:tcMar>
              <w:top w:w="80" w:type="dxa"/>
              <w:left w:w="100" w:type="dxa"/>
              <w:bottom w:w="80" w:type="dxa"/>
              <w:right w:w="100" w:type="dxa"/>
            </w:tcMar>
          </w:tcPr>
          <w:p w14:paraId="110D9FFB" wp14:textId="77777777">
            <w:r>
              <w:rPr>
                <w:b/>
                <w:bCs/>
                <w:color w:val="FFFFFF"/>
                <w:sz w:val="20"/>
                <w:szCs w:val="20"/>
              </w:rPr>
              <w:t xml:space="preserve">Details</w:t>
            </w:r>
          </w:p>
        </w:tc>
      </w:tr>
      <w:tr xmlns:wp14="http://schemas.microsoft.com/office/word/2010/wordml" w14:paraId="213240D5" wp14:textId="77777777">
        <w:tc>
          <w:tcPr>
            <w:tcW w:w="1600" w:type="dxa"/>
            <w:tcMar>
              <w:top w:w="80" w:type="dxa"/>
              <w:left w:w="100" w:type="dxa"/>
              <w:bottom w:w="80" w:type="dxa"/>
              <w:right w:w="100" w:type="dxa"/>
            </w:tcMar>
          </w:tcPr>
          <w:p w14:paraId="7E3ACB31" wp14:textId="77777777">
            <w:r>
              <w:rPr>
                <w:b/>
                <w:bCs/>
                <w:color w:val="1565C0"/>
                <w:sz w:val="20"/>
                <w:szCs w:val="20"/>
              </w:rPr>
              <w:t xml:space="preserve">System</w:t>
            </w:r>
          </w:p>
        </w:tc>
        <w:tc>
          <w:tcPr>
            <w:tcW w:w="2600" w:type="dxa"/>
            <w:tcMar>
              <w:top w:w="80" w:type="dxa"/>
              <w:left w:w="100" w:type="dxa"/>
              <w:bottom w:w="80" w:type="dxa"/>
              <w:right w:w="100" w:type="dxa"/>
            </w:tcMar>
          </w:tcPr>
          <w:p w14:paraId="180D2A97" wp14:textId="77777777">
            <w:r>
              <w:rPr>
                <w:b/>
                <w:bCs/>
                <w:color w:val="000000"/>
                <w:sz w:val="20"/>
                <w:szCs w:val="20"/>
              </w:rPr>
              <w:t xml:space="preserve">Latest Available Price</w:t>
            </w:r>
          </w:p>
        </w:tc>
        <w:tc>
          <w:tcPr>
            <w:tcW w:w="5200" w:type="dxa"/>
            <w:tcMar>
              <w:top w:w="80" w:type="dxa"/>
              <w:left w:w="100" w:type="dxa"/>
              <w:bottom w:w="80" w:type="dxa"/>
              <w:right w:w="100" w:type="dxa"/>
            </w:tcMar>
          </w:tcPr>
          <w:p w14:paraId="04A96FFF" wp14:textId="77777777">
            <w:r>
              <w:rPr>
                <w:b w:val="false"/>
                <w:bCs w:val="false"/>
                <w:color w:val="000000"/>
                <w:sz w:val="20"/>
                <w:szCs w:val="20"/>
              </w:rPr>
              <w:t xml:space="preserve">Low, High, and Modal price, with Modal shown as the most prominent figure — labelled “Latest Available Price,” never “Today's Price” unless the data is genuinely from today</w:t>
            </w:r>
          </w:p>
        </w:tc>
      </w:tr>
      <w:tr xmlns:wp14="http://schemas.microsoft.com/office/word/2010/wordml" w14:paraId="2271B6DD" wp14:textId="77777777">
        <w:tc>
          <w:tcPr>
            <w:tcW w:w="1600" w:type="dxa"/>
            <w:tcMar>
              <w:top w:w="80" w:type="dxa"/>
              <w:left w:w="100" w:type="dxa"/>
              <w:bottom w:w="80" w:type="dxa"/>
              <w:right w:w="100" w:type="dxa"/>
            </w:tcMar>
          </w:tcPr>
          <w:p w14:paraId="75205EC0" wp14:textId="77777777">
            <w:r>
              <w:rPr>
                <w:b/>
                <w:bCs/>
                <w:color w:val="1565C0"/>
                <w:sz w:val="20"/>
                <w:szCs w:val="20"/>
              </w:rPr>
              <w:t xml:space="preserve">System</w:t>
            </w:r>
          </w:p>
        </w:tc>
        <w:tc>
          <w:tcPr>
            <w:tcW w:w="2600" w:type="dxa"/>
            <w:tcMar>
              <w:top w:w="80" w:type="dxa"/>
              <w:left w:w="100" w:type="dxa"/>
              <w:bottom w:w="80" w:type="dxa"/>
              <w:right w:w="100" w:type="dxa"/>
            </w:tcMar>
          </w:tcPr>
          <w:p w14:paraId="1A34EBE5" wp14:textId="77777777">
            <w:r>
              <w:rPr>
                <w:b/>
                <w:bCs/>
                <w:color w:val="000000"/>
                <w:sz w:val="20"/>
                <w:szCs w:val="20"/>
              </w:rPr>
              <w:t xml:space="preserve">Location of Record</w:t>
            </w:r>
          </w:p>
        </w:tc>
        <w:tc>
          <w:tcPr>
            <w:tcW w:w="5200" w:type="dxa"/>
            <w:tcMar>
              <w:top w:w="80" w:type="dxa"/>
              <w:left w:w="100" w:type="dxa"/>
              <w:bottom w:w="80" w:type="dxa"/>
              <w:right w:w="100" w:type="dxa"/>
            </w:tcMar>
          </w:tcPr>
          <w:p w14:paraId="09E87DE2" wp14:textId="77777777">
            <w:r>
              <w:rPr>
                <w:b w:val="false"/>
                <w:bCs w:val="false"/>
                <w:color w:val="000000"/>
                <w:sz w:val="20"/>
                <w:szCs w:val="20"/>
              </w:rPr>
              <w:t xml:space="preserve">State, District, and Market the latest price was recorded at</w:t>
            </w:r>
          </w:p>
        </w:tc>
      </w:tr>
      <w:tr xmlns:wp14="http://schemas.microsoft.com/office/word/2010/wordml" w14:paraId="12445DF2" wp14:textId="77777777">
        <w:tc>
          <w:tcPr>
            <w:tcW w:w="1600" w:type="dxa"/>
            <w:tcMar>
              <w:top w:w="80" w:type="dxa"/>
              <w:left w:w="100" w:type="dxa"/>
              <w:bottom w:w="80" w:type="dxa"/>
              <w:right w:w="100" w:type="dxa"/>
            </w:tcMar>
          </w:tcPr>
          <w:p w14:paraId="2222FF27" wp14:textId="77777777">
            <w:r>
              <w:rPr>
                <w:b/>
                <w:bCs/>
                <w:color w:val="1565C0"/>
                <w:sz w:val="20"/>
                <w:szCs w:val="20"/>
              </w:rPr>
              <w:t xml:space="preserve">System</w:t>
            </w:r>
          </w:p>
        </w:tc>
        <w:tc>
          <w:tcPr>
            <w:tcW w:w="2600" w:type="dxa"/>
            <w:tcMar>
              <w:top w:w="80" w:type="dxa"/>
              <w:left w:w="100" w:type="dxa"/>
              <w:bottom w:w="80" w:type="dxa"/>
              <w:right w:w="100" w:type="dxa"/>
            </w:tcMar>
          </w:tcPr>
          <w:p w14:paraId="60AE0D62" wp14:textId="77777777">
            <w:r>
              <w:rPr>
                <w:b/>
                <w:bCs/>
                <w:color w:val="000000"/>
                <w:sz w:val="20"/>
                <w:szCs w:val="20"/>
              </w:rPr>
              <w:t xml:space="preserve">Previous Modal Price &amp; 7-Day Change %</w:t>
            </w:r>
          </w:p>
        </w:tc>
        <w:tc>
          <w:tcPr>
            <w:tcW w:w="5200" w:type="dxa"/>
            <w:tcMar>
              <w:top w:w="80" w:type="dxa"/>
              <w:left w:w="100" w:type="dxa"/>
              <w:bottom w:w="80" w:type="dxa"/>
              <w:right w:w="100" w:type="dxa"/>
            </w:tcMar>
          </w:tcPr>
          <w:p w14:paraId="304A123A" wp14:textId="77777777">
            <w:r>
              <w:rPr>
                <w:b w:val="false"/>
                <w:bCs w:val="false"/>
                <w:color w:val="000000"/>
                <w:sz w:val="20"/>
                <w:szCs w:val="20"/>
              </w:rPr>
              <w:t xml:space="preserve">As calculated in 10.7.4</w:t>
            </w:r>
          </w:p>
        </w:tc>
      </w:tr>
      <w:tr xmlns:wp14="http://schemas.microsoft.com/office/word/2010/wordml" w14:paraId="69D96CBC" wp14:textId="77777777">
        <w:tc>
          <w:tcPr>
            <w:tcW w:w="1600" w:type="dxa"/>
            <w:tcMar>
              <w:top w:w="80" w:type="dxa"/>
              <w:left w:w="100" w:type="dxa"/>
              <w:bottom w:w="80" w:type="dxa"/>
              <w:right w:w="100" w:type="dxa"/>
            </w:tcMar>
          </w:tcPr>
          <w:p w14:paraId="7F16CDFC" wp14:textId="77777777">
            <w:r>
              <w:rPr>
                <w:b/>
                <w:bCs/>
                <w:color w:val="1565C0"/>
                <w:sz w:val="20"/>
                <w:szCs w:val="20"/>
              </w:rPr>
              <w:t xml:space="preserve">System</w:t>
            </w:r>
          </w:p>
        </w:tc>
        <w:tc>
          <w:tcPr>
            <w:tcW w:w="2600" w:type="dxa"/>
            <w:tcMar>
              <w:top w:w="80" w:type="dxa"/>
              <w:left w:w="100" w:type="dxa"/>
              <w:bottom w:w="80" w:type="dxa"/>
              <w:right w:w="100" w:type="dxa"/>
            </w:tcMar>
          </w:tcPr>
          <w:p w14:paraId="3269112E" wp14:textId="77777777">
            <w:r>
              <w:rPr>
                <w:b/>
                <w:bCs/>
                <w:color w:val="000000"/>
                <w:sz w:val="20"/>
                <w:szCs w:val="20"/>
              </w:rPr>
              <w:t xml:space="preserve">Historical High / Low / Average</w:t>
            </w:r>
          </w:p>
        </w:tc>
        <w:tc>
          <w:tcPr>
            <w:tcW w:w="5200" w:type="dxa"/>
            <w:tcMar>
              <w:top w:w="80" w:type="dxa"/>
              <w:left w:w="100" w:type="dxa"/>
              <w:bottom w:w="80" w:type="dxa"/>
              <w:right w:w="100" w:type="dxa"/>
            </w:tcMar>
          </w:tcPr>
          <w:p w14:paraId="4120D955" wp14:textId="77777777">
            <w:r>
              <w:rPr>
                <w:b w:val="false"/>
                <w:bCs w:val="false"/>
                <w:color w:val="000000"/>
                <w:sz w:val="20"/>
                <w:szCs w:val="20"/>
              </w:rPr>
              <w:t xml:space="preserve">Computed from all stored history for that commodity</w:t>
            </w:r>
          </w:p>
        </w:tc>
      </w:tr>
      <w:tr xmlns:wp14="http://schemas.microsoft.com/office/word/2010/wordml" w14:paraId="75495E46" wp14:textId="77777777">
        <w:tc>
          <w:tcPr>
            <w:tcW w:w="1600" w:type="dxa"/>
            <w:tcMar>
              <w:top w:w="80" w:type="dxa"/>
              <w:left w:w="100" w:type="dxa"/>
              <w:bottom w:w="80" w:type="dxa"/>
              <w:right w:w="100" w:type="dxa"/>
            </w:tcMar>
          </w:tcPr>
          <w:p w14:paraId="277707D6" wp14:textId="77777777">
            <w:r>
              <w:rPr>
                <w:b/>
                <w:bCs/>
                <w:color w:val="1565C0"/>
                <w:sz w:val="20"/>
                <w:szCs w:val="20"/>
              </w:rPr>
              <w:t xml:space="preserve">System</w:t>
            </w:r>
          </w:p>
        </w:tc>
        <w:tc>
          <w:tcPr>
            <w:tcW w:w="2600" w:type="dxa"/>
            <w:tcMar>
              <w:top w:w="80" w:type="dxa"/>
              <w:left w:w="100" w:type="dxa"/>
              <w:bottom w:w="80" w:type="dxa"/>
              <w:right w:w="100" w:type="dxa"/>
            </w:tcMar>
          </w:tcPr>
          <w:p w14:paraId="299BD6F7" wp14:textId="77777777">
            <w:r>
              <w:rPr>
                <w:b/>
                <w:bCs/>
                <w:color w:val="000000"/>
                <w:sz w:val="20"/>
                <w:szCs w:val="20"/>
              </w:rPr>
              <w:t xml:space="preserve">Current vs Historical Average</w:t>
            </w:r>
          </w:p>
        </w:tc>
        <w:tc>
          <w:tcPr>
            <w:tcW w:w="5200" w:type="dxa"/>
            <w:tcMar>
              <w:top w:w="80" w:type="dxa"/>
              <w:left w:w="100" w:type="dxa"/>
              <w:bottom w:w="80" w:type="dxa"/>
              <w:right w:w="100" w:type="dxa"/>
            </w:tcMar>
          </w:tcPr>
          <w:p w14:paraId="1C3D6AF3" wp14:textId="77777777">
            <w:r>
              <w:rPr>
                <w:b w:val="false"/>
                <w:bCs w:val="false"/>
                <w:color w:val="000000"/>
                <w:sz w:val="20"/>
                <w:szCs w:val="20"/>
              </w:rPr>
              <w:t xml:space="preserve">e.g. “Current ₹3,200/q vs Historical Average ₹2,850/q: +12.3%”</w:t>
            </w:r>
          </w:p>
        </w:tc>
      </w:tr>
    </w:tbl>
    <w:p xmlns:wp14="http://schemas.microsoft.com/office/word/2010/wordml" w14:paraId="23D043E6" wp14:textId="77777777">
      <w:pPr>
        <w:pStyle w:val="Heading2"/>
        <w:spacing w:before="300" w:after="150"/>
      </w:pPr>
      <w:r>
        <w:rPr>
          <w:b/>
          <w:bCs/>
          <w:color w:val="2E7D32"/>
          <w:sz w:val="25"/>
          <w:szCs w:val="25"/>
        </w:rPr>
        <w:t xml:space="preserve">10.7.7 Same-Calendar-Month Historical Analysis</w:t>
      </w:r>
    </w:p>
    <w:p xmlns:wp14="http://schemas.microsoft.com/office/word/2010/wordml" w14:paraId="12B292C8" wp14:textId="77777777">
      <w:pPr>
        <w:spacing w:after="160"/>
      </w:pPr>
      <w:r>
        <w:rPr>
          <w:b w:val="false"/>
          <w:bCs w:val="false"/>
          <w:i w:val="false"/>
          <w:iCs w:val="false"/>
          <w:sz w:val="22"/>
          <w:szCs w:val="22"/>
        </w:rPr>
        <w:t xml:space="preserve">A “📅 Historical Month Context” section compares the current commodity price with the same calendar month in previous years — e.g. August 2024, August 2025, and the current August — averaging each year where sufficient data exists, then stating the comparison in plain language: “Average August price over the last 2 years was ₹20/kg. The current August price is 25% higher.” If there isn't enough historical data, the app shows “Not enough historical data for this comparison” rather than guessing.</w:t>
      </w:r>
    </w:p>
    <w:p xmlns:wp14="http://schemas.microsoft.com/office/word/2010/wordml" w14:paraId="1E44D69A" wp14:textId="77777777">
      <w:pPr>
        <w:pStyle w:val="Heading2"/>
        <w:spacing w:before="300" w:after="150"/>
      </w:pPr>
      <w:r>
        <w:rPr>
          <w:b/>
          <w:bCs/>
          <w:color w:val="2E7D32"/>
          <w:sz w:val="25"/>
          <w:szCs w:val="25"/>
        </w:rPr>
        <w:t xml:space="preserve">10.7.8 Festival Price Context</w:t>
      </w:r>
    </w:p>
    <w:p xmlns:wp14="http://schemas.microsoft.com/office/word/2010/wordml" w14:paraId="4E990AA8" wp14:textId="77777777">
      <w:pPr>
        <w:spacing w:after="160"/>
      </w:pPr>
      <w:r>
        <w:rPr>
          <w:b w:val="false"/>
          <w:bCs w:val="false"/>
          <w:i w:val="false"/>
          <w:iCs w:val="false"/>
          <w:sz w:val="22"/>
          <w:szCs w:val="22"/>
        </w:rPr>
        <w:t xml:space="preserve">A “🎉 Festival Price Context” section identifies relevant approaching Indian festivals (Ganesh Chaturthi, Diwali, Dussehra, Holi, Gudi Padwa, Eid, Christmas, and other regionally relevant festivals) and, for commodities with sufficient history, compares average price Before → During → After the same festival period in prior years — e.g. “Historically, prices increased by approximately 12% during the Ganesh festival period.”</w:t>
      </w:r>
    </w:p>
    <w:p xmlns:wp14="http://schemas.microsoft.com/office/word/2010/wordml" w14:paraId="16602D31" wp14:textId="77777777">
      <w:pPr>
        <w:pBdr>
          <w:top w:val="single" w:color="2E7D32" w:sz="6" w:space="4"/>
          <w:bottom w:val="single" w:color="2E7D32" w:sz="6" w:space="4"/>
          <w:left w:val="single" w:color="2E7D32" w:sz="6" w:space="4"/>
          <w:right w:val="single" w:color="2E7D32" w:sz="6" w:space="4"/>
        </w:pBdr>
        <w:shd w:val="clear" w:fill="E8F5E9"/>
        <w:spacing w:before="120" w:after="200"/>
      </w:pPr>
      <w:r>
        <w:rPr>
          <w:i/>
          <w:iCs/>
          <w:sz w:val="21"/>
          <w:szCs w:val="21"/>
        </w:rPr>
        <w:t xml:space="preserve">This must always be labelled as historical behaviour, never a prediction. Use “Prices increased by 12% historically” — never “Prices will increase by 12%.”</w:t>
      </w:r>
    </w:p>
    <w:p xmlns:wp14="http://schemas.microsoft.com/office/word/2010/wordml" w14:paraId="0BBA5977" wp14:textId="77777777">
      <w:pPr>
        <w:pStyle w:val="Heading2"/>
        <w:spacing w:before="300" w:after="150"/>
      </w:pPr>
      <w:r>
        <w:rPr>
          <w:b/>
          <w:bCs/>
          <w:color w:val="2E7D32"/>
          <w:sz w:val="25"/>
          <w:szCs w:val="25"/>
        </w:rPr>
        <w:t xml:space="preserve">10.7.9 Full Commodity Market Intelligence Dashboard</w:t>
      </w:r>
    </w:p>
    <w:p xmlns:wp14="http://schemas.microsoft.com/office/word/2010/wordml" w14:paraId="2B6B1E90" wp14:textId="77777777">
      <w:pPr>
        <w:spacing w:after="160"/>
      </w:pPr>
      <w:r>
        <w:rPr>
          <w:b w:val="false"/>
          <w:bCs w:val="false"/>
          <w:i w:val="false"/>
          <w:iCs w:val="false"/>
          <w:sz w:val="22"/>
          <w:szCs w:val="22"/>
        </w:rPr>
        <w:t xml:space="preserve">A separate “Commodity Market Intelligence” page opens from the snapshot card, with filters for Commodity, State, District, Market, and Date Range (7 Days / 30 Days / 3 Months / 6 Months / 1 Year / Custom Range).</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xmlns:wp14="http://schemas.microsoft.com/office/word/2010/wordml" w14:paraId="1E299510" wp14:textId="77777777">
        <w:trPr>
          <w:tblHeader/>
        </w:trPr>
        <w:tc>
          <w:tcPr>
            <w:tcW w:w="1600" w:type="dxa"/>
            <w:shd w:val="clear" w:fill="1B5E20"/>
            <w:tcMar>
              <w:top w:w="80" w:type="dxa"/>
              <w:left w:w="100" w:type="dxa"/>
              <w:bottom w:w="80" w:type="dxa"/>
              <w:right w:w="100" w:type="dxa"/>
            </w:tcMar>
          </w:tcPr>
          <w:p w14:paraId="1DED4EB8" wp14:textId="77777777">
            <w:r>
              <w:rPr>
                <w:b/>
                <w:bCs/>
                <w:color w:val="FFFFFF"/>
                <w:sz w:val="20"/>
                <w:szCs w:val="20"/>
              </w:rPr>
              <w:t xml:space="preserve">Priority</w:t>
            </w:r>
          </w:p>
        </w:tc>
        <w:tc>
          <w:tcPr>
            <w:tcW w:w="2600" w:type="dxa"/>
            <w:shd w:val="clear" w:fill="1B5E20"/>
            <w:tcMar>
              <w:top w:w="80" w:type="dxa"/>
              <w:left w:w="100" w:type="dxa"/>
              <w:bottom w:w="80" w:type="dxa"/>
              <w:right w:w="100" w:type="dxa"/>
            </w:tcMar>
          </w:tcPr>
          <w:p w14:paraId="77D126D5" wp14:textId="77777777">
            <w:r>
              <w:rPr>
                <w:b/>
                <w:bCs/>
                <w:color w:val="FFFFFF"/>
                <w:sz w:val="20"/>
                <w:szCs w:val="20"/>
              </w:rPr>
              <w:t xml:space="preserve">Field</w:t>
            </w:r>
          </w:p>
        </w:tc>
        <w:tc>
          <w:tcPr>
            <w:tcW w:w="5200" w:type="dxa"/>
            <w:shd w:val="clear" w:fill="1B5E20"/>
            <w:tcMar>
              <w:top w:w="80" w:type="dxa"/>
              <w:left w:w="100" w:type="dxa"/>
              <w:bottom w:w="80" w:type="dxa"/>
              <w:right w:w="100" w:type="dxa"/>
            </w:tcMar>
          </w:tcPr>
          <w:p w14:paraId="5651D640" wp14:textId="77777777">
            <w:r>
              <w:rPr>
                <w:b/>
                <w:bCs/>
                <w:color w:val="FFFFFF"/>
                <w:sz w:val="20"/>
                <w:szCs w:val="20"/>
              </w:rPr>
              <w:t xml:space="preserve">Details</w:t>
            </w:r>
          </w:p>
        </w:tc>
      </w:tr>
      <w:tr xmlns:wp14="http://schemas.microsoft.com/office/word/2010/wordml" w14:paraId="5B58A442" wp14:textId="77777777">
        <w:tc>
          <w:tcPr>
            <w:tcW w:w="1600" w:type="dxa"/>
            <w:tcMar>
              <w:top w:w="80" w:type="dxa"/>
              <w:left w:w="100" w:type="dxa"/>
              <w:bottom w:w="80" w:type="dxa"/>
              <w:right w:w="100" w:type="dxa"/>
            </w:tcMar>
          </w:tcPr>
          <w:p w14:paraId="2FC2D25A" wp14:textId="77777777">
            <w:r>
              <w:rPr>
                <w:b/>
                <w:bCs/>
                <w:color w:val="1565C0"/>
                <w:sz w:val="20"/>
                <w:szCs w:val="20"/>
              </w:rPr>
              <w:t xml:space="preserve">System</w:t>
            </w:r>
          </w:p>
        </w:tc>
        <w:tc>
          <w:tcPr>
            <w:tcW w:w="2600" w:type="dxa"/>
            <w:tcMar>
              <w:top w:w="80" w:type="dxa"/>
              <w:left w:w="100" w:type="dxa"/>
              <w:bottom w:w="80" w:type="dxa"/>
              <w:right w:w="100" w:type="dxa"/>
            </w:tcMar>
          </w:tcPr>
          <w:p w14:paraId="146612DD" wp14:textId="77777777">
            <w:r>
              <w:rPr>
                <w:b/>
                <w:bCs/>
                <w:color w:val="000000"/>
                <w:sz w:val="20"/>
                <w:szCs w:val="20"/>
              </w:rPr>
              <w:t xml:space="preserve">Price Trend Chart</w:t>
            </w:r>
          </w:p>
        </w:tc>
        <w:tc>
          <w:tcPr>
            <w:tcW w:w="5200" w:type="dxa"/>
            <w:tcMar>
              <w:top w:w="80" w:type="dxa"/>
              <w:left w:w="100" w:type="dxa"/>
              <w:bottom w:w="80" w:type="dxa"/>
              <w:right w:w="100" w:type="dxa"/>
            </w:tcMar>
          </w:tcPr>
          <w:p w14:paraId="762FF0C8" wp14:textId="77777777">
            <w:r>
              <w:rPr>
                <w:b w:val="false"/>
                <w:bCs w:val="false"/>
                <w:color w:val="000000"/>
                <w:sz w:val="20"/>
                <w:szCs w:val="20"/>
              </w:rPr>
              <w:t xml:space="preserve">Interactive chart plotting Low, High, and Modal price, switchable between the three series, with the highest price, lowest price, current price, and major increases/decreases highlighted on the chart</w:t>
            </w:r>
          </w:p>
        </w:tc>
      </w:tr>
      <w:tr xmlns:wp14="http://schemas.microsoft.com/office/word/2010/wordml" w14:paraId="6E6DED64" wp14:textId="77777777">
        <w:tc>
          <w:tcPr>
            <w:tcW w:w="1600" w:type="dxa"/>
            <w:tcMar>
              <w:top w:w="80" w:type="dxa"/>
              <w:left w:w="100" w:type="dxa"/>
              <w:bottom w:w="80" w:type="dxa"/>
              <w:right w:w="100" w:type="dxa"/>
            </w:tcMar>
          </w:tcPr>
          <w:p w14:paraId="7B4E3D71" wp14:textId="77777777">
            <w:r>
              <w:rPr>
                <w:b/>
                <w:bCs/>
                <w:color w:val="1565C0"/>
                <w:sz w:val="20"/>
                <w:szCs w:val="20"/>
              </w:rPr>
              <w:t xml:space="preserve">System</w:t>
            </w:r>
          </w:p>
        </w:tc>
        <w:tc>
          <w:tcPr>
            <w:tcW w:w="2600" w:type="dxa"/>
            <w:tcMar>
              <w:top w:w="80" w:type="dxa"/>
              <w:left w:w="100" w:type="dxa"/>
              <w:bottom w:w="80" w:type="dxa"/>
              <w:right w:w="100" w:type="dxa"/>
            </w:tcMar>
          </w:tcPr>
          <w:p w14:paraId="7CF7A0A8" wp14:textId="77777777">
            <w:r>
              <w:rPr>
                <w:b/>
                <w:bCs/>
                <w:color w:val="000000"/>
                <w:sz w:val="20"/>
                <w:szCs w:val="20"/>
              </w:rPr>
              <w:t xml:space="preserve">Market Comparison</w:t>
            </w:r>
          </w:p>
        </w:tc>
        <w:tc>
          <w:tcPr>
            <w:tcW w:w="5200" w:type="dxa"/>
            <w:tcMar>
              <w:top w:w="80" w:type="dxa"/>
              <w:left w:w="100" w:type="dxa"/>
              <w:bottom w:w="80" w:type="dxa"/>
              <w:right w:w="100" w:type="dxa"/>
            </w:tcMar>
          </w:tcPr>
          <w:p w14:paraId="71FEA63A" wp14:textId="77777777">
            <w:r>
              <w:rPr>
                <w:b w:val="false"/>
                <w:bCs w:val="false"/>
                <w:color w:val="000000"/>
                <w:sz w:val="20"/>
                <w:szCs w:val="20"/>
              </w:rPr>
              <w:t xml:space="preserve">Compares the same commodity's Low / High / Modal price across nearby markets side by side, highlighting the highest and lowest Modal Price market</w:t>
            </w:r>
          </w:p>
        </w:tc>
      </w:tr>
      <w:tr xmlns:wp14="http://schemas.microsoft.com/office/word/2010/wordml" w14:paraId="7953E79B" wp14:textId="77777777">
        <w:tc>
          <w:tcPr>
            <w:tcW w:w="1600" w:type="dxa"/>
            <w:tcMar>
              <w:top w:w="80" w:type="dxa"/>
              <w:left w:w="100" w:type="dxa"/>
              <w:bottom w:w="80" w:type="dxa"/>
              <w:right w:w="100" w:type="dxa"/>
            </w:tcMar>
          </w:tcPr>
          <w:p w14:paraId="2D215E37" wp14:textId="77777777">
            <w:r>
              <w:rPr>
                <w:b/>
                <w:bCs/>
                <w:color w:val="1565C0"/>
                <w:sz w:val="20"/>
                <w:szCs w:val="20"/>
              </w:rPr>
              <w:t xml:space="preserve">System</w:t>
            </w:r>
          </w:p>
        </w:tc>
        <w:tc>
          <w:tcPr>
            <w:tcW w:w="2600" w:type="dxa"/>
            <w:tcMar>
              <w:top w:w="80" w:type="dxa"/>
              <w:left w:w="100" w:type="dxa"/>
              <w:bottom w:w="80" w:type="dxa"/>
              <w:right w:w="100" w:type="dxa"/>
            </w:tcMar>
          </w:tcPr>
          <w:p w14:paraId="04093051" wp14:textId="77777777">
            <w:r>
              <w:rPr>
                <w:b/>
                <w:bCs/>
                <w:color w:val="000000"/>
                <w:sz w:val="20"/>
                <w:szCs w:val="20"/>
              </w:rPr>
              <w:t xml:space="preserve">Seasonal Price Pattern</w:t>
            </w:r>
          </w:p>
        </w:tc>
        <w:tc>
          <w:tcPr>
            <w:tcW w:w="5200" w:type="dxa"/>
            <w:tcMar>
              <w:top w:w="80" w:type="dxa"/>
              <w:left w:w="100" w:type="dxa"/>
              <w:bottom w:w="80" w:type="dxa"/>
              <w:right w:w="100" w:type="dxa"/>
            </w:tcMar>
          </w:tcPr>
          <w:p w14:paraId="18EB3966" wp14:textId="77777777">
            <w:r>
              <w:rPr>
                <w:b w:val="false"/>
                <w:bCs w:val="false"/>
                <w:color w:val="000000"/>
                <w:sz w:val="20"/>
                <w:szCs w:val="20"/>
              </w:rPr>
              <w:t xml:space="preserve">Month-wise average price, high-price months, low-price months, seasonal range, and recurring patterns — shown only where supported by sufficient historical data (e.g. “Historically, prices are higher during October–December”)</w:t>
            </w:r>
          </w:p>
        </w:tc>
      </w:tr>
      <w:tr xmlns:wp14="http://schemas.microsoft.com/office/word/2010/wordml" w14:paraId="0F0A9F64" wp14:textId="77777777">
        <w:tc>
          <w:tcPr>
            <w:tcW w:w="1600" w:type="dxa"/>
            <w:tcMar>
              <w:top w:w="80" w:type="dxa"/>
              <w:left w:w="100" w:type="dxa"/>
              <w:bottom w:w="80" w:type="dxa"/>
              <w:right w:w="100" w:type="dxa"/>
            </w:tcMar>
          </w:tcPr>
          <w:p w14:paraId="524E1167" wp14:textId="77777777">
            <w:r>
              <w:rPr>
                <w:b/>
                <w:bCs/>
                <w:color w:val="1565C0"/>
                <w:sz w:val="20"/>
                <w:szCs w:val="20"/>
              </w:rPr>
              <w:t xml:space="preserve">System</w:t>
            </w:r>
          </w:p>
        </w:tc>
        <w:tc>
          <w:tcPr>
            <w:tcW w:w="2600" w:type="dxa"/>
            <w:tcMar>
              <w:top w:w="80" w:type="dxa"/>
              <w:left w:w="100" w:type="dxa"/>
              <w:bottom w:w="80" w:type="dxa"/>
              <w:right w:w="100" w:type="dxa"/>
            </w:tcMar>
          </w:tcPr>
          <w:p w14:paraId="038951C6" wp14:textId="77777777">
            <w:r>
              <w:rPr>
                <w:b/>
                <w:bCs/>
                <w:color w:val="000000"/>
                <w:sz w:val="20"/>
                <w:szCs w:val="20"/>
              </w:rPr>
              <w:t xml:space="preserve">Harvest / Picking Period</w:t>
            </w:r>
          </w:p>
        </w:tc>
        <w:tc>
          <w:tcPr>
            <w:tcW w:w="5200" w:type="dxa"/>
            <w:tcMar>
              <w:top w:w="80" w:type="dxa"/>
              <w:left w:w="100" w:type="dxa"/>
              <w:bottom w:w="80" w:type="dxa"/>
              <w:right w:w="100" w:type="dxa"/>
            </w:tcMar>
          </w:tcPr>
          <w:p w14:paraId="58D5CB24" wp14:textId="77777777">
            <w:r>
              <w:rPr>
                <w:b w:val="false"/>
                <w:bCs w:val="false"/>
                <w:color w:val="000000"/>
                <w:sz w:val="20"/>
                <w:szCs w:val="20"/>
              </w:rPr>
              <w:t xml:space="preserve">Where reliable harvest data exists: harvest period, picking period, peak arrival period, and price during vs after harvest, shown as an observed relationship (e.g. Harvest → increased arrivals → observed price movement) — never claimed as causation unless the data supports it</w:t>
            </w:r>
          </w:p>
        </w:tc>
      </w:tr>
    </w:tbl>
    <w:p xmlns:wp14="http://schemas.microsoft.com/office/word/2010/wordml" w14:paraId="3431DD98" wp14:textId="77777777">
      <w:pPr>
        <w:spacing w:after="160"/>
      </w:pPr>
      <w:r>
        <w:rPr>
          <w:b w:val="false"/>
          <w:bCs w:val="false"/>
          <w:i w:val="false"/>
          <w:iCs w:val="false"/>
          <w:sz w:val="22"/>
          <w:szCs w:val="22"/>
        </w:rPr>
        <w:t xml:space="preserve">Example market comparison:</w:t>
      </w:r>
    </w:p>
    <w:tbl>
      <w:tblPr>
        <w:tblW w:w="10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400"/>
      </w:tblGrid>
      <w:tr xmlns:wp14="http://schemas.microsoft.com/office/word/2010/wordml" w14:paraId="3192151D" wp14:textId="77777777">
        <w:trPr>
          <w:tblHeader/>
        </w:trPr>
        <w:tc>
          <w:tcPr>
            <w:tcW w:w="3000" w:type="dxa"/>
            <w:shd w:val="clear" w:fill="1B5E20"/>
            <w:tcMar>
              <w:top w:w="80" w:type="dxa"/>
              <w:left w:w="100" w:type="dxa"/>
              <w:bottom w:w="80" w:type="dxa"/>
              <w:right w:w="100" w:type="dxa"/>
            </w:tcMar>
          </w:tcPr>
          <w:p w14:paraId="601FAC9E" wp14:textId="77777777">
            <w:r>
              <w:rPr>
                <w:b/>
                <w:bCs/>
                <w:color w:val="FFFFFF"/>
                <w:sz w:val="20"/>
                <w:szCs w:val="20"/>
              </w:rPr>
              <w:t xml:space="preserve">Market</w:t>
            </w:r>
          </w:p>
        </w:tc>
        <w:tc>
          <w:tcPr>
            <w:tcW w:w="2300" w:type="dxa"/>
            <w:shd w:val="clear" w:fill="1B5E20"/>
            <w:tcMar>
              <w:top w:w="80" w:type="dxa"/>
              <w:left w:w="100" w:type="dxa"/>
              <w:bottom w:w="80" w:type="dxa"/>
              <w:right w:w="100" w:type="dxa"/>
            </w:tcMar>
          </w:tcPr>
          <w:p w14:paraId="1E16C85B" wp14:textId="77777777">
            <w:r>
              <w:rPr>
                <w:b/>
                <w:bCs/>
                <w:color w:val="FFFFFF"/>
                <w:sz w:val="20"/>
                <w:szCs w:val="20"/>
              </w:rPr>
              <w:t xml:space="preserve">Low</w:t>
            </w:r>
          </w:p>
        </w:tc>
        <w:tc>
          <w:tcPr>
            <w:tcW w:w="2300" w:type="dxa"/>
            <w:shd w:val="clear" w:fill="1B5E20"/>
            <w:tcMar>
              <w:top w:w="80" w:type="dxa"/>
              <w:left w:w="100" w:type="dxa"/>
              <w:bottom w:w="80" w:type="dxa"/>
              <w:right w:w="100" w:type="dxa"/>
            </w:tcMar>
          </w:tcPr>
          <w:p w14:paraId="7E177962" wp14:textId="77777777">
            <w:r>
              <w:rPr>
                <w:b/>
                <w:bCs/>
                <w:color w:val="FFFFFF"/>
                <w:sz w:val="20"/>
                <w:szCs w:val="20"/>
              </w:rPr>
              <w:t xml:space="preserve">High</w:t>
            </w:r>
          </w:p>
        </w:tc>
        <w:tc>
          <w:tcPr>
            <w:tcW w:w="2400" w:type="dxa"/>
            <w:shd w:val="clear" w:fill="1B5E20"/>
            <w:tcMar>
              <w:top w:w="80" w:type="dxa"/>
              <w:left w:w="100" w:type="dxa"/>
              <w:bottom w:w="80" w:type="dxa"/>
              <w:right w:w="100" w:type="dxa"/>
            </w:tcMar>
          </w:tcPr>
          <w:p w14:paraId="11F467FE" wp14:textId="77777777">
            <w:r>
              <w:rPr>
                <w:b/>
                <w:bCs/>
                <w:color w:val="FFFFFF"/>
                <w:sz w:val="20"/>
                <w:szCs w:val="20"/>
              </w:rPr>
              <w:t xml:space="preserve">Modal</w:t>
            </w:r>
          </w:p>
        </w:tc>
      </w:tr>
      <w:tr xmlns:wp14="http://schemas.microsoft.com/office/word/2010/wordml" w14:paraId="47D4D4AE" wp14:textId="77777777">
        <w:tc>
          <w:tcPr>
            <w:tcW w:w="3000" w:type="dxa"/>
            <w:tcMar>
              <w:top w:w="80" w:type="dxa"/>
              <w:left w:w="100" w:type="dxa"/>
              <w:bottom w:w="80" w:type="dxa"/>
              <w:right w:w="100" w:type="dxa"/>
            </w:tcMar>
          </w:tcPr>
          <w:p w14:paraId="66E9873A" wp14:textId="77777777">
            <w:r>
              <w:rPr>
                <w:b/>
                <w:bCs/>
                <w:color w:val="000000"/>
                <w:sz w:val="20"/>
                <w:szCs w:val="20"/>
              </w:rPr>
              <w:t xml:space="preserve">Sangli</w:t>
            </w:r>
          </w:p>
        </w:tc>
        <w:tc>
          <w:tcPr>
            <w:tcW w:w="2300" w:type="dxa"/>
            <w:tcMar>
              <w:top w:w="80" w:type="dxa"/>
              <w:left w:w="100" w:type="dxa"/>
              <w:bottom w:w="80" w:type="dxa"/>
              <w:right w:w="100" w:type="dxa"/>
            </w:tcMar>
          </w:tcPr>
          <w:p w14:paraId="16AE567D" wp14:textId="77777777">
            <w:r>
              <w:rPr>
                <w:b w:val="false"/>
                <w:bCs w:val="false"/>
                <w:color w:val="000000"/>
                <w:sz w:val="20"/>
                <w:szCs w:val="20"/>
              </w:rPr>
              <w:t xml:space="preserve">₹2,900</w:t>
            </w:r>
          </w:p>
        </w:tc>
        <w:tc>
          <w:tcPr>
            <w:tcW w:w="2300" w:type="dxa"/>
            <w:tcMar>
              <w:top w:w="80" w:type="dxa"/>
              <w:left w:w="100" w:type="dxa"/>
              <w:bottom w:w="80" w:type="dxa"/>
              <w:right w:w="100" w:type="dxa"/>
            </w:tcMar>
          </w:tcPr>
          <w:p w14:paraId="09D077F0" wp14:textId="77777777">
            <w:r>
              <w:rPr>
                <w:b w:val="false"/>
                <w:bCs w:val="false"/>
                <w:color w:val="000000"/>
                <w:sz w:val="20"/>
                <w:szCs w:val="20"/>
              </w:rPr>
              <w:t xml:space="preserve">₹3,500</w:t>
            </w:r>
          </w:p>
        </w:tc>
        <w:tc>
          <w:tcPr>
            <w:tcW w:w="2400" w:type="dxa"/>
            <w:tcMar>
              <w:top w:w="80" w:type="dxa"/>
              <w:left w:w="100" w:type="dxa"/>
              <w:bottom w:w="80" w:type="dxa"/>
              <w:right w:w="100" w:type="dxa"/>
            </w:tcMar>
          </w:tcPr>
          <w:p w14:paraId="52D1232C" wp14:textId="77777777">
            <w:r>
              <w:rPr>
                <w:b w:val="false"/>
                <w:bCs w:val="false"/>
                <w:color w:val="000000"/>
                <w:sz w:val="20"/>
                <w:szCs w:val="20"/>
              </w:rPr>
              <w:t xml:space="preserve">₹3,200</w:t>
            </w:r>
          </w:p>
        </w:tc>
      </w:tr>
      <w:tr xmlns:wp14="http://schemas.microsoft.com/office/word/2010/wordml" w14:paraId="21E704B4" wp14:textId="77777777">
        <w:tc>
          <w:tcPr>
            <w:tcW w:w="3000" w:type="dxa"/>
            <w:tcMar>
              <w:top w:w="80" w:type="dxa"/>
              <w:left w:w="100" w:type="dxa"/>
              <w:bottom w:w="80" w:type="dxa"/>
              <w:right w:w="100" w:type="dxa"/>
            </w:tcMar>
          </w:tcPr>
          <w:p w14:paraId="7D3EC7E1" wp14:textId="77777777">
            <w:r>
              <w:rPr>
                <w:b/>
                <w:bCs/>
                <w:color w:val="000000"/>
                <w:sz w:val="20"/>
                <w:szCs w:val="20"/>
              </w:rPr>
              <w:t xml:space="preserve">Pune</w:t>
            </w:r>
          </w:p>
        </w:tc>
        <w:tc>
          <w:tcPr>
            <w:tcW w:w="2300" w:type="dxa"/>
            <w:tcMar>
              <w:top w:w="80" w:type="dxa"/>
              <w:left w:w="100" w:type="dxa"/>
              <w:bottom w:w="80" w:type="dxa"/>
              <w:right w:w="100" w:type="dxa"/>
            </w:tcMar>
          </w:tcPr>
          <w:p w14:paraId="256F0D2D" wp14:textId="77777777">
            <w:r>
              <w:rPr>
                <w:b w:val="false"/>
                <w:bCs w:val="false"/>
                <w:color w:val="000000"/>
                <w:sz w:val="20"/>
                <w:szCs w:val="20"/>
              </w:rPr>
              <w:t xml:space="preserve">₹2,700</w:t>
            </w:r>
          </w:p>
        </w:tc>
        <w:tc>
          <w:tcPr>
            <w:tcW w:w="2300" w:type="dxa"/>
            <w:tcMar>
              <w:top w:w="80" w:type="dxa"/>
              <w:left w:w="100" w:type="dxa"/>
              <w:bottom w:w="80" w:type="dxa"/>
              <w:right w:w="100" w:type="dxa"/>
            </w:tcMar>
          </w:tcPr>
          <w:p w14:paraId="62DFA46F" wp14:textId="77777777">
            <w:r>
              <w:rPr>
                <w:b w:val="false"/>
                <w:bCs w:val="false"/>
                <w:color w:val="000000"/>
                <w:sz w:val="20"/>
                <w:szCs w:val="20"/>
              </w:rPr>
              <w:t xml:space="preserve">₹3,300</w:t>
            </w:r>
          </w:p>
        </w:tc>
        <w:tc>
          <w:tcPr>
            <w:tcW w:w="2400" w:type="dxa"/>
            <w:tcMar>
              <w:top w:w="80" w:type="dxa"/>
              <w:left w:w="100" w:type="dxa"/>
              <w:bottom w:w="80" w:type="dxa"/>
              <w:right w:w="100" w:type="dxa"/>
            </w:tcMar>
          </w:tcPr>
          <w:p w14:paraId="09524B18" wp14:textId="77777777">
            <w:r>
              <w:rPr>
                <w:b w:val="false"/>
                <w:bCs w:val="false"/>
                <w:color w:val="000000"/>
                <w:sz w:val="20"/>
                <w:szCs w:val="20"/>
              </w:rPr>
              <w:t xml:space="preserve">₹3,000</w:t>
            </w:r>
          </w:p>
        </w:tc>
      </w:tr>
      <w:tr xmlns:wp14="http://schemas.microsoft.com/office/word/2010/wordml" w14:paraId="753EE6E5" wp14:textId="77777777">
        <w:tc>
          <w:tcPr>
            <w:tcW w:w="3000" w:type="dxa"/>
            <w:tcMar>
              <w:top w:w="80" w:type="dxa"/>
              <w:left w:w="100" w:type="dxa"/>
              <w:bottom w:w="80" w:type="dxa"/>
              <w:right w:w="100" w:type="dxa"/>
            </w:tcMar>
          </w:tcPr>
          <w:p w14:paraId="411AD92F" wp14:textId="77777777">
            <w:r>
              <w:rPr>
                <w:b/>
                <w:bCs/>
                <w:color w:val="000000"/>
                <w:sz w:val="20"/>
                <w:szCs w:val="20"/>
              </w:rPr>
              <w:t xml:space="preserve">Nashik</w:t>
            </w:r>
          </w:p>
        </w:tc>
        <w:tc>
          <w:tcPr>
            <w:tcW w:w="2300" w:type="dxa"/>
            <w:tcMar>
              <w:top w:w="80" w:type="dxa"/>
              <w:left w:w="100" w:type="dxa"/>
              <w:bottom w:w="80" w:type="dxa"/>
              <w:right w:w="100" w:type="dxa"/>
            </w:tcMar>
          </w:tcPr>
          <w:p w14:paraId="31DDD92E" wp14:textId="77777777">
            <w:r>
              <w:rPr>
                <w:b w:val="false"/>
                <w:bCs w:val="false"/>
                <w:color w:val="000000"/>
                <w:sz w:val="20"/>
                <w:szCs w:val="20"/>
              </w:rPr>
              <w:t xml:space="preserve">₹2,800</w:t>
            </w:r>
          </w:p>
        </w:tc>
        <w:tc>
          <w:tcPr>
            <w:tcW w:w="2300" w:type="dxa"/>
            <w:tcMar>
              <w:top w:w="80" w:type="dxa"/>
              <w:left w:w="100" w:type="dxa"/>
              <w:bottom w:w="80" w:type="dxa"/>
              <w:right w:w="100" w:type="dxa"/>
            </w:tcMar>
          </w:tcPr>
          <w:p w14:paraId="430DA2A6" wp14:textId="77777777">
            <w:r>
              <w:rPr>
                <w:b w:val="false"/>
                <w:bCs w:val="false"/>
                <w:color w:val="000000"/>
                <w:sz w:val="20"/>
                <w:szCs w:val="20"/>
              </w:rPr>
              <w:t xml:space="preserve">₹3,400</w:t>
            </w:r>
          </w:p>
        </w:tc>
        <w:tc>
          <w:tcPr>
            <w:tcW w:w="2400" w:type="dxa"/>
            <w:tcMar>
              <w:top w:w="80" w:type="dxa"/>
              <w:left w:w="100" w:type="dxa"/>
              <w:bottom w:w="80" w:type="dxa"/>
              <w:right w:w="100" w:type="dxa"/>
            </w:tcMar>
          </w:tcPr>
          <w:p w14:paraId="3F1375F0" wp14:textId="77777777">
            <w:r>
              <w:rPr>
                <w:b w:val="false"/>
                <w:bCs w:val="false"/>
                <w:color w:val="000000"/>
                <w:sz w:val="20"/>
                <w:szCs w:val="20"/>
              </w:rPr>
              <w:t xml:space="preserve">₹3,100</w:t>
            </w:r>
          </w:p>
        </w:tc>
      </w:tr>
    </w:tbl>
    <w:p xmlns:wp14="http://schemas.microsoft.com/office/word/2010/wordml" w14:paraId="46D37525" wp14:textId="77777777">
      <w:pPr>
        <w:pStyle w:val="Heading2"/>
        <w:spacing w:before="300" w:after="150"/>
      </w:pPr>
      <w:r>
        <w:rPr>
          <w:b/>
          <w:bCs/>
          <w:color w:val="2E7D32"/>
          <w:sz w:val="25"/>
          <w:szCs w:val="25"/>
        </w:rPr>
        <w:t xml:space="preserve">10.7.10 Key Market Patterns &amp; Sales/Market Opportunity</w:t>
      </w:r>
    </w:p>
    <w:p xmlns:wp14="http://schemas.microsoft.com/office/word/2010/wordml" w14:paraId="6F4DF58D" wp14:textId="77777777">
      <w:pPr>
        <w:spacing w:after="160"/>
      </w:pPr>
      <w:r>
        <w:rPr>
          <w:b w:val="false"/>
          <w:bCs w:val="false"/>
          <w:i w:val="false"/>
          <w:iCs w:val="false"/>
          <w:sz w:val="22"/>
          <w:szCs w:val="22"/>
        </w:rPr>
        <w:t xml:space="preserve">A concise “Key Market Patterns” section surfaces only the important findings — strong price increase/decrease, high volatility, highest/lowest-price market, a strong seasonal pattern, a historical festival movement, a harvest-period movement, and current price vs historical/same-month average — rather than raw data. A separate “Sales &amp; Market Opportunity” section gives Regional Managers and Field Staff data-based pointers: commodities with strong recent price movement, commodities with high acreage under the user's management, markets showing higher prices, commodities approaching harvest, seasonal opportunities, and festival-related historical patterns. This section is generated entirely from uploaded data and predefined rules — it does not generate AI recommendations.</w:t>
      </w:r>
    </w:p>
    <w:p xmlns:wp14="http://schemas.microsoft.com/office/word/2010/wordml" w14:paraId="6D4C88AF" wp14:textId="77777777">
      <w:pPr>
        <w:pStyle w:val="Heading2"/>
        <w:spacing w:before="300" w:after="150"/>
      </w:pPr>
      <w:r>
        <w:rPr>
          <w:b/>
          <w:bCs/>
          <w:color w:val="2E7D32"/>
          <w:sz w:val="25"/>
          <w:szCs w:val="25"/>
        </w:rPr>
        <w:t xml:space="preserve">10.7.11 Data Accuracy Rules &amp; Guardrails</w:t>
      </w:r>
    </w:p>
    <w:p xmlns:wp14="http://schemas.microsoft.com/office/word/2010/wordml" w14:paraId="3F3294D1" wp14:textId="77777777">
      <w:pPr>
        <w:pStyle w:val="ListParagraph"/>
        <w:numPr>
          <w:ilvl w:val="0"/>
          <w:numId w:val="2"/>
        </w:numPr>
        <w:spacing w:after="80"/>
      </w:pPr>
      <w:r>
        <w:rPr>
          <w:sz w:val="22"/>
          <w:szCs w:val="22"/>
        </w:rPr>
        <w:t xml:space="preserve">Admin-uploaded Excel data is the sole source of truth for market prices — the system never invents prices, dates, market information, or historical records.</w:t>
      </w:r>
    </w:p>
    <w:p xmlns:wp14="http://schemas.microsoft.com/office/word/2010/wordml" w14:paraId="2810B3E8" wp14:textId="77777777">
      <w:pPr>
        <w:pStyle w:val="ListParagraph"/>
        <w:numPr>
          <w:ilvl w:val="0"/>
          <w:numId w:val="2"/>
        </w:numPr>
        <w:spacing w:after="80"/>
        <w:rPr/>
      </w:pPr>
      <w:r w:rsidRPr="3492F5F1" w:rsidR="3492F5F1">
        <w:rPr>
          <w:sz w:val="22"/>
          <w:szCs w:val="22"/>
          <w:lang w:val="en-US"/>
        </w:rPr>
        <w:t>Every price shown is date-stamped and market-identified, and latest data is always visually distinguished from historical data.</w:t>
      </w:r>
    </w:p>
    <w:p xmlns:wp14="http://schemas.microsoft.com/office/word/2010/wordml" w14:paraId="20150590" wp14:textId="77777777">
      <w:pPr>
        <w:pStyle w:val="ListParagraph"/>
        <w:numPr>
          <w:ilvl w:val="0"/>
          <w:numId w:val="2"/>
        </w:numPr>
        <w:spacing w:after="80"/>
      </w:pPr>
      <w:r>
        <w:rPr>
          <w:sz w:val="22"/>
          <w:szCs w:val="22"/>
        </w:rPr>
        <w:t xml:space="preserve">Historical observations (7-day, 21-day, same-month, festival, seasonal, harvest) are shown strictly as historical context, never as a forecast or a guarantee of future price movement.</w:t>
      </w:r>
    </w:p>
    <w:p xmlns:wp14="http://schemas.microsoft.com/office/word/2010/wordml" w14:paraId="66646498" wp14:textId="77777777">
      <w:pPr>
        <w:pStyle w:val="ListParagraph"/>
        <w:numPr>
          <w:ilvl w:val="0"/>
          <w:numId w:val="2"/>
        </w:numPr>
        <w:spacing w:after="80"/>
        <w:rPr/>
      </w:pPr>
      <w:r w:rsidRPr="3492F5F1" w:rsidR="3492F5F1">
        <w:rPr>
          <w:sz w:val="22"/>
          <w:szCs w:val="22"/>
          <w:lang w:val="en-US"/>
        </w:rPr>
        <w:t>No seasonal or festival pattern is shown unless it is actually supported by the uploaded historical data; otherwise the app shows “Insufficient data available for reliable analysis.”</w:t>
      </w:r>
    </w:p>
    <w:p xmlns:wp14="http://schemas.microsoft.com/office/word/2010/wordml" w14:paraId="5E40959B" wp14:textId="77777777">
      <w:pPr>
        <w:pStyle w:val="ListParagraph"/>
        <w:numPr>
          <w:ilvl w:val="0"/>
          <w:numId w:val="2"/>
        </w:numPr>
        <w:spacing w:after="80"/>
        <w:rPr/>
      </w:pPr>
      <w:r w:rsidRPr="3492F5F1" w:rsidR="3492F5F1">
        <w:rPr>
          <w:sz w:val="22"/>
          <w:szCs w:val="22"/>
          <w:lang w:val="en-US"/>
        </w:rPr>
        <w:t>No AI Assistant, AI chatbot, AI-generated recommendation, AI prediction, AI forecasting, or AI-generated explanation is included anywhere in this module. All analysis is produced from uploaded market data + farmer portfolio data + statistical calculations + predefined business rules only.</w:t>
      </w:r>
    </w:p>
    <w:p xmlns:wp14="http://schemas.microsoft.com/office/word/2010/wordml" w14:paraId="03F2C116" wp14:textId="77777777">
      <w:pPr>
        <w:pStyle w:val="Heading2"/>
        <w:spacing w:before="300" w:after="150"/>
      </w:pPr>
      <w:r>
        <w:rPr>
          <w:b/>
          <w:bCs/>
          <w:color w:val="2E7D32"/>
          <w:sz w:val="25"/>
          <w:szCs w:val="25"/>
        </w:rPr>
        <w:t xml:space="preserve">10.7.12 Design &amp; Data Relationship</w:t>
      </w:r>
    </w:p>
    <w:p xmlns:wp14="http://schemas.microsoft.com/office/word/2010/wordml" w14:paraId="0EDE551F" wp14:textId="77777777">
      <w:pPr>
        <w:spacing w:after="160"/>
      </w:pPr>
      <w:r>
        <w:rPr>
          <w:b w:val="false"/>
          <w:bCs w:val="false"/>
          <w:i w:val="false"/>
          <w:iCs w:val="false"/>
          <w:sz w:val="22"/>
          <w:szCs w:val="22"/>
        </w:rPr>
        <w:t xml:space="preserve">Visual design follows the existing app's theme — green agricultural palette, clean white background, rounded cards, clear KPI cards, minimal text, simple icons, and a responsive, professional layout — so the Commodity Market Snapshot feels like a native part of the existing Dashboard &amp; Reports page rather than a bolted-on module.</w:t>
      </w:r>
    </w:p>
    <w:p xmlns:wp14="http://schemas.microsoft.com/office/word/2010/wordml" w14:paraId="0814EFFE" wp14:textId="77777777">
      <w:pPr>
        <w:pBdr>
          <w:top w:val="single" w:color="2E7D32" w:sz="6" w:space="4"/>
          <w:bottom w:val="single" w:color="2E7D32" w:sz="6" w:space="4"/>
          <w:left w:val="single" w:color="2E7D32" w:sz="6" w:space="4"/>
          <w:right w:val="single" w:color="2E7D32" w:sz="6" w:space="4"/>
        </w:pBdr>
        <w:shd w:val="clear" w:fill="E8F5E9"/>
        <w:spacing w:before="120" w:after="200"/>
      </w:pPr>
      <w:r>
        <w:rPr>
          <w:i/>
          <w:iCs/>
          <w:sz w:val="21"/>
          <w:szCs w:val="21"/>
        </w:rPr>
        <w:t xml:space="preserve">Data relationship: User → Farmers Managed → Farmer Crops + Acreage → Total Acreage by Commodity → Top Relevant Commodities → Admin Market Database → Latest Market Price + Historical Analysis → Commodity Market Snapshot. This chain ensures every user sees market information relevant only to the crops they actually manage.</w:t>
      </w:r>
    </w:p>
    <w:p xmlns:wp14="http://schemas.microsoft.com/office/word/2010/wordml" w14:paraId="36A37B8D" wp14:textId="77777777">
      <w:pPr>
        <w:pStyle w:val="Heading2"/>
        <w:spacing w:before="300" w:after="150"/>
      </w:pPr>
      <w:r>
        <w:rPr>
          <w:b/>
          <w:bCs/>
          <w:color w:val="2E7D32"/>
          <w:sz w:val="25"/>
          <w:szCs w:val="25"/>
        </w:rPr>
        <w:t xml:space="preserve">10.7.13 Access &amp; RBAC</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xmlns:wp14="http://schemas.microsoft.com/office/word/2010/wordml" w14:paraId="1E2D52CC" wp14:textId="77777777">
        <w:trPr>
          <w:tblHeader/>
        </w:trPr>
        <w:tc>
          <w:tcPr>
            <w:tcW w:w="3200" w:type="dxa"/>
            <w:shd w:val="clear" w:fill="1B5E20"/>
            <w:tcMar>
              <w:top w:w="80" w:type="dxa"/>
              <w:left w:w="100" w:type="dxa"/>
              <w:bottom w:w="80" w:type="dxa"/>
              <w:right w:w="100" w:type="dxa"/>
            </w:tcMar>
          </w:tcPr>
          <w:p w14:paraId="7810568A" wp14:textId="77777777">
            <w:r>
              <w:rPr>
                <w:b/>
                <w:bCs/>
                <w:color w:val="FFFFFF"/>
                <w:sz w:val="20"/>
                <w:szCs w:val="20"/>
              </w:rPr>
              <w:t xml:space="preserve">Role</w:t>
            </w:r>
          </w:p>
        </w:tc>
        <w:tc>
          <w:tcPr>
            <w:tcW w:w="6200" w:type="dxa"/>
            <w:shd w:val="clear" w:fill="1B5E20"/>
            <w:tcMar>
              <w:top w:w="80" w:type="dxa"/>
              <w:left w:w="100" w:type="dxa"/>
              <w:bottom w:w="80" w:type="dxa"/>
              <w:right w:w="100" w:type="dxa"/>
            </w:tcMar>
          </w:tcPr>
          <w:p w14:paraId="0FE99129" wp14:textId="77777777">
            <w:r>
              <w:rPr>
                <w:b/>
                <w:bCs/>
                <w:color w:val="FFFFFF"/>
                <w:sz w:val="20"/>
                <w:szCs w:val="20"/>
              </w:rPr>
              <w:t xml:space="preserve">Commodity Market Intelligence Access</w:t>
            </w:r>
          </w:p>
        </w:tc>
      </w:tr>
      <w:tr xmlns:wp14="http://schemas.microsoft.com/office/word/2010/wordml" w14:paraId="37CD639C" wp14:textId="77777777">
        <w:tc>
          <w:tcPr>
            <w:tcW w:w="3200" w:type="dxa"/>
            <w:tcMar>
              <w:top w:w="80" w:type="dxa"/>
              <w:left w:w="100" w:type="dxa"/>
              <w:bottom w:w="80" w:type="dxa"/>
              <w:right w:w="100" w:type="dxa"/>
            </w:tcMar>
          </w:tcPr>
          <w:p w14:paraId="0BE7DAD1" wp14:textId="77777777">
            <w:r>
              <w:rPr>
                <w:b/>
                <w:bCs/>
                <w:color w:val="000000"/>
                <w:sz w:val="20"/>
                <w:szCs w:val="20"/>
              </w:rPr>
              <w:t xml:space="preserve">Field Staff</w:t>
            </w:r>
          </w:p>
        </w:tc>
        <w:tc>
          <w:tcPr>
            <w:tcW w:w="6200" w:type="dxa"/>
            <w:tcMar>
              <w:top w:w="80" w:type="dxa"/>
              <w:left w:w="100" w:type="dxa"/>
              <w:bottom w:w="80" w:type="dxa"/>
              <w:right w:w="100" w:type="dxa"/>
            </w:tcMar>
          </w:tcPr>
          <w:p w14:paraId="3316E1D8" wp14:textId="77777777">
            <w:r>
              <w:rPr>
                <w:b w:val="false"/>
                <w:bCs w:val="false"/>
                <w:color w:val="000000"/>
                <w:sz w:val="20"/>
                <w:szCs w:val="20"/>
              </w:rPr>
              <w:t xml:space="preserve">Commodity Market Snapshot and full dashboard scoped to their own farmer portfolio and its acreage-ranked commodities only</w:t>
            </w:r>
          </w:p>
        </w:tc>
      </w:tr>
      <w:tr xmlns:wp14="http://schemas.microsoft.com/office/word/2010/wordml" w14:paraId="1CA961EF" wp14:textId="77777777">
        <w:tc>
          <w:tcPr>
            <w:tcW w:w="3200" w:type="dxa"/>
            <w:tcMar>
              <w:top w:w="80" w:type="dxa"/>
              <w:left w:w="100" w:type="dxa"/>
              <w:bottom w:w="80" w:type="dxa"/>
              <w:right w:w="100" w:type="dxa"/>
            </w:tcMar>
          </w:tcPr>
          <w:p w14:paraId="74B868A6" wp14:textId="77777777">
            <w:r>
              <w:rPr>
                <w:b/>
                <w:bCs/>
                <w:color w:val="000000"/>
                <w:sz w:val="20"/>
                <w:szCs w:val="20"/>
              </w:rPr>
              <w:t xml:space="preserve">Regional Manager</w:t>
            </w:r>
          </w:p>
        </w:tc>
        <w:tc>
          <w:tcPr>
            <w:tcW w:w="6200" w:type="dxa"/>
            <w:tcMar>
              <w:top w:w="80" w:type="dxa"/>
              <w:left w:w="100" w:type="dxa"/>
              <w:bottom w:w="80" w:type="dxa"/>
              <w:right w:w="100" w:type="dxa"/>
            </w:tcMar>
          </w:tcPr>
          <w:p w14:paraId="20CBBF7E" wp14:textId="77777777">
            <w:r>
              <w:rPr>
                <w:b w:val="false"/>
                <w:bCs w:val="false"/>
                <w:color w:val="000000"/>
                <w:sz w:val="20"/>
                <w:szCs w:val="20"/>
              </w:rPr>
              <w:t xml:space="preserve">Snapshot and full dashboard aggregated across their territory's farmers and portfolios; staff-level reach reporting</w:t>
            </w:r>
          </w:p>
        </w:tc>
      </w:tr>
      <w:tr xmlns:wp14="http://schemas.microsoft.com/office/word/2010/wordml" w14:paraId="1C71570C" wp14:textId="77777777">
        <w:tc>
          <w:tcPr>
            <w:tcW w:w="3200" w:type="dxa"/>
            <w:tcMar>
              <w:top w:w="80" w:type="dxa"/>
              <w:left w:w="100" w:type="dxa"/>
              <w:bottom w:w="80" w:type="dxa"/>
              <w:right w:w="100" w:type="dxa"/>
            </w:tcMar>
          </w:tcPr>
          <w:p w14:paraId="2FC22B68" wp14:textId="77777777">
            <w:r>
              <w:rPr>
                <w:b/>
                <w:bCs/>
                <w:color w:val="000000"/>
                <w:sz w:val="20"/>
                <w:szCs w:val="20"/>
              </w:rPr>
              <w:t xml:space="preserve">Content Admin</w:t>
            </w:r>
          </w:p>
        </w:tc>
        <w:tc>
          <w:tcPr>
            <w:tcW w:w="6200" w:type="dxa"/>
            <w:tcMar>
              <w:top w:w="80" w:type="dxa"/>
              <w:left w:w="100" w:type="dxa"/>
              <w:bottom w:w="80" w:type="dxa"/>
              <w:right w:w="100" w:type="dxa"/>
            </w:tcMar>
          </w:tcPr>
          <w:p w14:paraId="43617289" wp14:textId="77777777">
            <w:r>
              <w:rPr>
                <w:b w:val="false"/>
                <w:bCs w:val="false"/>
                <w:color w:val="000000"/>
                <w:sz w:val="20"/>
                <w:szCs w:val="20"/>
              </w:rPr>
              <w:t xml:space="preserve">Can view market intelligence to inform targeting (10.4.1) but has no market-data import rights</w:t>
            </w:r>
          </w:p>
        </w:tc>
      </w:tr>
      <w:tr xmlns:wp14="http://schemas.microsoft.com/office/word/2010/wordml" w14:paraId="4536CEFF" wp14:textId="77777777">
        <w:tc>
          <w:tcPr>
            <w:tcW w:w="3200" w:type="dxa"/>
            <w:tcMar>
              <w:top w:w="80" w:type="dxa"/>
              <w:left w:w="100" w:type="dxa"/>
              <w:bottom w:w="80" w:type="dxa"/>
              <w:right w:w="100" w:type="dxa"/>
            </w:tcMar>
          </w:tcPr>
          <w:p w14:paraId="59EC9AC4" wp14:textId="77777777">
            <w:r>
              <w:rPr>
                <w:b/>
                <w:bCs/>
                <w:color w:val="000000"/>
                <w:sz w:val="20"/>
                <w:szCs w:val="20"/>
              </w:rPr>
              <w:t xml:space="preserve">Back-end Admin</w:t>
            </w:r>
          </w:p>
        </w:tc>
        <w:tc>
          <w:tcPr>
            <w:tcW w:w="6200" w:type="dxa"/>
            <w:tcMar>
              <w:top w:w="80" w:type="dxa"/>
              <w:left w:w="100" w:type="dxa"/>
              <w:bottom w:w="80" w:type="dxa"/>
              <w:right w:w="100" w:type="dxa"/>
            </w:tcMar>
          </w:tcPr>
          <w:p w14:paraId="530D3293" wp14:textId="77777777">
            <w:r>
              <w:rPr>
                <w:b w:val="false"/>
                <w:bCs w:val="false"/>
                <w:color w:val="000000"/>
                <w:sz w:val="20"/>
                <w:szCs w:val="20"/>
              </w:rPr>
              <w:t xml:space="preserve">Owns the Import Market Data feature (10.7.1): uploads Excel files, reviews import status, and manages/corrects records; full access across all commodities and markets</w:t>
            </w:r>
          </w:p>
        </w:tc>
      </w:tr>
    </w:tbl>
    <w:p xmlns:wp14="http://schemas.microsoft.com/office/word/2010/wordml" w14:paraId="08EDC33D" wp14:textId="77777777">
      <w:pPr>
        <w:spacing w:after="160"/>
      </w:pPr>
      <w:r>
        <w:rPr>
          <w:b w:val="false"/>
          <w:bCs w:val="false"/>
          <w:i w:val="false"/>
          <w:iCs w:val="false"/>
          <w:sz w:val="22"/>
          <w:szCs w:val="22"/>
        </w:rPr>
        <w:t xml:space="preserve">This extends the Role-Based Access Control table (4.2). Field Staff and Regional Managers still push commodity/market-rate advisories to farmers using the existing one-tap WhatsApp/SMS pattern (2.11) and the Content Team frequency cap (10.4.2) where sent centrally; those send/log mechanics are unchanged from the earlier recommendation, only the underlying price intelligence they draw on is now admin-Excel-driven and acreage-ranked as specified above.</w:t>
      </w:r>
    </w:p>
    <w:p xmlns:wp14="http://schemas.microsoft.com/office/word/2010/wordml" w14:paraId="05414D9E" wp14:textId="77777777">
      <w:pPr>
        <w:pStyle w:val="Heading1"/>
        <w:pBdr>
          <w:bottom w:val="single" w:color="2E7D32" w:sz="8" w:space="4"/>
        </w:pBdr>
        <w:spacing w:before="400" w:after="200"/>
      </w:pPr>
      <w:r>
        <w:rPr>
          <w:b/>
          <w:bCs/>
          <w:color w:val="1B5E20"/>
          <w:sz w:val="30"/>
          <w:szCs w:val="30"/>
        </w:rPr>
        <w:t xml:space="preserve">10.8 Summary of Addendum 2 Additions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800"/>
      </w:tblGrid>
      <w:tr xmlns:wp14="http://schemas.microsoft.com/office/word/2010/wordml" w14:paraId="0F24D94D" wp14:textId="77777777">
        <w:trPr>
          <w:tblHeader/>
        </w:trPr>
        <w:tc>
          <w:tcPr>
            <w:tcW w:w="900" w:type="dxa"/>
            <w:shd w:val="clear" w:fill="1B5E20"/>
            <w:tcMar>
              <w:top w:w="80" w:type="dxa"/>
              <w:left w:w="100" w:type="dxa"/>
              <w:bottom w:w="80" w:type="dxa"/>
              <w:right w:w="100" w:type="dxa"/>
            </w:tcMar>
          </w:tcPr>
          <w:p w14:paraId="46AE0C79" wp14:textId="77777777">
            <w:r>
              <w:rPr>
                <w:b/>
                <w:bCs/>
                <w:color w:val="FFFFFF"/>
                <w:sz w:val="20"/>
                <w:szCs w:val="20"/>
              </w:rPr>
              <w:t xml:space="preserve">#</w:t>
            </w:r>
          </w:p>
        </w:tc>
        <w:tc>
          <w:tcPr>
            <w:tcW w:w="4700" w:type="dxa"/>
            <w:shd w:val="clear" w:fill="1B5E20"/>
            <w:tcMar>
              <w:top w:w="80" w:type="dxa"/>
              <w:left w:w="100" w:type="dxa"/>
              <w:bottom w:w="80" w:type="dxa"/>
              <w:right w:w="100" w:type="dxa"/>
            </w:tcMar>
          </w:tcPr>
          <w:p w14:paraId="0759833B" wp14:textId="77777777">
            <w:r>
              <w:rPr>
                <w:b/>
                <w:bCs/>
                <w:color w:val="FFFFFF"/>
                <w:sz w:val="20"/>
                <w:szCs w:val="20"/>
              </w:rPr>
              <w:t xml:space="preserve">Addition</w:t>
            </w:r>
          </w:p>
        </w:tc>
        <w:tc>
          <w:tcPr>
            <w:tcW w:w="3800" w:type="dxa"/>
            <w:shd w:val="clear" w:fill="1B5E20"/>
            <w:tcMar>
              <w:top w:w="80" w:type="dxa"/>
              <w:left w:w="100" w:type="dxa"/>
              <w:bottom w:w="80" w:type="dxa"/>
              <w:right w:w="100" w:type="dxa"/>
            </w:tcMar>
          </w:tcPr>
          <w:p w14:paraId="6BD77764" wp14:textId="77777777">
            <w:r>
              <w:rPr>
                <w:b/>
                <w:bCs/>
                <w:color w:val="FFFFFF"/>
                <w:sz w:val="20"/>
                <w:szCs w:val="20"/>
              </w:rPr>
              <w:t xml:space="preserve">Extends</w:t>
            </w:r>
          </w:p>
        </w:tc>
      </w:tr>
      <w:tr xmlns:wp14="http://schemas.microsoft.com/office/word/2010/wordml" w14:paraId="60EC5678" wp14:textId="77777777">
        <w:tc>
          <w:tcPr>
            <w:tcW w:w="900" w:type="dxa"/>
            <w:tcMar>
              <w:top w:w="80" w:type="dxa"/>
              <w:left w:w="100" w:type="dxa"/>
              <w:bottom w:w="80" w:type="dxa"/>
              <w:right w:w="100" w:type="dxa"/>
            </w:tcMar>
          </w:tcPr>
          <w:p w14:paraId="696F1D09" wp14:textId="77777777">
            <w:r>
              <w:rPr>
                <w:b/>
                <w:bCs/>
                <w:color w:val="000000"/>
                <w:sz w:val="20"/>
                <w:szCs w:val="20"/>
              </w:rPr>
              <w:t xml:space="preserve">10.6</w:t>
            </w:r>
          </w:p>
        </w:tc>
        <w:tc>
          <w:tcPr>
            <w:tcW w:w="4700" w:type="dxa"/>
            <w:tcMar>
              <w:top w:w="80" w:type="dxa"/>
              <w:left w:w="100" w:type="dxa"/>
              <w:bottom w:w="80" w:type="dxa"/>
              <w:right w:w="100" w:type="dxa"/>
            </w:tcMar>
          </w:tcPr>
          <w:p w14:paraId="734AC4AE" wp14:textId="77777777">
            <w:r>
              <w:rPr>
                <w:b w:val="false"/>
                <w:bCs w:val="false"/>
                <w:color w:val="000000"/>
                <w:sz w:val="20"/>
                <w:szCs w:val="20"/>
              </w:rPr>
              <w:t xml:space="preserve">Location-aware weather advisory pop-up: current conditions + short-range forecast at the visit location, matched to crop+stage risk rules, plus territory-wide weather-triggered bulk push</w:t>
            </w:r>
          </w:p>
        </w:tc>
        <w:tc>
          <w:tcPr>
            <w:tcW w:w="3800" w:type="dxa"/>
            <w:tcMar>
              <w:top w:w="80" w:type="dxa"/>
              <w:left w:w="100" w:type="dxa"/>
              <w:bottom w:w="80" w:type="dxa"/>
              <w:right w:w="100" w:type="dxa"/>
            </w:tcMar>
          </w:tcPr>
          <w:p w14:paraId="5CAD1C8F" wp14:textId="77777777">
            <w:r>
              <w:rPr>
                <w:b w:val="false"/>
                <w:bCs w:val="false"/>
                <w:color w:val="000000"/>
                <w:sz w:val="20"/>
                <w:szCs w:val="20"/>
              </w:rPr>
              <w:t xml:space="preserve">Module 1 (Crop Master — weather trigger rules, 2.4), Module 3 (Field Staff pop-up, 10.3), Module 4 (Content Admin bulk push, 10.4)</w:t>
            </w:r>
          </w:p>
        </w:tc>
      </w:tr>
      <w:tr xmlns:wp14="http://schemas.microsoft.com/office/word/2010/wordml" w14:paraId="55837542" wp14:textId="77777777">
        <w:tc>
          <w:tcPr>
            <w:tcW w:w="900" w:type="dxa"/>
            <w:tcMar>
              <w:top w:w="80" w:type="dxa"/>
              <w:left w:w="100" w:type="dxa"/>
              <w:bottom w:w="80" w:type="dxa"/>
              <w:right w:w="100" w:type="dxa"/>
            </w:tcMar>
          </w:tcPr>
          <w:p w14:paraId="1CFFF400" wp14:textId="77777777">
            <w:r>
              <w:rPr>
                <w:b/>
                <w:bCs/>
                <w:color w:val="000000"/>
                <w:sz w:val="20"/>
                <w:szCs w:val="20"/>
              </w:rPr>
              <w:t xml:space="preserve">10.7</w:t>
            </w:r>
          </w:p>
        </w:tc>
        <w:tc>
          <w:tcPr>
            <w:tcW w:w="4700" w:type="dxa"/>
            <w:tcMar>
              <w:top w:w="80" w:type="dxa"/>
              <w:left w:w="100" w:type="dxa"/>
              <w:bottom w:w="80" w:type="dxa"/>
              <w:right w:w="100" w:type="dxa"/>
            </w:tcMar>
          </w:tcPr>
          <w:p w14:paraId="5415E17D" wp14:textId="77777777">
            <w:r>
              <w:rPr>
                <w:b w:val="false"/>
                <w:bCs w:val="false"/>
                <w:color w:val="000000"/>
                <w:sz w:val="20"/>
                <w:szCs w:val="20"/>
              </w:rPr>
              <w:t xml:space="preserve">Admin-driven Commodity Market Intelligence dashboard: Excel-based market data import with dynamic commodity handling, acreage-ranked commodity relevance per user, 7-day/21-day trend indicators with visual price bands, same-month and festival historical context, full market-comparison and seasonal/harvest analysis, and strict no-AI/no-forecast accuracy rules</w:t>
            </w:r>
          </w:p>
        </w:tc>
        <w:tc>
          <w:tcPr>
            <w:tcW w:w="3800" w:type="dxa"/>
            <w:tcMar>
              <w:top w:w="80" w:type="dxa"/>
              <w:left w:w="100" w:type="dxa"/>
              <w:bottom w:w="80" w:type="dxa"/>
              <w:right w:w="100" w:type="dxa"/>
            </w:tcMar>
          </w:tcPr>
          <w:p w14:paraId="44E19B70" wp14:textId="77777777">
            <w:r>
              <w:rPr>
                <w:b w:val="false"/>
                <w:bCs w:val="false"/>
                <w:color w:val="000000"/>
                <w:sz w:val="20"/>
                <w:szCs w:val="20"/>
              </w:rPr>
              <w:t xml:space="preserve">Module 1 (Crop Master), Module 2 (Farmer/Plot), Module 3 (Field Staff), Module 4 (Reporting, RBAC 4.2, Content Admin 10.4)</w:t>
            </w:r>
          </w:p>
        </w:tc>
      </w:tr>
    </w:tbl>
    <w:p xmlns:wp14="http://schemas.microsoft.com/office/word/2010/wordml" w14:paraId="60CAD8EF" wp14:textId="77777777">
      <w:pPr>
        <w:spacing w:after="160"/>
      </w:pPr>
      <w:r>
        <w:rPr>
          <w:b w:val="false"/>
          <w:bCs w:val="false"/>
          <w:i w:val="false"/>
          <w:iCs w:val="false"/>
          <w:sz w:val="22"/>
          <w:szCs w:val="22"/>
        </w:rPr>
        <w:t xml:space="preserve">These additions should be reflected in the database schema (new tables for weather_snapshots, weather_risk_rules, market_price_import_batches, market_price_records keyed by date + market + commodity, and aggregation views for acreage-by-commodity and trend calculations) and included in the roadmap: 10.6 (individual advisory pop-up) fits naturally into Phase 2 alongside the existing promotion pop-up work, since it reuses the same trigger/pop-up mechanism; 10.6's territory-wide bulk push and the full 10.7 Commodity Market Intelligence dashboard depend on the Content Admin role and reporting layer plus the admin Excel-import pipeline, so they are best scheduled alongside or after Phase 3.</w:t>
      </w:r>
    </w:p>
    <w:p xmlns:wp14="http://schemas.microsoft.com/office/word/2010/wordml" w14:paraId="4C48F58A" wp14:textId="77777777">
      <w:pPr>
        <w:pBdr>
          <w:top w:val="single" w:color="AAAAAA" w:sz="4" w:space="4"/>
        </w:pBdr>
        <w:spacing w:before="400"/>
      </w:pPr>
      <w:r>
        <w:rPr>
          <w:i/>
          <w:iCs/>
          <w:color w:val="444444"/>
          <w:sz w:val="18"/>
          <w:szCs w:val="18"/>
        </w:rPr>
        <w:t xml:space="preserve">Document prepared for: Dhanashree Crop Solutions   |   Reference: DhanashreeMasterPlans.docx (Addendum 1 + Addendum 2, Combined)   |   Website: www.dhanashreecropsolutions.com</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d87b4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2a7eded"/>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7BB9EE5"/>
  <w15:docId w15:val="{697BC826-111D-497C-BC66-70620428348A}"/>
  <w:rsids>
    <w:rsidRoot w:val="17F9339D"/>
    <w:rsid w:val="17F9339D"/>
    <w:rsid w:val="3492F5F1"/>
    <w:rsid w:val="434BD553"/>
    <w:rsid w:val="71FD00E8"/>
    <w:rsid w:val="7505DF7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Mahesh Damodare</lastModifiedBy>
  <revision>2</revision>
  <dcterms:created xsi:type="dcterms:W3CDTF">2026-08-22T10:50:27.0910000Z</dcterms:created>
  <dcterms:modified xsi:type="dcterms:W3CDTF">2026-08-22T11:08:21.2916531Z</dcterms:modified>
</coreProperties>
</file>

<file path=docProps/custom.xml><?xml version="1.0" encoding="utf-8"?>
<Properties xmlns="http://schemas.openxmlformats.org/officeDocument/2006/custom-properties" xmlns:vt="http://schemas.openxmlformats.org/officeDocument/2006/docPropsVTypes"/>
</file>