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2A094" w14:textId="190ED68B" w:rsidR="001B6CD0" w:rsidRDefault="001B6CD0">
      <w:pPr>
        <w:rPr>
          <w:lang w:val="en-US"/>
        </w:rPr>
      </w:pPr>
      <w:r>
        <w:rPr>
          <w:lang w:val="en-US"/>
        </w:rPr>
        <w:t>Output:</w:t>
      </w:r>
    </w:p>
    <w:p w14:paraId="3A397CB3" w14:textId="75587072" w:rsidR="001B6CD0" w:rsidRPr="001B6CD0" w:rsidRDefault="001B6CD0">
      <w:pPr>
        <w:rPr>
          <w:lang w:val="en-US"/>
        </w:rPr>
      </w:pPr>
      <w:r w:rsidRPr="001B6CD0">
        <w:rPr>
          <w:lang w:val="en-US"/>
        </w:rPr>
        <w:drawing>
          <wp:inline distT="0" distB="0" distL="0" distR="0" wp14:anchorId="5CDEB7D4" wp14:editId="5D4090BB">
            <wp:extent cx="5731510" cy="2713355"/>
            <wp:effectExtent l="0" t="0" r="2540" b="0"/>
            <wp:docPr id="3821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4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CD0" w:rsidRPr="001B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D0"/>
    <w:rsid w:val="001B6CD0"/>
    <w:rsid w:val="0067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DB79"/>
  <w15:chartTrackingRefBased/>
  <w15:docId w15:val="{9B2218AA-6EEC-4CED-A950-309C803C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2026-10-06T00:00:00Z</dcterms:created>
  <dcterms:modified xsi:type="dcterms:W3CDTF">2026-10-06T00:01:00Z</dcterms:modified>
</cp:coreProperties>
</file>