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229" w:rsidRDefault="00410761" w:rsidP="00410761">
      <w:r>
        <w:rPr>
          <w:noProof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4053840</wp:posOffset>
                </wp:positionV>
                <wp:extent cx="3476625" cy="2066544"/>
                <wp:effectExtent l="0" t="0" r="15240" b="12065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761" w:rsidRPr="00273B31" w:rsidRDefault="00410761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3B3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722376" cy="384048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10761" w:rsidRPr="0037158C" w:rsidRDefault="00410761" w:rsidP="00273B31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37158C"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AIR </w:t>
                            </w:r>
                            <w:r w:rsidR="0037158C"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QUALITY</w:t>
                            </w:r>
                            <w:proofErr w:type="gramEnd"/>
                            <w:r w:rsidR="0037158C"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ANALYSIS IN TAMIL NADU</w:t>
                            </w:r>
                          </w:p>
                          <w:p w:rsidR="00410761" w:rsidRDefault="00410761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410761" w:rsidRDefault="00410761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>
                                  <wp:extent cx="374904" cy="237744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0;margin-top:319.2pt;width:273.75pt;height:162.7pt;z-index:251659264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" fillcolor="white [3201]" strokecolor="black [3200]" strokeweight="1pt">
                <v:textbox style="mso-fit-shape-to-text:t" inset="10.8pt,0,10.8pt,0">
                  <w:txbxContent>
                    <w:p w:rsidR="00410761" w:rsidRPr="00273B31" w:rsidRDefault="00410761">
                      <w:pPr>
                        <w:pStyle w:val="NoSpacing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3B3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722376" cy="384048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10761" w:rsidRPr="0037158C" w:rsidRDefault="00410761" w:rsidP="00273B31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000000" w:themeColor="text1"/>
                          <w:sz w:val="52"/>
                          <w:szCs w:val="5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37158C">
                        <w:rPr>
                          <w:color w:val="000000" w:themeColor="text1"/>
                          <w:sz w:val="52"/>
                          <w:szCs w:val="5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AIR </w:t>
                      </w:r>
                      <w:r w:rsidR="0037158C">
                        <w:rPr>
                          <w:color w:val="000000" w:themeColor="text1"/>
                          <w:sz w:val="52"/>
                          <w:szCs w:val="5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QUALITY</w:t>
                      </w:r>
                      <w:proofErr w:type="gramEnd"/>
                      <w:r w:rsidR="0037158C">
                        <w:rPr>
                          <w:color w:val="000000" w:themeColor="text1"/>
                          <w:sz w:val="52"/>
                          <w:szCs w:val="5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ANALYSIS IN TAMIL NADU</w:t>
                      </w:r>
                    </w:p>
                    <w:p w:rsidR="00410761" w:rsidRDefault="00410761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410761" w:rsidRDefault="00410761">
                      <w:pPr>
                        <w:pStyle w:val="NoSpacing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>
                            <wp:extent cx="374904" cy="237744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1C6229">
        <w:t xml:space="preserve">                                                                                                                   </w:t>
      </w:r>
    </w:p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1C6229" w:rsidRDefault="001C6229" w:rsidP="00410761"/>
    <w:p w:rsidR="000A0A2C" w:rsidRDefault="000A0A2C" w:rsidP="000A0A2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105457" w:rsidRDefault="00105457" w:rsidP="000A0A2C">
      <w:pPr>
        <w:pStyle w:val="Title"/>
        <w:rPr>
          <w:b/>
        </w:rPr>
      </w:pPr>
    </w:p>
    <w:p w:rsidR="00FE579E" w:rsidRDefault="000A0A2C" w:rsidP="000A0A2C">
      <w:pPr>
        <w:pStyle w:val="Titl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20216" wp14:editId="73D70A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0A2C" w:rsidRPr="0037158C" w:rsidRDefault="000A0A2C" w:rsidP="000A0A2C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pacing w:val="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5457">
                              <w:rPr>
                                <w:b/>
                                <w:color w:val="000000" w:themeColor="text1"/>
                                <w:spacing w:val="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7158C">
                              <w:rPr>
                                <w:color w:val="000000" w:themeColor="text1"/>
                                <w:spacing w:val="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202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lDqkzy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0A0A2C" w:rsidRPr="0037158C" w:rsidRDefault="000A0A2C" w:rsidP="000A0A2C">
                      <w:pPr>
                        <w:pStyle w:val="Title"/>
                        <w:jc w:val="center"/>
                        <w:rPr>
                          <w:color w:val="000000" w:themeColor="text1"/>
                          <w:spacing w:val="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5457">
                        <w:rPr>
                          <w:b/>
                          <w:color w:val="000000" w:themeColor="text1"/>
                          <w:spacing w:val="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7158C">
                        <w:rPr>
                          <w:color w:val="000000" w:themeColor="text1"/>
                          <w:spacing w:val="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 quality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457">
        <w:rPr>
          <w:b/>
        </w:rPr>
        <w:t xml:space="preserve">                                                                                                                                </w:t>
      </w:r>
    </w:p>
    <w:p w:rsidR="00105457" w:rsidRDefault="00105457" w:rsidP="00105457"/>
    <w:p w:rsidR="00105457" w:rsidRDefault="00105457" w:rsidP="00105457"/>
    <w:p w:rsidR="00105457" w:rsidRDefault="00105457" w:rsidP="00105457">
      <w:pPr>
        <w:rPr>
          <w:sz w:val="28"/>
          <w:szCs w:val="28"/>
        </w:rPr>
      </w:pPr>
      <w:r w:rsidRPr="00105457">
        <w:rPr>
          <w:b/>
          <w:sz w:val="32"/>
          <w:szCs w:val="32"/>
        </w:rPr>
        <w:t xml:space="preserve">                                               </w:t>
      </w:r>
      <w:r w:rsidRPr="00105457">
        <w:rPr>
          <w:b/>
          <w:sz w:val="36"/>
          <w:szCs w:val="36"/>
        </w:rPr>
        <w:t>A</w:t>
      </w:r>
      <w:r>
        <w:rPr>
          <w:sz w:val="28"/>
          <w:szCs w:val="28"/>
        </w:rPr>
        <w:t>ir quality index is an indicator developed by government agencies to communicate to the public how polluted the air currently is or how polluted it is forecast to become.</w:t>
      </w:r>
    </w:p>
    <w:p w:rsidR="00105457" w:rsidRDefault="00105457" w:rsidP="00105457">
      <w:pPr>
        <w:rPr>
          <w:sz w:val="28"/>
          <w:szCs w:val="28"/>
        </w:rPr>
      </w:pPr>
      <w:r w:rsidRPr="00105457">
        <w:rPr>
          <w:b/>
          <w:sz w:val="36"/>
          <w:szCs w:val="36"/>
        </w:rPr>
        <w:t xml:space="preserve">                                        A</w:t>
      </w:r>
      <w:r>
        <w:rPr>
          <w:sz w:val="28"/>
          <w:szCs w:val="28"/>
        </w:rPr>
        <w:t xml:space="preserve">s air pollution levels </w:t>
      </w:r>
      <w:proofErr w:type="spellStart"/>
      <w:proofErr w:type="gramStart"/>
      <w:r>
        <w:rPr>
          <w:sz w:val="28"/>
          <w:szCs w:val="28"/>
        </w:rPr>
        <w:t>rise,so</w:t>
      </w:r>
      <w:proofErr w:type="spellEnd"/>
      <w:proofErr w:type="gramEnd"/>
      <w:r>
        <w:rPr>
          <w:sz w:val="28"/>
          <w:szCs w:val="28"/>
        </w:rPr>
        <w:t xml:space="preserve"> does the</w:t>
      </w:r>
      <w:r w:rsidRPr="00105457">
        <w:rPr>
          <w:b/>
          <w:sz w:val="28"/>
          <w:szCs w:val="28"/>
        </w:rPr>
        <w:t xml:space="preserve"> </w:t>
      </w:r>
      <w:proofErr w:type="spellStart"/>
      <w:r w:rsidRPr="00105457">
        <w:rPr>
          <w:b/>
          <w:sz w:val="28"/>
          <w:szCs w:val="28"/>
        </w:rPr>
        <w:t>AQI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>along</w:t>
      </w:r>
      <w:proofErr w:type="spellEnd"/>
      <w:r>
        <w:rPr>
          <w:sz w:val="28"/>
          <w:szCs w:val="28"/>
        </w:rPr>
        <w:t xml:space="preserve"> with the </w:t>
      </w:r>
    </w:p>
    <w:p w:rsidR="00105457" w:rsidRDefault="00105457" w:rsidP="0010545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Associated public health </w:t>
      </w:r>
      <w:proofErr w:type="spellStart"/>
      <w:proofErr w:type="gramStart"/>
      <w:r>
        <w:rPr>
          <w:sz w:val="28"/>
          <w:szCs w:val="28"/>
        </w:rPr>
        <w:t>risk</w:t>
      </w:r>
      <w:r w:rsidR="006F4FE8">
        <w:rPr>
          <w:sz w:val="28"/>
          <w:szCs w:val="28"/>
        </w:rPr>
        <w:t>,</w:t>
      </w:r>
      <w:r w:rsidR="006F4FE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Wikipedia</w:t>
      </w:r>
      <w:proofErr w:type="spellEnd"/>
      <w:proofErr w:type="gramEnd"/>
    </w:p>
    <w:p w:rsidR="006F4FE8" w:rsidRDefault="006F4FE8" w:rsidP="0010545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4FE8" w:rsidRDefault="006F4FE8" w:rsidP="0010545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4FE8" w:rsidRDefault="006F4FE8" w:rsidP="0010545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4FE8" w:rsidRPr="0037158C" w:rsidRDefault="006F4FE8" w:rsidP="006F4FE8">
      <w:pPr>
        <w:pStyle w:val="Title"/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062">
        <w:rPr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</w:t>
      </w:r>
      <w:r w:rsidRPr="0037158C"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hat causes air pollution?</w:t>
      </w:r>
    </w:p>
    <w:p w:rsidR="006F4FE8" w:rsidRDefault="006F4FE8" w:rsidP="006F4FE8">
      <w:pPr>
        <w:rPr>
          <w:sz w:val="28"/>
          <w:szCs w:val="28"/>
        </w:rPr>
      </w:pPr>
      <w:r w:rsidRPr="006F4FE8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                          </w:t>
      </w:r>
      <w:r w:rsidRPr="006F4FE8">
        <w:rPr>
          <w:b/>
          <w:sz w:val="36"/>
          <w:szCs w:val="36"/>
        </w:rPr>
        <w:t>H</w:t>
      </w:r>
      <w:r>
        <w:rPr>
          <w:sz w:val="28"/>
          <w:szCs w:val="28"/>
        </w:rPr>
        <w:t xml:space="preserve">uman activities like running vehicle using petrol, population </w:t>
      </w:r>
      <w:proofErr w:type="spellStart"/>
      <w:proofErr w:type="gramStart"/>
      <w:r>
        <w:rPr>
          <w:sz w:val="28"/>
          <w:szCs w:val="28"/>
        </w:rPr>
        <w:t>growth,deforestation</w:t>
      </w:r>
      <w:proofErr w:type="gramEnd"/>
      <w:r>
        <w:rPr>
          <w:sz w:val="28"/>
          <w:szCs w:val="28"/>
        </w:rPr>
        <w:t>,nuclear,use</w:t>
      </w:r>
      <w:proofErr w:type="spellEnd"/>
      <w:r>
        <w:rPr>
          <w:sz w:val="28"/>
          <w:szCs w:val="28"/>
        </w:rPr>
        <w:t xml:space="preserve"> of acid and </w:t>
      </w:r>
      <w:proofErr w:type="spellStart"/>
      <w:r>
        <w:rPr>
          <w:sz w:val="28"/>
          <w:szCs w:val="28"/>
        </w:rPr>
        <w:t>chemicals,and</w:t>
      </w:r>
      <w:proofErr w:type="spellEnd"/>
      <w:r>
        <w:rPr>
          <w:sz w:val="28"/>
          <w:szCs w:val="28"/>
        </w:rPr>
        <w:t xml:space="preserve"> natural </w:t>
      </w:r>
      <w:proofErr w:type="spellStart"/>
      <w:r>
        <w:rPr>
          <w:sz w:val="28"/>
          <w:szCs w:val="28"/>
        </w:rPr>
        <w:t>activites</w:t>
      </w:r>
      <w:proofErr w:type="spellEnd"/>
      <w:r>
        <w:rPr>
          <w:sz w:val="28"/>
          <w:szCs w:val="28"/>
        </w:rPr>
        <w:t xml:space="preserve"> </w:t>
      </w:r>
    </w:p>
    <w:p w:rsidR="006F4FE8" w:rsidRDefault="006F4FE8" w:rsidP="006F4FE8">
      <w:pPr>
        <w:rPr>
          <w:sz w:val="28"/>
          <w:szCs w:val="28"/>
        </w:rPr>
      </w:pPr>
      <w:r>
        <w:rPr>
          <w:sz w:val="28"/>
          <w:szCs w:val="28"/>
        </w:rPr>
        <w:t xml:space="preserve">Like volcanic </w:t>
      </w:r>
      <w:proofErr w:type="spellStart"/>
      <w:proofErr w:type="gramStart"/>
      <w:r>
        <w:rPr>
          <w:sz w:val="28"/>
          <w:szCs w:val="28"/>
        </w:rPr>
        <w:t>eruptions,radiation</w:t>
      </w:r>
      <w:proofErr w:type="gramEnd"/>
      <w:r>
        <w:rPr>
          <w:sz w:val="28"/>
          <w:szCs w:val="28"/>
        </w:rPr>
        <w:t>,particles</w:t>
      </w:r>
      <w:proofErr w:type="spellEnd"/>
      <w:r>
        <w:rPr>
          <w:sz w:val="28"/>
          <w:szCs w:val="28"/>
        </w:rPr>
        <w:t xml:space="preserve"> and dust are the causes of air pollution.</w:t>
      </w:r>
    </w:p>
    <w:p w:rsidR="00761062" w:rsidRDefault="00761062" w:rsidP="006F4FE8">
      <w:pPr>
        <w:rPr>
          <w:sz w:val="28"/>
          <w:szCs w:val="28"/>
        </w:rPr>
      </w:pPr>
    </w:p>
    <w:p w:rsidR="00761062" w:rsidRDefault="00761062" w:rsidP="006F4FE8">
      <w:pPr>
        <w:rPr>
          <w:sz w:val="28"/>
          <w:szCs w:val="28"/>
        </w:rPr>
      </w:pPr>
    </w:p>
    <w:p w:rsidR="00761062" w:rsidRDefault="00761062" w:rsidP="006F4FE8">
      <w:pPr>
        <w:rPr>
          <w:sz w:val="28"/>
          <w:szCs w:val="28"/>
        </w:rPr>
      </w:pPr>
    </w:p>
    <w:p w:rsidR="00761062" w:rsidRDefault="00761062" w:rsidP="006F4FE8">
      <w:pPr>
        <w:rPr>
          <w:sz w:val="28"/>
          <w:szCs w:val="28"/>
        </w:rPr>
      </w:pPr>
    </w:p>
    <w:p w:rsidR="00761062" w:rsidRDefault="00761062" w:rsidP="00761062">
      <w:pPr>
        <w:pStyle w:val="Title"/>
      </w:pPr>
      <w:r w:rsidRPr="00761062">
        <w:rPr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</w:t>
      </w:r>
      <w:r w:rsidRPr="004F52B8">
        <w:rPr>
          <w:sz w:val="44"/>
          <w:szCs w:val="44"/>
        </w:rPr>
        <w:t xml:space="preserve">hich city has the highest air pollution in </w:t>
      </w:r>
      <w:proofErr w:type="spellStart"/>
      <w:r w:rsidRPr="0037158C">
        <w:rPr>
          <w:sz w:val="44"/>
          <w:szCs w:val="44"/>
        </w:rPr>
        <w:t>tamil</w:t>
      </w:r>
      <w:proofErr w:type="spellEnd"/>
      <w:r w:rsidRPr="0037158C">
        <w:rPr>
          <w:sz w:val="44"/>
          <w:szCs w:val="44"/>
        </w:rPr>
        <w:t xml:space="preserve"> </w:t>
      </w:r>
      <w:proofErr w:type="spellStart"/>
      <w:r w:rsidRPr="0037158C">
        <w:rPr>
          <w:sz w:val="44"/>
          <w:szCs w:val="44"/>
        </w:rPr>
        <w:t>nadu</w:t>
      </w:r>
      <w:proofErr w:type="spellEnd"/>
      <w:r w:rsidRPr="0037158C">
        <w:rPr>
          <w:sz w:val="44"/>
          <w:szCs w:val="44"/>
        </w:rPr>
        <w:t>?</w:t>
      </w:r>
    </w:p>
    <w:p w:rsidR="00E062CD" w:rsidRDefault="00E062CD" w:rsidP="00761062">
      <w:r>
        <w:t xml:space="preserve">                                                                     </w:t>
      </w:r>
    </w:p>
    <w:p w:rsidR="00E062CD" w:rsidRDefault="00E062CD" w:rsidP="00761062">
      <w:pPr>
        <w:rPr>
          <w:sz w:val="28"/>
          <w:szCs w:val="28"/>
        </w:rPr>
      </w:pPr>
      <w:r>
        <w:t xml:space="preserve">                                          </w:t>
      </w:r>
      <w:r w:rsidR="008030A2" w:rsidRPr="008030A2">
        <w:rPr>
          <w:sz w:val="28"/>
          <w:szCs w:val="28"/>
        </w:rPr>
        <w:t>I</w:t>
      </w:r>
      <w:r w:rsidRPr="008030A2">
        <w:rPr>
          <w:sz w:val="28"/>
          <w:szCs w:val="28"/>
        </w:rPr>
        <w:t>t</w:t>
      </w:r>
      <w:r>
        <w:rPr>
          <w:sz w:val="28"/>
          <w:szCs w:val="28"/>
        </w:rPr>
        <w:t xml:space="preserve"> is the most air polluted district in </w:t>
      </w:r>
      <w:proofErr w:type="spellStart"/>
      <w:r>
        <w:rPr>
          <w:sz w:val="28"/>
          <w:szCs w:val="28"/>
        </w:rPr>
        <w:t>tamil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nadu</w:t>
      </w:r>
      <w:proofErr w:type="spellEnd"/>
    </w:p>
    <w:p w:rsidR="00E062CD" w:rsidRDefault="00E062CD" w:rsidP="007610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bookmarkStart w:id="0" w:name="_GoBack"/>
      <w:bookmarkEnd w:id="0"/>
      <w:r>
        <w:rPr>
          <w:sz w:val="28"/>
          <w:szCs w:val="28"/>
        </w:rPr>
        <w:t xml:space="preserve">            </w:t>
      </w:r>
      <w:r w:rsidR="004F52B8">
        <w:rPr>
          <w:sz w:val="28"/>
          <w:szCs w:val="28"/>
        </w:rPr>
        <w:t>(</w:t>
      </w:r>
      <w:r w:rsidRPr="004F52B8">
        <w:rPr>
          <w:b/>
          <w:sz w:val="28"/>
          <w:szCs w:val="28"/>
        </w:rPr>
        <w:t>*</w:t>
      </w:r>
      <w:r w:rsidR="004F52B8">
        <w:rPr>
          <w:b/>
          <w:sz w:val="28"/>
          <w:szCs w:val="28"/>
        </w:rPr>
        <w:t>)</w:t>
      </w:r>
      <w:r>
        <w:rPr>
          <w:sz w:val="28"/>
          <w:szCs w:val="28"/>
        </w:rPr>
        <w:t>94</w:t>
      </w:r>
      <w:r w:rsidRPr="00E062C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place  -</w:t>
      </w:r>
      <w:proofErr w:type="gramEnd"/>
      <w:r>
        <w:rPr>
          <w:sz w:val="28"/>
          <w:szCs w:val="28"/>
        </w:rPr>
        <w:t xml:space="preserve">  Trichy</w:t>
      </w:r>
    </w:p>
    <w:p w:rsidR="00E062CD" w:rsidRDefault="00E062CD" w:rsidP="007610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4F52B8">
        <w:rPr>
          <w:sz w:val="28"/>
          <w:szCs w:val="28"/>
        </w:rPr>
        <w:t>(</w:t>
      </w:r>
      <w:r w:rsidRPr="004F52B8">
        <w:rPr>
          <w:b/>
          <w:sz w:val="28"/>
          <w:szCs w:val="28"/>
        </w:rPr>
        <w:t>*</w:t>
      </w:r>
      <w:r w:rsidR="004F52B8">
        <w:rPr>
          <w:sz w:val="28"/>
          <w:szCs w:val="28"/>
        </w:rPr>
        <w:t>)</w:t>
      </w:r>
      <w:r>
        <w:rPr>
          <w:sz w:val="28"/>
          <w:szCs w:val="28"/>
        </w:rPr>
        <w:t>121</w:t>
      </w:r>
      <w:r w:rsidRPr="00E062CD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  </w:t>
      </w:r>
      <w:proofErr w:type="gramStart"/>
      <w:r>
        <w:rPr>
          <w:sz w:val="28"/>
          <w:szCs w:val="28"/>
        </w:rPr>
        <w:t>place  -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Thoothukudi</w:t>
      </w:r>
      <w:proofErr w:type="spellEnd"/>
    </w:p>
    <w:p w:rsidR="00E062CD" w:rsidRDefault="00E062CD" w:rsidP="007610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4F52B8">
        <w:rPr>
          <w:sz w:val="28"/>
          <w:szCs w:val="28"/>
        </w:rPr>
        <w:t>(</w:t>
      </w:r>
      <w:r w:rsidRPr="004F52B8">
        <w:rPr>
          <w:b/>
          <w:sz w:val="28"/>
          <w:szCs w:val="28"/>
        </w:rPr>
        <w:t>*</w:t>
      </w:r>
      <w:r w:rsidR="004F52B8">
        <w:rPr>
          <w:b/>
          <w:sz w:val="28"/>
          <w:szCs w:val="28"/>
        </w:rPr>
        <w:t>)</w:t>
      </w:r>
      <w:r>
        <w:rPr>
          <w:sz w:val="28"/>
          <w:szCs w:val="28"/>
        </w:rPr>
        <w:t>166</w:t>
      </w:r>
      <w:proofErr w:type="gramStart"/>
      <w:r w:rsidRPr="00E062CD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place</w:t>
      </w:r>
      <w:proofErr w:type="gramEnd"/>
      <w:r w:rsidR="00E230F4">
        <w:rPr>
          <w:sz w:val="28"/>
          <w:szCs w:val="28"/>
        </w:rPr>
        <w:t xml:space="preserve">  -   </w:t>
      </w:r>
      <w:r>
        <w:rPr>
          <w:sz w:val="28"/>
          <w:szCs w:val="28"/>
        </w:rPr>
        <w:t>Madurai</w:t>
      </w:r>
    </w:p>
    <w:p w:rsidR="00E062CD" w:rsidRDefault="00E062CD" w:rsidP="007610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4F52B8">
        <w:rPr>
          <w:sz w:val="28"/>
          <w:szCs w:val="28"/>
        </w:rPr>
        <w:t>(</w:t>
      </w:r>
      <w:r w:rsidRPr="004F52B8">
        <w:rPr>
          <w:b/>
          <w:sz w:val="28"/>
          <w:szCs w:val="28"/>
        </w:rPr>
        <w:t>*</w:t>
      </w:r>
      <w:r w:rsidR="004F52B8">
        <w:rPr>
          <w:b/>
          <w:sz w:val="28"/>
          <w:szCs w:val="28"/>
        </w:rPr>
        <w:t>)</w:t>
      </w:r>
      <w:r>
        <w:rPr>
          <w:sz w:val="28"/>
          <w:szCs w:val="28"/>
        </w:rPr>
        <w:t>179</w:t>
      </w:r>
      <w:proofErr w:type="gramStart"/>
      <w:r w:rsidRPr="00E062C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place</w:t>
      </w:r>
      <w:proofErr w:type="gramEnd"/>
      <w:r>
        <w:rPr>
          <w:sz w:val="28"/>
          <w:szCs w:val="28"/>
        </w:rPr>
        <w:t xml:space="preserve"> </w:t>
      </w:r>
      <w:r w:rsidR="00E230F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E230F4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chennai</w:t>
      </w:r>
      <w:proofErr w:type="spellEnd"/>
    </w:p>
    <w:p w:rsidR="00E062CD" w:rsidRDefault="00E062CD" w:rsidP="007610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4F52B8">
        <w:rPr>
          <w:sz w:val="28"/>
          <w:szCs w:val="28"/>
        </w:rPr>
        <w:t>(</w:t>
      </w:r>
      <w:r w:rsidRPr="004F52B8">
        <w:rPr>
          <w:b/>
          <w:sz w:val="28"/>
          <w:szCs w:val="28"/>
        </w:rPr>
        <w:t>*</w:t>
      </w:r>
      <w:r w:rsidR="004F52B8">
        <w:rPr>
          <w:b/>
          <w:sz w:val="28"/>
          <w:szCs w:val="28"/>
        </w:rPr>
        <w:t>)</w:t>
      </w:r>
      <w:r>
        <w:rPr>
          <w:sz w:val="28"/>
          <w:szCs w:val="28"/>
        </w:rPr>
        <w:t>238</w:t>
      </w:r>
      <w:proofErr w:type="gramStart"/>
      <w:r w:rsidRPr="00E062CD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place</w:t>
      </w:r>
      <w:proofErr w:type="gramEnd"/>
      <w:r w:rsidR="00E230F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-</w:t>
      </w:r>
      <w:r w:rsidR="00E230F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Salem</w:t>
      </w:r>
    </w:p>
    <w:p w:rsidR="00E062CD" w:rsidRPr="004F52B8" w:rsidRDefault="00E062CD" w:rsidP="00E230F4">
      <w:pPr>
        <w:pStyle w:val="Title"/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 </w:t>
      </w:r>
      <w:r w:rsidRPr="00E230F4">
        <w:rPr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E230F4" w:rsidRPr="00E230F4">
        <w:rPr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E230F4" w:rsidRPr="004F52B8"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 to which the air pollution is high in this district</w:t>
      </w:r>
    </w:p>
    <w:p w:rsidR="00E230F4" w:rsidRDefault="00E230F4" w:rsidP="00E230F4">
      <w:pPr>
        <w:rPr>
          <w:sz w:val="28"/>
          <w:szCs w:val="28"/>
        </w:rPr>
      </w:pPr>
      <w:r w:rsidRPr="00E230F4">
        <w:rPr>
          <w:b/>
          <w:sz w:val="36"/>
          <w:szCs w:val="36"/>
        </w:rPr>
        <w:t xml:space="preserve">                    </w:t>
      </w:r>
      <w:r>
        <w:rPr>
          <w:b/>
          <w:sz w:val="36"/>
          <w:szCs w:val="36"/>
        </w:rPr>
        <w:t xml:space="preserve">                            </w:t>
      </w:r>
      <w:r w:rsidRPr="00E230F4">
        <w:rPr>
          <w:b/>
          <w:sz w:val="36"/>
          <w:szCs w:val="36"/>
        </w:rPr>
        <w:t>W</w:t>
      </w:r>
      <w:r>
        <w:rPr>
          <w:sz w:val="28"/>
          <w:szCs w:val="28"/>
        </w:rPr>
        <w:t xml:space="preserve">ith the increased industrial and commercial </w:t>
      </w:r>
      <w:proofErr w:type="spellStart"/>
      <w:r>
        <w:rPr>
          <w:sz w:val="28"/>
          <w:szCs w:val="28"/>
        </w:rPr>
        <w:t>activites</w:t>
      </w:r>
      <w:proofErr w:type="spellEnd"/>
      <w:r>
        <w:rPr>
          <w:sz w:val="28"/>
          <w:szCs w:val="28"/>
        </w:rPr>
        <w:t xml:space="preserve"> in the vicinity of major </w:t>
      </w:r>
      <w:proofErr w:type="spellStart"/>
      <w:proofErr w:type="gramStart"/>
      <w:r>
        <w:rPr>
          <w:sz w:val="28"/>
          <w:szCs w:val="28"/>
        </w:rPr>
        <w:t>cities,the</w:t>
      </w:r>
      <w:proofErr w:type="spellEnd"/>
      <w:proofErr w:type="gramEnd"/>
      <w:r>
        <w:rPr>
          <w:sz w:val="28"/>
          <w:szCs w:val="28"/>
        </w:rPr>
        <w:t xml:space="preserve"> quality of the ambient air is being affected by emissions from the industries and from the ever increasing vehicular population</w:t>
      </w:r>
      <w:r w:rsidR="00DE5E8B">
        <w:rPr>
          <w:sz w:val="28"/>
          <w:szCs w:val="28"/>
        </w:rPr>
        <w:t>.</w:t>
      </w:r>
    </w:p>
    <w:p w:rsidR="00DE5E8B" w:rsidRDefault="00DE5E8B" w:rsidP="00E230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>
        <w:rPr>
          <w:b/>
          <w:sz w:val="36"/>
          <w:szCs w:val="36"/>
        </w:rPr>
        <w:t>A</w:t>
      </w:r>
      <w:r>
        <w:rPr>
          <w:sz w:val="28"/>
          <w:szCs w:val="28"/>
        </w:rPr>
        <w:t xml:space="preserve">s per the provision of </w:t>
      </w:r>
      <w:proofErr w:type="gramStart"/>
      <w:r>
        <w:rPr>
          <w:sz w:val="28"/>
          <w:szCs w:val="28"/>
        </w:rPr>
        <w:t>air(</w:t>
      </w:r>
      <w:proofErr w:type="gramEnd"/>
      <w:r>
        <w:rPr>
          <w:sz w:val="28"/>
          <w:szCs w:val="28"/>
        </w:rPr>
        <w:t xml:space="preserve">prevention and control of pollution)act,1981,the entire state of </w:t>
      </w:r>
      <w:proofErr w:type="spellStart"/>
      <w:r>
        <w:rPr>
          <w:sz w:val="28"/>
          <w:szCs w:val="28"/>
        </w:rPr>
        <w:t>tamil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nadu</w:t>
      </w:r>
      <w:proofErr w:type="spellEnd"/>
      <w:r>
        <w:rPr>
          <w:sz w:val="28"/>
          <w:szCs w:val="28"/>
        </w:rPr>
        <w:t xml:space="preserve"> has been declared as an air pollution control area.</w:t>
      </w:r>
    </w:p>
    <w:p w:rsidR="00DE5E8B" w:rsidRDefault="00DE5E8B" w:rsidP="00E230F4">
      <w:pPr>
        <w:rPr>
          <w:sz w:val="28"/>
          <w:szCs w:val="28"/>
        </w:rPr>
      </w:pPr>
    </w:p>
    <w:p w:rsidR="00DE5E8B" w:rsidRDefault="00DE5E8B" w:rsidP="00E230F4">
      <w:pPr>
        <w:rPr>
          <w:sz w:val="28"/>
          <w:szCs w:val="28"/>
        </w:rPr>
      </w:pPr>
    </w:p>
    <w:p w:rsidR="00DE5E8B" w:rsidRDefault="00DE5E8B" w:rsidP="00E230F4">
      <w:pPr>
        <w:rPr>
          <w:sz w:val="28"/>
          <w:szCs w:val="28"/>
        </w:rPr>
      </w:pPr>
    </w:p>
    <w:p w:rsidR="00DE5E8B" w:rsidRPr="004F52B8" w:rsidRDefault="00DE5E8B" w:rsidP="00DE5E8B">
      <w:pPr>
        <w:pStyle w:val="Title"/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E8B">
        <w:rPr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Pr="004F52B8"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mbient air quality monitoring stations</w:t>
      </w:r>
    </w:p>
    <w:p w:rsidR="00DE5E8B" w:rsidRDefault="00DE5E8B" w:rsidP="00DE5E8B">
      <w:r>
        <w:t xml:space="preserve">                                                       </w:t>
      </w:r>
    </w:p>
    <w:p w:rsidR="00DE5E8B" w:rsidRDefault="00DE5E8B" w:rsidP="00DE5E8B"/>
    <w:p w:rsidR="00DE5E8B" w:rsidRPr="0037158C" w:rsidRDefault="0037158C" w:rsidP="00DE5E8B">
      <w:pPr>
        <w:rPr>
          <w:b/>
          <w:sz w:val="36"/>
          <w:szCs w:val="36"/>
        </w:rPr>
      </w:pPr>
      <w:r w:rsidRPr="0037158C">
        <w:rPr>
          <w:b/>
          <w:sz w:val="36"/>
          <w:szCs w:val="36"/>
        </w:rPr>
        <w:t xml:space="preserve">       </w:t>
      </w:r>
      <w:r w:rsidR="00DE5E8B" w:rsidRPr="0037158C">
        <w:rPr>
          <w:b/>
          <w:sz w:val="36"/>
          <w:szCs w:val="36"/>
        </w:rPr>
        <w:t>-&gt;Trichy</w:t>
      </w:r>
    </w:p>
    <w:tbl>
      <w:tblPr>
        <w:tblStyle w:val="PlainTable1"/>
        <w:tblpPr w:leftFromText="180" w:rightFromText="180" w:vertAnchor="text" w:horzAnchor="margin" w:tblpXSpec="center" w:tblpY="71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DE5E8B" w:rsidTr="00DE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E5E8B" w:rsidRPr="00DE5E8B" w:rsidRDefault="00DE5E8B" w:rsidP="00DE5E8B">
            <w:pPr>
              <w:rPr>
                <w:sz w:val="40"/>
                <w:szCs w:val="40"/>
              </w:rPr>
            </w:pPr>
            <w:r w:rsidRPr="00DE5E8B">
              <w:rPr>
                <w:sz w:val="40"/>
                <w:szCs w:val="40"/>
              </w:rPr>
              <w:t>S.NO</w:t>
            </w:r>
          </w:p>
        </w:tc>
        <w:tc>
          <w:tcPr>
            <w:tcW w:w="2614" w:type="dxa"/>
          </w:tcPr>
          <w:p w:rsidR="00DE5E8B" w:rsidRPr="00DE5E8B" w:rsidRDefault="00DE5E8B" w:rsidP="00D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E5E8B">
              <w:rPr>
                <w:sz w:val="40"/>
                <w:szCs w:val="40"/>
              </w:rPr>
              <w:t>STATION LOCATION</w:t>
            </w:r>
          </w:p>
        </w:tc>
        <w:tc>
          <w:tcPr>
            <w:tcW w:w="2614" w:type="dxa"/>
          </w:tcPr>
          <w:p w:rsidR="00DE5E8B" w:rsidRPr="00DE5E8B" w:rsidRDefault="00DE5E8B" w:rsidP="00D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E5E8B">
              <w:rPr>
                <w:sz w:val="40"/>
                <w:szCs w:val="40"/>
              </w:rPr>
              <w:t>LAND USE ZONE/AREA</w:t>
            </w:r>
          </w:p>
        </w:tc>
      </w:tr>
      <w:tr w:rsidR="00DE5E8B" w:rsidTr="00DE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E5E8B" w:rsidRPr="004F52B8" w:rsidRDefault="00DE5E8B" w:rsidP="00DE5E8B">
            <w:pPr>
              <w:rPr>
                <w:b w:val="0"/>
                <w:sz w:val="28"/>
                <w:szCs w:val="28"/>
              </w:rPr>
            </w:pPr>
            <w:r w:rsidRPr="004F52B8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F52B8">
              <w:rPr>
                <w:sz w:val="28"/>
                <w:szCs w:val="28"/>
              </w:rPr>
              <w:t>Thennur</w:t>
            </w:r>
            <w:proofErr w:type="spellEnd"/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Residential zone</w:t>
            </w:r>
          </w:p>
        </w:tc>
      </w:tr>
      <w:tr w:rsidR="00DE5E8B" w:rsidTr="00DE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E5E8B" w:rsidRPr="004F52B8" w:rsidRDefault="00E40E35" w:rsidP="00DE5E8B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Main guard gate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F52B8">
              <w:rPr>
                <w:sz w:val="28"/>
                <w:szCs w:val="28"/>
              </w:rPr>
              <w:t>Itraffic</w:t>
            </w:r>
            <w:proofErr w:type="spellEnd"/>
            <w:r w:rsidRPr="004F52B8">
              <w:rPr>
                <w:sz w:val="28"/>
                <w:szCs w:val="28"/>
              </w:rPr>
              <w:t xml:space="preserve"> intersection</w:t>
            </w:r>
          </w:p>
        </w:tc>
      </w:tr>
      <w:tr w:rsidR="00DE5E8B" w:rsidTr="00DE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E5E8B" w:rsidRPr="004F52B8" w:rsidRDefault="00E40E35" w:rsidP="00DE5E8B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3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 xml:space="preserve">Bishop </w:t>
            </w:r>
            <w:proofErr w:type="spellStart"/>
            <w:r w:rsidRPr="004F52B8">
              <w:rPr>
                <w:sz w:val="28"/>
                <w:szCs w:val="28"/>
              </w:rPr>
              <w:t>heber</w:t>
            </w:r>
            <w:proofErr w:type="spellEnd"/>
            <w:r w:rsidRPr="004F52B8"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Sensitive zone</w:t>
            </w:r>
          </w:p>
        </w:tc>
      </w:tr>
      <w:tr w:rsidR="00DE5E8B" w:rsidTr="00DE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E5E8B" w:rsidRPr="004F52B8" w:rsidRDefault="00E40E35" w:rsidP="00DE5E8B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4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 xml:space="preserve">Golden rock 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Residential zone</w:t>
            </w:r>
          </w:p>
        </w:tc>
      </w:tr>
      <w:tr w:rsidR="00DE5E8B" w:rsidTr="00DE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E5E8B" w:rsidRPr="004F52B8" w:rsidRDefault="00E40E35" w:rsidP="00DE5E8B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5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Central bis stand</w:t>
            </w:r>
          </w:p>
        </w:tc>
        <w:tc>
          <w:tcPr>
            <w:tcW w:w="2614" w:type="dxa"/>
          </w:tcPr>
          <w:p w:rsidR="00DE5E8B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Traffic intersection</w:t>
            </w:r>
          </w:p>
        </w:tc>
      </w:tr>
    </w:tbl>
    <w:p w:rsidR="00E40E35" w:rsidRDefault="0037158C" w:rsidP="00DE5E8B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="00E40E35">
        <w:rPr>
          <w:sz w:val="56"/>
          <w:szCs w:val="56"/>
        </w:rPr>
        <w:t xml:space="preserve">                                                                                                                                    </w:t>
      </w:r>
    </w:p>
    <w:p w:rsidR="00E40E35" w:rsidRDefault="00E40E35" w:rsidP="00DE5E8B">
      <w:pPr>
        <w:rPr>
          <w:sz w:val="56"/>
          <w:szCs w:val="56"/>
        </w:rPr>
      </w:pPr>
    </w:p>
    <w:p w:rsidR="00E40E35" w:rsidRDefault="00E40E35" w:rsidP="00DE5E8B">
      <w:pPr>
        <w:rPr>
          <w:sz w:val="56"/>
          <w:szCs w:val="56"/>
        </w:rPr>
      </w:pPr>
    </w:p>
    <w:p w:rsidR="00E40E35" w:rsidRDefault="00E40E35" w:rsidP="00DE5E8B">
      <w:pPr>
        <w:rPr>
          <w:sz w:val="56"/>
          <w:szCs w:val="56"/>
        </w:rPr>
      </w:pPr>
    </w:p>
    <w:p w:rsidR="00E40E35" w:rsidRDefault="00E40E35" w:rsidP="00DE5E8B">
      <w:pPr>
        <w:rPr>
          <w:sz w:val="56"/>
          <w:szCs w:val="56"/>
        </w:rPr>
      </w:pPr>
    </w:p>
    <w:p w:rsidR="00E40E35" w:rsidRDefault="00E40E35" w:rsidP="00DE5E8B">
      <w:pPr>
        <w:rPr>
          <w:sz w:val="56"/>
          <w:szCs w:val="56"/>
        </w:rPr>
      </w:pPr>
    </w:p>
    <w:p w:rsidR="00E40E35" w:rsidRDefault="00E40E35" w:rsidP="00DE5E8B">
      <w:pPr>
        <w:rPr>
          <w:sz w:val="56"/>
          <w:szCs w:val="56"/>
        </w:rPr>
      </w:pPr>
    </w:p>
    <w:p w:rsidR="0037158C" w:rsidRDefault="00E40E35" w:rsidP="00DE5E8B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</w:p>
    <w:p w:rsidR="0037158C" w:rsidRDefault="0037158C" w:rsidP="00DE5E8B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:rsidR="00E40E35" w:rsidRPr="0037158C" w:rsidRDefault="0037158C" w:rsidP="00DE5E8B">
      <w:pPr>
        <w:rPr>
          <w:b/>
          <w:sz w:val="36"/>
          <w:szCs w:val="36"/>
        </w:rPr>
      </w:pPr>
      <w:r>
        <w:rPr>
          <w:sz w:val="56"/>
          <w:szCs w:val="56"/>
        </w:rPr>
        <w:lastRenderedPageBreak/>
        <w:t xml:space="preserve">    </w:t>
      </w:r>
      <w:r w:rsidR="00E40E35">
        <w:rPr>
          <w:sz w:val="56"/>
          <w:szCs w:val="56"/>
        </w:rPr>
        <w:t xml:space="preserve"> </w:t>
      </w:r>
      <w:r w:rsidR="00E40E35" w:rsidRPr="0037158C">
        <w:rPr>
          <w:b/>
          <w:sz w:val="36"/>
          <w:szCs w:val="36"/>
        </w:rPr>
        <w:t>-&gt;</w:t>
      </w:r>
      <w:proofErr w:type="spellStart"/>
      <w:r w:rsidR="00E40E35" w:rsidRPr="0037158C">
        <w:rPr>
          <w:b/>
          <w:sz w:val="36"/>
          <w:szCs w:val="36"/>
        </w:rPr>
        <w:t>Thoothukudi</w:t>
      </w:r>
      <w:proofErr w:type="spellEnd"/>
    </w:p>
    <w:tbl>
      <w:tblPr>
        <w:tblStyle w:val="PlainTable1"/>
        <w:tblW w:w="8160" w:type="dxa"/>
        <w:tblInd w:w="1795" w:type="dxa"/>
        <w:tblLook w:val="04A0" w:firstRow="1" w:lastRow="0" w:firstColumn="1" w:lastColumn="0" w:noHBand="0" w:noVBand="1"/>
      </w:tblPr>
      <w:tblGrid>
        <w:gridCol w:w="2720"/>
        <w:gridCol w:w="2720"/>
        <w:gridCol w:w="2720"/>
      </w:tblGrid>
      <w:tr w:rsidR="00E40E35" w:rsidTr="00371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40E35" w:rsidRPr="0037158C" w:rsidRDefault="00E40E35" w:rsidP="00DE5E8B">
            <w:pPr>
              <w:rPr>
                <w:b w:val="0"/>
                <w:sz w:val="40"/>
                <w:szCs w:val="40"/>
              </w:rPr>
            </w:pPr>
            <w:r w:rsidRPr="0037158C">
              <w:rPr>
                <w:b w:val="0"/>
                <w:sz w:val="40"/>
                <w:szCs w:val="40"/>
              </w:rPr>
              <w:t>S.NO</w:t>
            </w:r>
          </w:p>
        </w:tc>
        <w:tc>
          <w:tcPr>
            <w:tcW w:w="2720" w:type="dxa"/>
          </w:tcPr>
          <w:p w:rsidR="00E40E35" w:rsidRPr="0037158C" w:rsidRDefault="00E40E35" w:rsidP="00D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 w:rsidRPr="0037158C">
              <w:rPr>
                <w:b w:val="0"/>
                <w:sz w:val="40"/>
                <w:szCs w:val="40"/>
              </w:rPr>
              <w:t>STATION LOCATION</w:t>
            </w:r>
          </w:p>
        </w:tc>
        <w:tc>
          <w:tcPr>
            <w:tcW w:w="2720" w:type="dxa"/>
          </w:tcPr>
          <w:p w:rsidR="00E40E35" w:rsidRPr="0037158C" w:rsidRDefault="00E40E35" w:rsidP="00D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 w:rsidRPr="0037158C">
              <w:rPr>
                <w:b w:val="0"/>
                <w:sz w:val="40"/>
                <w:szCs w:val="40"/>
              </w:rPr>
              <w:t>LAND USE ZONE/AREA</w:t>
            </w:r>
          </w:p>
        </w:tc>
      </w:tr>
      <w:tr w:rsidR="00E40E35" w:rsidTr="0037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40E35" w:rsidRPr="004F52B8" w:rsidRDefault="00E40E35" w:rsidP="00DE5E8B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1</w:t>
            </w:r>
          </w:p>
        </w:tc>
        <w:tc>
          <w:tcPr>
            <w:tcW w:w="2720" w:type="dxa"/>
          </w:tcPr>
          <w:p w:rsidR="00E40E35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Raja agencies</w:t>
            </w:r>
          </w:p>
        </w:tc>
        <w:tc>
          <w:tcPr>
            <w:tcW w:w="2720" w:type="dxa"/>
          </w:tcPr>
          <w:p w:rsidR="00E40E35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Industrial zone</w:t>
            </w:r>
          </w:p>
        </w:tc>
      </w:tr>
      <w:tr w:rsidR="00E40E35" w:rsidTr="0037158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40E35" w:rsidRPr="004F52B8" w:rsidRDefault="00E40E35" w:rsidP="00DE5E8B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2</w:t>
            </w:r>
          </w:p>
        </w:tc>
        <w:tc>
          <w:tcPr>
            <w:tcW w:w="2720" w:type="dxa"/>
          </w:tcPr>
          <w:p w:rsidR="00E40E35" w:rsidRPr="004F52B8" w:rsidRDefault="00E40E35" w:rsidP="00D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F52B8">
              <w:rPr>
                <w:sz w:val="28"/>
                <w:szCs w:val="28"/>
              </w:rPr>
              <w:t>Sipcot</w:t>
            </w:r>
            <w:proofErr w:type="spellEnd"/>
          </w:p>
        </w:tc>
        <w:tc>
          <w:tcPr>
            <w:tcW w:w="2720" w:type="dxa"/>
          </w:tcPr>
          <w:p w:rsidR="00E40E35" w:rsidRPr="004F52B8" w:rsidRDefault="00E40E35" w:rsidP="00D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Industrial zone</w:t>
            </w:r>
          </w:p>
        </w:tc>
      </w:tr>
      <w:tr w:rsidR="00E40E35" w:rsidTr="0037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40E35" w:rsidRPr="004F52B8" w:rsidRDefault="00E40E35" w:rsidP="00DE5E8B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3</w:t>
            </w:r>
          </w:p>
        </w:tc>
        <w:tc>
          <w:tcPr>
            <w:tcW w:w="2720" w:type="dxa"/>
          </w:tcPr>
          <w:p w:rsidR="00E40E35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A.V.M. building</w:t>
            </w:r>
          </w:p>
        </w:tc>
        <w:tc>
          <w:tcPr>
            <w:tcW w:w="2720" w:type="dxa"/>
          </w:tcPr>
          <w:p w:rsidR="00E40E35" w:rsidRPr="004F52B8" w:rsidRDefault="00E40E35" w:rsidP="00D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Residential zone</w:t>
            </w:r>
          </w:p>
        </w:tc>
      </w:tr>
    </w:tbl>
    <w:p w:rsidR="00DE5E8B" w:rsidRPr="00DE5E8B" w:rsidRDefault="00DE5E8B" w:rsidP="00DE5E8B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</w:t>
      </w:r>
    </w:p>
    <w:p w:rsidR="00DE5E8B" w:rsidRPr="0037158C" w:rsidRDefault="0037158C" w:rsidP="00DE5E8B">
      <w:pPr>
        <w:rPr>
          <w:b/>
          <w:sz w:val="36"/>
          <w:szCs w:val="36"/>
        </w:rPr>
      </w:pPr>
      <w:r w:rsidRPr="0037158C">
        <w:rPr>
          <w:b/>
          <w:sz w:val="36"/>
          <w:szCs w:val="36"/>
        </w:rPr>
        <w:t xml:space="preserve">        </w:t>
      </w:r>
      <w:r w:rsidR="00E40E35" w:rsidRPr="0037158C">
        <w:rPr>
          <w:b/>
          <w:sz w:val="36"/>
          <w:szCs w:val="36"/>
        </w:rPr>
        <w:t xml:space="preserve"> -&gt;</w:t>
      </w:r>
      <w:proofErr w:type="spellStart"/>
      <w:r w:rsidR="00316B59" w:rsidRPr="0037158C">
        <w:rPr>
          <w:b/>
          <w:sz w:val="36"/>
          <w:szCs w:val="36"/>
        </w:rPr>
        <w:t>Mudurai</w:t>
      </w:r>
      <w:proofErr w:type="spellEnd"/>
    </w:p>
    <w:tbl>
      <w:tblPr>
        <w:tblStyle w:val="PlainTable1"/>
        <w:tblpPr w:leftFromText="180" w:rightFromText="180" w:vertAnchor="text" w:horzAnchor="page" w:tblpX="2461" w:tblpY="-87"/>
        <w:tblW w:w="0" w:type="auto"/>
        <w:tblLook w:val="04A0" w:firstRow="1" w:lastRow="0" w:firstColumn="1" w:lastColumn="0" w:noHBand="0" w:noVBand="1"/>
      </w:tblPr>
      <w:tblGrid>
        <w:gridCol w:w="2739"/>
        <w:gridCol w:w="2739"/>
        <w:gridCol w:w="2739"/>
      </w:tblGrid>
      <w:tr w:rsidR="0037158C" w:rsidTr="00371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:rsidR="0037158C" w:rsidRPr="0037158C" w:rsidRDefault="0037158C" w:rsidP="0037158C">
            <w:pPr>
              <w:rPr>
                <w:sz w:val="40"/>
                <w:szCs w:val="40"/>
              </w:rPr>
            </w:pPr>
            <w:r w:rsidRPr="0037158C">
              <w:rPr>
                <w:sz w:val="40"/>
                <w:szCs w:val="40"/>
              </w:rPr>
              <w:t>S.NO</w:t>
            </w:r>
          </w:p>
        </w:tc>
        <w:tc>
          <w:tcPr>
            <w:tcW w:w="2739" w:type="dxa"/>
          </w:tcPr>
          <w:p w:rsidR="0037158C" w:rsidRPr="0037158C" w:rsidRDefault="0037158C" w:rsidP="00371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37158C">
              <w:rPr>
                <w:sz w:val="40"/>
                <w:szCs w:val="40"/>
              </w:rPr>
              <w:t>STATION LOCATION</w:t>
            </w:r>
          </w:p>
        </w:tc>
        <w:tc>
          <w:tcPr>
            <w:tcW w:w="2739" w:type="dxa"/>
          </w:tcPr>
          <w:p w:rsidR="0037158C" w:rsidRPr="0037158C" w:rsidRDefault="0037158C" w:rsidP="00371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37158C">
              <w:rPr>
                <w:sz w:val="40"/>
                <w:szCs w:val="40"/>
              </w:rPr>
              <w:t>LAND USE ZONE/AREA</w:t>
            </w:r>
          </w:p>
        </w:tc>
      </w:tr>
      <w:tr w:rsidR="0037158C" w:rsidTr="0037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1</w:t>
            </w:r>
          </w:p>
        </w:tc>
        <w:tc>
          <w:tcPr>
            <w:tcW w:w="2739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 xml:space="preserve">Hotel </w:t>
            </w:r>
            <w:proofErr w:type="spellStart"/>
            <w:r w:rsidRPr="004F52B8">
              <w:rPr>
                <w:sz w:val="28"/>
                <w:szCs w:val="28"/>
              </w:rPr>
              <w:t>tamil</w:t>
            </w:r>
            <w:proofErr w:type="spellEnd"/>
            <w:r w:rsidRPr="004F52B8">
              <w:rPr>
                <w:sz w:val="28"/>
                <w:szCs w:val="28"/>
              </w:rPr>
              <w:t xml:space="preserve"> </w:t>
            </w:r>
            <w:proofErr w:type="spellStart"/>
            <w:r w:rsidRPr="004F52B8">
              <w:rPr>
                <w:sz w:val="28"/>
                <w:szCs w:val="28"/>
              </w:rPr>
              <w:t>nadu</w:t>
            </w:r>
            <w:proofErr w:type="spellEnd"/>
          </w:p>
        </w:tc>
        <w:tc>
          <w:tcPr>
            <w:tcW w:w="2739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Residential zone</w:t>
            </w:r>
          </w:p>
        </w:tc>
      </w:tr>
      <w:tr w:rsidR="0037158C" w:rsidTr="003715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2</w:t>
            </w:r>
          </w:p>
        </w:tc>
        <w:tc>
          <w:tcPr>
            <w:tcW w:w="2739" w:type="dxa"/>
          </w:tcPr>
          <w:p w:rsidR="0037158C" w:rsidRPr="004F52B8" w:rsidRDefault="0037158C" w:rsidP="00371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 xml:space="preserve">Pichai </w:t>
            </w:r>
            <w:proofErr w:type="spellStart"/>
            <w:r w:rsidRPr="004F52B8">
              <w:rPr>
                <w:sz w:val="28"/>
                <w:szCs w:val="28"/>
              </w:rPr>
              <w:t>pillai</w:t>
            </w:r>
            <w:proofErr w:type="spellEnd"/>
            <w:r w:rsidRPr="004F52B8">
              <w:rPr>
                <w:sz w:val="28"/>
                <w:szCs w:val="28"/>
              </w:rPr>
              <w:t xml:space="preserve"> charade</w:t>
            </w:r>
          </w:p>
        </w:tc>
        <w:tc>
          <w:tcPr>
            <w:tcW w:w="2739" w:type="dxa"/>
          </w:tcPr>
          <w:p w:rsidR="0037158C" w:rsidRPr="004F52B8" w:rsidRDefault="0037158C" w:rsidP="00371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Industrial zone</w:t>
            </w:r>
          </w:p>
        </w:tc>
      </w:tr>
      <w:tr w:rsidR="0037158C" w:rsidTr="0037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3</w:t>
            </w:r>
          </w:p>
        </w:tc>
        <w:tc>
          <w:tcPr>
            <w:tcW w:w="2739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Birla guest house</w:t>
            </w:r>
          </w:p>
        </w:tc>
        <w:tc>
          <w:tcPr>
            <w:tcW w:w="2739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Commercial zone</w:t>
            </w:r>
          </w:p>
        </w:tc>
      </w:tr>
    </w:tbl>
    <w:p w:rsidR="00316B59" w:rsidRDefault="00316B59" w:rsidP="00DE5E8B">
      <w:pPr>
        <w:rPr>
          <w:sz w:val="56"/>
          <w:szCs w:val="56"/>
        </w:rPr>
      </w:pPr>
    </w:p>
    <w:p w:rsidR="00316B59" w:rsidRDefault="00316B59" w:rsidP="00DE5E8B">
      <w:pPr>
        <w:rPr>
          <w:sz w:val="56"/>
          <w:szCs w:val="56"/>
        </w:rPr>
      </w:pPr>
    </w:p>
    <w:p w:rsidR="00316B59" w:rsidRDefault="00316B59" w:rsidP="00DE5E8B">
      <w:pPr>
        <w:rPr>
          <w:sz w:val="56"/>
          <w:szCs w:val="56"/>
        </w:rPr>
      </w:pPr>
    </w:p>
    <w:p w:rsidR="00316B59" w:rsidRPr="0037158C" w:rsidRDefault="0037158C" w:rsidP="00DE5E8B">
      <w:pPr>
        <w:rPr>
          <w:b/>
          <w:sz w:val="36"/>
          <w:szCs w:val="36"/>
        </w:rPr>
      </w:pPr>
      <w:r w:rsidRPr="0037158C">
        <w:rPr>
          <w:b/>
          <w:sz w:val="36"/>
          <w:szCs w:val="36"/>
        </w:rPr>
        <w:t xml:space="preserve">       </w:t>
      </w:r>
      <w:r w:rsidR="00316B59" w:rsidRPr="0037158C">
        <w:rPr>
          <w:b/>
          <w:sz w:val="36"/>
          <w:szCs w:val="36"/>
        </w:rPr>
        <w:t xml:space="preserve"> -&gt;Chennai</w:t>
      </w:r>
    </w:p>
    <w:tbl>
      <w:tblPr>
        <w:tblStyle w:val="PlainTable1"/>
        <w:tblpPr w:leftFromText="180" w:rightFromText="180" w:vertAnchor="text" w:horzAnchor="page" w:tblpX="2356" w:tblpY="-78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37158C" w:rsidTr="00371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37158C" w:rsidRPr="0037158C" w:rsidRDefault="0037158C" w:rsidP="0037158C">
            <w:pPr>
              <w:rPr>
                <w:sz w:val="56"/>
                <w:szCs w:val="56"/>
              </w:rPr>
            </w:pPr>
            <w:r w:rsidRPr="0037158C">
              <w:rPr>
                <w:sz w:val="40"/>
                <w:szCs w:val="40"/>
              </w:rPr>
              <w:t>S.NO</w:t>
            </w:r>
          </w:p>
        </w:tc>
        <w:tc>
          <w:tcPr>
            <w:tcW w:w="2780" w:type="dxa"/>
          </w:tcPr>
          <w:p w:rsidR="0037158C" w:rsidRPr="0037158C" w:rsidRDefault="0037158C" w:rsidP="00371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37158C">
              <w:rPr>
                <w:sz w:val="40"/>
                <w:szCs w:val="40"/>
              </w:rPr>
              <w:t>STATION LOCATION</w:t>
            </w:r>
          </w:p>
        </w:tc>
        <w:tc>
          <w:tcPr>
            <w:tcW w:w="2780" w:type="dxa"/>
          </w:tcPr>
          <w:p w:rsidR="0037158C" w:rsidRPr="0037158C" w:rsidRDefault="0037158C" w:rsidP="00371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37158C">
              <w:rPr>
                <w:sz w:val="40"/>
                <w:szCs w:val="40"/>
              </w:rPr>
              <w:t>LAND USE ZONE/AREA</w:t>
            </w:r>
          </w:p>
        </w:tc>
      </w:tr>
      <w:tr w:rsidR="0037158C" w:rsidTr="0037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1</w:t>
            </w:r>
          </w:p>
        </w:tc>
        <w:tc>
          <w:tcPr>
            <w:tcW w:w="2780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 xml:space="preserve">Anna </w:t>
            </w:r>
            <w:proofErr w:type="spellStart"/>
            <w:r w:rsidRPr="004F52B8">
              <w:rPr>
                <w:sz w:val="28"/>
                <w:szCs w:val="28"/>
              </w:rPr>
              <w:t>nagar</w:t>
            </w:r>
            <w:proofErr w:type="spellEnd"/>
          </w:p>
        </w:tc>
        <w:tc>
          <w:tcPr>
            <w:tcW w:w="2780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Residential area</w:t>
            </w:r>
          </w:p>
        </w:tc>
      </w:tr>
      <w:tr w:rsidR="0037158C" w:rsidTr="0037158C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2</w:t>
            </w:r>
          </w:p>
        </w:tc>
        <w:tc>
          <w:tcPr>
            <w:tcW w:w="2780" w:type="dxa"/>
          </w:tcPr>
          <w:p w:rsidR="0037158C" w:rsidRPr="004F52B8" w:rsidRDefault="0037158C" w:rsidP="00371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Adyar</w:t>
            </w:r>
          </w:p>
        </w:tc>
        <w:tc>
          <w:tcPr>
            <w:tcW w:w="2780" w:type="dxa"/>
          </w:tcPr>
          <w:p w:rsidR="0037158C" w:rsidRPr="004F52B8" w:rsidRDefault="0037158C" w:rsidP="00371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Residential area</w:t>
            </w:r>
          </w:p>
        </w:tc>
      </w:tr>
      <w:tr w:rsidR="0037158C" w:rsidTr="0037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3</w:t>
            </w:r>
          </w:p>
        </w:tc>
        <w:tc>
          <w:tcPr>
            <w:tcW w:w="2780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Manali</w:t>
            </w:r>
          </w:p>
        </w:tc>
        <w:tc>
          <w:tcPr>
            <w:tcW w:w="2780" w:type="dxa"/>
          </w:tcPr>
          <w:p w:rsidR="0037158C" w:rsidRPr="004F52B8" w:rsidRDefault="0037158C" w:rsidP="00371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Industrial area</w:t>
            </w:r>
          </w:p>
        </w:tc>
      </w:tr>
    </w:tbl>
    <w:p w:rsidR="00316B59" w:rsidRDefault="00316B59" w:rsidP="00DE5E8B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:rsidR="00316B59" w:rsidRPr="00DE5E8B" w:rsidRDefault="00316B59" w:rsidP="00DE5E8B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316B59" w:rsidRPr="00DE5E8B" w:rsidRDefault="00316B59" w:rsidP="00DE5E8B">
      <w:pPr>
        <w:rPr>
          <w:sz w:val="56"/>
          <w:szCs w:val="56"/>
        </w:rPr>
      </w:pPr>
    </w:p>
    <w:p w:rsidR="00316B59" w:rsidRPr="0037158C" w:rsidRDefault="0037158C" w:rsidP="00761062">
      <w:pPr>
        <w:rPr>
          <w:b/>
          <w:sz w:val="36"/>
          <w:szCs w:val="36"/>
        </w:rPr>
      </w:pPr>
      <w:r w:rsidRPr="0037158C"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  </w:t>
      </w:r>
      <w:r w:rsidRPr="0037158C">
        <w:rPr>
          <w:b/>
          <w:sz w:val="36"/>
          <w:szCs w:val="36"/>
        </w:rPr>
        <w:t xml:space="preserve"> </w:t>
      </w:r>
      <w:r w:rsidR="00316B59" w:rsidRPr="0037158C">
        <w:rPr>
          <w:b/>
          <w:sz w:val="36"/>
          <w:szCs w:val="36"/>
        </w:rPr>
        <w:t>-&gt;</w:t>
      </w:r>
      <w:proofErr w:type="spellStart"/>
      <w:r w:rsidR="00316B59" w:rsidRPr="0037158C">
        <w:rPr>
          <w:b/>
          <w:sz w:val="36"/>
          <w:szCs w:val="36"/>
        </w:rPr>
        <w:t>salem</w:t>
      </w:r>
      <w:proofErr w:type="spellEnd"/>
    </w:p>
    <w:tbl>
      <w:tblPr>
        <w:tblStyle w:val="TableGrid"/>
        <w:tblpPr w:leftFromText="180" w:rightFromText="180" w:vertAnchor="text" w:horzAnchor="page" w:tblpX="2371" w:tblpY="70"/>
        <w:tblW w:w="8322" w:type="dxa"/>
        <w:tblLook w:val="04A0" w:firstRow="1" w:lastRow="0" w:firstColumn="1" w:lastColumn="0" w:noHBand="0" w:noVBand="1"/>
      </w:tblPr>
      <w:tblGrid>
        <w:gridCol w:w="2774"/>
        <w:gridCol w:w="2774"/>
        <w:gridCol w:w="2774"/>
      </w:tblGrid>
      <w:tr w:rsidR="0037158C" w:rsidTr="0037158C">
        <w:trPr>
          <w:trHeight w:val="1300"/>
        </w:trPr>
        <w:tc>
          <w:tcPr>
            <w:tcW w:w="2774" w:type="dxa"/>
          </w:tcPr>
          <w:p w:rsidR="0037158C" w:rsidRDefault="0037158C" w:rsidP="0037158C">
            <w:pPr>
              <w:rPr>
                <w:sz w:val="72"/>
                <w:szCs w:val="72"/>
              </w:rPr>
            </w:pPr>
            <w:r w:rsidRPr="00316B59">
              <w:rPr>
                <w:b/>
                <w:sz w:val="40"/>
                <w:szCs w:val="40"/>
              </w:rPr>
              <w:t>S.NO</w:t>
            </w:r>
          </w:p>
        </w:tc>
        <w:tc>
          <w:tcPr>
            <w:tcW w:w="2774" w:type="dxa"/>
          </w:tcPr>
          <w:p w:rsidR="0037158C" w:rsidRDefault="0037158C" w:rsidP="0037158C">
            <w:pPr>
              <w:rPr>
                <w:sz w:val="72"/>
                <w:szCs w:val="72"/>
              </w:rPr>
            </w:pPr>
            <w:r w:rsidRPr="00316B59">
              <w:rPr>
                <w:b/>
                <w:sz w:val="40"/>
                <w:szCs w:val="40"/>
              </w:rPr>
              <w:t>STATION LOCATION</w:t>
            </w:r>
          </w:p>
        </w:tc>
        <w:tc>
          <w:tcPr>
            <w:tcW w:w="2774" w:type="dxa"/>
          </w:tcPr>
          <w:p w:rsidR="0037158C" w:rsidRDefault="0037158C" w:rsidP="0037158C">
            <w:pPr>
              <w:rPr>
                <w:sz w:val="72"/>
                <w:szCs w:val="72"/>
              </w:rPr>
            </w:pPr>
            <w:r w:rsidRPr="00316B59">
              <w:rPr>
                <w:b/>
                <w:sz w:val="40"/>
                <w:szCs w:val="40"/>
              </w:rPr>
              <w:t>LAND USE ZONE/AREA</w:t>
            </w:r>
          </w:p>
        </w:tc>
      </w:tr>
      <w:tr w:rsidR="0037158C" w:rsidTr="0037158C">
        <w:trPr>
          <w:trHeight w:val="585"/>
        </w:trPr>
        <w:tc>
          <w:tcPr>
            <w:tcW w:w="2774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1</w:t>
            </w:r>
          </w:p>
        </w:tc>
        <w:tc>
          <w:tcPr>
            <w:tcW w:w="2774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proofErr w:type="spellStart"/>
            <w:r w:rsidRPr="004F52B8">
              <w:rPr>
                <w:sz w:val="28"/>
                <w:szCs w:val="28"/>
              </w:rPr>
              <w:t>Sowdeswari</w:t>
            </w:r>
            <w:proofErr w:type="spellEnd"/>
            <w:r w:rsidRPr="004F52B8"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2774" w:type="dxa"/>
          </w:tcPr>
          <w:p w:rsidR="0037158C" w:rsidRPr="004F52B8" w:rsidRDefault="0037158C" w:rsidP="0037158C">
            <w:pPr>
              <w:rPr>
                <w:sz w:val="28"/>
                <w:szCs w:val="28"/>
              </w:rPr>
            </w:pPr>
            <w:r w:rsidRPr="004F52B8">
              <w:rPr>
                <w:sz w:val="28"/>
                <w:szCs w:val="28"/>
              </w:rPr>
              <w:t>Commercial zone</w:t>
            </w:r>
          </w:p>
        </w:tc>
      </w:tr>
    </w:tbl>
    <w:p w:rsidR="00B07C47" w:rsidRDefault="00E062CD" w:rsidP="00761062">
      <w:pPr>
        <w:rPr>
          <w:sz w:val="72"/>
          <w:szCs w:val="72"/>
        </w:rPr>
      </w:pPr>
      <w:r w:rsidRPr="00DE5E8B">
        <w:rPr>
          <w:sz w:val="72"/>
          <w:szCs w:val="72"/>
        </w:rPr>
        <w:t xml:space="preserve">      </w:t>
      </w:r>
    </w:p>
    <w:p w:rsidR="0037158C" w:rsidRDefault="00B07C47" w:rsidP="00B07C47">
      <w:pPr>
        <w:pStyle w:val="Title"/>
      </w:pPr>
      <w:r>
        <w:t xml:space="preserve"> </w:t>
      </w:r>
    </w:p>
    <w:p w:rsidR="0037158C" w:rsidRDefault="0037158C" w:rsidP="00B07C47">
      <w:pPr>
        <w:pStyle w:val="Title"/>
      </w:pPr>
    </w:p>
    <w:p w:rsidR="0037158C" w:rsidRDefault="0037158C" w:rsidP="00B07C47">
      <w:pPr>
        <w:pStyle w:val="Title"/>
      </w:pPr>
    </w:p>
    <w:p w:rsidR="0037158C" w:rsidRDefault="0037158C" w:rsidP="00B07C47">
      <w:pPr>
        <w:pStyle w:val="Title"/>
        <w:rPr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07C47" w:rsidRDefault="00B07C47" w:rsidP="00B07C47">
      <w:pPr>
        <w:pStyle w:val="Title"/>
      </w:pPr>
      <w:r w:rsidRPr="004F52B8">
        <w:rPr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H</w:t>
      </w:r>
      <w:r w:rsidRPr="004F52B8">
        <w:rPr>
          <w:sz w:val="44"/>
          <w:szCs w:val="44"/>
        </w:rPr>
        <w:t>ow to prevent air pollution</w:t>
      </w:r>
    </w:p>
    <w:p w:rsidR="00B07C47" w:rsidRPr="004F52B8" w:rsidRDefault="00B07C47" w:rsidP="004F52B8">
      <w:pPr>
        <w:rPr>
          <w:sz w:val="28"/>
          <w:szCs w:val="28"/>
        </w:rPr>
      </w:pPr>
      <w:r w:rsidRPr="00B07C47">
        <w:rPr>
          <w:b/>
          <w:sz w:val="36"/>
          <w:szCs w:val="36"/>
        </w:rPr>
        <w:t xml:space="preserve">                           </w:t>
      </w:r>
      <w:r w:rsidR="004F52B8">
        <w:rPr>
          <w:b/>
          <w:sz w:val="36"/>
          <w:szCs w:val="36"/>
        </w:rPr>
        <w:t>A</w:t>
      </w:r>
      <w:r w:rsidRPr="004F52B8">
        <w:rPr>
          <w:sz w:val="28"/>
          <w:szCs w:val="28"/>
        </w:rPr>
        <w:t xml:space="preserve">ir pollution can be avoided by doing construction work in </w:t>
      </w:r>
      <w:proofErr w:type="spellStart"/>
      <w:proofErr w:type="gramStart"/>
      <w:r w:rsidRPr="004F52B8">
        <w:rPr>
          <w:sz w:val="28"/>
          <w:szCs w:val="28"/>
        </w:rPr>
        <w:t>factories,maintaining</w:t>
      </w:r>
      <w:proofErr w:type="spellEnd"/>
      <w:proofErr w:type="gramEnd"/>
      <w:r w:rsidRPr="004F52B8">
        <w:rPr>
          <w:sz w:val="28"/>
          <w:szCs w:val="28"/>
        </w:rPr>
        <w:t xml:space="preserve"> machines without </w:t>
      </w:r>
      <w:proofErr w:type="spellStart"/>
      <w:r w:rsidRPr="004F52B8">
        <w:rPr>
          <w:sz w:val="28"/>
          <w:szCs w:val="28"/>
        </w:rPr>
        <w:t>beakdowns,controlling</w:t>
      </w:r>
      <w:proofErr w:type="spellEnd"/>
      <w:r w:rsidRPr="004F52B8">
        <w:rPr>
          <w:sz w:val="28"/>
          <w:szCs w:val="28"/>
        </w:rPr>
        <w:t xml:space="preserve"> leakages in pipes etc.</w:t>
      </w:r>
    </w:p>
    <w:p w:rsidR="00E062CD" w:rsidRPr="008030A2" w:rsidRDefault="00B07C47" w:rsidP="004F52B8">
      <w:r w:rsidRPr="004F52B8">
        <w:rPr>
          <w:sz w:val="28"/>
          <w:szCs w:val="28"/>
        </w:rPr>
        <w:t xml:space="preserve">    </w:t>
      </w:r>
      <w:r w:rsidR="008030A2">
        <w:rPr>
          <w:sz w:val="28"/>
          <w:szCs w:val="28"/>
        </w:rPr>
        <w:t xml:space="preserve">                           </w:t>
      </w:r>
      <w:r w:rsidRPr="004F52B8">
        <w:rPr>
          <w:sz w:val="28"/>
          <w:szCs w:val="28"/>
        </w:rPr>
        <w:t xml:space="preserve">  </w:t>
      </w:r>
      <w:r w:rsidR="004F52B8" w:rsidRPr="004F52B8">
        <w:rPr>
          <w:b/>
          <w:sz w:val="36"/>
          <w:szCs w:val="36"/>
        </w:rPr>
        <w:t>A</w:t>
      </w:r>
      <w:r w:rsidRPr="004F52B8">
        <w:rPr>
          <w:sz w:val="28"/>
          <w:szCs w:val="28"/>
        </w:rPr>
        <w:t>ir pollution can be controlled by growing beneficial trees around the plant</w:t>
      </w:r>
      <w:r w:rsidR="00E062CD" w:rsidRPr="004F52B8">
        <w:rPr>
          <w:sz w:val="28"/>
          <w:szCs w:val="28"/>
        </w:rPr>
        <w:t xml:space="preserve">                                                                  </w:t>
      </w:r>
    </w:p>
    <w:sectPr w:rsidR="00E062CD" w:rsidRPr="008030A2" w:rsidSect="00410761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61"/>
    <w:rsid w:val="000A0A2C"/>
    <w:rsid w:val="00105457"/>
    <w:rsid w:val="001C6229"/>
    <w:rsid w:val="00273B31"/>
    <w:rsid w:val="00316B59"/>
    <w:rsid w:val="0037158C"/>
    <w:rsid w:val="00410761"/>
    <w:rsid w:val="004F52B8"/>
    <w:rsid w:val="006F4FE8"/>
    <w:rsid w:val="00713486"/>
    <w:rsid w:val="00761062"/>
    <w:rsid w:val="008030A2"/>
    <w:rsid w:val="00B07C47"/>
    <w:rsid w:val="00DE5E8B"/>
    <w:rsid w:val="00E055F4"/>
    <w:rsid w:val="00E062CD"/>
    <w:rsid w:val="00E230F4"/>
    <w:rsid w:val="00E40E35"/>
    <w:rsid w:val="00E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A35"/>
  <w15:chartTrackingRefBased/>
  <w15:docId w15:val="{688829E9-471F-4911-BE34-EA0B3A6C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107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076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0A0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E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E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5E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5E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2F8F-F8FA-44C6-B333-68AF1A76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333</Words>
  <Characters>1899</Characters>
  <Application>Microsoft Office Word</Application>
  <DocSecurity>0</DocSecurity>
  <Lines>168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GOLDABI</dc:creator>
  <cp:keywords/>
  <dc:description/>
  <cp:lastModifiedBy>GOLDABI</cp:lastModifiedBy>
  <cp:revision>1</cp:revision>
  <dcterms:created xsi:type="dcterms:W3CDTF">2023-09-28T02:07:00Z</dcterms:created>
  <dcterms:modified xsi:type="dcterms:W3CDTF">2023-09-28T05:01:00Z</dcterms:modified>
</cp:coreProperties>
</file>