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092B6F" w:rsidP="00092B6F">
      <w:pPr>
        <w:jc w:val="center"/>
      </w:pPr>
      <w:r>
        <w:t>Building Portofolio</w:t>
      </w:r>
    </w:p>
    <w:p w:rsidR="00092B6F" w:rsidRDefault="00092B6F" w:rsidP="00092B6F">
      <w:r>
        <w:t>Struktur Portofolio UX Desainer</w:t>
      </w:r>
    </w:p>
    <w:p w:rsidR="00092B6F" w:rsidRDefault="00092B6F" w:rsidP="00092B6F">
      <w:r>
        <w:t>P</w:t>
      </w:r>
      <w:r w:rsidRPr="00092B6F">
        <w:t>ortfolio bagi seorang desainer merupakan sebuah dokumen untuk mendemonstrasikan kemampuan, hasil dari pekerjaan serta dampaknya bagi sebuah produk melalui kemampuan bercerita.</w:t>
      </w:r>
    </w:p>
    <w:p w:rsidR="00092B6F" w:rsidRDefault="00092B6F" w:rsidP="00092B6F">
      <w:r>
        <w:t>Aspek Informasi Portofolio Desain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Cara berpikir seorang desainer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Cara penyelesaian masalah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Proses pembuatan desain</w:t>
      </w:r>
    </w:p>
    <w:p w:rsidR="00092B6F" w:rsidRDefault="00092B6F" w:rsidP="00092B6F">
      <w:r>
        <w:t>Kerangka Portofolio Desainer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Beri konteks portofolio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Penjelasan dari masalah yang akan diselesaikan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Proses dari desain yang dilakukan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Deliverables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Tantangan &amp; dampak yang dihasilkan</w:t>
      </w:r>
    </w:p>
    <w:p w:rsidR="00092B6F" w:rsidRDefault="00092B6F" w:rsidP="00092B6F">
      <w:r>
        <w:t>Prinsip Sebuah Portofolio Desainer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Dapat diakses dengan mudah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Beritahu momen-momen kunci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Komunikasi dengan baik melalui portofolio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 xml:space="preserve">Hormati informasi sensitif milik klien 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Perlihatkan hasil impact dari desain yang dibuat</w:t>
      </w:r>
    </w:p>
    <w:p w:rsidR="00092B6F" w:rsidRDefault="00092B6F" w:rsidP="00092B6F">
      <w:pPr>
        <w:pStyle w:val="ListParagraph"/>
        <w:numPr>
          <w:ilvl w:val="0"/>
          <w:numId w:val="1"/>
        </w:numPr>
      </w:pPr>
      <w:r>
        <w:t>Jelaskan poin pembelajaran dari proses yang dibangun</w:t>
      </w:r>
    </w:p>
    <w:p w:rsidR="00092B6F" w:rsidRPr="00092B6F" w:rsidRDefault="00092B6F" w:rsidP="00092B6F">
      <w:pPr>
        <w:pStyle w:val="ListParagraph"/>
        <w:numPr>
          <w:ilvl w:val="0"/>
          <w:numId w:val="1"/>
        </w:numPr>
      </w:pPr>
      <w:r>
        <w:t>Nyaman untuk dibaca</w:t>
      </w:r>
      <w:bookmarkStart w:id="0" w:name="_GoBack"/>
      <w:bookmarkEnd w:id="0"/>
    </w:p>
    <w:sectPr w:rsidR="00092B6F" w:rsidRPr="0009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D2CFD"/>
    <w:multiLevelType w:val="hybridMultilevel"/>
    <w:tmpl w:val="1BA8699C"/>
    <w:lvl w:ilvl="0" w:tplc="4FD29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F"/>
    <w:rsid w:val="00092B6F"/>
    <w:rsid w:val="0025031E"/>
    <w:rsid w:val="004947DB"/>
    <w:rsid w:val="005332F5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F6CC"/>
  <w15:chartTrackingRefBased/>
  <w15:docId w15:val="{3C39229C-F21F-4017-A2D1-4C193056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2022-10-02T13:49:00Z</dcterms:created>
  <dcterms:modified xsi:type="dcterms:W3CDTF">2022-10-02T13:55:00Z</dcterms:modified>
</cp:coreProperties>
</file>