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Default="00385E41" w:rsidP="00385E41">
      <w:pPr>
        <w:jc w:val="center"/>
      </w:pPr>
      <w:r>
        <w:t>Design Communication and Presentation</w:t>
      </w:r>
    </w:p>
    <w:p w:rsidR="00385E41" w:rsidRDefault="00385E41" w:rsidP="00385E41">
      <w:r>
        <w:t>Komunikasi yang efektif</w:t>
      </w:r>
    </w:p>
    <w:p w:rsidR="00385E41" w:rsidRDefault="00385E41" w:rsidP="00385E41">
      <w:r w:rsidRPr="00385E41">
        <w:t>Komunikasi antara dua orang atau lebih dengan tujuan untuk menyampaikan, menerima, dan memahami pesan dengan baik.</w:t>
      </w:r>
    </w:p>
    <w:p w:rsidR="00385E41" w:rsidRDefault="00385E41" w:rsidP="00385E41">
      <w:r>
        <w:t>Apa yang membuat komunikasi menjadi efektif?</w:t>
      </w:r>
    </w:p>
    <w:p w:rsidR="00385E41" w:rsidRDefault="00385E41" w:rsidP="00385E41">
      <w:pPr>
        <w:pStyle w:val="ListParagraph"/>
        <w:numPr>
          <w:ilvl w:val="0"/>
          <w:numId w:val="1"/>
        </w:numPr>
      </w:pPr>
      <w:r>
        <w:t xml:space="preserve">Mengetahui audiens, </w:t>
      </w:r>
      <w:r w:rsidRPr="00385E41">
        <w:t>Kita tidak dapat berkomunikasi secara efektif jika kita tidak mengenal audiens kita sendiri.</w:t>
      </w:r>
    </w:p>
    <w:p w:rsidR="00385E41" w:rsidRDefault="00385E41" w:rsidP="00385E41">
      <w:pPr>
        <w:pStyle w:val="ListParagraph"/>
        <w:numPr>
          <w:ilvl w:val="0"/>
          <w:numId w:val="1"/>
        </w:numPr>
      </w:pPr>
      <w:r>
        <w:t xml:space="preserve">Memahami kebutuhan, </w:t>
      </w:r>
      <w:r w:rsidRPr="00385E41">
        <w:t>Agar komunikasi menjadi efektif, pertama-tama kita harus mengetahui kebutuhan komunikasi kita.</w:t>
      </w:r>
    </w:p>
    <w:p w:rsidR="00385E41" w:rsidRDefault="00385E41" w:rsidP="00385E41">
      <w:pPr>
        <w:pStyle w:val="ListParagraph"/>
        <w:numPr>
          <w:ilvl w:val="0"/>
          <w:numId w:val="1"/>
        </w:numPr>
      </w:pPr>
      <w:r>
        <w:t xml:space="preserve">Belajar untuk mendengarkan, </w:t>
      </w:r>
      <w:r w:rsidRPr="00385E41">
        <w:t>Mendengarkan pengguna dan mencoba memahami apa yang mereka inginkan adalah elemen kunci komunikasi.</w:t>
      </w:r>
    </w:p>
    <w:p w:rsidR="00385E41" w:rsidRDefault="00385E41" w:rsidP="00385E41">
      <w:pPr>
        <w:pStyle w:val="ListParagraph"/>
        <w:numPr>
          <w:ilvl w:val="0"/>
          <w:numId w:val="1"/>
        </w:numPr>
      </w:pPr>
      <w:r>
        <w:t xml:space="preserve">Mengelola komunikasi pasif, </w:t>
      </w:r>
      <w:r w:rsidRPr="00385E41">
        <w:t>Visual clue yang disajikan oleh desain harus menarik penggunanya untuk tetap menggunakannya.</w:t>
      </w:r>
    </w:p>
    <w:p w:rsidR="00385E41" w:rsidRDefault="00385E41" w:rsidP="00385E41">
      <w:pPr>
        <w:pStyle w:val="ListParagraph"/>
        <w:numPr>
          <w:ilvl w:val="0"/>
          <w:numId w:val="1"/>
        </w:numPr>
      </w:pPr>
      <w:r>
        <w:t xml:space="preserve">Mempertimbangkan gambar non-verbal, </w:t>
      </w:r>
      <w:r w:rsidRPr="00385E41">
        <w:t>Perhatikan juga cara lawan bicara itu berinteraksi, tone suara saat berbicara, bahasa tubuh, kontak mata, dan seterusnya</w:t>
      </w:r>
    </w:p>
    <w:p w:rsidR="00385E41" w:rsidRDefault="00385E41" w:rsidP="00385E41">
      <w:r>
        <w:t>Tips komunikasi untuk UI/UX Designer</w:t>
      </w:r>
    </w:p>
    <w:p w:rsidR="00385E41" w:rsidRDefault="00385E41" w:rsidP="00385E41">
      <w:pPr>
        <w:pStyle w:val="ListParagraph"/>
        <w:numPr>
          <w:ilvl w:val="0"/>
          <w:numId w:val="1"/>
        </w:numPr>
      </w:pPr>
      <w:r>
        <w:t xml:space="preserve">Soft skill, </w:t>
      </w:r>
      <w:r w:rsidRPr="00385E41">
        <w:t>Atau ‘people skills’ atau keterampilan yang membantu kita untuk bergaul dengan orang lain.</w:t>
      </w:r>
    </w:p>
    <w:p w:rsidR="00385E41" w:rsidRDefault="00385E41" w:rsidP="00385E41">
      <w:pPr>
        <w:pStyle w:val="ListParagraph"/>
        <w:numPr>
          <w:ilvl w:val="0"/>
          <w:numId w:val="1"/>
        </w:numPr>
      </w:pPr>
      <w:r>
        <w:t xml:space="preserve">Hard skill, </w:t>
      </w:r>
      <w:r w:rsidRPr="00385E41">
        <w:t>Keterampilan yang lebih teknis yang khusus untuk bidang tertentu.</w:t>
      </w:r>
    </w:p>
    <w:p w:rsidR="00385E41" w:rsidRDefault="00385E41" w:rsidP="00385E41">
      <w:r>
        <w:t>Presentasi design</w:t>
      </w:r>
    </w:p>
    <w:p w:rsidR="00385E41" w:rsidRDefault="00385E41" w:rsidP="00385E41">
      <w:r>
        <w:t>Sebelum melakukan sesuatu:</w:t>
      </w:r>
    </w:p>
    <w:p w:rsidR="00385E41" w:rsidRDefault="00385E41" w:rsidP="00385E41">
      <w:pPr>
        <w:pStyle w:val="ListParagraph"/>
        <w:numPr>
          <w:ilvl w:val="0"/>
          <w:numId w:val="1"/>
        </w:numPr>
      </w:pPr>
      <w:r>
        <w:t>Berikan konteks pada masalah yang kita pecahkan</w:t>
      </w:r>
    </w:p>
    <w:p w:rsidR="00385E41" w:rsidRDefault="00385E41" w:rsidP="00385E41">
      <w:pPr>
        <w:pStyle w:val="ListParagraph"/>
        <w:numPr>
          <w:ilvl w:val="0"/>
          <w:numId w:val="1"/>
        </w:numPr>
      </w:pPr>
      <w:r>
        <w:t>Jelaskan siapa yang memiliki masalah yang kita akan selesaikan</w:t>
      </w:r>
    </w:p>
    <w:p w:rsidR="00385E41" w:rsidRDefault="00385E41" w:rsidP="00385E41">
      <w:pPr>
        <w:pStyle w:val="ListParagraph"/>
        <w:numPr>
          <w:ilvl w:val="0"/>
          <w:numId w:val="1"/>
        </w:numPr>
      </w:pPr>
      <w:r>
        <w:t>Perjelas solusi yang diperlukan</w:t>
      </w:r>
    </w:p>
    <w:p w:rsidR="00385E41" w:rsidRDefault="00385E41" w:rsidP="00385E41">
      <w:pPr>
        <w:pStyle w:val="ListParagraph"/>
        <w:numPr>
          <w:ilvl w:val="0"/>
          <w:numId w:val="1"/>
        </w:numPr>
      </w:pPr>
      <w:r>
        <w:t>Komunikasi kendalanya</w:t>
      </w:r>
    </w:p>
    <w:p w:rsidR="00385E41" w:rsidRDefault="00385E41" w:rsidP="00385E41">
      <w:pPr>
        <w:pStyle w:val="ListParagraph"/>
        <w:numPr>
          <w:ilvl w:val="0"/>
          <w:numId w:val="1"/>
        </w:numPr>
      </w:pPr>
      <w:r>
        <w:t>Jelaskan jargon UX</w:t>
      </w:r>
    </w:p>
    <w:p w:rsidR="00385E41" w:rsidRDefault="00385E41" w:rsidP="00385E41">
      <w:pPr>
        <w:pStyle w:val="ListParagraph"/>
        <w:numPr>
          <w:ilvl w:val="0"/>
          <w:numId w:val="1"/>
        </w:numPr>
      </w:pPr>
      <w:r>
        <w:t>Jangan mundur dari orang yang membuat kondisi menjadi sulit</w:t>
      </w:r>
      <w:bookmarkStart w:id="0" w:name="_GoBack"/>
      <w:bookmarkEnd w:id="0"/>
    </w:p>
    <w:p w:rsidR="00385E41" w:rsidRDefault="00385E41" w:rsidP="00385E41"/>
    <w:sectPr w:rsidR="0038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4505C"/>
    <w:multiLevelType w:val="hybridMultilevel"/>
    <w:tmpl w:val="F0BE57F2"/>
    <w:lvl w:ilvl="0" w:tplc="E2B4C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E41"/>
    <w:rsid w:val="0025031E"/>
    <w:rsid w:val="00385E41"/>
    <w:rsid w:val="004947DB"/>
    <w:rsid w:val="005332F5"/>
    <w:rsid w:val="00700D68"/>
    <w:rsid w:val="008C5426"/>
    <w:rsid w:val="00B02BD6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8875"/>
  <w15:chartTrackingRefBased/>
  <w15:docId w15:val="{B5639B5C-A923-4004-A892-C191EB5D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2022-10-24T14:39:00Z</dcterms:created>
  <dcterms:modified xsi:type="dcterms:W3CDTF">2022-10-24T14:49:00Z</dcterms:modified>
</cp:coreProperties>
</file>