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984AA" w14:textId="38183D51" w:rsidR="00BA4E31" w:rsidRPr="00131A36" w:rsidRDefault="00BA4E31" w:rsidP="00BA4E31">
      <w:pPr>
        <w:jc w:val="center"/>
        <w:rPr>
          <w:rFonts w:ascii="Times New Roman" w:hAnsi="Times New Roman" w:cs="Times New Roman"/>
          <w:sz w:val="32"/>
          <w:szCs w:val="32"/>
        </w:rPr>
      </w:pPr>
      <w:r w:rsidRPr="00131A36">
        <w:rPr>
          <w:rFonts w:ascii="Times New Roman" w:hAnsi="Times New Roman" w:cs="Times New Roman"/>
          <w:b/>
          <w:bCs/>
          <w:sz w:val="32"/>
          <w:szCs w:val="32"/>
        </w:rPr>
        <w:t>LAPORAN</w:t>
      </w:r>
      <w:r w:rsidR="00686F57">
        <w:rPr>
          <w:rFonts w:ascii="Times New Roman" w:hAnsi="Times New Roman" w:cs="Times New Roman"/>
          <w:b/>
          <w:bCs/>
          <w:sz w:val="32"/>
          <w:szCs w:val="32"/>
        </w:rPr>
        <w:t xml:space="preserve"> JOBSHEET</w:t>
      </w:r>
    </w:p>
    <w:p w14:paraId="3143285A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Pemgrograman</w:t>
      </w:r>
      <w:proofErr w:type="spellEnd"/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Berbasi</w:t>
      </w:r>
      <w:proofErr w:type="spellEnd"/>
      <w:r w:rsidRPr="00131A3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31A36">
        <w:rPr>
          <w:rFonts w:ascii="Times New Roman" w:hAnsi="Times New Roman" w:cs="Times New Roman"/>
          <w:b/>
          <w:bCs/>
          <w:sz w:val="32"/>
          <w:szCs w:val="32"/>
        </w:rPr>
        <w:t>Objek</w:t>
      </w:r>
      <w:proofErr w:type="spellEnd"/>
    </w:p>
    <w:p w14:paraId="786FE02E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F83C98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30F14A" wp14:editId="68A59B51">
            <wp:extent cx="4610100" cy="4600575"/>
            <wp:effectExtent l="0" t="0" r="0" b="9525"/>
            <wp:docPr id="1526310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60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98509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B180D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77D88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31A36">
        <w:rPr>
          <w:rFonts w:ascii="Times New Roman" w:hAnsi="Times New Roman" w:cs="Times New Roman"/>
          <w:b/>
          <w:bCs/>
          <w:sz w:val="28"/>
          <w:szCs w:val="28"/>
        </w:rPr>
        <w:t>Disusun</w:t>
      </w:r>
      <w:proofErr w:type="spellEnd"/>
      <w:r w:rsidRPr="00131A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31A36">
        <w:rPr>
          <w:rFonts w:ascii="Times New Roman" w:hAnsi="Times New Roman" w:cs="Times New Roman"/>
          <w:b/>
          <w:bCs/>
          <w:sz w:val="28"/>
          <w:szCs w:val="28"/>
        </w:rPr>
        <w:t>Oleh :</w:t>
      </w:r>
      <w:proofErr w:type="gramEnd"/>
    </w:p>
    <w:p w14:paraId="3587BFAC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DHANISA PUTRI MASHILFA</w:t>
      </w:r>
    </w:p>
    <w:p w14:paraId="33D0E74D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NIM. 2341720212</w:t>
      </w:r>
    </w:p>
    <w:p w14:paraId="7046493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TI-2C/08</w:t>
      </w:r>
    </w:p>
    <w:p w14:paraId="5372BCEF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6F875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D-IV TEKNIK INFORMATIKA</w:t>
      </w:r>
    </w:p>
    <w:p w14:paraId="3336A654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297A7E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1F102188" w14:textId="77777777" w:rsidR="00BA4E31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E31A20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6E0E8C" w14:textId="77777777" w:rsidR="00BA4E31" w:rsidRPr="00131A36" w:rsidRDefault="00BA4E31" w:rsidP="00BA4E31">
      <w:pPr>
        <w:jc w:val="center"/>
        <w:rPr>
          <w:rFonts w:ascii="Times New Roman" w:hAnsi="Times New Roman" w:cs="Times New Roman"/>
          <w:sz w:val="28"/>
          <w:szCs w:val="28"/>
        </w:rPr>
      </w:pPr>
      <w:r w:rsidRPr="00131A36">
        <w:rPr>
          <w:rFonts w:ascii="Times New Roman" w:hAnsi="Times New Roman" w:cs="Times New Roman"/>
          <w:sz w:val="28"/>
          <w:szCs w:val="28"/>
        </w:rPr>
        <w:t xml:space="preserve">Jl. Soekarno Hatta No.9,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Jatimulyo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Kec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31A36">
        <w:rPr>
          <w:rFonts w:ascii="Times New Roman" w:hAnsi="Times New Roman" w:cs="Times New Roman"/>
          <w:sz w:val="28"/>
          <w:szCs w:val="28"/>
        </w:rPr>
        <w:t>Lowokwaru</w:t>
      </w:r>
      <w:proofErr w:type="spellEnd"/>
      <w:r w:rsidRPr="00131A36">
        <w:rPr>
          <w:rFonts w:ascii="Times New Roman" w:hAnsi="Times New Roman" w:cs="Times New Roman"/>
          <w:sz w:val="28"/>
          <w:szCs w:val="28"/>
        </w:rPr>
        <w:t>, Kota Malang, Jawa Timur 65141</w:t>
      </w:r>
    </w:p>
    <w:p w14:paraId="74AEBA2A" w14:textId="46E0EE5B" w:rsidR="00375559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Class </w:t>
      </w:r>
      <w:proofErr w:type="spellStart"/>
      <w:r w:rsidRPr="00666DFA">
        <w:rPr>
          <w:rFonts w:ascii="Times New Roman" w:hAnsi="Times New Roman" w:cs="Times New Roman"/>
          <w:b/>
          <w:bCs/>
          <w:sz w:val="32"/>
          <w:szCs w:val="32"/>
        </w:rPr>
        <w:t>alatDapur</w:t>
      </w:r>
      <w:proofErr w:type="spellEnd"/>
    </w:p>
    <w:p w14:paraId="4D6D8733" w14:textId="3F2CD14F" w:rsidR="00666DFA" w:rsidRDefault="00666DFA" w:rsidP="00666DF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566985F" wp14:editId="3BF031BB">
            <wp:extent cx="4610743" cy="1181265"/>
            <wp:effectExtent l="0" t="0" r="0" b="0"/>
            <wp:docPr id="1574089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0894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4428" w14:textId="77777777" w:rsidR="00F12D6A" w:rsidRPr="00666DFA" w:rsidRDefault="00F12D6A" w:rsidP="00666DFA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0A0174" w14:textId="53CDC056" w:rsidR="00CF45ED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666DFA">
        <w:rPr>
          <w:rFonts w:ascii="Times New Roman" w:hAnsi="Times New Roman" w:cs="Times New Roman"/>
          <w:b/>
          <w:bCs/>
          <w:sz w:val="32"/>
          <w:szCs w:val="32"/>
        </w:rPr>
        <w:t>kompor</w:t>
      </w:r>
      <w:proofErr w:type="spellEnd"/>
    </w:p>
    <w:p w14:paraId="5435B702" w14:textId="5AFC960B" w:rsidR="00345B28" w:rsidRDefault="00345B28" w:rsidP="00345B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345B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2714FD2A" wp14:editId="7C746E1A">
            <wp:extent cx="5458587" cy="1991003"/>
            <wp:effectExtent l="0" t="0" r="8890" b="9525"/>
            <wp:docPr id="2049587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87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1ADD" w14:textId="77777777" w:rsidR="00F12D6A" w:rsidRPr="00666DFA" w:rsidRDefault="00F12D6A" w:rsidP="00345B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BEF5C" w14:textId="480FC1F7" w:rsidR="00CF45ED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t xml:space="preserve">Class </w:t>
      </w:r>
      <w:proofErr w:type="spellStart"/>
      <w:r w:rsidRPr="00666DFA">
        <w:rPr>
          <w:rFonts w:ascii="Times New Roman" w:hAnsi="Times New Roman" w:cs="Times New Roman"/>
          <w:b/>
          <w:bCs/>
          <w:sz w:val="32"/>
          <w:szCs w:val="32"/>
        </w:rPr>
        <w:t>pan</w:t>
      </w:r>
      <w:r w:rsidR="00345B28">
        <w:rPr>
          <w:rFonts w:ascii="Times New Roman" w:hAnsi="Times New Roman" w:cs="Times New Roman"/>
          <w:b/>
          <w:bCs/>
          <w:sz w:val="32"/>
          <w:szCs w:val="32"/>
        </w:rPr>
        <w:t>ci</w:t>
      </w:r>
      <w:proofErr w:type="spellEnd"/>
    </w:p>
    <w:p w14:paraId="1673D587" w14:textId="147A8745" w:rsidR="00345B28" w:rsidRDefault="00345B28" w:rsidP="00345B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345B2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A40DFA" wp14:editId="5D233C63">
            <wp:extent cx="4867954" cy="1295581"/>
            <wp:effectExtent l="0" t="0" r="0" b="1270"/>
            <wp:docPr id="116838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832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3C74D" w14:textId="77777777" w:rsidR="00F12D6A" w:rsidRPr="00666DFA" w:rsidRDefault="00F12D6A" w:rsidP="00345B2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E8E4DC" w14:textId="2BEC52C8" w:rsidR="00CF45ED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t>Class main</w:t>
      </w:r>
    </w:p>
    <w:p w14:paraId="0E4FDB0B" w14:textId="1D7D7092" w:rsidR="008843A8" w:rsidRDefault="008843A8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843A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0545A04" wp14:editId="04FC4657">
            <wp:extent cx="3972479" cy="2857899"/>
            <wp:effectExtent l="0" t="0" r="0" b="0"/>
            <wp:docPr id="152574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7486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9D5E4" w14:textId="77777777" w:rsidR="00F12D6A" w:rsidRDefault="00F12D6A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D942F53" w14:textId="77777777" w:rsidR="00F12D6A" w:rsidRDefault="00F12D6A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DD80A4" w14:textId="77777777" w:rsidR="00F12D6A" w:rsidRPr="00666DFA" w:rsidRDefault="00F12D6A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E251F6" w14:textId="557D7147" w:rsidR="00CF45ED" w:rsidRDefault="00CF45ED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666DFA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</w:t>
      </w:r>
    </w:p>
    <w:p w14:paraId="38B67C52" w14:textId="36AB6547" w:rsidR="008843A8" w:rsidRDefault="008843A8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8843A8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8592F01" wp14:editId="406D2DE1">
            <wp:extent cx="2857899" cy="504895"/>
            <wp:effectExtent l="0" t="0" r="0" b="9525"/>
            <wp:docPr id="226115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150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23E9D" w14:textId="77777777" w:rsidR="005F13AC" w:rsidRPr="00666DFA" w:rsidRDefault="005F13AC" w:rsidP="008843A8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3015D" w14:textId="339C0623" w:rsidR="00CF45ED" w:rsidRPr="00666DFA" w:rsidRDefault="00666DFA" w:rsidP="00CF45E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66DFA">
        <w:rPr>
          <w:rFonts w:ascii="Times New Roman" w:hAnsi="Times New Roman" w:cs="Times New Roman"/>
          <w:b/>
          <w:bCs/>
          <w:sz w:val="32"/>
          <w:szCs w:val="32"/>
        </w:rPr>
        <w:t>Penjelasan</w:t>
      </w:r>
      <w:proofErr w:type="spellEnd"/>
    </w:p>
    <w:p w14:paraId="59193E2D" w14:textId="761505EF" w:rsidR="00666DFA" w:rsidRPr="00DC5BE6" w:rsidRDefault="00F12D6A" w:rsidP="00F12D6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12D6A">
        <w:rPr>
          <w:rFonts w:ascii="Times New Roman" w:hAnsi="Times New Roman" w:cs="Times New Roman"/>
          <w:sz w:val="28"/>
          <w:szCs w:val="28"/>
        </w:rPr>
        <w:t xml:space="preserve">Overriding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diterapkan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b/>
          <w:bCs/>
          <w:sz w:val="28"/>
          <w:szCs w:val="28"/>
        </w:rPr>
        <w:t>kompor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F12D6A">
        <w:rPr>
          <w:rFonts w:ascii="Times New Roman" w:hAnsi="Times New Roman" w:cs="Times New Roman"/>
          <w:b/>
          <w:bCs/>
          <w:sz w:val="28"/>
          <w:szCs w:val="28"/>
        </w:rPr>
        <w:t>panci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memodifikasi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ada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di superclass </w:t>
      </w:r>
      <w:proofErr w:type="spellStart"/>
      <w:r w:rsidRPr="00F12D6A">
        <w:rPr>
          <w:rFonts w:ascii="Times New Roman" w:hAnsi="Times New Roman" w:cs="Times New Roman"/>
          <w:b/>
          <w:bCs/>
          <w:sz w:val="28"/>
          <w:szCs w:val="28"/>
        </w:rPr>
        <w:t>alatDapur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sesuai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kebutuhan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masing-masing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Sementara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, </w:t>
      </w:r>
      <w:r w:rsidRPr="00F12D6A">
        <w:rPr>
          <w:rFonts w:ascii="Times New Roman" w:hAnsi="Times New Roman" w:cs="Times New Roman"/>
          <w:b/>
          <w:bCs/>
          <w:sz w:val="28"/>
          <w:szCs w:val="28"/>
        </w:rPr>
        <w:t>overloading</w:t>
      </w:r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12D6A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12D6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jnsGas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kelas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b/>
          <w:bCs/>
          <w:sz w:val="28"/>
          <w:szCs w:val="28"/>
        </w:rPr>
        <w:t>kompor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, yang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parameter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berbeda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lebih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fleksibilitas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cara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metode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12D6A">
        <w:rPr>
          <w:rFonts w:ascii="Times New Roman" w:hAnsi="Times New Roman" w:cs="Times New Roman"/>
          <w:sz w:val="28"/>
          <w:szCs w:val="28"/>
        </w:rPr>
        <w:t>dipanggil</w:t>
      </w:r>
      <w:proofErr w:type="spellEnd"/>
      <w:r w:rsidRPr="00F12D6A">
        <w:rPr>
          <w:rFonts w:ascii="Times New Roman" w:hAnsi="Times New Roman" w:cs="Times New Roman"/>
          <w:sz w:val="28"/>
          <w:szCs w:val="28"/>
        </w:rPr>
        <w:t>.</w:t>
      </w:r>
    </w:p>
    <w:sectPr w:rsidR="00666DFA" w:rsidRPr="00DC5BE6" w:rsidSect="00BA4E31">
      <w:pgSz w:w="12242" w:h="18711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60EE"/>
    <w:multiLevelType w:val="multilevel"/>
    <w:tmpl w:val="C6B25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81AC8"/>
    <w:multiLevelType w:val="hybridMultilevel"/>
    <w:tmpl w:val="734C94B0"/>
    <w:lvl w:ilvl="0" w:tplc="D7F2F44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909843">
    <w:abstractNumId w:val="0"/>
  </w:num>
  <w:num w:numId="2" w16cid:durableId="1414467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E31"/>
    <w:rsid w:val="00084D03"/>
    <w:rsid w:val="000F624B"/>
    <w:rsid w:val="00345B28"/>
    <w:rsid w:val="00375559"/>
    <w:rsid w:val="0050672F"/>
    <w:rsid w:val="00547F7F"/>
    <w:rsid w:val="005832C2"/>
    <w:rsid w:val="005F13AC"/>
    <w:rsid w:val="00666DFA"/>
    <w:rsid w:val="00686F57"/>
    <w:rsid w:val="008843A8"/>
    <w:rsid w:val="00885A0B"/>
    <w:rsid w:val="009270EF"/>
    <w:rsid w:val="00AB1DB6"/>
    <w:rsid w:val="00B846C2"/>
    <w:rsid w:val="00BA4E31"/>
    <w:rsid w:val="00CF45ED"/>
    <w:rsid w:val="00DC5BE6"/>
    <w:rsid w:val="00F1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BDB5"/>
  <w15:chartTrackingRefBased/>
  <w15:docId w15:val="{B44356FA-941F-4C7E-9257-CA8AD63D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3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02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Dhanisa Putri</dc:creator>
  <cp:keywords/>
  <dc:description/>
  <cp:lastModifiedBy>Dhanisa Putri</cp:lastModifiedBy>
  <cp:revision>13</cp:revision>
  <dcterms:created xsi:type="dcterms:W3CDTF">2024-10-18T01:29:00Z</dcterms:created>
  <dcterms:modified xsi:type="dcterms:W3CDTF">2024-10-24T07:26:00Z</dcterms:modified>
</cp:coreProperties>
</file>