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722F1" w14:textId="77777777" w:rsidR="009339E2" w:rsidRDefault="009339E2" w:rsidP="00013621">
      <w:pPr>
        <w:jc w:val="center"/>
      </w:pPr>
      <w:r>
        <w:t>Minal Dhansukhlal 300318615</w:t>
      </w:r>
    </w:p>
    <w:p w14:paraId="160434EC" w14:textId="7B4ADC70" w:rsidR="009339E2" w:rsidRPr="009339E2" w:rsidRDefault="009339E2" w:rsidP="009339E2">
      <w:pPr>
        <w:pStyle w:val="Heading1"/>
        <w:jc w:val="both"/>
      </w:pPr>
      <w:r w:rsidRPr="009339E2">
        <w:t>Udemy Course Enrolment Prediction using Linear Regression</w:t>
      </w:r>
      <w:r w:rsidRPr="009339E2">
        <w:tab/>
      </w:r>
    </w:p>
    <w:p w14:paraId="3A6EEC25" w14:textId="1CBE12AB" w:rsidR="009339E2" w:rsidRDefault="009339E2" w:rsidP="009339E2">
      <w:pPr>
        <w:pStyle w:val="Heading2"/>
        <w:jc w:val="both"/>
      </w:pPr>
      <w:r>
        <w:t>Introduction</w:t>
      </w:r>
    </w:p>
    <w:p w14:paraId="6ABEBFC7" w14:textId="5843C9CF" w:rsidR="0081084F" w:rsidRDefault="009339E2" w:rsidP="009339E2">
      <w:pPr>
        <w:jc w:val="both"/>
      </w:pPr>
      <w:r>
        <w:t xml:space="preserve">Udemy </w:t>
      </w:r>
      <w:r>
        <w:tab/>
        <w:t>Course Enrolment Prediction is project to analyse the data and predict the enrolment of the students based on the features selected during feature engineering. The dataset originally had 2004 rows and 16 columns. It is a supervised learning as the dataset is labelled and linear regression model will be used to find enrolment of the students.</w:t>
      </w:r>
      <w:r w:rsidR="0081084F">
        <w:t xml:space="preserve"> Features are selected using three techniques such as Manual selection, Select K-Best and Variance Threshold.</w:t>
      </w:r>
      <w:r w:rsidR="00013621">
        <w:t xml:space="preserve"> </w:t>
      </w:r>
      <w:r>
        <w:t xml:space="preserve">Polynomial transformation, Log1P transformation and </w:t>
      </w:r>
      <w:proofErr w:type="spellStart"/>
      <w:r>
        <w:t>MinMax</w:t>
      </w:r>
      <w:proofErr w:type="spellEnd"/>
      <w:r>
        <w:t xml:space="preserve"> scaling is used on the features selected</w:t>
      </w:r>
      <w:r w:rsidR="00013621">
        <w:t xml:space="preserve"> to normalize data</w:t>
      </w:r>
      <w:r>
        <w:t>. Ridge and Lasso regression</w:t>
      </w:r>
      <w:r w:rsidR="0081084F">
        <w:t xml:space="preserve"> are used as modelling algorithms to overcome overfitting of basic linear regression algorithm.</w:t>
      </w:r>
    </w:p>
    <w:p w14:paraId="1C3140B9" w14:textId="4149081D" w:rsidR="00C12418" w:rsidRDefault="00C12418" w:rsidP="00C12418">
      <w:pPr>
        <w:pStyle w:val="Heading2"/>
      </w:pPr>
      <w:r>
        <w:t>Data Analysis</w:t>
      </w:r>
    </w:p>
    <w:p w14:paraId="0021CA13" w14:textId="6B01B36D" w:rsidR="00F84797" w:rsidRDefault="00C12418" w:rsidP="00C12418">
      <w:pPr>
        <w:jc w:val="both"/>
      </w:pPr>
      <w:r>
        <w:t xml:space="preserve">Initially the dataset had many null values, unnecessary columns, special characters, and many unique features. </w:t>
      </w:r>
      <w:r w:rsidR="00F84797">
        <w:t>The figure below shows a glimpse of unclean data.</w:t>
      </w:r>
    </w:p>
    <w:p w14:paraId="29C9235E" w14:textId="44D37AFB" w:rsidR="00C12418" w:rsidRDefault="00C12418" w:rsidP="00C12418">
      <w:pPr>
        <w:jc w:val="both"/>
      </w:pPr>
      <w:r>
        <w:rPr>
          <w:noProof/>
        </w:rPr>
        <w:drawing>
          <wp:inline distT="0" distB="0" distL="0" distR="0" wp14:anchorId="09F3FF71" wp14:editId="2FA9DE2E">
            <wp:extent cx="5311471" cy="2264347"/>
            <wp:effectExtent l="0" t="0" r="3810" b="317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331013" cy="2272678"/>
                    </a:xfrm>
                    <a:prstGeom prst="rect">
                      <a:avLst/>
                    </a:prstGeom>
                  </pic:spPr>
                </pic:pic>
              </a:graphicData>
            </a:graphic>
          </wp:inline>
        </w:drawing>
      </w:r>
    </w:p>
    <w:p w14:paraId="5D5841DD" w14:textId="5BAD0D34" w:rsidR="00C12418" w:rsidRDefault="00C12418" w:rsidP="00C12418">
      <w:pPr>
        <w:jc w:val="both"/>
      </w:pPr>
      <w:r>
        <w:t xml:space="preserve">Beginning with </w:t>
      </w:r>
      <w:r w:rsidRPr="00C12418">
        <w:rPr>
          <w:b/>
          <w:bCs/>
        </w:rPr>
        <w:t>removing null values</w:t>
      </w:r>
      <w:r>
        <w:t xml:space="preserve"> from the dataset, I removed rows that had all null values in its row. Thereafter I replaced the null values in Price2 with the values in Price since Price had more null values than Price2</w:t>
      </w:r>
      <w:r w:rsidR="00F84797">
        <w:t xml:space="preserve"> and dropped Price column</w:t>
      </w:r>
      <w:r>
        <w:t>. There were few rows with null values in its rows therefore I removed those rows from the dataset.</w:t>
      </w:r>
    </w:p>
    <w:p w14:paraId="273586FC" w14:textId="4F13F412" w:rsidR="00F84797" w:rsidRDefault="00E6056C" w:rsidP="00C12418">
      <w:pPr>
        <w:jc w:val="both"/>
        <w:rPr>
          <w:noProof/>
        </w:rPr>
      </w:pPr>
      <w:r>
        <w:t xml:space="preserve">Price and Discount had special characters CA$ and % respectively, I eliminated special characters to remove string values which will hinder modelling. Duration has ‘h’ and ‘m’ therefore replaced those letters and converted into decimal format. Split </w:t>
      </w:r>
      <w:proofErr w:type="spellStart"/>
      <w:r>
        <w:t>last_updated</w:t>
      </w:r>
      <w:proofErr w:type="spellEnd"/>
      <w:r>
        <w:t xml:space="preserve"> date format and converted into decimal format. Reduced </w:t>
      </w:r>
      <w:proofErr w:type="spellStart"/>
      <w:r w:rsidR="00F84797">
        <w:t>c</w:t>
      </w:r>
      <w:r>
        <w:t>ourse_category</w:t>
      </w:r>
      <w:proofErr w:type="spellEnd"/>
      <w:r>
        <w:t xml:space="preserve"> unique values from 14 to 5 categories.</w:t>
      </w:r>
      <w:r w:rsidR="00F84797">
        <w:t xml:space="preserve"> Dropped </w:t>
      </w:r>
      <w:proofErr w:type="spellStart"/>
      <w:r w:rsidR="00F84797">
        <w:t>course_name</w:t>
      </w:r>
      <w:proofErr w:type="spellEnd"/>
      <w:r w:rsidR="00F84797">
        <w:t xml:space="preserve"> and </w:t>
      </w:r>
      <w:proofErr w:type="spellStart"/>
      <w:r w:rsidR="00F84797">
        <w:t>course_sub_category</w:t>
      </w:r>
      <w:proofErr w:type="spellEnd"/>
      <w:r w:rsidR="00F84797">
        <w:t xml:space="preserve"> columns.</w:t>
      </w:r>
      <w:r w:rsidR="00F84797" w:rsidRPr="00F84797">
        <w:rPr>
          <w:noProof/>
        </w:rPr>
        <w:t xml:space="preserve"> </w:t>
      </w:r>
      <w:r w:rsidR="00F84797">
        <w:rPr>
          <w:noProof/>
        </w:rPr>
        <w:t xml:space="preserve"> The figure below shows a glimpse of clean data.</w:t>
      </w:r>
    </w:p>
    <w:p w14:paraId="1EF1FBE7" w14:textId="124207F5" w:rsidR="00E6056C" w:rsidRDefault="00F84797" w:rsidP="00C12418">
      <w:pPr>
        <w:jc w:val="both"/>
      </w:pPr>
      <w:r>
        <w:rPr>
          <w:noProof/>
        </w:rPr>
        <w:lastRenderedPageBreak/>
        <w:drawing>
          <wp:inline distT="0" distB="0" distL="0" distR="0" wp14:anchorId="01C62949" wp14:editId="5AECC905">
            <wp:extent cx="5943600" cy="1157605"/>
            <wp:effectExtent l="0" t="0" r="0" b="4445"/>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6"/>
                    <a:stretch>
                      <a:fillRect/>
                    </a:stretch>
                  </pic:blipFill>
                  <pic:spPr>
                    <a:xfrm>
                      <a:off x="0" y="0"/>
                      <a:ext cx="5943600" cy="1157605"/>
                    </a:xfrm>
                    <a:prstGeom prst="rect">
                      <a:avLst/>
                    </a:prstGeom>
                  </pic:spPr>
                </pic:pic>
              </a:graphicData>
            </a:graphic>
          </wp:inline>
        </w:drawing>
      </w:r>
    </w:p>
    <w:p w14:paraId="0A37F256" w14:textId="1535E6BA" w:rsidR="00F84797" w:rsidRDefault="00F84797" w:rsidP="00C12418">
      <w:pPr>
        <w:jc w:val="both"/>
      </w:pPr>
      <w:r>
        <w:rPr>
          <w:noProof/>
        </w:rPr>
        <w:drawing>
          <wp:inline distT="0" distB="0" distL="0" distR="0" wp14:anchorId="4FE13B6C" wp14:editId="42F0ADFB">
            <wp:extent cx="5943600" cy="43732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8211" cy="438397"/>
                    </a:xfrm>
                    <a:prstGeom prst="rect">
                      <a:avLst/>
                    </a:prstGeom>
                  </pic:spPr>
                </pic:pic>
              </a:graphicData>
            </a:graphic>
          </wp:inline>
        </w:drawing>
      </w:r>
    </w:p>
    <w:p w14:paraId="2F75F4B5" w14:textId="77777777" w:rsidR="00F84797" w:rsidRDefault="00F84797" w:rsidP="00F84797">
      <w:pPr>
        <w:pStyle w:val="Heading2"/>
      </w:pPr>
      <w:r>
        <w:t>Exploratory Data Analysis</w:t>
      </w:r>
    </w:p>
    <w:p w14:paraId="4C6619F0" w14:textId="16E58AB6" w:rsidR="009339E2" w:rsidRDefault="005F20A3" w:rsidP="009339E2">
      <w:pPr>
        <w:jc w:val="both"/>
      </w:pPr>
      <w:r>
        <w:t xml:space="preserve">I had eliminated some of the outliers in enrollment, </w:t>
      </w:r>
      <w:proofErr w:type="spellStart"/>
      <w:r>
        <w:t>number_ratings</w:t>
      </w:r>
      <w:proofErr w:type="spellEnd"/>
      <w:r>
        <w:t xml:space="preserve"> and </w:t>
      </w:r>
      <w:proofErr w:type="spellStart"/>
      <w:r>
        <w:t>inst_student</w:t>
      </w:r>
      <w:proofErr w:type="spellEnd"/>
      <w:r w:rsidR="00AB6F03">
        <w:t xml:space="preserve"> and remained with 1401 rows</w:t>
      </w:r>
      <w:r>
        <w:t xml:space="preserve">. Yet the tail on the right side is evident on those three distribution curves. </w:t>
      </w:r>
      <w:proofErr w:type="spellStart"/>
      <w:r>
        <w:t>Avg_rating</w:t>
      </w:r>
      <w:proofErr w:type="spellEnd"/>
      <w:r>
        <w:t xml:space="preserve"> has a tail on the left side of the distribution curve, it is skewed to the left. Indicating that most courses had average rating of between 3.5 to 5.</w:t>
      </w:r>
    </w:p>
    <w:p w14:paraId="3651BC06" w14:textId="5DB82698" w:rsidR="00BE11D2" w:rsidRDefault="00BE11D2" w:rsidP="009339E2">
      <w:pPr>
        <w:jc w:val="both"/>
      </w:pPr>
      <w:r>
        <w:rPr>
          <w:noProof/>
        </w:rPr>
        <w:drawing>
          <wp:inline distT="0" distB="0" distL="0" distR="0" wp14:anchorId="275BDF13" wp14:editId="2095F86F">
            <wp:extent cx="5184250" cy="3497708"/>
            <wp:effectExtent l="0" t="0" r="0" b="762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a:stretch>
                      <a:fillRect/>
                    </a:stretch>
                  </pic:blipFill>
                  <pic:spPr>
                    <a:xfrm>
                      <a:off x="0" y="0"/>
                      <a:ext cx="5218368" cy="3520727"/>
                    </a:xfrm>
                    <a:prstGeom prst="rect">
                      <a:avLst/>
                    </a:prstGeom>
                  </pic:spPr>
                </pic:pic>
              </a:graphicData>
            </a:graphic>
          </wp:inline>
        </w:drawing>
      </w:r>
    </w:p>
    <w:p w14:paraId="7CAD7BCB" w14:textId="0200F509" w:rsidR="00BE11D2" w:rsidRDefault="00BE11D2" w:rsidP="009339E2">
      <w:pPr>
        <w:jc w:val="both"/>
      </w:pPr>
      <w:r>
        <w:t xml:space="preserve">From the scatter plot and linear regression line between enrolment and </w:t>
      </w:r>
      <w:proofErr w:type="spellStart"/>
      <w:r>
        <w:t>number_ratings</w:t>
      </w:r>
      <w:proofErr w:type="spellEnd"/>
      <w:r>
        <w:t xml:space="preserve">, we can see positive relationship between the two variables. </w:t>
      </w:r>
      <w:r w:rsidR="001428AA">
        <w:t>M</w:t>
      </w:r>
      <w:r>
        <w:t>ost of the datapoints are on the left bottom of the scatter plots</w:t>
      </w:r>
      <w:r w:rsidR="001428AA">
        <w:t xml:space="preserve">. The scatter plot shows that increase in </w:t>
      </w:r>
      <w:proofErr w:type="spellStart"/>
      <w:r w:rsidR="001428AA">
        <w:t>number_ratings</w:t>
      </w:r>
      <w:proofErr w:type="spellEnd"/>
      <w:r w:rsidR="001428AA">
        <w:t xml:space="preserve"> will increase the enrolment.</w:t>
      </w:r>
    </w:p>
    <w:p w14:paraId="37E5D6AA" w14:textId="328D8899" w:rsidR="00BE11D2" w:rsidRDefault="00BE11D2" w:rsidP="00AB6F03">
      <w:pPr>
        <w:ind w:left="142"/>
        <w:jc w:val="both"/>
      </w:pPr>
      <w:r>
        <w:rPr>
          <w:noProof/>
        </w:rPr>
        <w:lastRenderedPageBreak/>
        <w:drawing>
          <wp:inline distT="0" distB="0" distL="0" distR="0" wp14:anchorId="2047AAB4" wp14:editId="620ECF5A">
            <wp:extent cx="4071068" cy="2419748"/>
            <wp:effectExtent l="0" t="0" r="5715"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9"/>
                    <a:stretch>
                      <a:fillRect/>
                    </a:stretch>
                  </pic:blipFill>
                  <pic:spPr>
                    <a:xfrm>
                      <a:off x="0" y="0"/>
                      <a:ext cx="4155367" cy="2469853"/>
                    </a:xfrm>
                    <a:prstGeom prst="rect">
                      <a:avLst/>
                    </a:prstGeom>
                  </pic:spPr>
                </pic:pic>
              </a:graphicData>
            </a:graphic>
          </wp:inline>
        </w:drawing>
      </w:r>
      <w:r w:rsidRPr="00BE11D2">
        <w:rPr>
          <w:noProof/>
        </w:rPr>
        <w:t xml:space="preserve"> </w:t>
      </w:r>
    </w:p>
    <w:p w14:paraId="333D31F4" w14:textId="29FBBC13" w:rsidR="009339E2" w:rsidRDefault="000E5897" w:rsidP="009339E2">
      <w:pPr>
        <w:jc w:val="both"/>
      </w:pPr>
      <w:r w:rsidRPr="000E5897">
        <w:t xml:space="preserve">There is some positive correlation between enrollment and </w:t>
      </w:r>
      <w:proofErr w:type="spellStart"/>
      <w:r w:rsidRPr="000E5897">
        <w:t>inst_student</w:t>
      </w:r>
      <w:proofErr w:type="spellEnd"/>
      <w:r w:rsidRPr="000E5897">
        <w:t xml:space="preserve"> but it is not clear because the data points are very scattered. The data points are denser at the lower part of the plot. From the linear regression model line, it shows that there is positive relation between the two variables thus increase in one variable leads to increase on the other one.</w:t>
      </w:r>
    </w:p>
    <w:p w14:paraId="579EECBF" w14:textId="42DEE3D1" w:rsidR="000A7AEC" w:rsidRDefault="00BE11D2">
      <w:r>
        <w:rPr>
          <w:noProof/>
        </w:rPr>
        <w:drawing>
          <wp:inline distT="0" distB="0" distL="0" distR="0" wp14:anchorId="4CAF2955" wp14:editId="06DC7E33">
            <wp:extent cx="4190337" cy="2406659"/>
            <wp:effectExtent l="0" t="0" r="127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0"/>
                    <a:stretch>
                      <a:fillRect/>
                    </a:stretch>
                  </pic:blipFill>
                  <pic:spPr>
                    <a:xfrm>
                      <a:off x="0" y="0"/>
                      <a:ext cx="4260993" cy="2447239"/>
                    </a:xfrm>
                    <a:prstGeom prst="rect">
                      <a:avLst/>
                    </a:prstGeom>
                  </pic:spPr>
                </pic:pic>
              </a:graphicData>
            </a:graphic>
          </wp:inline>
        </w:drawing>
      </w:r>
    </w:p>
    <w:p w14:paraId="37916FB9" w14:textId="6A227633" w:rsidR="00346093" w:rsidRDefault="00346093" w:rsidP="00346093">
      <w:pPr>
        <w:pStyle w:val="Heading2"/>
      </w:pPr>
      <w:r w:rsidRPr="00346093">
        <w:t>Feature Observation and Hypothesis</w:t>
      </w:r>
    </w:p>
    <w:p w14:paraId="5E03B6FD" w14:textId="5ACCA539" w:rsidR="005D0211" w:rsidRPr="004C5FE3" w:rsidRDefault="00F40C00" w:rsidP="00F40C00">
      <w:r>
        <w:t xml:space="preserve">From the correlation table obtained, very few features had strong relationship with enrolment. </w:t>
      </w:r>
      <w:proofErr w:type="spellStart"/>
      <w:r w:rsidRPr="005D0211">
        <w:rPr>
          <w:b/>
          <w:bCs/>
        </w:rPr>
        <w:t>Avg_rating</w:t>
      </w:r>
      <w:proofErr w:type="spellEnd"/>
      <w:r>
        <w:t xml:space="preserve"> and </w:t>
      </w:r>
      <w:proofErr w:type="spellStart"/>
      <w:r w:rsidRPr="005D0211">
        <w:rPr>
          <w:b/>
          <w:bCs/>
        </w:rPr>
        <w:t>inst_rating</w:t>
      </w:r>
      <w:proofErr w:type="spellEnd"/>
      <w:r>
        <w:t xml:space="preserve"> having similar correlation coefficient of 0.25, </w:t>
      </w:r>
      <w:proofErr w:type="spellStart"/>
      <w:r w:rsidRPr="005D0211">
        <w:rPr>
          <w:b/>
          <w:bCs/>
        </w:rPr>
        <w:t>inst_review</w:t>
      </w:r>
      <w:proofErr w:type="spellEnd"/>
      <w:r>
        <w:t xml:space="preserve"> and </w:t>
      </w:r>
      <w:proofErr w:type="spellStart"/>
      <w:r w:rsidRPr="005D0211">
        <w:rPr>
          <w:b/>
          <w:bCs/>
        </w:rPr>
        <w:t>inst_student</w:t>
      </w:r>
      <w:proofErr w:type="spellEnd"/>
      <w:r>
        <w:t xml:space="preserve"> having 0.3 and 0.43 respectively. </w:t>
      </w:r>
      <w:proofErr w:type="spellStart"/>
      <w:r w:rsidRPr="005D0211">
        <w:rPr>
          <w:b/>
          <w:bCs/>
        </w:rPr>
        <w:t>Number_ratings</w:t>
      </w:r>
      <w:proofErr w:type="spellEnd"/>
      <w:r>
        <w:t xml:space="preserve"> have the strongest relationship with enrolment. Therefore, </w:t>
      </w:r>
      <w:r w:rsidR="005D0211">
        <w:t>we can conclude that</w:t>
      </w:r>
      <w:r>
        <w:t xml:space="preserve"> categories of course </w:t>
      </w:r>
      <w:r w:rsidR="005D0211">
        <w:t xml:space="preserve">independently </w:t>
      </w:r>
      <w:r>
        <w:t>do not affect enrolment</w:t>
      </w:r>
      <w:r w:rsidR="005D0211">
        <w:t>. Based on the correlation table regression model will obtain high accuracy with the five features mentioned.</w:t>
      </w:r>
    </w:p>
    <w:p w14:paraId="57248B3D" w14:textId="44399734" w:rsidR="00346093" w:rsidRDefault="00346093" w:rsidP="00346093">
      <w:pPr>
        <w:pStyle w:val="ListParagraph"/>
        <w:numPr>
          <w:ilvl w:val="0"/>
          <w:numId w:val="4"/>
        </w:numPr>
        <w:ind w:left="426"/>
      </w:pPr>
      <w:r>
        <w:t>Courses with high average rating (</w:t>
      </w:r>
      <w:proofErr w:type="spellStart"/>
      <w:r>
        <w:t>avg_rating</w:t>
      </w:r>
      <w:proofErr w:type="spellEnd"/>
      <w:r>
        <w:t>) will have more enrolment. Students usually enroll to courses that has good rating from previous students. Therefore, the higher the average rating, the higher the enrolment of students the two variables have positive relationship</w:t>
      </w:r>
    </w:p>
    <w:p w14:paraId="0C4E4EF5" w14:textId="165BADF1" w:rsidR="00346093" w:rsidRDefault="00346093" w:rsidP="00346093">
      <w:pPr>
        <w:pStyle w:val="ListParagraph"/>
        <w:numPr>
          <w:ilvl w:val="0"/>
          <w:numId w:val="4"/>
        </w:numPr>
        <w:ind w:left="426"/>
      </w:pPr>
      <w:r>
        <w:lastRenderedPageBreak/>
        <w:t xml:space="preserve">Number of ratings received in a course affect student enrolment. The higher the number of ratings received by a course, the higher the enrolment in the course. Students enroll in courses that has been done by many other people previously. </w:t>
      </w:r>
    </w:p>
    <w:p w14:paraId="5FBB70CB" w14:textId="53C904E8" w:rsidR="00346093" w:rsidRDefault="00346093" w:rsidP="00346093">
      <w:pPr>
        <w:pStyle w:val="ListParagraph"/>
        <w:numPr>
          <w:ilvl w:val="0"/>
          <w:numId w:val="4"/>
        </w:numPr>
        <w:ind w:left="426"/>
      </w:pPr>
      <w:r>
        <w:t>The number of reviews affect the number of enrolments. The higher the number of reviews received by a course, the higher the enrolment. Like second point, it gives an understanding that many people have previously taken the course.</w:t>
      </w:r>
    </w:p>
    <w:p w14:paraId="022A3039" w14:textId="56FE37A0" w:rsidR="00346093" w:rsidRDefault="00346093" w:rsidP="00346093">
      <w:pPr>
        <w:pStyle w:val="ListParagraph"/>
        <w:numPr>
          <w:ilvl w:val="0"/>
          <w:numId w:val="4"/>
        </w:numPr>
        <w:ind w:left="426"/>
      </w:pPr>
      <w:proofErr w:type="spellStart"/>
      <w:r>
        <w:t>Inst_review</w:t>
      </w:r>
      <w:proofErr w:type="spellEnd"/>
      <w:r>
        <w:t xml:space="preserve"> and </w:t>
      </w:r>
      <w:proofErr w:type="spellStart"/>
      <w:r>
        <w:t>number_ratings</w:t>
      </w:r>
      <w:proofErr w:type="spellEnd"/>
      <w:r>
        <w:t xml:space="preserve"> can be related in the case that most people who gives rating to the course also leaves a review for the course</w:t>
      </w:r>
    </w:p>
    <w:p w14:paraId="7DBB0486" w14:textId="77777777" w:rsidR="00AB6F03" w:rsidRDefault="00346093" w:rsidP="00013621">
      <w:pPr>
        <w:pStyle w:val="ListParagraph"/>
        <w:numPr>
          <w:ilvl w:val="0"/>
          <w:numId w:val="4"/>
        </w:numPr>
        <w:ind w:left="426"/>
      </w:pPr>
      <w:r>
        <w:t>Courses with very high price will have lower number in enrolment of the course</w:t>
      </w:r>
      <w:r w:rsidR="00F40C00">
        <w:t>.</w:t>
      </w:r>
    </w:p>
    <w:p w14:paraId="274244EE" w14:textId="0AA989C9" w:rsidR="005D0211" w:rsidRPr="005D0211" w:rsidRDefault="005D0211" w:rsidP="00AB6F03">
      <w:pPr>
        <w:pStyle w:val="Heading2"/>
      </w:pPr>
      <w:r w:rsidRPr="005D0211">
        <w:t>Simple Linear Regression Report</w:t>
      </w:r>
    </w:p>
    <w:p w14:paraId="345B18E8" w14:textId="77777777" w:rsidR="005D0211" w:rsidRPr="005D0211" w:rsidRDefault="005D0211" w:rsidP="005D0211">
      <w:pPr>
        <w:pStyle w:val="Heading4"/>
      </w:pPr>
      <w:r w:rsidRPr="005D0211">
        <w:t>Feature Selection</w:t>
      </w:r>
    </w:p>
    <w:p w14:paraId="25D749D5" w14:textId="77777777" w:rsidR="005D0211" w:rsidRPr="005D0211" w:rsidRDefault="005D0211" w:rsidP="005D0211">
      <w:pPr>
        <w:numPr>
          <w:ilvl w:val="0"/>
          <w:numId w:val="5"/>
        </w:numPr>
        <w:rPr>
          <w:b/>
          <w:bCs/>
        </w:rPr>
      </w:pPr>
      <w:r w:rsidRPr="005D0211">
        <w:rPr>
          <w:b/>
          <w:bCs/>
        </w:rPr>
        <w:t>Manual Selection</w:t>
      </w:r>
    </w:p>
    <w:p w14:paraId="193070DD" w14:textId="0ED2CF25" w:rsidR="003B30E4" w:rsidRPr="005D0211" w:rsidRDefault="00595D20" w:rsidP="00631EBD">
      <w:r>
        <w:t xml:space="preserve">There are very few features which are strongly correlated to enrolment therefore </w:t>
      </w:r>
      <w:r w:rsidR="005D0211" w:rsidRPr="005D0211">
        <w:t xml:space="preserve">I chose features </w:t>
      </w:r>
      <w:r w:rsidR="005D0211">
        <w:t xml:space="preserve">which had </w:t>
      </w:r>
      <w:r w:rsidR="003B30E4">
        <w:t xml:space="preserve">correlation coefficient greater or equal to 0.25 with enrolment. </w:t>
      </w:r>
      <w:r w:rsidR="00631EBD">
        <w:t xml:space="preserve">5 features were selected: </w:t>
      </w:r>
      <w:proofErr w:type="spellStart"/>
      <w:r w:rsidR="003B30E4">
        <w:t>Avg_rating</w:t>
      </w:r>
      <w:proofErr w:type="spellEnd"/>
      <w:r w:rsidR="00631EBD">
        <w:t xml:space="preserve">, </w:t>
      </w:r>
      <w:proofErr w:type="spellStart"/>
      <w:r w:rsidR="003B30E4">
        <w:t>Inst_rating</w:t>
      </w:r>
      <w:proofErr w:type="spellEnd"/>
      <w:r w:rsidR="00631EBD">
        <w:t xml:space="preserve">, </w:t>
      </w:r>
      <w:proofErr w:type="spellStart"/>
      <w:r w:rsidR="003B30E4">
        <w:t>Inst_review</w:t>
      </w:r>
      <w:proofErr w:type="spellEnd"/>
      <w:r w:rsidR="00631EBD">
        <w:t xml:space="preserve">, </w:t>
      </w:r>
      <w:proofErr w:type="spellStart"/>
      <w:r w:rsidR="003B30E4">
        <w:t>Inst_student</w:t>
      </w:r>
      <w:proofErr w:type="spellEnd"/>
      <w:r w:rsidR="00631EBD">
        <w:t xml:space="preserve"> and </w:t>
      </w:r>
      <w:proofErr w:type="spellStart"/>
      <w:r w:rsidR="003B30E4">
        <w:t>Number_ratings</w:t>
      </w:r>
      <w:proofErr w:type="spellEnd"/>
      <w:r w:rsidR="00631EBD">
        <w:t>.</w:t>
      </w:r>
    </w:p>
    <w:p w14:paraId="3D813825" w14:textId="77777777" w:rsidR="005D0211" w:rsidRPr="005D0211" w:rsidRDefault="005D0211" w:rsidP="005D0211">
      <w:pPr>
        <w:numPr>
          <w:ilvl w:val="0"/>
          <w:numId w:val="5"/>
        </w:numPr>
        <w:rPr>
          <w:b/>
          <w:bCs/>
        </w:rPr>
      </w:pPr>
      <w:r w:rsidRPr="005D0211">
        <w:rPr>
          <w:b/>
          <w:bCs/>
        </w:rPr>
        <w:t xml:space="preserve">Variance Threshold Selection </w:t>
      </w:r>
    </w:p>
    <w:p w14:paraId="4BFDF258" w14:textId="3F6CAD2A" w:rsidR="00631EBD" w:rsidRPr="005D0211" w:rsidRDefault="00631EBD" w:rsidP="00631EBD">
      <w:r>
        <w:t>Using variance</w:t>
      </w:r>
      <w:r w:rsidR="005D0211" w:rsidRPr="005D0211">
        <w:t xml:space="preserve"> threshold value of 0.5</w:t>
      </w:r>
      <w:r>
        <w:t>, I obtained 9 features</w:t>
      </w:r>
      <w:r w:rsidR="005D0211" w:rsidRPr="005D0211">
        <w:t xml:space="preserve">. The variance of the features </w:t>
      </w:r>
      <w:r w:rsidRPr="005D0211">
        <w:t>is</w:t>
      </w:r>
      <w:r w:rsidR="005D0211" w:rsidRPr="005D0211">
        <w:t xml:space="preserve"> calculated and features having variance of 0.5 or greater are selected. The features selected </w:t>
      </w:r>
      <w:r w:rsidR="00595D20" w:rsidRPr="005D0211">
        <w:t>are</w:t>
      </w:r>
      <w:r w:rsidR="005D0211" w:rsidRPr="005D0211">
        <w:t xml:space="preserve"> </w:t>
      </w:r>
      <w:proofErr w:type="spellStart"/>
      <w:r>
        <w:t>number_rating</w:t>
      </w:r>
      <w:proofErr w:type="spellEnd"/>
      <w:r>
        <w:t xml:space="preserve">, </w:t>
      </w:r>
      <w:proofErr w:type="spellStart"/>
      <w:r>
        <w:t>last_updated</w:t>
      </w:r>
      <w:proofErr w:type="spellEnd"/>
      <w:r>
        <w:t xml:space="preserve">, lectures, duration, price2, discount, </w:t>
      </w:r>
      <w:proofErr w:type="spellStart"/>
      <w:r>
        <w:t>inst_review</w:t>
      </w:r>
      <w:proofErr w:type="spellEnd"/>
      <w:r>
        <w:t xml:space="preserve">, </w:t>
      </w:r>
      <w:proofErr w:type="spellStart"/>
      <w:r>
        <w:t>inst_student</w:t>
      </w:r>
      <w:proofErr w:type="spellEnd"/>
      <w:r>
        <w:t xml:space="preserve"> and </w:t>
      </w:r>
      <w:proofErr w:type="spellStart"/>
      <w:r>
        <w:t>inst_course</w:t>
      </w:r>
      <w:proofErr w:type="spellEnd"/>
    </w:p>
    <w:p w14:paraId="251E1E7E" w14:textId="77777777" w:rsidR="005D0211" w:rsidRPr="005D0211" w:rsidRDefault="005D0211" w:rsidP="005D0211">
      <w:pPr>
        <w:numPr>
          <w:ilvl w:val="0"/>
          <w:numId w:val="5"/>
        </w:numPr>
        <w:rPr>
          <w:b/>
          <w:bCs/>
        </w:rPr>
      </w:pPr>
      <w:r w:rsidRPr="005D0211">
        <w:rPr>
          <w:b/>
          <w:bCs/>
        </w:rPr>
        <w:t>Select K-Best</w:t>
      </w:r>
    </w:p>
    <w:p w14:paraId="61D0FDE9" w14:textId="5E928813" w:rsidR="00631EBD" w:rsidRDefault="005D0211" w:rsidP="00631EBD">
      <w:r w:rsidRPr="005D0211">
        <w:t xml:space="preserve">In Select K-Best, we are using </w:t>
      </w:r>
      <w:proofErr w:type="spellStart"/>
      <w:r w:rsidRPr="005D0211">
        <w:t>f_regression</w:t>
      </w:r>
      <w:proofErr w:type="spellEnd"/>
      <w:r w:rsidRPr="005D0211">
        <w:t xml:space="preserve"> as scoring function </w:t>
      </w:r>
      <w:r w:rsidR="00631EBD">
        <w:t xml:space="preserve">and </w:t>
      </w:r>
      <w:r w:rsidR="00631EBD" w:rsidRPr="00631EBD">
        <w:t xml:space="preserve">will rank features in the same order if all the features are positively correlated with the target. </w:t>
      </w:r>
      <w:r w:rsidRPr="005D0211">
        <w:t xml:space="preserve">K is assigned </w:t>
      </w:r>
      <w:r w:rsidR="00631EBD">
        <w:t>7</w:t>
      </w:r>
      <w:r w:rsidRPr="005D0211">
        <w:t xml:space="preserve"> therefore </w:t>
      </w:r>
      <w:r w:rsidR="00631EBD">
        <w:t>7</w:t>
      </w:r>
      <w:r w:rsidRPr="005D0211">
        <w:t xml:space="preserve"> best scored features are obtained from the algorithm. The features obtained are</w:t>
      </w:r>
      <w:r w:rsidR="00631EBD">
        <w:t xml:space="preserve"> </w:t>
      </w:r>
      <w:proofErr w:type="spellStart"/>
      <w:r w:rsidR="00631EBD" w:rsidRPr="00631EBD">
        <w:t>avg_rating</w:t>
      </w:r>
      <w:proofErr w:type="spellEnd"/>
      <w:r w:rsidR="00631EBD">
        <w:t xml:space="preserve">, </w:t>
      </w:r>
      <w:proofErr w:type="spellStart"/>
      <w:r w:rsidR="00631EBD" w:rsidRPr="00631EBD">
        <w:t>number_ratings</w:t>
      </w:r>
      <w:proofErr w:type="spellEnd"/>
      <w:r w:rsidR="00631EBD">
        <w:t xml:space="preserve">, </w:t>
      </w:r>
      <w:proofErr w:type="spellStart"/>
      <w:r w:rsidR="00631EBD" w:rsidRPr="00631EBD">
        <w:t>inst_rating</w:t>
      </w:r>
      <w:proofErr w:type="spellEnd"/>
      <w:r w:rsidR="00631EBD">
        <w:t xml:space="preserve">, </w:t>
      </w:r>
      <w:proofErr w:type="spellStart"/>
      <w:r w:rsidR="00631EBD" w:rsidRPr="00631EBD">
        <w:t>inst_review</w:t>
      </w:r>
      <w:proofErr w:type="spellEnd"/>
      <w:r w:rsidR="00631EBD">
        <w:t xml:space="preserve">, </w:t>
      </w:r>
      <w:proofErr w:type="spellStart"/>
      <w:r w:rsidR="00631EBD" w:rsidRPr="00631EBD">
        <w:t>inst_student</w:t>
      </w:r>
      <w:proofErr w:type="spellEnd"/>
      <w:r w:rsidR="00631EBD">
        <w:t xml:space="preserve">, </w:t>
      </w:r>
      <w:proofErr w:type="spellStart"/>
      <w:r w:rsidR="00631EBD" w:rsidRPr="00631EBD">
        <w:t>cat_development</w:t>
      </w:r>
      <w:proofErr w:type="spellEnd"/>
      <w:r w:rsidR="00631EBD">
        <w:t xml:space="preserve"> and </w:t>
      </w:r>
      <w:proofErr w:type="spellStart"/>
      <w:r w:rsidR="00631EBD" w:rsidRPr="00631EBD">
        <w:t>cat_</w:t>
      </w:r>
      <w:proofErr w:type="gramStart"/>
      <w:r w:rsidR="00631EBD" w:rsidRPr="00631EBD">
        <w:t>it</w:t>
      </w:r>
      <w:proofErr w:type="spellEnd"/>
      <w:proofErr w:type="gramEnd"/>
      <w:r w:rsidR="00631EBD" w:rsidRPr="00631EBD">
        <w:t xml:space="preserve"> software</w:t>
      </w:r>
    </w:p>
    <w:p w14:paraId="5D93C658" w14:textId="294EA196" w:rsidR="00595D20" w:rsidRDefault="00595D20" w:rsidP="00595D20">
      <w:pPr>
        <w:pStyle w:val="Heading2"/>
      </w:pPr>
      <w:r w:rsidRPr="00595D20">
        <w:t>Linear Regression with Ridge/Lasso Report</w:t>
      </w:r>
    </w:p>
    <w:p w14:paraId="4D123D4E" w14:textId="002389C4" w:rsidR="004C5FE3" w:rsidRDefault="004C5FE3" w:rsidP="004C5FE3">
      <w:pPr>
        <w:pStyle w:val="Heading4"/>
      </w:pPr>
      <w:r>
        <w:t>Lasso Regression</w:t>
      </w:r>
    </w:p>
    <w:p w14:paraId="14F9F557" w14:textId="1D7C6F68" w:rsidR="004C5FE3" w:rsidRDefault="004C5FE3" w:rsidP="004C5FE3">
      <w:r>
        <w:t>All features are used in the model</w:t>
      </w:r>
      <w:r w:rsidR="00013621">
        <w:t xml:space="preserve"> and </w:t>
      </w:r>
      <w:r w:rsidR="00013621" w:rsidRPr="00AB6F03">
        <w:rPr>
          <w:b/>
          <w:bCs/>
        </w:rPr>
        <w:t>alpha</w:t>
      </w:r>
      <w:r w:rsidR="00013621">
        <w:t xml:space="preserve"> of</w:t>
      </w:r>
      <w:r>
        <w:t xml:space="preserve"> 33.5698 </w:t>
      </w:r>
      <w:r w:rsidR="00013621">
        <w:t xml:space="preserve">is selected </w:t>
      </w:r>
      <w:r>
        <w:t>as it has the lowest RMSE</w:t>
      </w:r>
    </w:p>
    <w:p w14:paraId="5445D4C9" w14:textId="26AD4B7D" w:rsidR="004C5FE3" w:rsidRDefault="004C5FE3" w:rsidP="004C5FE3">
      <w:r>
        <w:rPr>
          <w:noProof/>
        </w:rPr>
        <w:lastRenderedPageBreak/>
        <w:drawing>
          <wp:inline distT="0" distB="0" distL="0" distR="0" wp14:anchorId="29656DE1" wp14:editId="6E4AA0FB">
            <wp:extent cx="2165810" cy="2560320"/>
            <wp:effectExtent l="0" t="0" r="6350" b="0"/>
            <wp:docPr id="14" name="Picture 14" descr="Graphical user interface, 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table&#10;&#10;Description automatically generated"/>
                    <pic:cNvPicPr/>
                  </pic:nvPicPr>
                  <pic:blipFill>
                    <a:blip r:embed="rId11"/>
                    <a:stretch>
                      <a:fillRect/>
                    </a:stretch>
                  </pic:blipFill>
                  <pic:spPr>
                    <a:xfrm>
                      <a:off x="0" y="0"/>
                      <a:ext cx="2176157" cy="2572552"/>
                    </a:xfrm>
                    <a:prstGeom prst="rect">
                      <a:avLst/>
                    </a:prstGeom>
                  </pic:spPr>
                </pic:pic>
              </a:graphicData>
            </a:graphic>
          </wp:inline>
        </w:drawing>
      </w:r>
      <w:r>
        <w:t xml:space="preserve">       </w:t>
      </w:r>
      <w:r>
        <w:rPr>
          <w:noProof/>
        </w:rPr>
        <w:t xml:space="preserve">  </w:t>
      </w:r>
      <w:r>
        <w:rPr>
          <w:noProof/>
        </w:rPr>
        <w:drawing>
          <wp:inline distT="0" distB="0" distL="0" distR="0" wp14:anchorId="06B52052" wp14:editId="6DA593F9">
            <wp:extent cx="2420088" cy="2576223"/>
            <wp:effectExtent l="0" t="0" r="0" b="0"/>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12"/>
                    <a:stretch>
                      <a:fillRect/>
                    </a:stretch>
                  </pic:blipFill>
                  <pic:spPr>
                    <a:xfrm>
                      <a:off x="0" y="0"/>
                      <a:ext cx="2424061" cy="2580453"/>
                    </a:xfrm>
                    <a:prstGeom prst="rect">
                      <a:avLst/>
                    </a:prstGeom>
                  </pic:spPr>
                </pic:pic>
              </a:graphicData>
            </a:graphic>
          </wp:inline>
        </w:drawing>
      </w:r>
      <w:r>
        <w:rPr>
          <w:noProof/>
        </w:rPr>
        <w:t xml:space="preserve">     </w:t>
      </w:r>
    </w:p>
    <w:p w14:paraId="4899BDC6" w14:textId="4B83BF63" w:rsidR="004C5FE3" w:rsidRPr="004C5FE3" w:rsidRDefault="004C5FE3" w:rsidP="00842594">
      <w:r>
        <w:rPr>
          <w:b/>
          <w:bCs/>
        </w:rPr>
        <w:t>Performance Metrics:</w:t>
      </w:r>
      <w:r w:rsidR="00842594">
        <w:rPr>
          <w:b/>
          <w:bCs/>
        </w:rPr>
        <w:t xml:space="preserve"> </w:t>
      </w:r>
      <w:r>
        <w:t>R</w:t>
      </w:r>
      <w:r w:rsidR="00842594">
        <w:rPr>
          <w:vertAlign w:val="superscript"/>
        </w:rPr>
        <w:t>2</w:t>
      </w:r>
      <w:r>
        <w:t xml:space="preserve"> = 0.7208535413204171 (72.09%)</w:t>
      </w:r>
      <w:r w:rsidR="00842594">
        <w:t xml:space="preserve"> and </w:t>
      </w:r>
      <w:r>
        <w:t>RMSE = 3880.9266989993607</w:t>
      </w:r>
    </w:p>
    <w:p w14:paraId="19CB2844" w14:textId="3B7EAC12" w:rsidR="001D2ECD" w:rsidRDefault="001D2ECD" w:rsidP="001D2ECD">
      <w:pPr>
        <w:pStyle w:val="Heading4"/>
      </w:pPr>
      <w:r>
        <w:t>Ridge Regression</w:t>
      </w:r>
    </w:p>
    <w:p w14:paraId="5594D6C9" w14:textId="10E4C8E8" w:rsidR="001D2ECD" w:rsidRDefault="001D2ECD" w:rsidP="001D2ECD">
      <w:r>
        <w:t>All features are used in the model</w:t>
      </w:r>
      <w:r w:rsidR="00013621">
        <w:t xml:space="preserve"> and </w:t>
      </w:r>
      <w:r w:rsidR="00013621" w:rsidRPr="00AB6F03">
        <w:rPr>
          <w:b/>
          <w:bCs/>
        </w:rPr>
        <w:t>alpha</w:t>
      </w:r>
      <w:r w:rsidR="00013621">
        <w:t xml:space="preserve"> of</w:t>
      </w:r>
      <w:r>
        <w:t xml:space="preserve"> 183.2981 </w:t>
      </w:r>
      <w:r w:rsidR="00013621">
        <w:t xml:space="preserve">is selected </w:t>
      </w:r>
      <w:r>
        <w:t>as it has the lowest RMSE</w:t>
      </w:r>
    </w:p>
    <w:p w14:paraId="4387A8CA" w14:textId="7BB5F045" w:rsidR="001D2ECD" w:rsidRDefault="001D2ECD" w:rsidP="001D2ECD">
      <w:r>
        <w:rPr>
          <w:noProof/>
        </w:rPr>
        <w:t xml:space="preserve">    </w:t>
      </w:r>
      <w:r>
        <w:rPr>
          <w:noProof/>
        </w:rPr>
        <w:drawing>
          <wp:inline distT="0" distB="0" distL="0" distR="0" wp14:anchorId="4CF82160" wp14:editId="784365E3">
            <wp:extent cx="1922780" cy="2997335"/>
            <wp:effectExtent l="0" t="0" r="127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1957709" cy="3051784"/>
                    </a:xfrm>
                    <a:prstGeom prst="rect">
                      <a:avLst/>
                    </a:prstGeom>
                  </pic:spPr>
                </pic:pic>
              </a:graphicData>
            </a:graphic>
          </wp:inline>
        </w:drawing>
      </w:r>
      <w:r w:rsidR="004C5FE3" w:rsidRPr="004C5FE3">
        <w:rPr>
          <w:noProof/>
        </w:rPr>
        <w:t xml:space="preserve"> </w:t>
      </w:r>
      <w:r w:rsidR="004C5FE3">
        <w:rPr>
          <w:noProof/>
        </w:rPr>
        <w:t xml:space="preserve">       </w:t>
      </w:r>
      <w:r w:rsidR="004C5FE3">
        <w:rPr>
          <w:noProof/>
        </w:rPr>
        <w:drawing>
          <wp:inline distT="0" distB="0" distL="0" distR="0" wp14:anchorId="2551F7AA" wp14:editId="4E4D1A57">
            <wp:extent cx="2377440" cy="2464904"/>
            <wp:effectExtent l="0" t="0" r="381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2391477" cy="2479458"/>
                    </a:xfrm>
                    <a:prstGeom prst="rect">
                      <a:avLst/>
                    </a:prstGeom>
                  </pic:spPr>
                </pic:pic>
              </a:graphicData>
            </a:graphic>
          </wp:inline>
        </w:drawing>
      </w:r>
    </w:p>
    <w:p w14:paraId="059C1019" w14:textId="654C60D4" w:rsidR="001D2ECD" w:rsidRPr="001D2ECD" w:rsidRDefault="001D2ECD" w:rsidP="00842594">
      <w:r>
        <w:rPr>
          <w:b/>
          <w:bCs/>
        </w:rPr>
        <w:t xml:space="preserve">Performance Metrics: </w:t>
      </w:r>
      <w:r>
        <w:t>R</w:t>
      </w:r>
      <w:r w:rsidR="00842594">
        <w:rPr>
          <w:vertAlign w:val="superscript"/>
        </w:rPr>
        <w:t xml:space="preserve">2 </w:t>
      </w:r>
      <w:r w:rsidR="00842594">
        <w:t>= 0.7201261111612257</w:t>
      </w:r>
      <w:r>
        <w:t xml:space="preserve"> (72.01%)</w:t>
      </w:r>
      <w:r w:rsidR="00842594">
        <w:t xml:space="preserve"> and </w:t>
      </w:r>
      <w:r>
        <w:t>RMSE = 3877.7464233245064</w:t>
      </w:r>
    </w:p>
    <w:p w14:paraId="367B2994" w14:textId="5841BD42" w:rsidR="00595D20" w:rsidRDefault="004C5FE3" w:rsidP="004C5FE3">
      <w:pPr>
        <w:pStyle w:val="Heading2"/>
      </w:pPr>
      <w:r w:rsidRPr="004C5FE3">
        <w:lastRenderedPageBreak/>
        <w:t>Summary</w:t>
      </w:r>
    </w:p>
    <w:p w14:paraId="6D067A85" w14:textId="7FF19DE5" w:rsidR="004C5FE3" w:rsidRDefault="004C5FE3" w:rsidP="004C5FE3">
      <w:r>
        <w:rPr>
          <w:noProof/>
        </w:rPr>
        <w:drawing>
          <wp:inline distT="0" distB="0" distL="0" distR="0" wp14:anchorId="69E45EAE" wp14:editId="0EA07054">
            <wp:extent cx="5311471" cy="4134215"/>
            <wp:effectExtent l="0" t="0" r="3810" b="0"/>
            <wp:docPr id="15" name="Picture 1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able&#10;&#10;Description automatically generated"/>
                    <pic:cNvPicPr/>
                  </pic:nvPicPr>
                  <pic:blipFill>
                    <a:blip r:embed="rId15"/>
                    <a:stretch>
                      <a:fillRect/>
                    </a:stretch>
                  </pic:blipFill>
                  <pic:spPr>
                    <a:xfrm>
                      <a:off x="0" y="0"/>
                      <a:ext cx="5331389" cy="4149718"/>
                    </a:xfrm>
                    <a:prstGeom prst="rect">
                      <a:avLst/>
                    </a:prstGeom>
                  </pic:spPr>
                </pic:pic>
              </a:graphicData>
            </a:graphic>
          </wp:inline>
        </w:drawing>
      </w:r>
    </w:p>
    <w:p w14:paraId="73435585" w14:textId="79F2F418" w:rsidR="00842594" w:rsidRPr="004C5FE3" w:rsidRDefault="00842594" w:rsidP="004C5FE3">
      <w:r>
        <w:rPr>
          <w:noProof/>
        </w:rPr>
        <w:drawing>
          <wp:inline distT="0" distB="0" distL="0" distR="0" wp14:anchorId="788B3E1E" wp14:editId="3323CA11">
            <wp:extent cx="3776870" cy="2785795"/>
            <wp:effectExtent l="0" t="0" r="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846124" cy="2836876"/>
                    </a:xfrm>
                    <a:prstGeom prst="rect">
                      <a:avLst/>
                    </a:prstGeom>
                  </pic:spPr>
                </pic:pic>
              </a:graphicData>
            </a:graphic>
          </wp:inline>
        </w:drawing>
      </w:r>
    </w:p>
    <w:p w14:paraId="36CFA9A5" w14:textId="4594FE6E" w:rsidR="005D0211" w:rsidRDefault="004C5FE3" w:rsidP="005D0211">
      <w:r w:rsidRPr="004C5FE3">
        <w:t xml:space="preserve">Regression model with </w:t>
      </w:r>
      <w:r>
        <w:t>Select K-Best selection</w:t>
      </w:r>
      <w:r w:rsidRPr="004C5FE3">
        <w:t xml:space="preserve"> </w:t>
      </w:r>
      <w:r>
        <w:t xml:space="preserve">with </w:t>
      </w:r>
      <w:r w:rsidRPr="004C5FE3">
        <w:t xml:space="preserve">Polynomial Transformation </w:t>
      </w:r>
      <w:r>
        <w:t xml:space="preserve">and </w:t>
      </w:r>
      <w:proofErr w:type="spellStart"/>
      <w:r>
        <w:t>MinMax</w:t>
      </w:r>
      <w:proofErr w:type="spellEnd"/>
      <w:r>
        <w:t xml:space="preserve"> scaling </w:t>
      </w:r>
      <w:r w:rsidRPr="004C5FE3">
        <w:t>has the highest R square</w:t>
      </w:r>
      <w:r>
        <w:t xml:space="preserve"> and lowest RMSE thus the best model to choose</w:t>
      </w:r>
      <w:r w:rsidRPr="004C5FE3">
        <w:t>. To improve the model, I would</w:t>
      </w:r>
      <w:r w:rsidR="00842594">
        <w:t xml:space="preserve"> try to use other feature selection algorithms as we have just tried with 3 methods only. I would have also tried different scaling algorithm instead of </w:t>
      </w:r>
      <w:proofErr w:type="spellStart"/>
      <w:r w:rsidR="00842594">
        <w:t>MinMax</w:t>
      </w:r>
      <w:proofErr w:type="spellEnd"/>
      <w:r w:rsidR="00842594">
        <w:t xml:space="preserve"> scaling.</w:t>
      </w:r>
    </w:p>
    <w:sectPr w:rsidR="005D02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36710"/>
    <w:multiLevelType w:val="hybridMultilevel"/>
    <w:tmpl w:val="53D6BB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C253A5"/>
    <w:multiLevelType w:val="hybridMultilevel"/>
    <w:tmpl w:val="4476F4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46E774D"/>
    <w:multiLevelType w:val="hybridMultilevel"/>
    <w:tmpl w:val="5B4E54D2"/>
    <w:lvl w:ilvl="0" w:tplc="098A656C">
      <w:numFmt w:val="bullet"/>
      <w:lvlText w:val="-"/>
      <w:lvlJc w:val="left"/>
      <w:pPr>
        <w:ind w:left="510" w:hanging="360"/>
      </w:pPr>
      <w:rPr>
        <w:rFonts w:ascii="Calibri" w:eastAsiaTheme="minorHAnsi" w:hAnsi="Calibri" w:cs="Calibri" w:hint="default"/>
      </w:rPr>
    </w:lvl>
    <w:lvl w:ilvl="1" w:tplc="10090003" w:tentative="1">
      <w:start w:val="1"/>
      <w:numFmt w:val="bullet"/>
      <w:lvlText w:val="o"/>
      <w:lvlJc w:val="left"/>
      <w:pPr>
        <w:ind w:left="1230" w:hanging="360"/>
      </w:pPr>
      <w:rPr>
        <w:rFonts w:ascii="Courier New" w:hAnsi="Courier New" w:cs="Courier New" w:hint="default"/>
      </w:rPr>
    </w:lvl>
    <w:lvl w:ilvl="2" w:tplc="10090005" w:tentative="1">
      <w:start w:val="1"/>
      <w:numFmt w:val="bullet"/>
      <w:lvlText w:val=""/>
      <w:lvlJc w:val="left"/>
      <w:pPr>
        <w:ind w:left="1950" w:hanging="360"/>
      </w:pPr>
      <w:rPr>
        <w:rFonts w:ascii="Wingdings" w:hAnsi="Wingdings" w:hint="default"/>
      </w:rPr>
    </w:lvl>
    <w:lvl w:ilvl="3" w:tplc="10090001" w:tentative="1">
      <w:start w:val="1"/>
      <w:numFmt w:val="bullet"/>
      <w:lvlText w:val=""/>
      <w:lvlJc w:val="left"/>
      <w:pPr>
        <w:ind w:left="2670" w:hanging="360"/>
      </w:pPr>
      <w:rPr>
        <w:rFonts w:ascii="Symbol" w:hAnsi="Symbol" w:hint="default"/>
      </w:rPr>
    </w:lvl>
    <w:lvl w:ilvl="4" w:tplc="10090003" w:tentative="1">
      <w:start w:val="1"/>
      <w:numFmt w:val="bullet"/>
      <w:lvlText w:val="o"/>
      <w:lvlJc w:val="left"/>
      <w:pPr>
        <w:ind w:left="3390" w:hanging="360"/>
      </w:pPr>
      <w:rPr>
        <w:rFonts w:ascii="Courier New" w:hAnsi="Courier New" w:cs="Courier New" w:hint="default"/>
      </w:rPr>
    </w:lvl>
    <w:lvl w:ilvl="5" w:tplc="10090005" w:tentative="1">
      <w:start w:val="1"/>
      <w:numFmt w:val="bullet"/>
      <w:lvlText w:val=""/>
      <w:lvlJc w:val="left"/>
      <w:pPr>
        <w:ind w:left="4110" w:hanging="360"/>
      </w:pPr>
      <w:rPr>
        <w:rFonts w:ascii="Wingdings" w:hAnsi="Wingdings" w:hint="default"/>
      </w:rPr>
    </w:lvl>
    <w:lvl w:ilvl="6" w:tplc="10090001" w:tentative="1">
      <w:start w:val="1"/>
      <w:numFmt w:val="bullet"/>
      <w:lvlText w:val=""/>
      <w:lvlJc w:val="left"/>
      <w:pPr>
        <w:ind w:left="4830" w:hanging="360"/>
      </w:pPr>
      <w:rPr>
        <w:rFonts w:ascii="Symbol" w:hAnsi="Symbol" w:hint="default"/>
      </w:rPr>
    </w:lvl>
    <w:lvl w:ilvl="7" w:tplc="10090003" w:tentative="1">
      <w:start w:val="1"/>
      <w:numFmt w:val="bullet"/>
      <w:lvlText w:val="o"/>
      <w:lvlJc w:val="left"/>
      <w:pPr>
        <w:ind w:left="5550" w:hanging="360"/>
      </w:pPr>
      <w:rPr>
        <w:rFonts w:ascii="Courier New" w:hAnsi="Courier New" w:cs="Courier New" w:hint="default"/>
      </w:rPr>
    </w:lvl>
    <w:lvl w:ilvl="8" w:tplc="10090005" w:tentative="1">
      <w:start w:val="1"/>
      <w:numFmt w:val="bullet"/>
      <w:lvlText w:val=""/>
      <w:lvlJc w:val="left"/>
      <w:pPr>
        <w:ind w:left="6270" w:hanging="360"/>
      </w:pPr>
      <w:rPr>
        <w:rFonts w:ascii="Wingdings" w:hAnsi="Wingdings" w:hint="default"/>
      </w:rPr>
    </w:lvl>
  </w:abstractNum>
  <w:abstractNum w:abstractNumId="3" w15:restartNumberingAfterBreak="0">
    <w:nsid w:val="22C064D2"/>
    <w:multiLevelType w:val="hybridMultilevel"/>
    <w:tmpl w:val="24B468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8237A6E"/>
    <w:multiLevelType w:val="hybridMultilevel"/>
    <w:tmpl w:val="6082D264"/>
    <w:lvl w:ilvl="0" w:tplc="098A656C">
      <w:numFmt w:val="bullet"/>
      <w:lvlText w:val="-"/>
      <w:lvlJc w:val="left"/>
      <w:pPr>
        <w:ind w:left="51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1C856C7"/>
    <w:multiLevelType w:val="hybridMultilevel"/>
    <w:tmpl w:val="9BBABB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0187DCA"/>
    <w:multiLevelType w:val="hybridMultilevel"/>
    <w:tmpl w:val="CAD250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EF23A97"/>
    <w:multiLevelType w:val="hybridMultilevel"/>
    <w:tmpl w:val="60448ED0"/>
    <w:lvl w:ilvl="0" w:tplc="3BF4628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1B241C3"/>
    <w:multiLevelType w:val="multilevel"/>
    <w:tmpl w:val="3526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271DA2"/>
    <w:multiLevelType w:val="hybridMultilevel"/>
    <w:tmpl w:val="08D2A6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BD625B0"/>
    <w:multiLevelType w:val="hybridMultilevel"/>
    <w:tmpl w:val="2E225C6E"/>
    <w:lvl w:ilvl="0" w:tplc="1009000F">
      <w:start w:val="1"/>
      <w:numFmt w:val="decimal"/>
      <w:lvlText w:val="%1."/>
      <w:lvlJc w:val="left"/>
      <w:pPr>
        <w:ind w:left="510" w:hanging="360"/>
      </w:pPr>
      <w:rPr>
        <w:rFonts w:hint="default"/>
      </w:rPr>
    </w:lvl>
    <w:lvl w:ilvl="1" w:tplc="10090003" w:tentative="1">
      <w:start w:val="1"/>
      <w:numFmt w:val="bullet"/>
      <w:lvlText w:val="o"/>
      <w:lvlJc w:val="left"/>
      <w:pPr>
        <w:ind w:left="1230" w:hanging="360"/>
      </w:pPr>
      <w:rPr>
        <w:rFonts w:ascii="Courier New" w:hAnsi="Courier New" w:cs="Courier New" w:hint="default"/>
      </w:rPr>
    </w:lvl>
    <w:lvl w:ilvl="2" w:tplc="10090005" w:tentative="1">
      <w:start w:val="1"/>
      <w:numFmt w:val="bullet"/>
      <w:lvlText w:val=""/>
      <w:lvlJc w:val="left"/>
      <w:pPr>
        <w:ind w:left="1950" w:hanging="360"/>
      </w:pPr>
      <w:rPr>
        <w:rFonts w:ascii="Wingdings" w:hAnsi="Wingdings" w:hint="default"/>
      </w:rPr>
    </w:lvl>
    <w:lvl w:ilvl="3" w:tplc="10090001" w:tentative="1">
      <w:start w:val="1"/>
      <w:numFmt w:val="bullet"/>
      <w:lvlText w:val=""/>
      <w:lvlJc w:val="left"/>
      <w:pPr>
        <w:ind w:left="2670" w:hanging="360"/>
      </w:pPr>
      <w:rPr>
        <w:rFonts w:ascii="Symbol" w:hAnsi="Symbol" w:hint="default"/>
      </w:rPr>
    </w:lvl>
    <w:lvl w:ilvl="4" w:tplc="10090003" w:tentative="1">
      <w:start w:val="1"/>
      <w:numFmt w:val="bullet"/>
      <w:lvlText w:val="o"/>
      <w:lvlJc w:val="left"/>
      <w:pPr>
        <w:ind w:left="3390" w:hanging="360"/>
      </w:pPr>
      <w:rPr>
        <w:rFonts w:ascii="Courier New" w:hAnsi="Courier New" w:cs="Courier New" w:hint="default"/>
      </w:rPr>
    </w:lvl>
    <w:lvl w:ilvl="5" w:tplc="10090005" w:tentative="1">
      <w:start w:val="1"/>
      <w:numFmt w:val="bullet"/>
      <w:lvlText w:val=""/>
      <w:lvlJc w:val="left"/>
      <w:pPr>
        <w:ind w:left="4110" w:hanging="360"/>
      </w:pPr>
      <w:rPr>
        <w:rFonts w:ascii="Wingdings" w:hAnsi="Wingdings" w:hint="default"/>
      </w:rPr>
    </w:lvl>
    <w:lvl w:ilvl="6" w:tplc="10090001" w:tentative="1">
      <w:start w:val="1"/>
      <w:numFmt w:val="bullet"/>
      <w:lvlText w:val=""/>
      <w:lvlJc w:val="left"/>
      <w:pPr>
        <w:ind w:left="4830" w:hanging="360"/>
      </w:pPr>
      <w:rPr>
        <w:rFonts w:ascii="Symbol" w:hAnsi="Symbol" w:hint="default"/>
      </w:rPr>
    </w:lvl>
    <w:lvl w:ilvl="7" w:tplc="10090003" w:tentative="1">
      <w:start w:val="1"/>
      <w:numFmt w:val="bullet"/>
      <w:lvlText w:val="o"/>
      <w:lvlJc w:val="left"/>
      <w:pPr>
        <w:ind w:left="5550" w:hanging="360"/>
      </w:pPr>
      <w:rPr>
        <w:rFonts w:ascii="Courier New" w:hAnsi="Courier New" w:cs="Courier New" w:hint="default"/>
      </w:rPr>
    </w:lvl>
    <w:lvl w:ilvl="8" w:tplc="10090005" w:tentative="1">
      <w:start w:val="1"/>
      <w:numFmt w:val="bullet"/>
      <w:lvlText w:val=""/>
      <w:lvlJc w:val="left"/>
      <w:pPr>
        <w:ind w:left="6270" w:hanging="360"/>
      </w:pPr>
      <w:rPr>
        <w:rFonts w:ascii="Wingdings" w:hAnsi="Wingdings" w:hint="default"/>
      </w:rPr>
    </w:lvl>
  </w:abstractNum>
  <w:num w:numId="1">
    <w:abstractNumId w:val="5"/>
  </w:num>
  <w:num w:numId="2">
    <w:abstractNumId w:val="2"/>
  </w:num>
  <w:num w:numId="3">
    <w:abstractNumId w:val="10"/>
  </w:num>
  <w:num w:numId="4">
    <w:abstractNumId w:val="1"/>
  </w:num>
  <w:num w:numId="5">
    <w:abstractNumId w:val="6"/>
  </w:num>
  <w:num w:numId="6">
    <w:abstractNumId w:val="4"/>
  </w:num>
  <w:num w:numId="7">
    <w:abstractNumId w:val="7"/>
  </w:num>
  <w:num w:numId="8">
    <w:abstractNumId w:val="0"/>
  </w:num>
  <w:num w:numId="9">
    <w:abstractNumId w:val="9"/>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9E2"/>
    <w:rsid w:val="00013621"/>
    <w:rsid w:val="000A7AEC"/>
    <w:rsid w:val="000E5897"/>
    <w:rsid w:val="001428AA"/>
    <w:rsid w:val="001D2ECD"/>
    <w:rsid w:val="00346093"/>
    <w:rsid w:val="003B30E4"/>
    <w:rsid w:val="004C5FE3"/>
    <w:rsid w:val="00595D20"/>
    <w:rsid w:val="005D0211"/>
    <w:rsid w:val="005F20A3"/>
    <w:rsid w:val="00631EBD"/>
    <w:rsid w:val="0081084F"/>
    <w:rsid w:val="00842594"/>
    <w:rsid w:val="009339E2"/>
    <w:rsid w:val="00AB6F03"/>
    <w:rsid w:val="00BE11D2"/>
    <w:rsid w:val="00C12418"/>
    <w:rsid w:val="00E6056C"/>
    <w:rsid w:val="00F07B4D"/>
    <w:rsid w:val="00F40C00"/>
    <w:rsid w:val="00F84797"/>
    <w:rsid w:val="00FC0E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56260"/>
  <w15:chartTrackingRefBased/>
  <w15:docId w15:val="{5BC480C7-D26E-4D31-9DC8-FBFB0E1FA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9E2"/>
  </w:style>
  <w:style w:type="paragraph" w:styleId="Heading1">
    <w:name w:val="heading 1"/>
    <w:basedOn w:val="Normal"/>
    <w:next w:val="Normal"/>
    <w:link w:val="Heading1Char"/>
    <w:uiPriority w:val="9"/>
    <w:qFormat/>
    <w:rsid w:val="009339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339E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1241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5D021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5D0211"/>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9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339E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12418"/>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346093"/>
    <w:pPr>
      <w:ind w:left="720"/>
      <w:contextualSpacing/>
    </w:pPr>
  </w:style>
  <w:style w:type="character" w:customStyle="1" w:styleId="Heading4Char">
    <w:name w:val="Heading 4 Char"/>
    <w:basedOn w:val="DefaultParagraphFont"/>
    <w:link w:val="Heading4"/>
    <w:uiPriority w:val="9"/>
    <w:rsid w:val="005D021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5D0211"/>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672151">
      <w:bodyDiv w:val="1"/>
      <w:marLeft w:val="0"/>
      <w:marRight w:val="0"/>
      <w:marTop w:val="0"/>
      <w:marBottom w:val="0"/>
      <w:divBdr>
        <w:top w:val="none" w:sz="0" w:space="0" w:color="auto"/>
        <w:left w:val="none" w:sz="0" w:space="0" w:color="auto"/>
        <w:bottom w:val="none" w:sz="0" w:space="0" w:color="auto"/>
        <w:right w:val="none" w:sz="0" w:space="0" w:color="auto"/>
      </w:divBdr>
    </w:div>
    <w:div w:id="1371877322">
      <w:bodyDiv w:val="1"/>
      <w:marLeft w:val="0"/>
      <w:marRight w:val="0"/>
      <w:marTop w:val="0"/>
      <w:marBottom w:val="0"/>
      <w:divBdr>
        <w:top w:val="none" w:sz="0" w:space="0" w:color="auto"/>
        <w:left w:val="none" w:sz="0" w:space="0" w:color="auto"/>
        <w:bottom w:val="none" w:sz="0" w:space="0" w:color="auto"/>
        <w:right w:val="none" w:sz="0" w:space="0" w:color="auto"/>
      </w:divBdr>
    </w:div>
    <w:div w:id="1424379688">
      <w:bodyDiv w:val="1"/>
      <w:marLeft w:val="0"/>
      <w:marRight w:val="0"/>
      <w:marTop w:val="0"/>
      <w:marBottom w:val="0"/>
      <w:divBdr>
        <w:top w:val="none" w:sz="0" w:space="0" w:color="auto"/>
        <w:left w:val="none" w:sz="0" w:space="0" w:color="auto"/>
        <w:bottom w:val="none" w:sz="0" w:space="0" w:color="auto"/>
        <w:right w:val="none" w:sz="0" w:space="0" w:color="auto"/>
      </w:divBdr>
    </w:div>
    <w:div w:id="181213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6</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Dhansukhlal, Minal</dc:creator>
  <cp:keywords/>
  <dc:description/>
  <cp:lastModifiedBy>Dhansukhlal, Minal</cp:lastModifiedBy>
  <cp:revision>2</cp:revision>
  <dcterms:created xsi:type="dcterms:W3CDTF">2021-10-25T07:30:00Z</dcterms:created>
  <dcterms:modified xsi:type="dcterms:W3CDTF">2021-10-25T10:48:00Z</dcterms:modified>
</cp:coreProperties>
</file>