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23587" w14:textId="77777777" w:rsidR="00D36874" w:rsidRDefault="00000000">
      <w:pPr>
        <w:pStyle w:val="Heading1"/>
      </w:pPr>
      <w:bookmarkStart w:id="0" w:name="Solution_Requirements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3A7C5DFA" w14:textId="77777777" w:rsidR="00D36874" w:rsidRDefault="00D36874">
      <w:pPr>
        <w:rPr>
          <w:b/>
          <w:sz w:val="20"/>
        </w:rPr>
      </w:pPr>
    </w:p>
    <w:p w14:paraId="502E02CE" w14:textId="77777777" w:rsidR="00D36874" w:rsidRDefault="00D36874">
      <w:pPr>
        <w:spacing w:before="9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D36874" w14:paraId="0F7F360F" w14:textId="77777777">
        <w:trPr>
          <w:trHeight w:val="460"/>
        </w:trPr>
        <w:tc>
          <w:tcPr>
            <w:tcW w:w="3220" w:type="dxa"/>
          </w:tcPr>
          <w:p w14:paraId="102E8184" w14:textId="77777777" w:rsidR="00D36874" w:rsidRDefault="00000000">
            <w:pPr>
              <w:pStyle w:val="TableParagraph"/>
              <w:spacing w:before="77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632B4EE9" w14:textId="23B2FA2D" w:rsidR="00D36874" w:rsidRDefault="00000000">
            <w:pPr>
              <w:pStyle w:val="TableParagraph"/>
              <w:spacing w:before="77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  <w:r w:rsidR="00DF44B3">
              <w:rPr>
                <w:rFonts w:ascii="Times New Roman"/>
                <w:sz w:val="24"/>
              </w:rPr>
              <w:t xml:space="preserve"> October </w:t>
            </w:r>
            <w:r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 w:rsidR="00D36874" w14:paraId="5240EAA4" w14:textId="77777777">
        <w:trPr>
          <w:trHeight w:val="460"/>
        </w:trPr>
        <w:tc>
          <w:tcPr>
            <w:tcW w:w="3220" w:type="dxa"/>
          </w:tcPr>
          <w:p w14:paraId="1E49A921" w14:textId="77777777" w:rsidR="00D36874" w:rsidRDefault="00000000">
            <w:pPr>
              <w:pStyle w:val="TableParagraph"/>
              <w:spacing w:before="8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0AEA1C00" w14:textId="30C95D4F" w:rsidR="00D36874" w:rsidRDefault="00DF44B3">
            <w:pPr>
              <w:pStyle w:val="TableParagraph"/>
              <w:spacing w:before="80"/>
              <w:ind w:left="114"/>
              <w:rPr>
                <w:rFonts w:ascii="Times New Roman"/>
                <w:sz w:val="24"/>
              </w:rPr>
            </w:pPr>
            <w:r>
              <w:rPr>
                <w:sz w:val="24"/>
              </w:rPr>
              <w:t>SWTID-2026-6456</w:t>
            </w:r>
          </w:p>
        </w:tc>
      </w:tr>
      <w:tr w:rsidR="00D36874" w14:paraId="75019731" w14:textId="77777777">
        <w:trPr>
          <w:trHeight w:val="460"/>
        </w:trPr>
        <w:tc>
          <w:tcPr>
            <w:tcW w:w="3220" w:type="dxa"/>
          </w:tcPr>
          <w:p w14:paraId="1F7669BA" w14:textId="77777777" w:rsidR="00D36874" w:rsidRDefault="00000000">
            <w:pPr>
              <w:pStyle w:val="TableParagraph"/>
              <w:spacing w:before="82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6555A927" w14:textId="77777777" w:rsidR="00DF44B3" w:rsidRDefault="00DF44B3" w:rsidP="00DF44B3">
            <w:pPr>
              <w:pStyle w:val="TableParagraph"/>
              <w:spacing w:before="76"/>
              <w:ind w:left="114"/>
            </w:pPr>
            <w:proofErr w:type="spellStart"/>
            <w:r>
              <w:rPr>
                <w:sz w:val="24"/>
              </w:rPr>
              <w:t>FitBuddy</w:t>
            </w:r>
            <w:proofErr w:type="spellEnd"/>
            <w:r>
              <w:rPr>
                <w:sz w:val="24"/>
              </w:rPr>
              <w:t xml:space="preserve"> – AI Fitness Plan Generator using Gemini Models</w:t>
            </w:r>
          </w:p>
          <w:p w14:paraId="1CC2B760" w14:textId="4B5DFD72" w:rsidR="00D36874" w:rsidRDefault="00D36874">
            <w:pPr>
              <w:pStyle w:val="TableParagraph"/>
              <w:spacing w:before="82"/>
              <w:ind w:left="114"/>
              <w:rPr>
                <w:rFonts w:ascii="Times New Roman"/>
                <w:sz w:val="24"/>
              </w:rPr>
            </w:pPr>
          </w:p>
        </w:tc>
      </w:tr>
      <w:tr w:rsidR="00D36874" w14:paraId="5F31D22C" w14:textId="77777777">
        <w:trPr>
          <w:trHeight w:val="460"/>
        </w:trPr>
        <w:tc>
          <w:tcPr>
            <w:tcW w:w="3220" w:type="dxa"/>
          </w:tcPr>
          <w:p w14:paraId="59123147" w14:textId="77777777" w:rsidR="00D36874" w:rsidRDefault="00000000">
            <w:pPr>
              <w:pStyle w:val="TableParagraph"/>
              <w:spacing w:before="84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29F96203" w14:textId="77777777" w:rsidR="00D36874" w:rsidRDefault="00000000">
            <w:pPr>
              <w:pStyle w:val="TableParagraph"/>
              <w:spacing w:before="84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4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1558CDF5" w14:textId="77777777" w:rsidR="00D36874" w:rsidRDefault="00D36874">
      <w:pPr>
        <w:rPr>
          <w:b/>
        </w:rPr>
      </w:pPr>
    </w:p>
    <w:p w14:paraId="0AE20008" w14:textId="77777777" w:rsidR="00D36874" w:rsidRDefault="00D36874">
      <w:pPr>
        <w:spacing w:before="37"/>
        <w:rPr>
          <w:b/>
        </w:rPr>
      </w:pPr>
    </w:p>
    <w:p w14:paraId="1B27E616" w14:textId="77777777" w:rsidR="00D36874" w:rsidRDefault="00000000">
      <w:pPr>
        <w:pStyle w:val="Heading2"/>
      </w:pPr>
      <w:r>
        <w:t>Define</w:t>
      </w:r>
      <w:r>
        <w:rPr>
          <w:spacing w:val="-9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rPr>
          <w:spacing w:val="-2"/>
        </w:rPr>
        <w:t>Requirements:</w:t>
      </w:r>
    </w:p>
    <w:p w14:paraId="64B28FCA" w14:textId="77777777" w:rsidR="00D36874" w:rsidRDefault="00D36874">
      <w:pPr>
        <w:spacing w:before="25"/>
        <w:rPr>
          <w:b/>
        </w:rPr>
      </w:pPr>
    </w:p>
    <w:p w14:paraId="4E857C4B" w14:textId="77777777" w:rsidR="001E0E85" w:rsidRDefault="001E0E85" w:rsidP="001E0E85">
      <w:pPr>
        <w:pStyle w:val="BodyText"/>
        <w:spacing w:before="25"/>
      </w:pPr>
      <w:r>
        <w:t xml:space="preserve">Create a comprehensive list of requirements to define exactly what your solution will do and how well it will perform. </w:t>
      </w:r>
    </w:p>
    <w:p w14:paraId="12C6DBCF" w14:textId="77777777" w:rsidR="001E0E85" w:rsidRDefault="001E0E85" w:rsidP="001E0E85">
      <w:pPr>
        <w:pStyle w:val="BodyText"/>
        <w:spacing w:before="25"/>
      </w:pPr>
      <w:proofErr w:type="spellStart"/>
      <w:r w:rsidRPr="001E0E85">
        <w:rPr>
          <w:b/>
          <w:bCs/>
        </w:rPr>
        <w:t>FunctionalRequirements</w:t>
      </w:r>
      <w:proofErr w:type="spellEnd"/>
      <w:r w:rsidRPr="001E0E85">
        <w:rPr>
          <w:b/>
          <w:bCs/>
        </w:rPr>
        <w:t xml:space="preserve"> (FR):</w:t>
      </w:r>
      <w:r>
        <w:t xml:space="preserve"> define specific behaviors or features.</w:t>
      </w:r>
    </w:p>
    <w:p w14:paraId="1A820725" w14:textId="0218BD9D" w:rsidR="00D36874" w:rsidRDefault="001E0E85" w:rsidP="001E0E85">
      <w:pPr>
        <w:pStyle w:val="BodyText"/>
        <w:spacing w:before="25"/>
      </w:pPr>
      <w:r w:rsidRPr="001E0E85">
        <w:rPr>
          <w:b/>
          <w:bCs/>
        </w:rPr>
        <w:t>Non-Functional Requirements (NFR</w:t>
      </w:r>
      <w:proofErr w:type="gramStart"/>
      <w:r w:rsidRPr="001E0E85">
        <w:rPr>
          <w:b/>
          <w:bCs/>
        </w:rPr>
        <w:t>) :</w:t>
      </w:r>
      <w:r>
        <w:t>specify</w:t>
      </w:r>
      <w:proofErr w:type="gramEnd"/>
      <w:r>
        <w:t xml:space="preserve"> operational </w:t>
      </w:r>
      <w:proofErr w:type="gramStart"/>
      <w:r>
        <w:t>standards(</w:t>
      </w:r>
      <w:proofErr w:type="gramEnd"/>
      <w:r>
        <w:t>performance, security, usability).</w:t>
      </w:r>
    </w:p>
    <w:p w14:paraId="413D2866" w14:textId="77777777" w:rsidR="001E0E85" w:rsidRDefault="001E0E85" w:rsidP="001E0E85">
      <w:pPr>
        <w:pStyle w:val="BodyText"/>
        <w:spacing w:before="25"/>
      </w:pPr>
    </w:p>
    <w:p w14:paraId="0958E784" w14:textId="77777777" w:rsidR="00D36874" w:rsidRDefault="00000000">
      <w:pPr>
        <w:pStyle w:val="Heading2"/>
      </w:pPr>
      <w:bookmarkStart w:id="1" w:name="Step_1:_Functional_Requirements_(FR)_"/>
      <w:bookmarkEnd w:id="1"/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rPr>
          <w:spacing w:val="-4"/>
        </w:rPr>
        <w:t>(FR)</w:t>
      </w:r>
    </w:p>
    <w:p w14:paraId="32B67AF6" w14:textId="77777777" w:rsidR="00D36874" w:rsidRDefault="00D36874">
      <w:pPr>
        <w:spacing w:before="7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D36874" w14:paraId="4DA92D48" w14:textId="77777777">
        <w:trPr>
          <w:trHeight w:val="1279"/>
        </w:trPr>
        <w:tc>
          <w:tcPr>
            <w:tcW w:w="920" w:type="dxa"/>
          </w:tcPr>
          <w:p w14:paraId="1D97F833" w14:textId="77777777" w:rsidR="00D36874" w:rsidRDefault="00000000">
            <w:pPr>
              <w:pStyle w:val="TableParagraph"/>
              <w:spacing w:before="116"/>
              <w:ind w:left="169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060" w:type="dxa"/>
          </w:tcPr>
          <w:p w14:paraId="6A198548" w14:textId="77777777" w:rsidR="00D36874" w:rsidRDefault="00000000">
            <w:pPr>
              <w:pStyle w:val="TableParagraph"/>
              <w:spacing w:before="116" w:line="276" w:lineRule="auto"/>
              <w:ind w:left="179"/>
              <w:rPr>
                <w:b/>
              </w:rPr>
            </w:pPr>
            <w:r>
              <w:rPr>
                <w:b/>
                <w:spacing w:val="-2"/>
              </w:rPr>
              <w:t>Requirement Category</w:t>
            </w:r>
          </w:p>
        </w:tc>
        <w:tc>
          <w:tcPr>
            <w:tcW w:w="3140" w:type="dxa"/>
          </w:tcPr>
          <w:p w14:paraId="701B034E" w14:textId="77777777" w:rsidR="00D36874" w:rsidRDefault="00000000">
            <w:pPr>
              <w:pStyle w:val="TableParagraph"/>
              <w:spacing w:before="116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660" w:type="dxa"/>
          </w:tcPr>
          <w:p w14:paraId="575AB39B" w14:textId="77777777" w:rsidR="00D36874" w:rsidRDefault="00000000">
            <w:pPr>
              <w:pStyle w:val="TableParagraph"/>
              <w:spacing w:before="116" w:line="276" w:lineRule="auto"/>
              <w:ind w:left="169" w:right="440"/>
              <w:rPr>
                <w:b/>
              </w:rPr>
            </w:pPr>
            <w:r>
              <w:rPr>
                <w:b/>
                <w:spacing w:val="-2"/>
              </w:rPr>
              <w:t>Priority (High/Medium/Low)</w:t>
            </w:r>
          </w:p>
        </w:tc>
      </w:tr>
      <w:tr w:rsidR="00D36874" w14:paraId="6B9FA86E" w14:textId="77777777">
        <w:trPr>
          <w:trHeight w:val="1600"/>
        </w:trPr>
        <w:tc>
          <w:tcPr>
            <w:tcW w:w="920" w:type="dxa"/>
          </w:tcPr>
          <w:p w14:paraId="6E3AF32D" w14:textId="77777777" w:rsidR="00D36874" w:rsidRDefault="00000000">
            <w:pPr>
              <w:pStyle w:val="TableParagraph"/>
              <w:spacing w:before="133"/>
              <w:ind w:left="169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060" w:type="dxa"/>
          </w:tcPr>
          <w:p w14:paraId="66900540" w14:textId="77777777" w:rsidR="00D36874" w:rsidRDefault="00000000">
            <w:pPr>
              <w:pStyle w:val="TableParagraph"/>
              <w:spacing w:before="133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Authentication</w:t>
            </w:r>
          </w:p>
        </w:tc>
        <w:tc>
          <w:tcPr>
            <w:tcW w:w="3140" w:type="dxa"/>
          </w:tcPr>
          <w:p w14:paraId="3E26447D" w14:textId="03C4190E" w:rsidR="00D36874" w:rsidRDefault="003A7064">
            <w:pPr>
              <w:pStyle w:val="TableParagraph"/>
              <w:spacing w:before="133" w:line="276" w:lineRule="auto"/>
              <w:rPr>
                <w:i/>
              </w:rPr>
            </w:pPr>
            <w:r w:rsidRPr="003A7064">
              <w:rPr>
                <w:i/>
              </w:rPr>
              <w:t>Users must securely sign up and log in via email, Google OAuth, or biometric login.</w:t>
            </w:r>
          </w:p>
        </w:tc>
        <w:tc>
          <w:tcPr>
            <w:tcW w:w="2660" w:type="dxa"/>
          </w:tcPr>
          <w:p w14:paraId="5D1E39E3" w14:textId="2E844BC8" w:rsidR="00D36874" w:rsidRDefault="003A7064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High</w:t>
            </w:r>
          </w:p>
        </w:tc>
      </w:tr>
      <w:tr w:rsidR="00D36874" w14:paraId="5DEE4FD5" w14:textId="77777777">
        <w:trPr>
          <w:trHeight w:val="1580"/>
        </w:trPr>
        <w:tc>
          <w:tcPr>
            <w:tcW w:w="920" w:type="dxa"/>
          </w:tcPr>
          <w:p w14:paraId="670D8489" w14:textId="77777777" w:rsidR="00D36874" w:rsidRDefault="00000000">
            <w:pPr>
              <w:pStyle w:val="TableParagraph"/>
              <w:spacing w:before="121"/>
              <w:ind w:left="169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60" w:type="dxa"/>
          </w:tcPr>
          <w:p w14:paraId="0CA27049" w14:textId="77777777" w:rsidR="00D36874" w:rsidRDefault="00000000">
            <w:pPr>
              <w:pStyle w:val="TableParagraph"/>
              <w:spacing w:before="121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Authorization levels</w:t>
            </w:r>
          </w:p>
        </w:tc>
        <w:tc>
          <w:tcPr>
            <w:tcW w:w="3140" w:type="dxa"/>
          </w:tcPr>
          <w:p w14:paraId="4EBA654E" w14:textId="68B60120" w:rsidR="003A7064" w:rsidRDefault="003A7064" w:rsidP="003A7064">
            <w:pPr>
              <w:pStyle w:val="TableParagraph"/>
              <w:spacing w:before="121" w:line="276" w:lineRule="auto"/>
              <w:ind w:right="241"/>
              <w:rPr>
                <w:i/>
              </w:rPr>
            </w:pPr>
            <w:r w:rsidRPr="003A7064">
              <w:rPr>
                <w:i/>
              </w:rPr>
              <w:t xml:space="preserve">Define user roles and permissions for regular members, premium subscribers, and </w:t>
            </w:r>
            <w:proofErr w:type="spellStart"/>
            <w:r w:rsidRPr="003A7064">
              <w:rPr>
                <w:i/>
              </w:rPr>
              <w:t>AIcoaches</w:t>
            </w:r>
            <w:proofErr w:type="spellEnd"/>
            <w:r w:rsidRPr="003A7064">
              <w:rPr>
                <w:i/>
              </w:rPr>
              <w:t>.</w:t>
            </w:r>
          </w:p>
        </w:tc>
        <w:tc>
          <w:tcPr>
            <w:tcW w:w="2660" w:type="dxa"/>
          </w:tcPr>
          <w:p w14:paraId="055222B9" w14:textId="77777777" w:rsidR="00D36874" w:rsidRDefault="003A7064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High</w:t>
            </w:r>
          </w:p>
          <w:p w14:paraId="28E7C891" w14:textId="77777777" w:rsidR="003A7064" w:rsidRDefault="003A7064">
            <w:pPr>
              <w:pStyle w:val="TableParagraph"/>
              <w:ind w:left="0"/>
              <w:rPr>
                <w:rFonts w:ascii="Times New Roman"/>
              </w:rPr>
            </w:pPr>
          </w:p>
          <w:p w14:paraId="5FCD316F" w14:textId="66DFE242" w:rsidR="003A7064" w:rsidRDefault="003A70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36874" w14:paraId="60C9CB8F" w14:textId="77777777">
        <w:trPr>
          <w:trHeight w:val="1359"/>
        </w:trPr>
        <w:tc>
          <w:tcPr>
            <w:tcW w:w="920" w:type="dxa"/>
          </w:tcPr>
          <w:p w14:paraId="1A79766C" w14:textId="77777777" w:rsidR="00D36874" w:rsidRDefault="00000000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60" w:type="dxa"/>
          </w:tcPr>
          <w:p w14:paraId="40C0D11F" w14:textId="77777777" w:rsidR="00D36874" w:rsidRDefault="00000000">
            <w:pPr>
              <w:pStyle w:val="TableParagraph"/>
              <w:spacing w:before="128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External interfaces</w:t>
            </w:r>
          </w:p>
        </w:tc>
        <w:tc>
          <w:tcPr>
            <w:tcW w:w="3140" w:type="dxa"/>
          </w:tcPr>
          <w:p w14:paraId="2EDB85B8" w14:textId="5E5A1701" w:rsidR="003A7064" w:rsidRDefault="003A7064" w:rsidP="003A7064">
            <w:r>
              <w:t xml:space="preserve">  Integrate with device cameras for pose estimation and third-party nutrition/food barcode</w:t>
            </w:r>
          </w:p>
          <w:p w14:paraId="40235B78" w14:textId="0F5C54E5" w:rsidR="003A7064" w:rsidRPr="003A7064" w:rsidRDefault="003A7064" w:rsidP="003A7064">
            <w:r>
              <w:t>APIs.</w:t>
            </w:r>
          </w:p>
        </w:tc>
        <w:tc>
          <w:tcPr>
            <w:tcW w:w="2660" w:type="dxa"/>
          </w:tcPr>
          <w:p w14:paraId="2778CFD4" w14:textId="36889DD8" w:rsidR="00D36874" w:rsidRDefault="003A7064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High</w:t>
            </w:r>
          </w:p>
        </w:tc>
      </w:tr>
    </w:tbl>
    <w:p w14:paraId="38931B18" w14:textId="77777777" w:rsidR="00D36874" w:rsidRDefault="00D36874">
      <w:pPr>
        <w:pStyle w:val="TableParagraph"/>
        <w:rPr>
          <w:rFonts w:ascii="Times New Roman"/>
        </w:rPr>
        <w:sectPr w:rsidR="00D36874">
          <w:headerReference w:type="default" r:id="rId7"/>
          <w:type w:val="continuous"/>
          <w:pgSz w:w="12240" w:h="15840"/>
          <w:pgMar w:top="1440" w:right="1440" w:bottom="862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D36874" w14:paraId="420269A8" w14:textId="77777777">
        <w:trPr>
          <w:trHeight w:val="1280"/>
        </w:trPr>
        <w:tc>
          <w:tcPr>
            <w:tcW w:w="920" w:type="dxa"/>
          </w:tcPr>
          <w:p w14:paraId="7E834201" w14:textId="77777777" w:rsidR="00D36874" w:rsidRDefault="00D3687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060" w:type="dxa"/>
          </w:tcPr>
          <w:p w14:paraId="0C881BD9" w14:textId="77777777" w:rsidR="00D36874" w:rsidRDefault="00D3687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140" w:type="dxa"/>
          </w:tcPr>
          <w:p w14:paraId="5CA1147E" w14:textId="321C2C67" w:rsidR="00D36874" w:rsidRDefault="00D36874" w:rsidP="003A7064">
            <w:pPr>
              <w:pStyle w:val="TableParagraph"/>
              <w:spacing w:before="115" w:line="276" w:lineRule="auto"/>
              <w:ind w:left="0"/>
              <w:rPr>
                <w:i/>
              </w:rPr>
            </w:pPr>
          </w:p>
        </w:tc>
        <w:tc>
          <w:tcPr>
            <w:tcW w:w="2660" w:type="dxa"/>
          </w:tcPr>
          <w:p w14:paraId="2A9C1C9D" w14:textId="77777777" w:rsidR="00D36874" w:rsidRDefault="00D3687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36874" w14:paraId="7BF4743D" w14:textId="77777777">
        <w:trPr>
          <w:trHeight w:val="1879"/>
        </w:trPr>
        <w:tc>
          <w:tcPr>
            <w:tcW w:w="920" w:type="dxa"/>
          </w:tcPr>
          <w:p w14:paraId="719C3BD4" w14:textId="77777777" w:rsidR="00D36874" w:rsidRDefault="00000000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060" w:type="dxa"/>
          </w:tcPr>
          <w:p w14:paraId="11B02024" w14:textId="77777777" w:rsidR="00D36874" w:rsidRDefault="00000000">
            <w:pPr>
              <w:pStyle w:val="TableParagraph"/>
              <w:spacing w:before="132" w:line="276" w:lineRule="auto"/>
              <w:ind w:left="179" w:right="60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Transactions processing</w:t>
            </w:r>
          </w:p>
        </w:tc>
        <w:tc>
          <w:tcPr>
            <w:tcW w:w="3140" w:type="dxa"/>
          </w:tcPr>
          <w:p w14:paraId="2CCDBCC0" w14:textId="402D9003" w:rsidR="00D36874" w:rsidRDefault="003A7064" w:rsidP="003A7064">
            <w:pPr>
              <w:pStyle w:val="TableParagraph"/>
              <w:spacing w:before="132" w:line="276" w:lineRule="auto"/>
              <w:ind w:right="241"/>
              <w:rPr>
                <w:i/>
              </w:rPr>
            </w:pPr>
            <w:r w:rsidRPr="003A7064">
              <w:rPr>
                <w:i/>
              </w:rPr>
              <w:t>Handle secure subscription payments, premium plan upgrades, and promo code</w:t>
            </w:r>
            <w:r>
              <w:rPr>
                <w:i/>
              </w:rPr>
              <w:t xml:space="preserve"> </w:t>
            </w:r>
            <w:r w:rsidRPr="003A7064">
              <w:rPr>
                <w:i/>
              </w:rPr>
              <w:t>redemptions.</w:t>
            </w:r>
          </w:p>
        </w:tc>
        <w:tc>
          <w:tcPr>
            <w:tcW w:w="2660" w:type="dxa"/>
          </w:tcPr>
          <w:p w14:paraId="6BCEEA03" w14:textId="0D74D30D" w:rsidR="00D36874" w:rsidRDefault="003A7064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Medium</w:t>
            </w:r>
          </w:p>
        </w:tc>
      </w:tr>
      <w:tr w:rsidR="00D36874" w14:paraId="6B658835" w14:textId="77777777">
        <w:trPr>
          <w:trHeight w:val="1879"/>
        </w:trPr>
        <w:tc>
          <w:tcPr>
            <w:tcW w:w="920" w:type="dxa"/>
          </w:tcPr>
          <w:p w14:paraId="6C1C51CD" w14:textId="77777777" w:rsidR="00D36874" w:rsidRDefault="00000000">
            <w:pPr>
              <w:pStyle w:val="TableParagraph"/>
              <w:spacing w:before="130"/>
              <w:ind w:left="169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060" w:type="dxa"/>
          </w:tcPr>
          <w:p w14:paraId="157B193D" w14:textId="77777777" w:rsidR="00D36874" w:rsidRDefault="00000000">
            <w:pPr>
              <w:pStyle w:val="TableParagraph"/>
              <w:spacing w:before="130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Reporting</w:t>
            </w:r>
          </w:p>
        </w:tc>
        <w:tc>
          <w:tcPr>
            <w:tcW w:w="3140" w:type="dxa"/>
          </w:tcPr>
          <w:p w14:paraId="2E840510" w14:textId="1703F959" w:rsidR="00D36874" w:rsidRDefault="003A7064" w:rsidP="003A7064">
            <w:pPr>
              <w:pStyle w:val="TableParagraph"/>
              <w:spacing w:before="130" w:line="276" w:lineRule="auto"/>
              <w:ind w:right="92"/>
              <w:rPr>
                <w:i/>
              </w:rPr>
            </w:pPr>
            <w:r w:rsidRPr="003A7064">
              <w:rPr>
                <w:i/>
              </w:rPr>
              <w:t>Generate weekly progress reports, macro breakdown charts, and calorie burn</w:t>
            </w:r>
            <w:r>
              <w:rPr>
                <w:i/>
              </w:rPr>
              <w:t xml:space="preserve"> </w:t>
            </w:r>
            <w:r w:rsidRPr="003A7064">
              <w:rPr>
                <w:i/>
              </w:rPr>
              <w:t>summaries.</w:t>
            </w:r>
          </w:p>
        </w:tc>
        <w:tc>
          <w:tcPr>
            <w:tcW w:w="2660" w:type="dxa"/>
          </w:tcPr>
          <w:p w14:paraId="108E4075" w14:textId="77777777" w:rsidR="00D36874" w:rsidRDefault="003A7064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High</w:t>
            </w:r>
          </w:p>
          <w:p w14:paraId="19C310BB" w14:textId="333CB828" w:rsidR="003A7064" w:rsidRDefault="003A706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36874" w14:paraId="69D7B91D" w14:textId="77777777">
        <w:trPr>
          <w:trHeight w:val="1880"/>
        </w:trPr>
        <w:tc>
          <w:tcPr>
            <w:tcW w:w="920" w:type="dxa"/>
          </w:tcPr>
          <w:p w14:paraId="312754E3" w14:textId="77777777" w:rsidR="00D36874" w:rsidRDefault="00000000">
            <w:pPr>
              <w:pStyle w:val="TableParagraph"/>
              <w:spacing w:before="129"/>
              <w:ind w:left="169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060" w:type="dxa"/>
          </w:tcPr>
          <w:p w14:paraId="4CF05737" w14:textId="77777777" w:rsidR="00D36874" w:rsidRDefault="00000000">
            <w:pPr>
              <w:pStyle w:val="TableParagraph"/>
              <w:spacing w:before="129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</w:rPr>
              <w:t>Business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rules, </w:t>
            </w:r>
            <w:r>
              <w:rPr>
                <w:rFonts w:ascii="Arial MT"/>
                <w:spacing w:val="-4"/>
              </w:rPr>
              <w:t>etc.</w:t>
            </w:r>
          </w:p>
        </w:tc>
        <w:tc>
          <w:tcPr>
            <w:tcW w:w="3140" w:type="dxa"/>
          </w:tcPr>
          <w:p w14:paraId="010A4784" w14:textId="77777777" w:rsidR="003A7064" w:rsidRDefault="003A7064" w:rsidP="003A7064"/>
          <w:p w14:paraId="3B4EAF26" w14:textId="3BFAA8C9" w:rsidR="003A7064" w:rsidRPr="003A7064" w:rsidRDefault="003A7064" w:rsidP="003A7064">
            <w:r>
              <w:t xml:space="preserve">  </w:t>
            </w:r>
            <w:r w:rsidRPr="003A7064">
              <w:t xml:space="preserve">Enforce daily calorie </w:t>
            </w:r>
            <w:r>
              <w:t xml:space="preserve">   </w:t>
            </w:r>
            <w:r w:rsidRPr="003A7064">
              <w:t xml:space="preserve">deficit/surplus limits </w:t>
            </w:r>
            <w:proofErr w:type="gramStart"/>
            <w:r w:rsidRPr="003A7064">
              <w:t xml:space="preserve">and </w:t>
            </w:r>
            <w:r>
              <w:t xml:space="preserve"> </w:t>
            </w:r>
            <w:r w:rsidRPr="003A7064">
              <w:t>automatic</w:t>
            </w:r>
            <w:proofErr w:type="gramEnd"/>
            <w:r w:rsidRPr="003A7064">
              <w:t xml:space="preserve"> workout rest-</w:t>
            </w:r>
            <w:proofErr w:type="gramStart"/>
            <w:r w:rsidRPr="003A7064">
              <w:t xml:space="preserve">day </w:t>
            </w:r>
            <w:r>
              <w:t xml:space="preserve"> </w:t>
            </w:r>
            <w:r w:rsidRPr="003A7064">
              <w:t>scheduling</w:t>
            </w:r>
            <w:proofErr w:type="gramEnd"/>
            <w:r w:rsidRPr="003A7064">
              <w:t>.</w:t>
            </w:r>
          </w:p>
        </w:tc>
        <w:tc>
          <w:tcPr>
            <w:tcW w:w="2660" w:type="dxa"/>
          </w:tcPr>
          <w:p w14:paraId="54A21A4C" w14:textId="19283115" w:rsidR="00D36874" w:rsidRDefault="003A7064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Medium</w:t>
            </w:r>
          </w:p>
        </w:tc>
      </w:tr>
      <w:tr w:rsidR="00D36874" w14:paraId="2D938D67" w14:textId="77777777">
        <w:trPr>
          <w:trHeight w:val="1879"/>
        </w:trPr>
        <w:tc>
          <w:tcPr>
            <w:tcW w:w="920" w:type="dxa"/>
          </w:tcPr>
          <w:p w14:paraId="13E56FC5" w14:textId="77777777" w:rsidR="00D36874" w:rsidRDefault="00000000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2060" w:type="dxa"/>
          </w:tcPr>
          <w:p w14:paraId="63FD910F" w14:textId="77777777" w:rsidR="00D36874" w:rsidRDefault="00000000">
            <w:pPr>
              <w:pStyle w:val="TableParagraph"/>
              <w:spacing w:before="128" w:line="276" w:lineRule="auto"/>
              <w:ind w:left="179" w:right="450"/>
              <w:rPr>
                <w:rFonts w:ascii="Arial MT"/>
              </w:rPr>
            </w:pPr>
            <w:r>
              <w:rPr>
                <w:rFonts w:ascii="Arial MT"/>
              </w:rPr>
              <w:t>Compliance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to laws or </w:t>
            </w:r>
            <w:r>
              <w:rPr>
                <w:rFonts w:ascii="Arial MT"/>
                <w:spacing w:val="-2"/>
              </w:rPr>
              <w:t>regulations</w:t>
            </w:r>
          </w:p>
        </w:tc>
        <w:tc>
          <w:tcPr>
            <w:tcW w:w="3140" w:type="dxa"/>
          </w:tcPr>
          <w:p w14:paraId="11B2EB02" w14:textId="33F6A777" w:rsidR="00D36874" w:rsidRDefault="003A7064" w:rsidP="003A7064">
            <w:pPr>
              <w:pStyle w:val="TableParagraph"/>
              <w:spacing w:before="128" w:line="276" w:lineRule="auto"/>
              <w:ind w:right="241"/>
              <w:rPr>
                <w:i/>
              </w:rPr>
            </w:pPr>
            <w:r w:rsidRPr="003A7064">
              <w:rPr>
                <w:i/>
              </w:rPr>
              <w:t xml:space="preserve">Adhere to GDPR and HIPAA data privacy standards for storing health and </w:t>
            </w:r>
            <w:proofErr w:type="spellStart"/>
            <w:r w:rsidRPr="003A7064">
              <w:rPr>
                <w:i/>
              </w:rPr>
              <w:t>bodymeasurement</w:t>
            </w:r>
            <w:proofErr w:type="spellEnd"/>
            <w:r w:rsidRPr="003A7064">
              <w:rPr>
                <w:i/>
              </w:rPr>
              <w:t xml:space="preserve"> data.</w:t>
            </w:r>
          </w:p>
        </w:tc>
        <w:tc>
          <w:tcPr>
            <w:tcW w:w="2660" w:type="dxa"/>
          </w:tcPr>
          <w:p w14:paraId="17EE5730" w14:textId="498B20CD" w:rsidR="00D36874" w:rsidRDefault="003A7064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High</w:t>
            </w:r>
          </w:p>
        </w:tc>
      </w:tr>
      <w:tr w:rsidR="00D36874" w14:paraId="23CC43CC" w14:textId="77777777">
        <w:trPr>
          <w:trHeight w:val="1580"/>
        </w:trPr>
        <w:tc>
          <w:tcPr>
            <w:tcW w:w="920" w:type="dxa"/>
          </w:tcPr>
          <w:p w14:paraId="10A46E67" w14:textId="77777777" w:rsidR="00D36874" w:rsidRDefault="00000000">
            <w:pPr>
              <w:pStyle w:val="TableParagraph"/>
              <w:spacing w:before="126"/>
              <w:ind w:left="169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2060" w:type="dxa"/>
          </w:tcPr>
          <w:p w14:paraId="0F2C31EC" w14:textId="77777777" w:rsidR="00D36874" w:rsidRDefault="00000000">
            <w:pPr>
              <w:pStyle w:val="TableParagraph"/>
              <w:spacing w:before="126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140" w:type="dxa"/>
          </w:tcPr>
          <w:p w14:paraId="2D83EFAB" w14:textId="618F8B8F" w:rsidR="00D36874" w:rsidRDefault="003A7064">
            <w:pPr>
              <w:pStyle w:val="TableParagraph"/>
              <w:spacing w:before="126" w:line="276" w:lineRule="auto"/>
              <w:ind w:right="655"/>
              <w:rPr>
                <w:i/>
              </w:rPr>
            </w:pPr>
            <w:r w:rsidRPr="003A7064">
              <w:rPr>
                <w:i/>
              </w:rPr>
              <w:t>Support offline workout logging and cached meal plan access.</w:t>
            </w:r>
          </w:p>
        </w:tc>
        <w:tc>
          <w:tcPr>
            <w:tcW w:w="2660" w:type="dxa"/>
          </w:tcPr>
          <w:p w14:paraId="398E5128" w14:textId="5BA520BF" w:rsidR="00D36874" w:rsidRDefault="003A7064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Low</w:t>
            </w:r>
          </w:p>
        </w:tc>
      </w:tr>
    </w:tbl>
    <w:p w14:paraId="6E51C1E6" w14:textId="77777777" w:rsidR="00D36874" w:rsidRDefault="00000000">
      <w:pPr>
        <w:pStyle w:val="Heading2"/>
        <w:spacing w:before="17"/>
      </w:pPr>
      <w:bookmarkStart w:id="2" w:name="Step_2:_Non-Functional_Requirements_(NFR"/>
      <w:bookmarkEnd w:id="2"/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rPr>
          <w:spacing w:val="-2"/>
        </w:rPr>
        <w:t>(NFR)</w:t>
      </w:r>
    </w:p>
    <w:p w14:paraId="518877C2" w14:textId="77777777" w:rsidR="00D36874" w:rsidRDefault="00D36874">
      <w:pPr>
        <w:spacing w:before="4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D36874" w14:paraId="6DDDD398" w14:textId="77777777">
        <w:trPr>
          <w:trHeight w:val="1299"/>
        </w:trPr>
        <w:tc>
          <w:tcPr>
            <w:tcW w:w="920" w:type="dxa"/>
          </w:tcPr>
          <w:p w14:paraId="7B673A32" w14:textId="77777777" w:rsidR="00D36874" w:rsidRDefault="00000000">
            <w:pPr>
              <w:pStyle w:val="TableParagraph"/>
              <w:spacing w:before="120"/>
              <w:ind w:left="169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000" w:type="dxa"/>
          </w:tcPr>
          <w:p w14:paraId="42307F82" w14:textId="77777777" w:rsidR="00D36874" w:rsidRDefault="00000000">
            <w:pPr>
              <w:pStyle w:val="TableParagraph"/>
              <w:spacing w:before="120"/>
              <w:ind w:left="179"/>
              <w:rPr>
                <w:b/>
              </w:rPr>
            </w:pPr>
            <w:r>
              <w:rPr>
                <w:b/>
              </w:rPr>
              <w:t>NFR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Category</w:t>
            </w:r>
          </w:p>
        </w:tc>
        <w:tc>
          <w:tcPr>
            <w:tcW w:w="3380" w:type="dxa"/>
          </w:tcPr>
          <w:p w14:paraId="59987511" w14:textId="77777777" w:rsidR="00D36874" w:rsidRDefault="00000000">
            <w:pPr>
              <w:pStyle w:val="TableParagraph"/>
              <w:spacing w:before="120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460" w:type="dxa"/>
          </w:tcPr>
          <w:p w14:paraId="48CFFB05" w14:textId="77777777" w:rsidR="00D36874" w:rsidRDefault="00000000">
            <w:pPr>
              <w:pStyle w:val="TableParagraph"/>
              <w:spacing w:before="120" w:line="276" w:lineRule="auto"/>
              <w:ind w:left="184" w:right="185"/>
              <w:rPr>
                <w:b/>
              </w:rPr>
            </w:pPr>
            <w:r>
              <w:rPr>
                <w:b/>
              </w:rPr>
              <w:t>Target Metric / Acceptance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Criteria</w:t>
            </w:r>
          </w:p>
        </w:tc>
      </w:tr>
    </w:tbl>
    <w:p w14:paraId="720B53D2" w14:textId="77777777" w:rsidR="00D36874" w:rsidRDefault="00D36874">
      <w:pPr>
        <w:pStyle w:val="TableParagraph"/>
        <w:spacing w:line="276" w:lineRule="auto"/>
        <w:rPr>
          <w:b/>
        </w:rPr>
        <w:sectPr w:rsidR="00D36874">
          <w:type w:val="continuous"/>
          <w:pgSz w:w="12240" w:h="15840"/>
          <w:pgMar w:top="1440" w:right="1440" w:bottom="1561" w:left="1440" w:header="0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D36874" w14:paraId="6DEE077A" w14:textId="77777777">
        <w:trPr>
          <w:trHeight w:val="1280"/>
        </w:trPr>
        <w:tc>
          <w:tcPr>
            <w:tcW w:w="920" w:type="dxa"/>
          </w:tcPr>
          <w:p w14:paraId="379B84D1" w14:textId="77777777" w:rsidR="00D36874" w:rsidRDefault="00000000">
            <w:pPr>
              <w:pStyle w:val="TableParagraph"/>
              <w:spacing w:before="115"/>
              <w:ind w:left="169"/>
              <w:rPr>
                <w:b/>
              </w:rPr>
            </w:pPr>
            <w:r>
              <w:rPr>
                <w:b/>
                <w:spacing w:val="-10"/>
              </w:rPr>
              <w:lastRenderedPageBreak/>
              <w:t>1</w:t>
            </w:r>
          </w:p>
        </w:tc>
        <w:tc>
          <w:tcPr>
            <w:tcW w:w="2000" w:type="dxa"/>
          </w:tcPr>
          <w:p w14:paraId="6443248F" w14:textId="77777777" w:rsidR="00D36874" w:rsidRDefault="00000000">
            <w:pPr>
              <w:pStyle w:val="TableParagraph"/>
              <w:spacing w:before="115" w:line="276" w:lineRule="auto"/>
              <w:ind w:left="179" w:right="329"/>
              <w:rPr>
                <w:rFonts w:ascii="Arial MT"/>
              </w:rPr>
            </w:pPr>
            <w:r>
              <w:rPr>
                <w:rFonts w:ascii="Arial MT"/>
              </w:rPr>
              <w:t>Performance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&amp; </w:t>
            </w:r>
            <w:r>
              <w:rPr>
                <w:rFonts w:ascii="Arial MT"/>
                <w:spacing w:val="-2"/>
              </w:rPr>
              <w:t>Speed</w:t>
            </w:r>
          </w:p>
        </w:tc>
        <w:tc>
          <w:tcPr>
            <w:tcW w:w="3380" w:type="dxa"/>
          </w:tcPr>
          <w:p w14:paraId="7EDE6B98" w14:textId="29F2B9CA" w:rsidR="00D36874" w:rsidRDefault="003A7064" w:rsidP="003A7064">
            <w:pPr>
              <w:pStyle w:val="TableParagraph"/>
              <w:spacing w:before="115" w:line="276" w:lineRule="auto"/>
              <w:rPr>
                <w:i/>
              </w:rPr>
            </w:pPr>
            <w:r w:rsidRPr="003A7064">
              <w:rPr>
                <w:i/>
              </w:rPr>
              <w:t>AI computer vision pose feedback must process video frames with</w:t>
            </w:r>
            <w:r>
              <w:rPr>
                <w:i/>
              </w:rPr>
              <w:t xml:space="preserve"> </w:t>
            </w:r>
            <w:r w:rsidRPr="003A7064">
              <w:rPr>
                <w:i/>
              </w:rPr>
              <w:t>minimal lag.</w:t>
            </w:r>
          </w:p>
        </w:tc>
        <w:tc>
          <w:tcPr>
            <w:tcW w:w="2460" w:type="dxa"/>
          </w:tcPr>
          <w:p w14:paraId="35D2AAC5" w14:textId="29922D5A" w:rsidR="00D36874" w:rsidRDefault="001E0E85">
            <w:pPr>
              <w:pStyle w:val="TableParagraph"/>
              <w:spacing w:before="115" w:line="276" w:lineRule="auto"/>
              <w:ind w:left="184" w:right="108"/>
              <w:rPr>
                <w:i/>
              </w:rPr>
            </w:pPr>
            <w:r w:rsidRPr="001E0E85">
              <w:rPr>
                <w:i/>
              </w:rPr>
              <w:t>Page loads &lt; 2s; AI frame latency &lt; 100ms</w:t>
            </w:r>
          </w:p>
        </w:tc>
      </w:tr>
      <w:tr w:rsidR="00D36874" w14:paraId="45D2D4BB" w14:textId="77777777">
        <w:trPr>
          <w:trHeight w:val="1599"/>
        </w:trPr>
        <w:tc>
          <w:tcPr>
            <w:tcW w:w="920" w:type="dxa"/>
          </w:tcPr>
          <w:p w14:paraId="5FA1D133" w14:textId="77777777" w:rsidR="00D36874" w:rsidRDefault="00000000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00" w:type="dxa"/>
          </w:tcPr>
          <w:p w14:paraId="5DE3715C" w14:textId="77777777" w:rsidR="00D36874" w:rsidRDefault="00000000">
            <w:pPr>
              <w:pStyle w:val="TableParagraph"/>
              <w:spacing w:before="132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Scalability</w:t>
            </w:r>
          </w:p>
        </w:tc>
        <w:tc>
          <w:tcPr>
            <w:tcW w:w="3380" w:type="dxa"/>
          </w:tcPr>
          <w:p w14:paraId="7980BC79" w14:textId="623B0A5A" w:rsidR="00D36874" w:rsidRDefault="003A7064" w:rsidP="001E0E85">
            <w:pPr>
              <w:pStyle w:val="TableParagraph"/>
              <w:spacing w:before="132" w:line="276" w:lineRule="auto"/>
              <w:ind w:right="604"/>
              <w:jc w:val="both"/>
              <w:rPr>
                <w:i/>
              </w:rPr>
            </w:pPr>
            <w:r w:rsidRPr="003A7064">
              <w:rPr>
                <w:i/>
              </w:rPr>
              <w:t>System</w:t>
            </w:r>
            <w:r w:rsidR="001E0E85">
              <w:rPr>
                <w:i/>
              </w:rPr>
              <w:t xml:space="preserve"> </w:t>
            </w:r>
            <w:r w:rsidRPr="003A7064">
              <w:rPr>
                <w:i/>
              </w:rPr>
              <w:t xml:space="preserve">infrastructure must dynamically scale to </w:t>
            </w:r>
            <w:proofErr w:type="spellStart"/>
            <w:r>
              <w:rPr>
                <w:i/>
              </w:rPr>
              <w:t>accommodate</w:t>
            </w:r>
            <w:r w:rsidR="001E0E85">
              <w:rPr>
                <w:i/>
              </w:rPr>
              <w:t>user</w:t>
            </w:r>
            <w:proofErr w:type="spellEnd"/>
            <w:r w:rsidR="001E0E85">
              <w:rPr>
                <w:i/>
              </w:rPr>
              <w:t xml:space="preserve"> growth.</w:t>
            </w:r>
          </w:p>
        </w:tc>
        <w:tc>
          <w:tcPr>
            <w:tcW w:w="2460" w:type="dxa"/>
          </w:tcPr>
          <w:p w14:paraId="7AB1F7C3" w14:textId="77777777" w:rsidR="00D36874" w:rsidRDefault="00D36874">
            <w:pPr>
              <w:pStyle w:val="TableParagraph"/>
              <w:spacing w:before="132" w:line="276" w:lineRule="auto"/>
              <w:ind w:left="184" w:right="185"/>
              <w:rPr>
                <w:i/>
              </w:rPr>
            </w:pPr>
          </w:p>
          <w:p w14:paraId="5ACB56EE" w14:textId="178235D2" w:rsidR="001E0E85" w:rsidRPr="001E0E85" w:rsidRDefault="001E0E85" w:rsidP="001E0E85">
            <w:pPr>
              <w:jc w:val="center"/>
            </w:pPr>
            <w:r w:rsidRPr="001E0E85">
              <w:t>Supports up to 10,000 concurrent users</w:t>
            </w:r>
          </w:p>
        </w:tc>
      </w:tr>
      <w:tr w:rsidR="00D36874" w14:paraId="77C4AD45" w14:textId="77777777">
        <w:trPr>
          <w:trHeight w:val="1580"/>
        </w:trPr>
        <w:tc>
          <w:tcPr>
            <w:tcW w:w="920" w:type="dxa"/>
          </w:tcPr>
          <w:p w14:paraId="4437F5D5" w14:textId="77777777" w:rsidR="00D36874" w:rsidRDefault="00000000">
            <w:pPr>
              <w:pStyle w:val="TableParagraph"/>
              <w:spacing w:before="119"/>
              <w:ind w:left="169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00" w:type="dxa"/>
          </w:tcPr>
          <w:p w14:paraId="31DEB56F" w14:textId="77777777" w:rsidR="00D36874" w:rsidRDefault="00000000">
            <w:pPr>
              <w:pStyle w:val="TableParagraph"/>
              <w:spacing w:before="119" w:line="276" w:lineRule="auto"/>
              <w:ind w:left="179"/>
              <w:rPr>
                <w:rFonts w:ascii="Arial MT"/>
              </w:rPr>
            </w:pPr>
            <w:r>
              <w:rPr>
                <w:rFonts w:ascii="Arial MT"/>
              </w:rPr>
              <w:t>Security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>&amp;</w:t>
            </w:r>
            <w:r>
              <w:rPr>
                <w:rFonts w:ascii="Arial MT"/>
                <w:spacing w:val="-15"/>
              </w:rPr>
              <w:t xml:space="preserve"> </w:t>
            </w:r>
            <w:r>
              <w:rPr>
                <w:rFonts w:ascii="Arial MT"/>
              </w:rPr>
              <w:t xml:space="preserve">Data </w:t>
            </w:r>
            <w:r>
              <w:rPr>
                <w:rFonts w:ascii="Arial MT"/>
                <w:spacing w:val="-2"/>
              </w:rPr>
              <w:t>Privacy</w:t>
            </w:r>
          </w:p>
        </w:tc>
        <w:tc>
          <w:tcPr>
            <w:tcW w:w="3380" w:type="dxa"/>
          </w:tcPr>
          <w:p w14:paraId="0D4122C2" w14:textId="77777777" w:rsidR="00D36874" w:rsidRDefault="00D36874">
            <w:pPr>
              <w:pStyle w:val="TableParagraph"/>
              <w:spacing w:before="119" w:line="276" w:lineRule="auto"/>
              <w:rPr>
                <w:i/>
              </w:rPr>
            </w:pPr>
          </w:p>
          <w:p w14:paraId="47E340FC" w14:textId="69FBC93E" w:rsidR="001E0E85" w:rsidRPr="001E0E85" w:rsidRDefault="001E0E85" w:rsidP="001E0E85">
            <w:r w:rsidRPr="001E0E85">
              <w:t>Ensure robust encryption of user personal health and workout data.</w:t>
            </w:r>
          </w:p>
        </w:tc>
        <w:tc>
          <w:tcPr>
            <w:tcW w:w="2460" w:type="dxa"/>
          </w:tcPr>
          <w:p w14:paraId="2A5BE839" w14:textId="77777777" w:rsidR="00D36874" w:rsidRDefault="00D36874">
            <w:pPr>
              <w:pStyle w:val="TableParagraph"/>
              <w:spacing w:before="119" w:line="276" w:lineRule="auto"/>
              <w:ind w:left="184" w:right="224"/>
              <w:rPr>
                <w:i/>
              </w:rPr>
            </w:pPr>
          </w:p>
          <w:p w14:paraId="7440DF55" w14:textId="7693715D" w:rsidR="001E0E85" w:rsidRPr="001E0E85" w:rsidRDefault="001E0E85" w:rsidP="001E0E85">
            <w:r w:rsidRPr="001E0E85">
              <w:t>End-to-end AES-256 encryption</w:t>
            </w:r>
          </w:p>
        </w:tc>
      </w:tr>
      <w:tr w:rsidR="00D36874" w14:paraId="25DFEB36" w14:textId="77777777">
        <w:trPr>
          <w:trHeight w:val="1300"/>
        </w:trPr>
        <w:tc>
          <w:tcPr>
            <w:tcW w:w="920" w:type="dxa"/>
          </w:tcPr>
          <w:p w14:paraId="4F3837C3" w14:textId="77777777" w:rsidR="00D36874" w:rsidRDefault="00000000">
            <w:pPr>
              <w:pStyle w:val="TableParagraph"/>
              <w:spacing w:before="127"/>
              <w:ind w:left="169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000" w:type="dxa"/>
          </w:tcPr>
          <w:p w14:paraId="3AC00BE2" w14:textId="77777777" w:rsidR="00D36874" w:rsidRDefault="00000000">
            <w:pPr>
              <w:pStyle w:val="TableParagraph"/>
              <w:spacing w:before="127" w:line="276" w:lineRule="auto"/>
              <w:ind w:left="179" w:right="647"/>
              <w:rPr>
                <w:rFonts w:ascii="Arial MT"/>
              </w:rPr>
            </w:pPr>
            <w:r>
              <w:rPr>
                <w:rFonts w:ascii="Arial MT"/>
              </w:rPr>
              <w:t>Reliability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&amp; </w:t>
            </w:r>
            <w:r>
              <w:rPr>
                <w:rFonts w:ascii="Arial MT"/>
                <w:spacing w:val="-2"/>
              </w:rPr>
              <w:t>Availability</w:t>
            </w:r>
          </w:p>
        </w:tc>
        <w:tc>
          <w:tcPr>
            <w:tcW w:w="3380" w:type="dxa"/>
          </w:tcPr>
          <w:p w14:paraId="50D24C93" w14:textId="77777777" w:rsidR="00D36874" w:rsidRDefault="00D36874">
            <w:pPr>
              <w:pStyle w:val="TableParagraph"/>
              <w:spacing w:before="127" w:line="276" w:lineRule="auto"/>
              <w:ind w:right="20"/>
              <w:rPr>
                <w:i/>
              </w:rPr>
            </w:pPr>
          </w:p>
          <w:p w14:paraId="7494A0FC" w14:textId="10F8110E" w:rsidR="001E0E85" w:rsidRPr="001E0E85" w:rsidRDefault="001E0E85" w:rsidP="001E0E85">
            <w:r w:rsidRPr="001E0E85">
              <w:t>High system availability for daily workout scheduling and tracking.</w:t>
            </w:r>
          </w:p>
        </w:tc>
        <w:tc>
          <w:tcPr>
            <w:tcW w:w="2460" w:type="dxa"/>
          </w:tcPr>
          <w:p w14:paraId="04F0D31E" w14:textId="1D461A98" w:rsidR="00D36874" w:rsidRDefault="001E0E85">
            <w:pPr>
              <w:pStyle w:val="TableParagraph"/>
              <w:spacing w:before="127" w:line="276" w:lineRule="auto"/>
              <w:ind w:left="184" w:right="185"/>
              <w:rPr>
                <w:i/>
              </w:rPr>
            </w:pPr>
            <w:r w:rsidRPr="001E0E85">
              <w:rPr>
                <w:i/>
              </w:rPr>
              <w:t>99.9% uptime per month</w:t>
            </w:r>
          </w:p>
        </w:tc>
      </w:tr>
      <w:tr w:rsidR="00D36874" w14:paraId="1B77E762" w14:textId="77777777">
        <w:trPr>
          <w:trHeight w:val="1579"/>
        </w:trPr>
        <w:tc>
          <w:tcPr>
            <w:tcW w:w="920" w:type="dxa"/>
          </w:tcPr>
          <w:p w14:paraId="1A4F2AC5" w14:textId="77777777" w:rsidR="00D36874" w:rsidRDefault="00000000">
            <w:pPr>
              <w:pStyle w:val="TableParagraph"/>
              <w:spacing w:before="124"/>
              <w:ind w:left="169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000" w:type="dxa"/>
          </w:tcPr>
          <w:p w14:paraId="6A288B39" w14:textId="77777777" w:rsidR="00D36874" w:rsidRDefault="00000000">
            <w:pPr>
              <w:pStyle w:val="TableParagraph"/>
              <w:spacing w:before="124" w:line="276" w:lineRule="auto"/>
              <w:ind w:left="179"/>
              <w:rPr>
                <w:rFonts w:ascii="Arial MT"/>
              </w:rPr>
            </w:pPr>
            <w:r>
              <w:rPr>
                <w:rFonts w:ascii="Arial MT"/>
              </w:rPr>
              <w:t xml:space="preserve">Usability &amp; </w:t>
            </w:r>
            <w:r>
              <w:rPr>
                <w:rFonts w:ascii="Arial MT"/>
                <w:spacing w:val="-2"/>
              </w:rPr>
              <w:t>Accessibility</w:t>
            </w:r>
          </w:p>
        </w:tc>
        <w:tc>
          <w:tcPr>
            <w:tcW w:w="3380" w:type="dxa"/>
          </w:tcPr>
          <w:p w14:paraId="30720ABC" w14:textId="4A1CE151" w:rsidR="00D36874" w:rsidRDefault="001E0E85">
            <w:pPr>
              <w:pStyle w:val="TableParagraph"/>
              <w:spacing w:before="124" w:line="276" w:lineRule="auto"/>
              <w:rPr>
                <w:i/>
              </w:rPr>
            </w:pPr>
            <w:r w:rsidRPr="001E0E85">
              <w:rPr>
                <w:i/>
              </w:rPr>
              <w:t>Provide an intuitive mobile interface accessible for diverse users.</w:t>
            </w:r>
          </w:p>
        </w:tc>
        <w:tc>
          <w:tcPr>
            <w:tcW w:w="2460" w:type="dxa"/>
          </w:tcPr>
          <w:p w14:paraId="22129FE5" w14:textId="77777777" w:rsidR="00D36874" w:rsidRDefault="00000000">
            <w:pPr>
              <w:pStyle w:val="TableParagraph"/>
              <w:spacing w:before="124" w:line="276" w:lineRule="auto"/>
              <w:ind w:left="184" w:right="185"/>
              <w:rPr>
                <w:i/>
              </w:rPr>
            </w:pPr>
            <w:r>
              <w:rPr>
                <w:i/>
              </w:rPr>
              <w:t>(e.g.,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Complies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>with WCAG 2.1 AA</w:t>
            </w:r>
          </w:p>
          <w:p w14:paraId="3F8CE69D" w14:textId="77777777" w:rsidR="00D36874" w:rsidRDefault="00000000">
            <w:pPr>
              <w:pStyle w:val="TableParagraph"/>
              <w:ind w:left="184"/>
              <w:rPr>
                <w:i/>
              </w:rPr>
            </w:pPr>
            <w:r>
              <w:rPr>
                <w:i/>
                <w:spacing w:val="-2"/>
              </w:rPr>
              <w:t>standards)</w:t>
            </w:r>
          </w:p>
        </w:tc>
      </w:tr>
      <w:tr w:rsidR="00D36874" w14:paraId="52E44CAD" w14:textId="77777777">
        <w:trPr>
          <w:trHeight w:val="1879"/>
        </w:trPr>
        <w:tc>
          <w:tcPr>
            <w:tcW w:w="920" w:type="dxa"/>
          </w:tcPr>
          <w:p w14:paraId="61F465FA" w14:textId="77777777" w:rsidR="00D36874" w:rsidRDefault="00000000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000" w:type="dxa"/>
          </w:tcPr>
          <w:p w14:paraId="77F91DAE" w14:textId="77777777" w:rsidR="00D36874" w:rsidRDefault="00000000">
            <w:pPr>
              <w:pStyle w:val="TableParagraph"/>
              <w:spacing w:before="132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380" w:type="dxa"/>
          </w:tcPr>
          <w:p w14:paraId="038652AD" w14:textId="5E2497E4" w:rsidR="00D36874" w:rsidRDefault="001E0E85" w:rsidP="001E0E85">
            <w:pPr>
              <w:pStyle w:val="TableParagraph"/>
              <w:spacing w:before="38" w:line="276" w:lineRule="auto"/>
              <w:ind w:right="454"/>
              <w:rPr>
                <w:i/>
              </w:rPr>
            </w:pPr>
            <w:r w:rsidRPr="001E0E85">
              <w:rPr>
                <w:i/>
              </w:rPr>
              <w:t>Cross-platform code maintainability and lightweight mobile app</w:t>
            </w:r>
            <w:r>
              <w:rPr>
                <w:i/>
              </w:rPr>
              <w:t xml:space="preserve"> </w:t>
            </w:r>
            <w:r w:rsidRPr="001E0E85">
              <w:rPr>
                <w:i/>
              </w:rPr>
              <w:t>footprint.</w:t>
            </w:r>
          </w:p>
        </w:tc>
        <w:tc>
          <w:tcPr>
            <w:tcW w:w="2460" w:type="dxa"/>
          </w:tcPr>
          <w:p w14:paraId="531E77BC" w14:textId="609BCEA2" w:rsidR="00D36874" w:rsidRDefault="001E0E85">
            <w:pPr>
              <w:pStyle w:val="TableParagraph"/>
              <w:ind w:left="0"/>
              <w:rPr>
                <w:rFonts w:ascii="Times New Roman"/>
              </w:rPr>
            </w:pPr>
            <w:r w:rsidRPr="001E0E85">
              <w:rPr>
                <w:rFonts w:ascii="Times New Roman"/>
              </w:rPr>
              <w:t>Maintainability &amp; Portability</w:t>
            </w:r>
          </w:p>
        </w:tc>
      </w:tr>
    </w:tbl>
    <w:p w14:paraId="1B5E5979" w14:textId="77777777" w:rsidR="00B802F0" w:rsidRDefault="00B802F0"/>
    <w:sectPr w:rsidR="00B802F0">
      <w:type w:val="continuous"/>
      <w:pgSz w:w="12240" w:h="15840"/>
      <w:pgMar w:top="144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6BFEB" w14:textId="77777777" w:rsidR="00A7154B" w:rsidRDefault="00A7154B">
      <w:r>
        <w:separator/>
      </w:r>
    </w:p>
  </w:endnote>
  <w:endnote w:type="continuationSeparator" w:id="0">
    <w:p w14:paraId="71DF0E87" w14:textId="77777777" w:rsidR="00A7154B" w:rsidRDefault="00A71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922F5" w14:textId="77777777" w:rsidR="00A7154B" w:rsidRDefault="00A7154B">
      <w:r>
        <w:separator/>
      </w:r>
    </w:p>
  </w:footnote>
  <w:footnote w:type="continuationSeparator" w:id="0">
    <w:p w14:paraId="14EDFC2D" w14:textId="77777777" w:rsidR="00A7154B" w:rsidRDefault="00A715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838D7" w14:textId="77777777" w:rsidR="00D36874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37312" behindDoc="1" locked="0" layoutInCell="1" allowOverlap="1" wp14:anchorId="64628698" wp14:editId="32D26AEF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37824" behindDoc="1" locked="0" layoutInCell="1" allowOverlap="1" wp14:anchorId="4D5D1403" wp14:editId="06D591FB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42EEB"/>
    <w:multiLevelType w:val="hybridMultilevel"/>
    <w:tmpl w:val="0AA47B02"/>
    <w:lvl w:ilvl="0" w:tplc="994C7BF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4556820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DBDAED3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2360A03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E54C13A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BE2ADE6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246F4B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8B40991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0D9EA42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332026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36874"/>
    <w:rsid w:val="001E0E85"/>
    <w:rsid w:val="003A7064"/>
    <w:rsid w:val="009C505C"/>
    <w:rsid w:val="00A7154B"/>
    <w:rsid w:val="00AB178C"/>
    <w:rsid w:val="00B802F0"/>
    <w:rsid w:val="00D36874"/>
    <w:rsid w:val="00DF4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B2A2B"/>
  <w15:docId w15:val="{7047B6A1-BB69-4C4F-BA75-F2132E05B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pPr>
      <w:ind w:left="720" w:right="207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ind w:left="17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Requirements</vt:lpstr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cp:lastModifiedBy>dhansuya s</cp:lastModifiedBy>
  <cp:revision>3</cp:revision>
  <dcterms:created xsi:type="dcterms:W3CDTF">2026-09-30T04:45:00Z</dcterms:created>
  <dcterms:modified xsi:type="dcterms:W3CDTF">2026-10-03T10:37:00Z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