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59A3C" w14:textId="77777777" w:rsidR="00E734C6" w:rsidRPr="00E734C6" w:rsidRDefault="00E734C6" w:rsidP="00E73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4C6">
        <w:rPr>
          <w:rFonts w:ascii="Times New Roman" w:hAnsi="Times New Roman" w:cs="Times New Roman"/>
          <w:b/>
          <w:bCs/>
          <w:sz w:val="28"/>
          <w:szCs w:val="28"/>
        </w:rPr>
        <w:t>EXP-3</w:t>
      </w:r>
    </w:p>
    <w:p w14:paraId="31EAD314" w14:textId="4F7F7D7B" w:rsidR="00E734C6" w:rsidRP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E734C6">
        <w:rPr>
          <w:rFonts w:ascii="Times New Roman" w:hAnsi="Times New Roman" w:cs="Times New Roman"/>
          <w:sz w:val="28"/>
          <w:szCs w:val="28"/>
        </w:rPr>
        <w:t>E- Commerce Mobile App Prototype (Figma)</w:t>
      </w:r>
    </w:p>
    <w:p w14:paraId="18B07398" w14:textId="77777777" w:rsidR="00E734C6" w:rsidRPr="00E734C6" w:rsidRDefault="00E734C6" w:rsidP="00E73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4C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44F5314" w14:textId="77777777" w:rsidR="00E734C6" w:rsidRPr="00E734C6" w:rsidRDefault="00E734C6" w:rsidP="00E734C6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t>To design a prototype for stakeholder feedback.</w:t>
      </w:r>
    </w:p>
    <w:p w14:paraId="3232FD55" w14:textId="77777777" w:rsidR="00E734C6" w:rsidRPr="00E734C6" w:rsidRDefault="00E734C6" w:rsidP="00E734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34C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92D8243" w14:textId="77777777" w:rsidR="00E734C6" w:rsidRP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t>1. Create mobile frame in Figma.</w:t>
      </w:r>
    </w:p>
    <w:p w14:paraId="11EB431F" w14:textId="77777777" w:rsidR="00E734C6" w:rsidRP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t>2. Design Home, Product Page, Cart, Checkout.</w:t>
      </w:r>
    </w:p>
    <w:p w14:paraId="097ABCA1" w14:textId="77777777" w:rsidR="00E734C6" w:rsidRP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t>3. Create two UI variations (to resolve conflict).</w:t>
      </w:r>
    </w:p>
    <w:p w14:paraId="29ED1A92" w14:textId="44A32117" w:rsidR="00002248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t>4. Present to stakeholders for feedback.</w:t>
      </w:r>
    </w:p>
    <w:p w14:paraId="67BE3148" w14:textId="60F8DD0B" w:rsid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4E29C" wp14:editId="0F64F304">
            <wp:extent cx="5731510" cy="4019550"/>
            <wp:effectExtent l="0" t="0" r="2540" b="0"/>
            <wp:docPr id="111641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1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7866" w14:textId="77777777" w:rsid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</w:p>
    <w:p w14:paraId="72A11013" w14:textId="1C6288D7" w:rsid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2851C9" wp14:editId="29C27C31">
            <wp:extent cx="5731510" cy="3903980"/>
            <wp:effectExtent l="0" t="0" r="2540" b="1270"/>
            <wp:docPr id="81050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07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7106" w14:textId="13C4E777" w:rsid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F06A92" wp14:editId="313A1CFD">
            <wp:extent cx="5731510" cy="5427345"/>
            <wp:effectExtent l="0" t="0" r="2540" b="1905"/>
            <wp:docPr id="132414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44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D953" w14:textId="77777777" w:rsidR="00E734C6" w:rsidRP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E734C6">
        <w:rPr>
          <w:rFonts w:ascii="Times New Roman" w:hAnsi="Times New Roman" w:cs="Times New Roman"/>
          <w:sz w:val="28"/>
          <w:szCs w:val="28"/>
        </w:rPr>
        <w:t xml:space="preserve"> Thus, The Prototype created and stakeholder feedback collected for</w:t>
      </w:r>
    </w:p>
    <w:p w14:paraId="5411CD79" w14:textId="19A0F614" w:rsidR="00E734C6" w:rsidRPr="00E734C6" w:rsidRDefault="00E734C6" w:rsidP="00E734C6">
      <w:pPr>
        <w:rPr>
          <w:rFonts w:ascii="Times New Roman" w:hAnsi="Times New Roman" w:cs="Times New Roman"/>
          <w:sz w:val="28"/>
          <w:szCs w:val="28"/>
        </w:rPr>
      </w:pPr>
      <w:r w:rsidRPr="00E734C6">
        <w:rPr>
          <w:rFonts w:ascii="Times New Roman" w:hAnsi="Times New Roman" w:cs="Times New Roman"/>
          <w:sz w:val="28"/>
          <w:szCs w:val="28"/>
        </w:rPr>
        <w:t>UI finalization.</w:t>
      </w:r>
    </w:p>
    <w:sectPr w:rsidR="00E734C6" w:rsidRPr="00E73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C6"/>
    <w:rsid w:val="00002248"/>
    <w:rsid w:val="002D0FD9"/>
    <w:rsid w:val="006A1467"/>
    <w:rsid w:val="007B59CA"/>
    <w:rsid w:val="00E7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33CDC"/>
  <w15:chartTrackingRefBased/>
  <w15:docId w15:val="{B1051743-A9B8-4886-AEB2-62EBBECA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2026-10-26T18:11:00Z</dcterms:created>
  <dcterms:modified xsi:type="dcterms:W3CDTF">2026-10-26T18:14:00Z</dcterms:modified>
</cp:coreProperties>
</file>