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93D0" w14:textId="77777777" w:rsidR="00B15F72" w:rsidRPr="00B15F72" w:rsidRDefault="00B15F72">
      <w:pPr>
        <w:rPr>
          <w:b/>
          <w:bCs/>
          <w:sz w:val="36"/>
          <w:szCs w:val="36"/>
        </w:rPr>
      </w:pPr>
      <w:r w:rsidRPr="00B15F72">
        <w:rPr>
          <w:b/>
          <w:bCs/>
          <w:sz w:val="36"/>
          <w:szCs w:val="36"/>
        </w:rPr>
        <w:t>Experiment: 1</w:t>
      </w:r>
    </w:p>
    <w:p w14:paraId="717176DE" w14:textId="53C8D22B" w:rsidR="00002248" w:rsidRPr="00B15F72" w:rsidRDefault="00B15F72">
      <w:pPr>
        <w:rPr>
          <w:b/>
          <w:bCs/>
        </w:rPr>
      </w:pPr>
      <w:r w:rsidRPr="00B15F72">
        <w:rPr>
          <w:b/>
          <w:bCs/>
        </w:rPr>
        <w:t>Aim:</w:t>
      </w:r>
    </w:p>
    <w:p w14:paraId="019B189A" w14:textId="04137257" w:rsidR="00B15F72" w:rsidRDefault="00B15F72">
      <w:r>
        <w:tab/>
      </w:r>
      <w:r w:rsidRPr="00B15F72">
        <w:t>To write a Python program to solve the 8-Puzzle problem by moving the blank tile (0) to reach the goal state.</w:t>
      </w:r>
    </w:p>
    <w:p w14:paraId="285E3C0F" w14:textId="175AF4D8" w:rsidR="00B15F72" w:rsidRPr="00B15F72" w:rsidRDefault="00B15F72">
      <w:pPr>
        <w:rPr>
          <w:b/>
          <w:bCs/>
        </w:rPr>
      </w:pPr>
      <w:r w:rsidRPr="00B15F72">
        <w:rPr>
          <w:b/>
          <w:bCs/>
        </w:rPr>
        <w:t>Algorithm:</w:t>
      </w:r>
    </w:p>
    <w:p w14:paraId="61F40383" w14:textId="5B92681E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Start the program.</w:t>
      </w:r>
    </w:p>
    <w:p w14:paraId="6937B545" w14:textId="5653DBA1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Initialize the initial state and goal state.</w:t>
      </w:r>
    </w:p>
    <w:p w14:paraId="1931FB80" w14:textId="37E7D1D6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Find the position of the blank tile (0).</w:t>
      </w:r>
    </w:p>
    <w:p w14:paraId="24F0B609" w14:textId="00E3BA22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Check whether the blank tile can move to the right.</w:t>
      </w:r>
      <w:proofErr w:type="gramStart"/>
      <w:r w:rsidRPr="00B15F72">
        <w:t>  If</w:t>
      </w:r>
      <w:proofErr w:type="gramEnd"/>
      <w:r w:rsidRPr="00B15F72">
        <w:t xml:space="preserve"> possible, swap the blank tile with the tile on its right.</w:t>
      </w:r>
    </w:p>
    <w:p w14:paraId="41844F16" w14:textId="0277961E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Display the initial state and the next state.</w:t>
      </w:r>
    </w:p>
    <w:p w14:paraId="0BDAD457" w14:textId="24196457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Check whether the goal state is reached.</w:t>
      </w:r>
    </w:p>
    <w:p w14:paraId="6510BCCF" w14:textId="02F8BAE7" w:rsidR="00B15F72" w:rsidRPr="00B15F72" w:rsidRDefault="00B15F72" w:rsidP="00B15F72">
      <w:pPr>
        <w:pStyle w:val="ListParagraph"/>
        <w:numPr>
          <w:ilvl w:val="0"/>
          <w:numId w:val="1"/>
        </w:numPr>
      </w:pPr>
      <w:r w:rsidRPr="00B15F72">
        <w:t>Stop the program.</w:t>
      </w:r>
    </w:p>
    <w:p w14:paraId="35D45D5E" w14:textId="7FE8CFD6" w:rsidR="00B15F72" w:rsidRDefault="00B15F72">
      <w:r w:rsidRPr="00B15F72">
        <w:rPr>
          <w:b/>
          <w:bCs/>
        </w:rPr>
        <w:t>Code:</w:t>
      </w:r>
      <w:r w:rsidRPr="00B15F72">
        <w:t xml:space="preserve"> </w:t>
      </w:r>
      <w:r w:rsidRPr="00B15F72">
        <w:drawing>
          <wp:inline distT="0" distB="0" distL="0" distR="0" wp14:anchorId="1E1D94BE" wp14:editId="7D6F5C27">
            <wp:extent cx="5731510" cy="3223895"/>
            <wp:effectExtent l="0" t="0" r="2540" b="0"/>
            <wp:docPr id="16359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1143" w14:textId="7FB5C0AB" w:rsidR="00B15F72" w:rsidRDefault="00B15F72">
      <w:r w:rsidRPr="00B15F72">
        <w:rPr>
          <w:b/>
          <w:bCs/>
        </w:rPr>
        <w:t>Output:</w:t>
      </w:r>
      <w:r w:rsidRPr="00B15F72">
        <w:drawing>
          <wp:inline distT="0" distB="0" distL="0" distR="0" wp14:anchorId="322D7DE8" wp14:editId="7987870F">
            <wp:extent cx="5731510" cy="1179195"/>
            <wp:effectExtent l="0" t="0" r="2540" b="1905"/>
            <wp:docPr id="197873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1D4" w14:textId="341C14EE" w:rsidR="00B15F72" w:rsidRDefault="00B15F72">
      <w:r>
        <w:tab/>
      </w:r>
    </w:p>
    <w:p w14:paraId="050D69E5" w14:textId="6EA42B9D" w:rsidR="00B15F72" w:rsidRPr="00B15F72" w:rsidRDefault="00B15F72">
      <w:pPr>
        <w:rPr>
          <w:b/>
          <w:bCs/>
        </w:rPr>
      </w:pPr>
      <w:r w:rsidRPr="00B15F72">
        <w:rPr>
          <w:b/>
          <w:bCs/>
        </w:rPr>
        <w:t>Result:</w:t>
      </w:r>
    </w:p>
    <w:p w14:paraId="345A9581" w14:textId="62FD5BDD" w:rsidR="00B15F72" w:rsidRDefault="00B15F72" w:rsidP="00B15F72">
      <w:pPr>
        <w:ind w:firstLine="720"/>
      </w:pPr>
      <w:proofErr w:type="gramStart"/>
      <w:r>
        <w:t>Thus</w:t>
      </w:r>
      <w:proofErr w:type="gramEnd"/>
      <w:r>
        <w:t xml:space="preserve"> the python program to solve the </w:t>
      </w:r>
      <w:proofErr w:type="gramStart"/>
      <w:r>
        <w:t>8 puzzle</w:t>
      </w:r>
      <w:proofErr w:type="gramEnd"/>
      <w:r>
        <w:t xml:space="preserve"> program is executed successfully.</w:t>
      </w:r>
      <w:r>
        <w:tab/>
      </w:r>
    </w:p>
    <w:sectPr w:rsidR="00B1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F0520"/>
    <w:multiLevelType w:val="hybridMultilevel"/>
    <w:tmpl w:val="DFAE93A2"/>
    <w:lvl w:ilvl="0" w:tplc="5836671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12047F"/>
    <w:multiLevelType w:val="hybridMultilevel"/>
    <w:tmpl w:val="4E2EAA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07058">
    <w:abstractNumId w:val="1"/>
  </w:num>
  <w:num w:numId="2" w16cid:durableId="68225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72"/>
    <w:rsid w:val="00002248"/>
    <w:rsid w:val="002D0FD9"/>
    <w:rsid w:val="003254BA"/>
    <w:rsid w:val="007B59CA"/>
    <w:rsid w:val="00B1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3214"/>
  <w15:chartTrackingRefBased/>
  <w15:docId w15:val="{38146D44-09D5-495B-A7D8-3165770F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F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2026-10-13T04:22:00Z</dcterms:created>
  <dcterms:modified xsi:type="dcterms:W3CDTF">2026-10-13T04:31:00Z</dcterms:modified>
</cp:coreProperties>
</file>