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5593" w14:textId="1E512F58" w:rsidR="0076066F" w:rsidRDefault="002E799A">
      <w:r>
        <w:t xml:space="preserve">What is DevOps according to you, give a sample from your </w:t>
      </w:r>
      <w:proofErr w:type="gramStart"/>
      <w:r>
        <w:t>past experience</w:t>
      </w:r>
      <w:proofErr w:type="gramEnd"/>
      <w:r>
        <w:t>?</w:t>
      </w:r>
    </w:p>
    <w:p w14:paraId="2B920CC6" w14:textId="1D00DE8D" w:rsidR="002E799A" w:rsidRDefault="002E799A"/>
    <w:p w14:paraId="456679CD" w14:textId="75AADD34" w:rsidR="002E799A" w:rsidRDefault="002E799A">
      <w:pPr>
        <w:rPr>
          <w:rFonts w:ascii="Arial" w:hAnsi="Arial" w:cs="Arial"/>
          <w:color w:val="1F1F1F"/>
          <w:sz w:val="27"/>
          <w:szCs w:val="27"/>
          <w:shd w:val="clear" w:color="auto" w:fill="FFFFFF"/>
        </w:rPr>
      </w:pPr>
      <w:r>
        <w:rPr>
          <w:rFonts w:ascii="Arial" w:hAnsi="Arial" w:cs="Arial"/>
          <w:color w:val="1F1F1F"/>
          <w:sz w:val="27"/>
          <w:szCs w:val="27"/>
          <w:shd w:val="clear" w:color="auto" w:fill="FFFFFF"/>
        </w:rPr>
        <w:t xml:space="preserve">The term “DevOps” is a combination of the </w:t>
      </w:r>
      <w:proofErr w:type="gramStart"/>
      <w:r>
        <w:rPr>
          <w:rFonts w:ascii="Arial" w:hAnsi="Arial" w:cs="Arial"/>
          <w:color w:val="1F1F1F"/>
          <w:sz w:val="27"/>
          <w:szCs w:val="27"/>
          <w:shd w:val="clear" w:color="auto" w:fill="FFFFFF"/>
        </w:rPr>
        <w:t>words</w:t>
      </w:r>
      <w:proofErr w:type="gramEnd"/>
      <w:r>
        <w:rPr>
          <w:rFonts w:ascii="Arial" w:hAnsi="Arial" w:cs="Arial"/>
          <w:color w:val="1F1F1F"/>
          <w:sz w:val="27"/>
          <w:szCs w:val="27"/>
          <w:shd w:val="clear" w:color="auto" w:fill="FFFFFF"/>
        </w:rPr>
        <w:t xml:space="preserve"> “development” and “</w:t>
      </w:r>
      <w:r>
        <w:rPr>
          <w:rFonts w:ascii="Arial" w:hAnsi="Arial" w:cs="Arial"/>
          <w:color w:val="1F1F1F"/>
          <w:sz w:val="27"/>
          <w:szCs w:val="27"/>
          <w:shd w:val="clear" w:color="auto" w:fill="FFFFFF"/>
        </w:rPr>
        <w:t>operations</w:t>
      </w:r>
      <w:r>
        <w:rPr>
          <w:rFonts w:ascii="Arial" w:hAnsi="Arial" w:cs="Arial"/>
          <w:color w:val="1F1F1F"/>
          <w:sz w:val="27"/>
          <w:szCs w:val="27"/>
          <w:shd w:val="clear" w:color="auto" w:fill="FFFFFF"/>
        </w:rPr>
        <w:t>.” DevOps helps speed up the delivery of applications and services. It allows organizations to better serve their customers and be more competitive in the market. In simple terms, DevOps aligns between development and IT performance through better communication and collaboration.</w:t>
      </w:r>
    </w:p>
    <w:p w14:paraId="36F50063" w14:textId="701CB067" w:rsidR="002E799A" w:rsidRDefault="002E799A">
      <w:pPr>
        <w:rPr>
          <w:rFonts w:ascii="Arial" w:hAnsi="Arial" w:cs="Arial"/>
          <w:color w:val="1F1F1F"/>
          <w:sz w:val="27"/>
          <w:szCs w:val="27"/>
          <w:shd w:val="clear" w:color="auto" w:fill="FFFFFF"/>
        </w:rPr>
      </w:pPr>
    </w:p>
    <w:p w14:paraId="1BA318DB"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 xml:space="preserve">DevOps takes on a culture where collaboration between development, operational, and business groups is considered a critical aspect of travel. </w:t>
      </w:r>
      <w:proofErr w:type="gramStart"/>
      <w:r w:rsidRPr="002E799A">
        <w:rPr>
          <w:rFonts w:ascii="Arial" w:eastAsia="Times New Roman" w:hAnsi="Arial" w:cs="Arial"/>
          <w:color w:val="1F1F1F"/>
          <w:sz w:val="27"/>
          <w:szCs w:val="27"/>
          <w:lang w:eastAsia="en-IN"/>
        </w:rPr>
        <w:t>It’s</w:t>
      </w:r>
      <w:proofErr w:type="gramEnd"/>
      <w:r w:rsidRPr="002E799A">
        <w:rPr>
          <w:rFonts w:ascii="Arial" w:eastAsia="Times New Roman" w:hAnsi="Arial" w:cs="Arial"/>
          <w:color w:val="1F1F1F"/>
          <w:sz w:val="27"/>
          <w:szCs w:val="27"/>
          <w:lang w:eastAsia="en-IN"/>
        </w:rPr>
        <w:t xml:space="preserve"> not just about tools, as DevOps in the organization creates a continuous number of customers. Tools are one of its pillars, along with people and processes. DevOps increases organizational capacity to deliver high-quality solutions at a faster rate. Automatically execute all processes, from construction to delivery, </w:t>
      </w:r>
      <w:proofErr w:type="gramStart"/>
      <w:r w:rsidRPr="002E799A">
        <w:rPr>
          <w:rFonts w:ascii="Arial" w:eastAsia="Times New Roman" w:hAnsi="Arial" w:cs="Arial"/>
          <w:color w:val="1F1F1F"/>
          <w:sz w:val="27"/>
          <w:szCs w:val="27"/>
          <w:lang w:eastAsia="en-IN"/>
        </w:rPr>
        <w:t>system</w:t>
      </w:r>
      <w:proofErr w:type="gramEnd"/>
      <w:r w:rsidRPr="002E799A">
        <w:rPr>
          <w:rFonts w:ascii="Arial" w:eastAsia="Times New Roman" w:hAnsi="Arial" w:cs="Arial"/>
          <w:color w:val="1F1F1F"/>
          <w:sz w:val="27"/>
          <w:szCs w:val="27"/>
          <w:lang w:eastAsia="en-IN"/>
        </w:rPr>
        <w:t xml:space="preserve"> or product.</w:t>
      </w:r>
    </w:p>
    <w:p w14:paraId="5AFD4F17" w14:textId="77777777" w:rsidR="002E799A" w:rsidRPr="002E799A" w:rsidRDefault="002E799A" w:rsidP="002E799A">
      <w:pPr>
        <w:shd w:val="clear" w:color="auto" w:fill="FFFFFF"/>
        <w:spacing w:before="100" w:beforeAutospacing="1" w:after="150" w:line="240" w:lineRule="auto"/>
        <w:outlineLvl w:val="5"/>
        <w:rPr>
          <w:rFonts w:ascii="Arial" w:eastAsia="Times New Roman" w:hAnsi="Arial" w:cs="Arial"/>
          <w:b/>
          <w:bCs/>
          <w:color w:val="1F1F1F"/>
          <w:lang w:eastAsia="en-IN"/>
        </w:rPr>
      </w:pPr>
      <w:r w:rsidRPr="002E799A">
        <w:rPr>
          <w:rFonts w:ascii="Arial" w:eastAsia="Times New Roman" w:hAnsi="Arial" w:cs="Arial"/>
          <w:b/>
          <w:bCs/>
          <w:color w:val="1F1F1F"/>
          <w:lang w:eastAsia="en-IN"/>
        </w:rPr>
        <w:t>Shared Load Culture</w:t>
      </w:r>
    </w:p>
    <w:p w14:paraId="42D014C6" w14:textId="6E5B100D"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 xml:space="preserve">DevOps incorporates a culture created by adopting Lean-Agile values, </w:t>
      </w:r>
      <w:proofErr w:type="gramStart"/>
      <w:r w:rsidRPr="002E799A">
        <w:rPr>
          <w:rFonts w:ascii="Arial" w:eastAsia="Times New Roman" w:hAnsi="Arial" w:cs="Arial"/>
          <w:color w:val="1F1F1F"/>
          <w:sz w:val="27"/>
          <w:szCs w:val="27"/>
          <w:lang w:eastAsia="en-IN"/>
        </w:rPr>
        <w:t>policies</w:t>
      </w:r>
      <w:proofErr w:type="gramEnd"/>
      <w:r w:rsidRPr="002E799A">
        <w:rPr>
          <w:rFonts w:ascii="Arial" w:eastAsia="Times New Roman" w:hAnsi="Arial" w:cs="Arial"/>
          <w:color w:val="1F1F1F"/>
          <w:sz w:val="27"/>
          <w:szCs w:val="27"/>
          <w:lang w:eastAsia="en-IN"/>
        </w:rPr>
        <w:t xml:space="preserve"> and practices across the framework:</w:t>
      </w:r>
    </w:p>
    <w:p w14:paraId="43B9CD97" w14:textId="77777777" w:rsidR="002E799A" w:rsidRPr="002E799A" w:rsidRDefault="002E799A" w:rsidP="002E799A">
      <w:pPr>
        <w:numPr>
          <w:ilvl w:val="0"/>
          <w:numId w:val="1"/>
        </w:num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b/>
          <w:bCs/>
          <w:color w:val="1F1F1F"/>
          <w:sz w:val="27"/>
          <w:szCs w:val="27"/>
          <w:lang w:eastAsia="en-IN"/>
        </w:rPr>
        <w:t>Collaboration and Integration</w:t>
      </w:r>
      <w:r w:rsidRPr="002E799A">
        <w:rPr>
          <w:rFonts w:ascii="Arial" w:eastAsia="Times New Roman" w:hAnsi="Arial" w:cs="Arial"/>
          <w:color w:val="1F1F1F"/>
          <w:sz w:val="27"/>
          <w:szCs w:val="27"/>
          <w:lang w:eastAsia="en-IN"/>
        </w:rPr>
        <w:t> – DevOps relies on the ability of Agile teams and IT Operations to work together effectively in a sustainable manner, ensuring that solutions are built and delivered quickly and reliably. This is used, in part, to incorporate staff and skills across ART.</w:t>
      </w:r>
    </w:p>
    <w:p w14:paraId="4A10F5A4" w14:textId="77777777" w:rsidR="002E799A" w:rsidRPr="002E799A" w:rsidRDefault="002E799A" w:rsidP="002E799A">
      <w:pPr>
        <w:numPr>
          <w:ilvl w:val="0"/>
          <w:numId w:val="1"/>
        </w:num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b/>
          <w:bCs/>
          <w:color w:val="1F1F1F"/>
          <w:sz w:val="27"/>
          <w:szCs w:val="27"/>
          <w:lang w:eastAsia="en-IN"/>
        </w:rPr>
        <w:t>Accident Tolerance</w:t>
      </w:r>
      <w:r w:rsidRPr="002E799A">
        <w:rPr>
          <w:rFonts w:ascii="Arial" w:eastAsia="Times New Roman" w:hAnsi="Arial" w:cs="Arial"/>
          <w:color w:val="1F1F1F"/>
          <w:sz w:val="27"/>
          <w:szCs w:val="27"/>
          <w:lang w:eastAsia="en-IN"/>
        </w:rPr>
        <w:t> – DevOps requires tolerance for failure and recovery quickly, and it is worth taking the risk.</w:t>
      </w:r>
    </w:p>
    <w:p w14:paraId="07AC81FA" w14:textId="77777777" w:rsidR="002E799A" w:rsidRPr="002E799A" w:rsidRDefault="002E799A" w:rsidP="002E799A">
      <w:pPr>
        <w:numPr>
          <w:ilvl w:val="0"/>
          <w:numId w:val="1"/>
        </w:num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b/>
          <w:bCs/>
          <w:color w:val="1F1F1F"/>
          <w:sz w:val="27"/>
          <w:szCs w:val="27"/>
          <w:lang w:eastAsia="en-IN"/>
        </w:rPr>
        <w:t>Automated Infrastructure </w:t>
      </w:r>
      <w:r w:rsidRPr="002E799A">
        <w:rPr>
          <w:rFonts w:ascii="Arial" w:eastAsia="Times New Roman" w:hAnsi="Arial" w:cs="Arial"/>
          <w:color w:val="1F1F1F"/>
          <w:sz w:val="27"/>
          <w:szCs w:val="27"/>
          <w:lang w:eastAsia="en-IN"/>
        </w:rPr>
        <w:t>– Automated infrastructure enables development and functionality to operate independently.</w:t>
      </w:r>
    </w:p>
    <w:p w14:paraId="00030ECB" w14:textId="77777777" w:rsidR="002E799A" w:rsidRPr="002E799A" w:rsidRDefault="002E799A" w:rsidP="002E799A">
      <w:pPr>
        <w:numPr>
          <w:ilvl w:val="0"/>
          <w:numId w:val="1"/>
        </w:num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b/>
          <w:bCs/>
          <w:color w:val="1F1F1F"/>
          <w:sz w:val="27"/>
          <w:szCs w:val="27"/>
          <w:lang w:eastAsia="en-IN"/>
        </w:rPr>
        <w:t>Sharing Information</w:t>
      </w:r>
      <w:r w:rsidRPr="002E799A">
        <w:rPr>
          <w:rFonts w:ascii="Arial" w:eastAsia="Times New Roman" w:hAnsi="Arial" w:cs="Arial"/>
          <w:color w:val="1F1F1F"/>
          <w:sz w:val="27"/>
          <w:szCs w:val="27"/>
          <w:lang w:eastAsia="en-IN"/>
        </w:rPr>
        <w:t> – Sharing experiences, practices, tools, and learning across groups, ART and the wider organization are encouraged.</w:t>
      </w:r>
    </w:p>
    <w:p w14:paraId="105B335A" w14:textId="137E0F9B" w:rsidR="002E799A" w:rsidRDefault="002E799A" w:rsidP="002E799A">
      <w:pPr>
        <w:numPr>
          <w:ilvl w:val="0"/>
          <w:numId w:val="1"/>
        </w:num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b/>
          <w:bCs/>
          <w:color w:val="1F1F1F"/>
          <w:sz w:val="27"/>
          <w:szCs w:val="27"/>
          <w:lang w:eastAsia="en-IN"/>
        </w:rPr>
        <w:t>Automation in Mind </w:t>
      </w:r>
      <w:r w:rsidRPr="002E799A">
        <w:rPr>
          <w:rFonts w:ascii="Arial" w:eastAsia="Times New Roman" w:hAnsi="Arial" w:cs="Arial"/>
          <w:color w:val="1F1F1F"/>
          <w:sz w:val="27"/>
          <w:szCs w:val="27"/>
          <w:lang w:eastAsia="en-IN"/>
        </w:rPr>
        <w:t>– DevOps relies heavily on automation to provide speed, consistency, and duplicate processes and environment architecture</w:t>
      </w:r>
      <w:r>
        <w:rPr>
          <w:rFonts w:ascii="Arial" w:eastAsia="Times New Roman" w:hAnsi="Arial" w:cs="Arial"/>
          <w:color w:val="1F1F1F"/>
          <w:sz w:val="27"/>
          <w:szCs w:val="27"/>
          <w:lang w:eastAsia="en-IN"/>
        </w:rPr>
        <w:t>.</w:t>
      </w:r>
    </w:p>
    <w:p w14:paraId="6629729E" w14:textId="0E6453B5" w:rsidR="002E799A" w:rsidRDefault="009E6B7B"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hyperlink r:id="rId5" w:history="1">
        <w:r w:rsidRPr="006F6A01">
          <w:rPr>
            <w:rStyle w:val="Hyperlink"/>
            <w:rFonts w:ascii="Arial" w:eastAsia="Times New Roman" w:hAnsi="Arial" w:cs="Arial"/>
            <w:sz w:val="27"/>
            <w:szCs w:val="27"/>
            <w:lang w:eastAsia="en-IN"/>
          </w:rPr>
          <w:t>https://engineerbabu.com/blog/devops-digital-transformation-guide-for-non-tech-founder/</w:t>
        </w:r>
      </w:hyperlink>
    </w:p>
    <w:p w14:paraId="01FD297E" w14:textId="77777777" w:rsidR="009E6B7B" w:rsidRDefault="009E6B7B"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p>
    <w:p w14:paraId="3E452EEC" w14:textId="1119C85A" w:rsidR="002E799A" w:rsidRDefault="002E799A" w:rsidP="002E799A">
      <w:pPr>
        <w:shd w:val="clear" w:color="auto" w:fill="FFFFFF"/>
        <w:spacing w:before="100" w:beforeAutospacing="1" w:after="100" w:afterAutospacing="1" w:line="240" w:lineRule="auto"/>
      </w:pPr>
      <w:r>
        <w:lastRenderedPageBreak/>
        <w:t>Explain the workflow from “code-to-production” from your past engagements and what improvements that you want to make?</w:t>
      </w:r>
    </w:p>
    <w:p w14:paraId="5B02EFE5"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Clone a copy of the source code and create a new branch</w:t>
      </w:r>
    </w:p>
    <w:p w14:paraId="6D86DCBD"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Run the code locally</w:t>
      </w:r>
    </w:p>
    <w:p w14:paraId="4BC2F774"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Make code changes</w:t>
      </w:r>
    </w:p>
    <w:p w14:paraId="2647F967"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Submit changes for review</w:t>
      </w:r>
    </w:p>
    <w:p w14:paraId="1C23C2D6"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Run automated tests</w:t>
      </w:r>
    </w:p>
    <w:p w14:paraId="5EFA9573" w14:textId="77777777"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Merge and release</w:t>
      </w:r>
    </w:p>
    <w:p w14:paraId="2527D7B9" w14:textId="2C825F75" w:rsidR="002E799A" w:rsidRPr="002E799A" w:rsidRDefault="002E799A" w:rsidP="002E799A">
      <w:pPr>
        <w:shd w:val="clear" w:color="auto" w:fill="FFFFFF"/>
        <w:spacing w:before="100" w:beforeAutospacing="1" w:after="100" w:afterAutospacing="1" w:line="240" w:lineRule="auto"/>
        <w:rPr>
          <w:rFonts w:ascii="Arial" w:eastAsia="Times New Roman" w:hAnsi="Arial" w:cs="Arial"/>
          <w:color w:val="1F1F1F"/>
          <w:sz w:val="27"/>
          <w:szCs w:val="27"/>
          <w:lang w:eastAsia="en-IN"/>
        </w:rPr>
      </w:pPr>
      <w:r w:rsidRPr="002E799A">
        <w:rPr>
          <w:rFonts w:ascii="Arial" w:eastAsia="Times New Roman" w:hAnsi="Arial" w:cs="Arial"/>
          <w:color w:val="1F1F1F"/>
          <w:sz w:val="27"/>
          <w:szCs w:val="27"/>
          <w:lang w:eastAsia="en-IN"/>
        </w:rPr>
        <w:t>Deploy</w:t>
      </w:r>
    </w:p>
    <w:p w14:paraId="2947938C" w14:textId="77777777" w:rsidR="009E6B7B" w:rsidRDefault="009E6B7B" w:rsidP="009E6B7B">
      <w:r>
        <w:t xml:space="preserve">A key point of frustration for many developers is a slow and inflexible release cycle. The slower the release cycle, harder it is for a developer to move features from inception to production. This creates an </w:t>
      </w:r>
      <w:proofErr w:type="gramStart"/>
      <w:r>
        <w:t>ever increasing</w:t>
      </w:r>
      <w:proofErr w:type="gramEnd"/>
      <w:r>
        <w:t xml:space="preserve"> backlog that a developer needs to manage and sustain, when they could be building new features. LinkedIn's solution is to this challenge is our shift to an increasingly agile release cycle. This allows our developers to build the various part of a feature in an iterative manner and can help make the development cycle easy to manage.</w:t>
      </w:r>
    </w:p>
    <w:p w14:paraId="39F42E5D" w14:textId="77777777" w:rsidR="009E6B7B" w:rsidRDefault="009E6B7B" w:rsidP="009E6B7B">
      <w:r>
        <w:t>Problem Space</w:t>
      </w:r>
    </w:p>
    <w:p w14:paraId="17A8427A" w14:textId="0341F2E2" w:rsidR="002E799A" w:rsidRDefault="009E6B7B" w:rsidP="009E6B7B">
      <w:r>
        <w:t xml:space="preserve">When a developer aspires to push a feature to production servers, rigorous certification testing is typically required. This release ritual often changes each time; usually comprising of running tests, manually </w:t>
      </w:r>
      <w:proofErr w:type="spellStart"/>
      <w:r>
        <w:t>analyzing</w:t>
      </w:r>
      <w:proofErr w:type="spellEnd"/>
      <w:r>
        <w:t xml:space="preserve"> failures, re-testing the failures and iterating until all the bugs in the release build are fixed. A lower release frequency increases the susceptibility to issues in production as the changeset is proportionately larger.</w:t>
      </w:r>
    </w:p>
    <w:p w14:paraId="140F7A02" w14:textId="30C85128" w:rsidR="009E6B7B" w:rsidRDefault="009E6B7B" w:rsidP="009E6B7B"/>
    <w:p w14:paraId="7CDF44F0" w14:textId="714087B2" w:rsidR="009E6B7B" w:rsidRDefault="009E6B7B" w:rsidP="009E6B7B">
      <w:proofErr w:type="gramStart"/>
      <w:r>
        <w:t>i</w:t>
      </w:r>
      <w:r>
        <w:t>n order to</w:t>
      </w:r>
      <w:proofErr w:type="gramEnd"/>
      <w:r>
        <w:t xml:space="preserve"> achieve fully automated, high quality, and low latency releases, we identified the following as key parts of our new automation strategy:</w:t>
      </w:r>
    </w:p>
    <w:p w14:paraId="1C649729" w14:textId="77777777" w:rsidR="009E6B7B" w:rsidRDefault="009E6B7B" w:rsidP="009E6B7B">
      <w:r>
        <w:t>Test services in isolation</w:t>
      </w:r>
    </w:p>
    <w:p w14:paraId="5A07CFFE" w14:textId="77777777" w:rsidR="009E6B7B" w:rsidRDefault="009E6B7B" w:rsidP="009E6B7B">
      <w:r>
        <w:t>Execute tests at earlier part of development cycle</w:t>
      </w:r>
    </w:p>
    <w:p w14:paraId="0FDE3F61" w14:textId="53A2A1FD" w:rsidR="009E6B7B" w:rsidRDefault="009E6B7B" w:rsidP="009E6B7B">
      <w:r>
        <w:t>Team ownership of quality</w:t>
      </w:r>
    </w:p>
    <w:p w14:paraId="212D3729" w14:textId="5EA9E7F9" w:rsidR="009E6B7B" w:rsidRDefault="009E6B7B" w:rsidP="009E6B7B"/>
    <w:p w14:paraId="3735319F" w14:textId="45A16830" w:rsidR="009E6B7B" w:rsidRDefault="009E6B7B" w:rsidP="009E6B7B">
      <w:hyperlink r:id="rId6" w:history="1">
        <w:r w:rsidRPr="006F6A01">
          <w:rPr>
            <w:rStyle w:val="Hyperlink"/>
          </w:rPr>
          <w:t>https://engineering.linkedin.com/developer-happiness/getting-code-production-less-friction-and-high-quality</w:t>
        </w:r>
      </w:hyperlink>
    </w:p>
    <w:p w14:paraId="5C26E4CF" w14:textId="5B24BE34" w:rsidR="009E6B7B" w:rsidRDefault="009E6B7B" w:rsidP="009E6B7B"/>
    <w:p w14:paraId="2BA1A509" w14:textId="7345236E" w:rsidR="009E6B7B" w:rsidRDefault="009E6B7B" w:rsidP="009E6B7B"/>
    <w:p w14:paraId="3E6D3902" w14:textId="7F30D9EA" w:rsidR="009E6B7B" w:rsidRDefault="009E6B7B" w:rsidP="009E6B7B"/>
    <w:p w14:paraId="1024DE32" w14:textId="0B637DC7" w:rsidR="009E6B7B" w:rsidRDefault="009E6B7B" w:rsidP="009E6B7B"/>
    <w:p w14:paraId="1A9442B1" w14:textId="77777777" w:rsidR="009E6B7B" w:rsidRDefault="009E6B7B" w:rsidP="009E6B7B">
      <w:proofErr w:type="gramStart"/>
      <w:r>
        <w:t>What’s</w:t>
      </w:r>
      <w:proofErr w:type="gramEnd"/>
      <w:r>
        <w:t xml:space="preserve"> an overlay network?</w:t>
      </w:r>
    </w:p>
    <w:p w14:paraId="44CF4742" w14:textId="77777777" w:rsidR="009E6B7B" w:rsidRDefault="009E6B7B" w:rsidP="009E6B7B">
      <w:r>
        <w:t>An “overlay network” is a virtual network that runs on top of a different network. Devices in that network are unaware that they are in an overlay. Traditional VPNs, for instance are overlay networks running over Internet.</w:t>
      </w:r>
    </w:p>
    <w:p w14:paraId="5EED8957" w14:textId="77777777" w:rsidR="009E6B7B" w:rsidRDefault="009E6B7B" w:rsidP="009E6B7B"/>
    <w:p w14:paraId="02DCEF26" w14:textId="59BAAAB1" w:rsidR="009E6B7B" w:rsidRDefault="009E6B7B" w:rsidP="009E6B7B">
      <w:r>
        <w:t>The term “overlay” has come to be used extensively (instead of VPN) only after technologies different than PPTP or L2TP have been developed to run virtual networks in Cloud environments. For those environments, protocols like VXLAN or GENEVE have been developed to address specific needs.</w:t>
      </w:r>
    </w:p>
    <w:p w14:paraId="799EE8F8" w14:textId="29DEF2EA" w:rsidR="009E6B7B" w:rsidRDefault="009E6B7B" w:rsidP="009E6B7B">
      <w:pPr>
        <w:rPr>
          <w:rFonts w:ascii="Arial" w:hAnsi="Arial" w:cs="Arial"/>
          <w:color w:val="33444D"/>
          <w:sz w:val="21"/>
          <w:szCs w:val="21"/>
          <w:shd w:val="clear" w:color="auto" w:fill="FFFFFF"/>
        </w:rPr>
      </w:pPr>
      <w:r>
        <w:rPr>
          <w:rFonts w:ascii="Arial" w:hAnsi="Arial" w:cs="Arial"/>
          <w:color w:val="33444D"/>
          <w:sz w:val="21"/>
          <w:szCs w:val="21"/>
          <w:shd w:val="clear" w:color="auto" w:fill="FFFFFF"/>
        </w:rPr>
        <w:t>The </w:t>
      </w:r>
      <w:r>
        <w:rPr>
          <w:rStyle w:val="HTMLCode"/>
          <w:rFonts w:ascii="Consolas" w:eastAsiaTheme="minorHAnsi" w:hAnsi="Consolas"/>
          <w:sz w:val="19"/>
          <w:szCs w:val="19"/>
        </w:rPr>
        <w:t>overlay</w:t>
      </w:r>
      <w:r>
        <w:rPr>
          <w:rFonts w:ascii="Arial" w:hAnsi="Arial" w:cs="Arial"/>
          <w:color w:val="33444D"/>
          <w:sz w:val="21"/>
          <w:szCs w:val="21"/>
          <w:shd w:val="clear" w:color="auto" w:fill="FFFFFF"/>
        </w:rPr>
        <w:t> network driver creates a distributed network among multiple Docker daemon hosts. This network sits on top of (overlays) the host-specific networks, allowing containers connected to it (including swarm service containers) to communicate securely when encryption is enabled. Docker transparently handles routing of each packet to and from the correct Docker daemon host and the correct destination container.</w:t>
      </w:r>
    </w:p>
    <w:p w14:paraId="6919D299" w14:textId="1EB11E63" w:rsidR="00FB0DC6" w:rsidRDefault="00FB0DC6" w:rsidP="009E6B7B">
      <w:pPr>
        <w:rPr>
          <w:rFonts w:ascii="Arial" w:hAnsi="Arial" w:cs="Arial"/>
          <w:color w:val="33444D"/>
          <w:sz w:val="21"/>
          <w:szCs w:val="21"/>
          <w:shd w:val="clear" w:color="auto" w:fill="FFFFFF"/>
        </w:rPr>
      </w:pPr>
    </w:p>
    <w:p w14:paraId="0BE77789" w14:textId="6A1D4112" w:rsidR="00FB0DC6" w:rsidRDefault="00FB0DC6" w:rsidP="009E6B7B">
      <w:r>
        <w:t xml:space="preserve">which CNI plugin that you have used in the past for the </w:t>
      </w:r>
      <w:proofErr w:type="spellStart"/>
      <w:r>
        <w:t>kubernetes</w:t>
      </w:r>
      <w:proofErr w:type="spellEnd"/>
      <w:r>
        <w:t xml:space="preserve"> cluster?</w:t>
      </w:r>
    </w:p>
    <w:p w14:paraId="7F563AD5" w14:textId="35F1275A" w:rsidR="00FB0DC6" w:rsidRDefault="00FB0DC6" w:rsidP="009E6B7B">
      <w:pPr>
        <w:rPr>
          <w:rFonts w:ascii="Arial" w:hAnsi="Arial" w:cs="Arial"/>
          <w:color w:val="33444D"/>
          <w:sz w:val="21"/>
          <w:szCs w:val="21"/>
          <w:shd w:val="clear" w:color="auto" w:fill="FFFFFF"/>
        </w:rPr>
      </w:pPr>
      <w:r>
        <w:rPr>
          <w:rFonts w:ascii="Arial" w:hAnsi="Arial" w:cs="Arial"/>
          <w:color w:val="16191F"/>
          <w:shd w:val="clear" w:color="auto" w:fill="FFFFFF"/>
        </w:rPr>
        <w:t>Amazon EKS supports native VPC networking with the Amazon VPC Container Network Interface (CNI) plugin for Kubernetes. Using this plugin allows Kubernetes pods to have the same IP address inside the pod as they do on the VPC network</w:t>
      </w:r>
    </w:p>
    <w:p w14:paraId="3996EEFD" w14:textId="7A92DE53" w:rsidR="009E6B7B" w:rsidRDefault="009E6B7B" w:rsidP="009E6B7B">
      <w:pPr>
        <w:rPr>
          <w:rFonts w:ascii="Arial" w:hAnsi="Arial" w:cs="Arial"/>
          <w:color w:val="33444D"/>
          <w:sz w:val="21"/>
          <w:szCs w:val="21"/>
          <w:shd w:val="clear" w:color="auto" w:fill="FFFFFF"/>
        </w:rPr>
      </w:pPr>
    </w:p>
    <w:p w14:paraId="6F6816E0" w14:textId="074291FB" w:rsidR="007E0500" w:rsidRDefault="007E0500" w:rsidP="009E6B7B">
      <w:pPr>
        <w:rPr>
          <w:rFonts w:ascii="Arial" w:hAnsi="Arial" w:cs="Arial"/>
          <w:color w:val="33444D"/>
          <w:sz w:val="21"/>
          <w:szCs w:val="21"/>
          <w:shd w:val="clear" w:color="auto" w:fill="FFFFFF"/>
        </w:rPr>
      </w:pPr>
    </w:p>
    <w:p w14:paraId="1FE6EE60" w14:textId="7953A872" w:rsidR="007E0500" w:rsidRDefault="007E0500" w:rsidP="009E6B7B">
      <w:pPr>
        <w:rPr>
          <w:rFonts w:ascii="Arial" w:hAnsi="Arial" w:cs="Arial"/>
          <w:color w:val="33444D"/>
          <w:sz w:val="21"/>
          <w:szCs w:val="21"/>
          <w:shd w:val="clear" w:color="auto" w:fill="FFFFFF"/>
        </w:rPr>
      </w:pPr>
    </w:p>
    <w:p w14:paraId="197219DF" w14:textId="49574E9C" w:rsidR="007E0500" w:rsidRDefault="007E0500" w:rsidP="009E6B7B">
      <w:pPr>
        <w:rPr>
          <w:rFonts w:ascii="Arial" w:hAnsi="Arial" w:cs="Arial"/>
          <w:color w:val="33444D"/>
          <w:sz w:val="21"/>
          <w:szCs w:val="21"/>
          <w:shd w:val="clear" w:color="auto" w:fill="FFFFFF"/>
        </w:rPr>
      </w:pPr>
    </w:p>
    <w:p w14:paraId="356FA544" w14:textId="1723FF71" w:rsidR="007E0500" w:rsidRDefault="007E0500" w:rsidP="009E6B7B">
      <w:pPr>
        <w:rPr>
          <w:rFonts w:ascii="Arial" w:hAnsi="Arial" w:cs="Arial"/>
          <w:color w:val="33444D"/>
          <w:sz w:val="21"/>
          <w:szCs w:val="21"/>
          <w:shd w:val="clear" w:color="auto" w:fill="FFFFFF"/>
        </w:rPr>
      </w:pPr>
    </w:p>
    <w:p w14:paraId="5A1913CF" w14:textId="0F19DB05" w:rsidR="009E6B7B" w:rsidRDefault="009E6B7B" w:rsidP="009E6B7B">
      <w:pPr>
        <w:rPr>
          <w:rFonts w:ascii="Arial" w:hAnsi="Arial" w:cs="Arial"/>
          <w:color w:val="33444D"/>
          <w:sz w:val="21"/>
          <w:szCs w:val="21"/>
          <w:shd w:val="clear" w:color="auto" w:fill="FFFFFF"/>
        </w:rPr>
      </w:pPr>
    </w:p>
    <w:p w14:paraId="6DF41B17" w14:textId="3C43AE64" w:rsidR="009E6B7B" w:rsidRDefault="009E6B7B" w:rsidP="009E6B7B">
      <w:hyperlink r:id="rId7" w:history="1">
        <w:r w:rsidRPr="006F6A01">
          <w:rPr>
            <w:rStyle w:val="Hyperlink"/>
          </w:rPr>
          <w:t>https://santanderglobaltech.com/en/using-docker-overlay-networks-configuration-guide/</w:t>
        </w:r>
      </w:hyperlink>
    </w:p>
    <w:p w14:paraId="0B8603DB" w14:textId="6A066287" w:rsidR="00FB0DC6" w:rsidRDefault="00FB0DC6" w:rsidP="009E6B7B">
      <w:hyperlink r:id="rId8" w:history="1">
        <w:r w:rsidRPr="006F6A01">
          <w:rPr>
            <w:rStyle w:val="Hyperlink"/>
          </w:rPr>
          <w:t>https://docs.aws.amazon.com/eks/latest/userguide/pod-networking.html</w:t>
        </w:r>
      </w:hyperlink>
    </w:p>
    <w:p w14:paraId="454AAA12" w14:textId="1E2590DB" w:rsidR="00FB0DC6" w:rsidRDefault="00FB0DC6" w:rsidP="009E6B7B"/>
    <w:p w14:paraId="2232D4D0" w14:textId="131AEC55" w:rsidR="007E0500" w:rsidRDefault="007E0500" w:rsidP="009E6B7B"/>
    <w:p w14:paraId="0AE93846" w14:textId="30207C2B" w:rsidR="007E0500" w:rsidRDefault="007E0500" w:rsidP="009E6B7B"/>
    <w:p w14:paraId="694853F0" w14:textId="16C9019F" w:rsidR="007E0500" w:rsidRDefault="007E0500" w:rsidP="009E6B7B"/>
    <w:p w14:paraId="384FE5A9" w14:textId="6C2A675F" w:rsidR="007E0500" w:rsidRDefault="007E0500" w:rsidP="009E6B7B"/>
    <w:p w14:paraId="31CCA5B1" w14:textId="12FD4CA6" w:rsidR="007E0500" w:rsidRDefault="007E0500" w:rsidP="009E6B7B"/>
    <w:p w14:paraId="1A722B83" w14:textId="28FC04B4" w:rsidR="007E0500" w:rsidRDefault="007E0500" w:rsidP="009E6B7B"/>
    <w:p w14:paraId="674D2523" w14:textId="15968EF4" w:rsidR="007E0500" w:rsidRDefault="007E0500" w:rsidP="009E6B7B"/>
    <w:p w14:paraId="4BF6D4F2" w14:textId="48ACBFA5" w:rsidR="007E0500" w:rsidRDefault="007E0500" w:rsidP="009E6B7B">
      <w:r>
        <w:lastRenderedPageBreak/>
        <w:t xml:space="preserve">sample </w:t>
      </w:r>
      <w:proofErr w:type="spellStart"/>
      <w:r>
        <w:t>kubernetes</w:t>
      </w:r>
      <w:proofErr w:type="spellEnd"/>
      <w:r>
        <w:t xml:space="preserve"> manifest with 2 RBAC roles, first is Cluster </w:t>
      </w:r>
      <w:proofErr w:type="spellStart"/>
      <w:r>
        <w:t>ReadOnly</w:t>
      </w:r>
      <w:proofErr w:type="spellEnd"/>
      <w:r>
        <w:t xml:space="preserve"> Access and 2 is only Pod </w:t>
      </w:r>
      <w:proofErr w:type="spellStart"/>
      <w:r>
        <w:t>Readonly</w:t>
      </w:r>
      <w:proofErr w:type="spellEnd"/>
      <w:r>
        <w:t xml:space="preserve"> access</w:t>
      </w:r>
    </w:p>
    <w:p w14:paraId="2640FA3B" w14:textId="25CC6262" w:rsidR="002941DC" w:rsidRDefault="002941DC" w:rsidP="009E6B7B"/>
    <w:p w14:paraId="5B0AC441" w14:textId="206FF384" w:rsidR="00C07FFD" w:rsidRDefault="00C07FFD" w:rsidP="009E6B7B">
      <w:r>
        <w:t xml:space="preserve">Cluster </w:t>
      </w:r>
      <w:proofErr w:type="spellStart"/>
      <w:r>
        <w:t>readonly</w:t>
      </w:r>
      <w:proofErr w:type="spellEnd"/>
      <w:r>
        <w:t xml:space="preserve"> access</w:t>
      </w:r>
    </w:p>
    <w:p w14:paraId="2CE6FEE1" w14:textId="31A67CB4" w:rsidR="002941DC" w:rsidRDefault="00C07FFD" w:rsidP="009E6B7B">
      <w:r>
        <w:t xml:space="preserve">POD </w:t>
      </w:r>
      <w:proofErr w:type="spellStart"/>
      <w:proofErr w:type="gramStart"/>
      <w:r>
        <w:t>Readonly</w:t>
      </w:r>
      <w:proofErr w:type="spellEnd"/>
      <w:r>
        <w:t xml:space="preserve"> :</w:t>
      </w:r>
      <w:proofErr w:type="gramEnd"/>
    </w:p>
    <w:p w14:paraId="53DE3C4D" w14:textId="77777777" w:rsidR="00C07FFD" w:rsidRDefault="00C07FFD" w:rsidP="00C07FFD">
      <w:r>
        <w:t>kind: Role</w:t>
      </w:r>
    </w:p>
    <w:p w14:paraId="0FBC44F2" w14:textId="77777777" w:rsidR="00C07FFD" w:rsidRDefault="00C07FFD" w:rsidP="00C07FFD">
      <w:proofErr w:type="spellStart"/>
      <w:r>
        <w:t>apiVersion</w:t>
      </w:r>
      <w:proofErr w:type="spellEnd"/>
      <w:r>
        <w:t>: rbac.authorization.k8s.io/v1</w:t>
      </w:r>
    </w:p>
    <w:p w14:paraId="44ADABC4" w14:textId="77777777" w:rsidR="00C07FFD" w:rsidRDefault="00C07FFD" w:rsidP="00C07FFD">
      <w:r>
        <w:t>metadata:</w:t>
      </w:r>
    </w:p>
    <w:p w14:paraId="55A34C5A" w14:textId="77777777" w:rsidR="00C07FFD" w:rsidRDefault="00C07FFD" w:rsidP="00C07FFD">
      <w:r>
        <w:t xml:space="preserve">  namespace: default</w:t>
      </w:r>
    </w:p>
    <w:p w14:paraId="74B503D7" w14:textId="77777777" w:rsidR="00C07FFD" w:rsidRDefault="00C07FFD" w:rsidP="00C07FFD">
      <w:r>
        <w:t xml:space="preserve">  name: pod-reader</w:t>
      </w:r>
    </w:p>
    <w:p w14:paraId="5F614591" w14:textId="77777777" w:rsidR="00C07FFD" w:rsidRDefault="00C07FFD" w:rsidP="00C07FFD">
      <w:r>
        <w:t>rules:</w:t>
      </w:r>
    </w:p>
    <w:p w14:paraId="31B6AC42" w14:textId="77777777" w:rsidR="00C07FFD" w:rsidRDefault="00C07FFD" w:rsidP="00C07FFD">
      <w:r>
        <w:t xml:space="preserve">- </w:t>
      </w:r>
      <w:proofErr w:type="spellStart"/>
      <w:r>
        <w:t>apiGroups</w:t>
      </w:r>
      <w:proofErr w:type="spellEnd"/>
      <w:r>
        <w:t>: [""] # "" indicates the core API group</w:t>
      </w:r>
    </w:p>
    <w:p w14:paraId="47FB3EFC" w14:textId="77777777" w:rsidR="00C07FFD" w:rsidRDefault="00C07FFD" w:rsidP="00C07FFD">
      <w:r>
        <w:t xml:space="preserve">  resources: ["pods"]</w:t>
      </w:r>
    </w:p>
    <w:p w14:paraId="0CAC2FAD" w14:textId="77777777" w:rsidR="00C07FFD" w:rsidRDefault="00C07FFD" w:rsidP="00C07FFD">
      <w:r>
        <w:t xml:space="preserve">  verbs: ["get", "watch", "list"]</w:t>
      </w:r>
    </w:p>
    <w:p w14:paraId="44ADC96D" w14:textId="77777777" w:rsidR="00C07FFD" w:rsidRDefault="00C07FFD" w:rsidP="00C07FFD"/>
    <w:p w14:paraId="5A1542AC" w14:textId="77777777" w:rsidR="00C07FFD" w:rsidRDefault="00C07FFD" w:rsidP="00C07FFD">
      <w:r>
        <w:t># This role binding allows "jane" to read pods in the "default" namespace.</w:t>
      </w:r>
    </w:p>
    <w:p w14:paraId="7CABA5C9" w14:textId="77777777" w:rsidR="00C07FFD" w:rsidRDefault="00C07FFD" w:rsidP="00C07FFD">
      <w:r>
        <w:t xml:space="preserve">kind: </w:t>
      </w:r>
      <w:proofErr w:type="spellStart"/>
      <w:r>
        <w:t>RoleBinding</w:t>
      </w:r>
      <w:proofErr w:type="spellEnd"/>
    </w:p>
    <w:p w14:paraId="60040009" w14:textId="77777777" w:rsidR="00C07FFD" w:rsidRDefault="00C07FFD" w:rsidP="00C07FFD">
      <w:proofErr w:type="spellStart"/>
      <w:r>
        <w:t>apiVersion</w:t>
      </w:r>
      <w:proofErr w:type="spellEnd"/>
      <w:r>
        <w:t>: rbac.authorization.k8s.io/v1</w:t>
      </w:r>
    </w:p>
    <w:p w14:paraId="14824864" w14:textId="77777777" w:rsidR="00C07FFD" w:rsidRDefault="00C07FFD" w:rsidP="00C07FFD">
      <w:r>
        <w:t>metadata:</w:t>
      </w:r>
    </w:p>
    <w:p w14:paraId="651FE61D" w14:textId="77777777" w:rsidR="00C07FFD" w:rsidRDefault="00C07FFD" w:rsidP="00C07FFD">
      <w:r>
        <w:t xml:space="preserve">  name: </w:t>
      </w:r>
      <w:proofErr w:type="gramStart"/>
      <w:r>
        <w:t>read-pods</w:t>
      </w:r>
      <w:proofErr w:type="gramEnd"/>
    </w:p>
    <w:p w14:paraId="13CBD2CF" w14:textId="77777777" w:rsidR="00C07FFD" w:rsidRDefault="00C07FFD" w:rsidP="00C07FFD">
      <w:r>
        <w:t xml:space="preserve">  namespace: default</w:t>
      </w:r>
    </w:p>
    <w:p w14:paraId="0D6314BC" w14:textId="77777777" w:rsidR="00C07FFD" w:rsidRDefault="00C07FFD" w:rsidP="00C07FFD">
      <w:r>
        <w:t>subjects:</w:t>
      </w:r>
    </w:p>
    <w:p w14:paraId="2D1F395A" w14:textId="77777777" w:rsidR="00C07FFD" w:rsidRDefault="00C07FFD" w:rsidP="00C07FFD">
      <w:r>
        <w:t>- kind: User</w:t>
      </w:r>
    </w:p>
    <w:p w14:paraId="21E80F5C" w14:textId="77777777" w:rsidR="00C07FFD" w:rsidRDefault="00C07FFD" w:rsidP="00C07FFD">
      <w:r>
        <w:t xml:space="preserve">  name: jane</w:t>
      </w:r>
    </w:p>
    <w:p w14:paraId="5EA1F1D8" w14:textId="77777777" w:rsidR="00C07FFD" w:rsidRDefault="00C07FFD" w:rsidP="00C07FFD">
      <w:r>
        <w:t xml:space="preserve">  </w:t>
      </w:r>
      <w:proofErr w:type="spellStart"/>
      <w:r>
        <w:t>apiGroup</w:t>
      </w:r>
      <w:proofErr w:type="spellEnd"/>
      <w:r>
        <w:t>: rbac.authorization.k8s.io</w:t>
      </w:r>
    </w:p>
    <w:p w14:paraId="05C7D8DE" w14:textId="77777777" w:rsidR="00C07FFD" w:rsidRDefault="00C07FFD" w:rsidP="00C07FFD">
      <w:proofErr w:type="spellStart"/>
      <w:r>
        <w:t>roleRef</w:t>
      </w:r>
      <w:proofErr w:type="spellEnd"/>
      <w:r>
        <w:t>:</w:t>
      </w:r>
    </w:p>
    <w:p w14:paraId="5ED7779E" w14:textId="77777777" w:rsidR="00C07FFD" w:rsidRDefault="00C07FFD" w:rsidP="00C07FFD">
      <w:r>
        <w:t xml:space="preserve">  kind: Role</w:t>
      </w:r>
    </w:p>
    <w:p w14:paraId="0B14C05E" w14:textId="77777777" w:rsidR="00C07FFD" w:rsidRDefault="00C07FFD" w:rsidP="00C07FFD">
      <w:r>
        <w:t xml:space="preserve">  name: pod-reader</w:t>
      </w:r>
    </w:p>
    <w:p w14:paraId="36249311" w14:textId="77777777" w:rsidR="00C07FFD" w:rsidRDefault="00C07FFD" w:rsidP="00C07FFD">
      <w:r>
        <w:t xml:space="preserve">  </w:t>
      </w:r>
      <w:proofErr w:type="spellStart"/>
      <w:r>
        <w:t>apiGroup</w:t>
      </w:r>
      <w:proofErr w:type="spellEnd"/>
      <w:r>
        <w:t>: rbac.authorization.k8s.io</w:t>
      </w:r>
    </w:p>
    <w:p w14:paraId="2C8EF2F4" w14:textId="390BDC62" w:rsidR="002941DC" w:rsidRDefault="002941DC" w:rsidP="00C07FFD"/>
    <w:p w14:paraId="5DF63742" w14:textId="49B2C388" w:rsidR="007E0500" w:rsidRDefault="007E0500" w:rsidP="009E6B7B"/>
    <w:p w14:paraId="6A04091A" w14:textId="68C59BD6" w:rsidR="007E0500" w:rsidRDefault="007E0500" w:rsidP="009E6B7B">
      <w:hyperlink r:id="rId9" w:history="1">
        <w:r w:rsidRPr="006F6A01">
          <w:rPr>
            <w:rStyle w:val="Hyperlink"/>
          </w:rPr>
          <w:t>https://docs.bitnami.com/tutorials/configure-rbac-in-your-kubernetes-cluster/</w:t>
        </w:r>
      </w:hyperlink>
    </w:p>
    <w:p w14:paraId="659D3ABE" w14:textId="6C47929D" w:rsidR="007E0500" w:rsidRDefault="007E0500" w:rsidP="009E6B7B">
      <w:hyperlink r:id="rId10" w:history="1">
        <w:r w:rsidRPr="006F6A01">
          <w:rPr>
            <w:rStyle w:val="Hyperlink"/>
          </w:rPr>
          <w:t>https://sysdig.com/blog/kubernetes-security-rbac-tls/</w:t>
        </w:r>
      </w:hyperlink>
    </w:p>
    <w:p w14:paraId="10D0845A" w14:textId="77777777" w:rsidR="00916CF6" w:rsidRDefault="00916CF6" w:rsidP="009E6B7B"/>
    <w:p w14:paraId="0D4F8EB3" w14:textId="77777777" w:rsidR="007E0500" w:rsidRDefault="007E0500" w:rsidP="009E6B7B"/>
    <w:p w14:paraId="136FFAAD" w14:textId="77777777" w:rsidR="009E6B7B" w:rsidRDefault="009E6B7B" w:rsidP="009E6B7B"/>
    <w:p w14:paraId="21CB4700" w14:textId="2A723927" w:rsidR="009E6B7B" w:rsidRDefault="009E6B7B" w:rsidP="009E6B7B"/>
    <w:p w14:paraId="7B075971" w14:textId="63FF40CE" w:rsidR="00916CF6" w:rsidRDefault="00916CF6" w:rsidP="009E6B7B"/>
    <w:p w14:paraId="5266094F" w14:textId="2F7FF9CF" w:rsidR="00916CF6" w:rsidRDefault="00916CF6" w:rsidP="009E6B7B"/>
    <w:p w14:paraId="5B9F596F" w14:textId="0B36CBFF" w:rsidR="00916CF6" w:rsidRDefault="00916CF6" w:rsidP="009E6B7B"/>
    <w:p w14:paraId="503CB2DA" w14:textId="43A63E65" w:rsidR="00916CF6" w:rsidRDefault="00916CF6" w:rsidP="009E6B7B"/>
    <w:p w14:paraId="5BB4836E" w14:textId="3722EB87" w:rsidR="00916CF6" w:rsidRDefault="00916CF6" w:rsidP="009E6B7B"/>
    <w:p w14:paraId="51B26858" w14:textId="4459CAB1" w:rsidR="00916CF6" w:rsidRDefault="00916CF6" w:rsidP="009E6B7B"/>
    <w:p w14:paraId="43C1B028" w14:textId="788FCFC9" w:rsidR="00916CF6" w:rsidRDefault="00916CF6" w:rsidP="009E6B7B"/>
    <w:p w14:paraId="40234961" w14:textId="24C2F5B7" w:rsidR="00916CF6" w:rsidRDefault="00916CF6" w:rsidP="009E6B7B"/>
    <w:p w14:paraId="66594166" w14:textId="092ED0AE" w:rsidR="00916CF6" w:rsidRDefault="00916CF6" w:rsidP="009E6B7B"/>
    <w:p w14:paraId="640868E4" w14:textId="31ACF02F" w:rsidR="00916CF6" w:rsidRDefault="00916CF6" w:rsidP="009E6B7B"/>
    <w:p w14:paraId="5287107E" w14:textId="22908E50" w:rsidR="00916CF6" w:rsidRDefault="00916CF6" w:rsidP="009E6B7B"/>
    <w:p w14:paraId="1EB0530E" w14:textId="6D6EF834" w:rsidR="00916CF6" w:rsidRDefault="00916CF6" w:rsidP="009E6B7B"/>
    <w:p w14:paraId="5534E4F7" w14:textId="6940BE28" w:rsidR="00916CF6" w:rsidRDefault="00916CF6" w:rsidP="009E6B7B"/>
    <w:p w14:paraId="73CBE9FB" w14:textId="70DC4023" w:rsidR="00916CF6" w:rsidRDefault="00916CF6" w:rsidP="009E6B7B"/>
    <w:p w14:paraId="4C956597" w14:textId="1A673AD5" w:rsidR="00916CF6" w:rsidRDefault="00916CF6" w:rsidP="009E6B7B"/>
    <w:p w14:paraId="0548C337" w14:textId="5375D38B" w:rsidR="00916CF6" w:rsidRDefault="00916CF6" w:rsidP="009E6B7B"/>
    <w:p w14:paraId="6A416F09" w14:textId="6B4D898E" w:rsidR="00916CF6" w:rsidRDefault="00916CF6" w:rsidP="009E6B7B"/>
    <w:p w14:paraId="18A2EBE6" w14:textId="3D408BD4" w:rsidR="00916CF6" w:rsidRDefault="00916CF6" w:rsidP="009E6B7B"/>
    <w:p w14:paraId="70412379" w14:textId="0DFAC289" w:rsidR="00916CF6" w:rsidRDefault="00916CF6" w:rsidP="009E6B7B"/>
    <w:p w14:paraId="6805B2B2" w14:textId="3DA547F5" w:rsidR="00916CF6" w:rsidRDefault="00916CF6" w:rsidP="009E6B7B"/>
    <w:p w14:paraId="08C64E0F" w14:textId="3AAD56F0" w:rsidR="00916CF6" w:rsidRDefault="00916CF6" w:rsidP="009E6B7B"/>
    <w:p w14:paraId="26ED0596" w14:textId="6DFC2182" w:rsidR="00916CF6" w:rsidRDefault="00916CF6" w:rsidP="009E6B7B"/>
    <w:p w14:paraId="7C9E6625" w14:textId="63C18543" w:rsidR="00916CF6" w:rsidRDefault="00916CF6" w:rsidP="009E6B7B"/>
    <w:p w14:paraId="122243DE" w14:textId="47925E09" w:rsidR="00916CF6" w:rsidRDefault="00916CF6" w:rsidP="009E6B7B"/>
    <w:p w14:paraId="552E568F" w14:textId="6DBB9D3D" w:rsidR="00916CF6" w:rsidRDefault="00916CF6" w:rsidP="009E6B7B"/>
    <w:p w14:paraId="518C1F93" w14:textId="07A43255" w:rsidR="00916CF6" w:rsidRDefault="00916CF6" w:rsidP="009E6B7B"/>
    <w:p w14:paraId="412B97E2" w14:textId="759521B1" w:rsidR="00916CF6" w:rsidRDefault="00916CF6" w:rsidP="009E6B7B">
      <w:r>
        <w:t xml:space="preserve">Write a simple </w:t>
      </w:r>
      <w:proofErr w:type="spellStart"/>
      <w:r>
        <w:t>dockerfile</w:t>
      </w:r>
      <w:proofErr w:type="spellEnd"/>
      <w:r>
        <w:t xml:space="preserve"> that builds a Spring boot service. (15 Marks) (Medium) (30 Min)</w:t>
      </w:r>
    </w:p>
    <w:p w14:paraId="6BD746EE" w14:textId="3CC900B0" w:rsidR="00916CF6" w:rsidRDefault="00916CF6" w:rsidP="009E6B7B"/>
    <w:p w14:paraId="062C2CE5" w14:textId="753A7FC1" w:rsidR="00916CF6" w:rsidRDefault="00916CF6" w:rsidP="009E6B7B">
      <w:hyperlink r:id="rId11" w:history="1">
        <w:r w:rsidRPr="006F6A01">
          <w:rPr>
            <w:rStyle w:val="Hyperlink"/>
          </w:rPr>
          <w:t>https://stackabuse.com/dockerizing-a-spring-boot-application/</w:t>
        </w:r>
      </w:hyperlink>
    </w:p>
    <w:p w14:paraId="60440413" w14:textId="2C5D3B93" w:rsidR="00916CF6" w:rsidRDefault="00916CF6" w:rsidP="009E6B7B"/>
    <w:p w14:paraId="0FC334BF" w14:textId="4ECB3BA8" w:rsidR="00916CF6" w:rsidRDefault="00916CF6" w:rsidP="009E6B7B"/>
    <w:p w14:paraId="65BC85AE" w14:textId="0C614266" w:rsidR="00916CF6" w:rsidRDefault="00916CF6" w:rsidP="009E6B7B"/>
    <w:p w14:paraId="0A3D02E6" w14:textId="61A4DBBD" w:rsidR="00916CF6" w:rsidRDefault="00916CF6" w:rsidP="009E6B7B"/>
    <w:p w14:paraId="0C8EC59E" w14:textId="5C3FFDB6" w:rsidR="00916CF6" w:rsidRDefault="00916CF6" w:rsidP="009E6B7B"/>
    <w:p w14:paraId="1DF51B9E" w14:textId="5F313079" w:rsidR="00916CF6" w:rsidRDefault="00916CF6" w:rsidP="009E6B7B"/>
    <w:p w14:paraId="7D1D7502" w14:textId="6E1ED2DF" w:rsidR="00916CF6" w:rsidRDefault="00916CF6" w:rsidP="009E6B7B"/>
    <w:p w14:paraId="2F8CACAC" w14:textId="42C91F78" w:rsidR="00916CF6" w:rsidRDefault="00916CF6" w:rsidP="009E6B7B"/>
    <w:p w14:paraId="38C92865" w14:textId="181F7074" w:rsidR="00916CF6" w:rsidRDefault="00916CF6" w:rsidP="009E6B7B"/>
    <w:p w14:paraId="0929C9BE" w14:textId="232D28F6" w:rsidR="00916CF6" w:rsidRDefault="00916CF6" w:rsidP="009E6B7B"/>
    <w:p w14:paraId="16891BEB" w14:textId="2500C2D7" w:rsidR="00916CF6" w:rsidRDefault="00916CF6" w:rsidP="009E6B7B"/>
    <w:p w14:paraId="293F7BFD" w14:textId="03845023" w:rsidR="00916CF6" w:rsidRDefault="00916CF6" w:rsidP="009E6B7B"/>
    <w:p w14:paraId="0602FD2D" w14:textId="3BB74C23" w:rsidR="00916CF6" w:rsidRDefault="00916CF6" w:rsidP="009E6B7B"/>
    <w:p w14:paraId="01F0BBAD" w14:textId="0B5C90FA" w:rsidR="00916CF6" w:rsidRDefault="00916CF6" w:rsidP="009E6B7B"/>
    <w:p w14:paraId="793271FA" w14:textId="1F4B8CA2" w:rsidR="00916CF6" w:rsidRDefault="00916CF6" w:rsidP="009E6B7B"/>
    <w:p w14:paraId="305EE11E" w14:textId="42EF1391" w:rsidR="00916CF6" w:rsidRDefault="00916CF6" w:rsidP="009E6B7B"/>
    <w:p w14:paraId="68CE6915" w14:textId="51A22870" w:rsidR="00916CF6" w:rsidRDefault="00916CF6" w:rsidP="009E6B7B"/>
    <w:p w14:paraId="54F63A69" w14:textId="052BB34D" w:rsidR="00916CF6" w:rsidRDefault="00916CF6" w:rsidP="009E6B7B"/>
    <w:p w14:paraId="788A4CB0" w14:textId="6CACF339" w:rsidR="00916CF6" w:rsidRDefault="00916CF6" w:rsidP="009E6B7B"/>
    <w:p w14:paraId="41FBB224" w14:textId="6FEDE039" w:rsidR="00916CF6" w:rsidRDefault="00916CF6" w:rsidP="009E6B7B"/>
    <w:p w14:paraId="13BFE00C" w14:textId="4302F138" w:rsidR="00916CF6" w:rsidRDefault="00916CF6" w:rsidP="009E6B7B"/>
    <w:p w14:paraId="62ECC869" w14:textId="30D14088" w:rsidR="00916CF6" w:rsidRDefault="00916CF6" w:rsidP="009E6B7B"/>
    <w:p w14:paraId="66A579D2" w14:textId="753F5403" w:rsidR="00916CF6" w:rsidRDefault="00916CF6" w:rsidP="009E6B7B"/>
    <w:p w14:paraId="1986F86B" w14:textId="69F4E820" w:rsidR="00916CF6" w:rsidRDefault="00916CF6" w:rsidP="009E6B7B"/>
    <w:p w14:paraId="737A09DC" w14:textId="2BD92EE4" w:rsidR="00916CF6" w:rsidRDefault="00916CF6" w:rsidP="009E6B7B"/>
    <w:p w14:paraId="45E89EF2" w14:textId="082673A6" w:rsidR="00916CF6" w:rsidRDefault="00916CF6" w:rsidP="009E6B7B"/>
    <w:p w14:paraId="462F5097" w14:textId="20338DEB" w:rsidR="00916CF6" w:rsidRDefault="00916CF6" w:rsidP="009E6B7B"/>
    <w:p w14:paraId="10C56CCE" w14:textId="7ECA6B8A" w:rsidR="00F94955" w:rsidRDefault="00F94955" w:rsidP="009E6B7B">
      <w:r>
        <w:lastRenderedPageBreak/>
        <w:t xml:space="preserve">Write a </w:t>
      </w:r>
      <w:proofErr w:type="spellStart"/>
      <w:r>
        <w:t>kubernetes</w:t>
      </w:r>
      <w:proofErr w:type="spellEnd"/>
      <w:r>
        <w:t xml:space="preserve"> manifest to allow the external traffic via a couple of approaches, one is via load balancer and another via </w:t>
      </w:r>
      <w:proofErr w:type="spellStart"/>
      <w:r>
        <w:t>nodeport</w:t>
      </w:r>
      <w:proofErr w:type="spellEnd"/>
      <w:r>
        <w:t>.</w:t>
      </w:r>
    </w:p>
    <w:p w14:paraId="74D83AC6" w14:textId="61839A5B" w:rsidR="00916CF6" w:rsidRDefault="00F94955" w:rsidP="009E6B7B">
      <w:r>
        <w:t xml:space="preserve">Load Balancer </w:t>
      </w:r>
    </w:p>
    <w:p w14:paraId="15821A49"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proofErr w:type="spellStart"/>
      <w:r w:rsidRPr="00F94955">
        <w:rPr>
          <w:rFonts w:ascii="Consolas" w:eastAsia="Times New Roman" w:hAnsi="Consolas" w:cs="Courier New"/>
          <w:b/>
          <w:bCs/>
          <w:color w:val="AA22FF"/>
          <w:sz w:val="21"/>
          <w:szCs w:val="21"/>
          <w:bdr w:val="none" w:sz="0" w:space="0" w:color="auto" w:frame="1"/>
          <w:lang w:eastAsia="en-IN"/>
        </w:rPr>
        <w:t>apiVersion</w:t>
      </w:r>
      <w:proofErr w:type="spellEnd"/>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v1</w:t>
      </w:r>
    </w:p>
    <w:p w14:paraId="3B372EA6"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b/>
          <w:bCs/>
          <w:color w:val="AA22FF"/>
          <w:sz w:val="21"/>
          <w:szCs w:val="21"/>
          <w:bdr w:val="none" w:sz="0" w:space="0" w:color="auto" w:frame="1"/>
          <w:lang w:eastAsia="en-IN"/>
        </w:rPr>
        <w:t>kind</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Service</w:t>
      </w:r>
    </w:p>
    <w:p w14:paraId="4F055EC2"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b/>
          <w:bCs/>
          <w:color w:val="AA22FF"/>
          <w:sz w:val="21"/>
          <w:szCs w:val="21"/>
          <w:bdr w:val="none" w:sz="0" w:space="0" w:color="auto" w:frame="1"/>
          <w:lang w:eastAsia="en-IN"/>
        </w:rPr>
        <w:t>metadata</w:t>
      </w:r>
      <w:r w:rsidRPr="00F94955">
        <w:rPr>
          <w:rFonts w:ascii="Consolas" w:eastAsia="Times New Roman" w:hAnsi="Consolas" w:cs="Courier New"/>
          <w:color w:val="222222"/>
          <w:sz w:val="21"/>
          <w:szCs w:val="21"/>
          <w:bdr w:val="none" w:sz="0" w:space="0" w:color="auto" w:frame="1"/>
          <w:lang w:eastAsia="en-IN"/>
        </w:rPr>
        <w:t>:</w:t>
      </w:r>
    </w:p>
    <w:p w14:paraId="1C112B1F"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name</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my-service</w:t>
      </w:r>
    </w:p>
    <w:p w14:paraId="59AFF44A"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b/>
          <w:bCs/>
          <w:color w:val="AA22FF"/>
          <w:sz w:val="21"/>
          <w:szCs w:val="21"/>
          <w:bdr w:val="none" w:sz="0" w:space="0" w:color="auto" w:frame="1"/>
          <w:lang w:eastAsia="en-IN"/>
        </w:rPr>
        <w:t>spec</w:t>
      </w:r>
      <w:r w:rsidRPr="00F94955">
        <w:rPr>
          <w:rFonts w:ascii="Consolas" w:eastAsia="Times New Roman" w:hAnsi="Consolas" w:cs="Courier New"/>
          <w:color w:val="222222"/>
          <w:sz w:val="21"/>
          <w:szCs w:val="21"/>
          <w:bdr w:val="none" w:sz="0" w:space="0" w:color="auto" w:frame="1"/>
          <w:lang w:eastAsia="en-IN"/>
        </w:rPr>
        <w:t>:</w:t>
      </w:r>
    </w:p>
    <w:p w14:paraId="4E3BA548"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selector</w:t>
      </w:r>
      <w:r w:rsidRPr="00F94955">
        <w:rPr>
          <w:rFonts w:ascii="Consolas" w:eastAsia="Times New Roman" w:hAnsi="Consolas" w:cs="Courier New"/>
          <w:color w:val="222222"/>
          <w:sz w:val="21"/>
          <w:szCs w:val="21"/>
          <w:bdr w:val="none" w:sz="0" w:space="0" w:color="auto" w:frame="1"/>
          <w:lang w:eastAsia="en-IN"/>
        </w:rPr>
        <w:t>:</w:t>
      </w:r>
    </w:p>
    <w:p w14:paraId="6140924C"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app</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proofErr w:type="spellStart"/>
      <w:r w:rsidRPr="00F94955">
        <w:rPr>
          <w:rFonts w:ascii="Consolas" w:eastAsia="Times New Roman" w:hAnsi="Consolas" w:cs="Courier New"/>
          <w:color w:val="222222"/>
          <w:sz w:val="21"/>
          <w:szCs w:val="21"/>
          <w:bdr w:val="none" w:sz="0" w:space="0" w:color="auto" w:frame="1"/>
          <w:lang w:eastAsia="en-IN"/>
        </w:rPr>
        <w:t>MyApp</w:t>
      </w:r>
      <w:proofErr w:type="spellEnd"/>
    </w:p>
    <w:p w14:paraId="053950F8"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ports</w:t>
      </w:r>
      <w:r w:rsidRPr="00F94955">
        <w:rPr>
          <w:rFonts w:ascii="Consolas" w:eastAsia="Times New Roman" w:hAnsi="Consolas" w:cs="Courier New"/>
          <w:color w:val="222222"/>
          <w:sz w:val="21"/>
          <w:szCs w:val="21"/>
          <w:bdr w:val="none" w:sz="0" w:space="0" w:color="auto" w:frame="1"/>
          <w:lang w:eastAsia="en-IN"/>
        </w:rPr>
        <w:t>:</w:t>
      </w:r>
    </w:p>
    <w:p w14:paraId="02E3E807"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protocol</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TCP</w:t>
      </w:r>
    </w:p>
    <w:p w14:paraId="7C491547"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port</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666666"/>
          <w:sz w:val="21"/>
          <w:szCs w:val="21"/>
          <w:bdr w:val="none" w:sz="0" w:space="0" w:color="auto" w:frame="1"/>
          <w:lang w:eastAsia="en-IN"/>
        </w:rPr>
        <w:t>80</w:t>
      </w:r>
    </w:p>
    <w:p w14:paraId="1AC2429A"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proofErr w:type="spellStart"/>
      <w:r w:rsidRPr="00F94955">
        <w:rPr>
          <w:rFonts w:ascii="Consolas" w:eastAsia="Times New Roman" w:hAnsi="Consolas" w:cs="Courier New"/>
          <w:b/>
          <w:bCs/>
          <w:color w:val="AA22FF"/>
          <w:sz w:val="21"/>
          <w:szCs w:val="21"/>
          <w:bdr w:val="none" w:sz="0" w:space="0" w:color="auto" w:frame="1"/>
          <w:lang w:eastAsia="en-IN"/>
        </w:rPr>
        <w:t>targetPort</w:t>
      </w:r>
      <w:proofErr w:type="spellEnd"/>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666666"/>
          <w:sz w:val="21"/>
          <w:szCs w:val="21"/>
          <w:bdr w:val="none" w:sz="0" w:space="0" w:color="auto" w:frame="1"/>
          <w:lang w:eastAsia="en-IN"/>
        </w:rPr>
        <w:t>9376</w:t>
      </w:r>
    </w:p>
    <w:p w14:paraId="2981D774"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proofErr w:type="spellStart"/>
      <w:r w:rsidRPr="00F94955">
        <w:rPr>
          <w:rFonts w:ascii="Consolas" w:eastAsia="Times New Roman" w:hAnsi="Consolas" w:cs="Courier New"/>
          <w:b/>
          <w:bCs/>
          <w:color w:val="AA22FF"/>
          <w:sz w:val="21"/>
          <w:szCs w:val="21"/>
          <w:bdr w:val="none" w:sz="0" w:space="0" w:color="auto" w:frame="1"/>
          <w:lang w:eastAsia="en-IN"/>
        </w:rPr>
        <w:t>clusterIP</w:t>
      </w:r>
      <w:proofErr w:type="spellEnd"/>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666666"/>
          <w:sz w:val="21"/>
          <w:szCs w:val="21"/>
          <w:bdr w:val="none" w:sz="0" w:space="0" w:color="auto" w:frame="1"/>
          <w:lang w:eastAsia="en-IN"/>
        </w:rPr>
        <w:t>10.0.171.239</w:t>
      </w:r>
    </w:p>
    <w:p w14:paraId="753337E2"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type</w:t>
      </w:r>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proofErr w:type="spellStart"/>
      <w:r w:rsidRPr="00F94955">
        <w:rPr>
          <w:rFonts w:ascii="Consolas" w:eastAsia="Times New Roman" w:hAnsi="Consolas" w:cs="Courier New"/>
          <w:color w:val="222222"/>
          <w:sz w:val="21"/>
          <w:szCs w:val="21"/>
          <w:bdr w:val="none" w:sz="0" w:space="0" w:color="auto" w:frame="1"/>
          <w:lang w:eastAsia="en-IN"/>
        </w:rPr>
        <w:t>LoadBalancer</w:t>
      </w:r>
      <w:proofErr w:type="spellEnd"/>
    </w:p>
    <w:p w14:paraId="48F3C287"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b/>
          <w:bCs/>
          <w:color w:val="AA22FF"/>
          <w:sz w:val="21"/>
          <w:szCs w:val="21"/>
          <w:bdr w:val="none" w:sz="0" w:space="0" w:color="auto" w:frame="1"/>
          <w:lang w:eastAsia="en-IN"/>
        </w:rPr>
        <w:t>status</w:t>
      </w:r>
      <w:r w:rsidRPr="00F94955">
        <w:rPr>
          <w:rFonts w:ascii="Consolas" w:eastAsia="Times New Roman" w:hAnsi="Consolas" w:cs="Courier New"/>
          <w:color w:val="222222"/>
          <w:sz w:val="21"/>
          <w:szCs w:val="21"/>
          <w:bdr w:val="none" w:sz="0" w:space="0" w:color="auto" w:frame="1"/>
          <w:lang w:eastAsia="en-IN"/>
        </w:rPr>
        <w:t>:</w:t>
      </w:r>
    </w:p>
    <w:p w14:paraId="4A7A7E66"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proofErr w:type="spellStart"/>
      <w:r w:rsidRPr="00F94955">
        <w:rPr>
          <w:rFonts w:ascii="Consolas" w:eastAsia="Times New Roman" w:hAnsi="Consolas" w:cs="Courier New"/>
          <w:b/>
          <w:bCs/>
          <w:color w:val="AA22FF"/>
          <w:sz w:val="21"/>
          <w:szCs w:val="21"/>
          <w:bdr w:val="none" w:sz="0" w:space="0" w:color="auto" w:frame="1"/>
          <w:lang w:eastAsia="en-IN"/>
        </w:rPr>
        <w:t>loadBalancer</w:t>
      </w:r>
      <w:proofErr w:type="spellEnd"/>
      <w:r w:rsidRPr="00F94955">
        <w:rPr>
          <w:rFonts w:ascii="Consolas" w:eastAsia="Times New Roman" w:hAnsi="Consolas" w:cs="Courier New"/>
          <w:color w:val="222222"/>
          <w:sz w:val="21"/>
          <w:szCs w:val="21"/>
          <w:bdr w:val="none" w:sz="0" w:space="0" w:color="auto" w:frame="1"/>
          <w:lang w:eastAsia="en-IN"/>
        </w:rPr>
        <w:t>:</w:t>
      </w:r>
    </w:p>
    <w:p w14:paraId="584FE239"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1"/>
          <w:szCs w:val="21"/>
          <w:bdr w:val="none" w:sz="0" w:space="0" w:color="auto" w:frame="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b/>
          <w:bCs/>
          <w:color w:val="AA22FF"/>
          <w:sz w:val="21"/>
          <w:szCs w:val="21"/>
          <w:bdr w:val="none" w:sz="0" w:space="0" w:color="auto" w:frame="1"/>
          <w:lang w:eastAsia="en-IN"/>
        </w:rPr>
        <w:t>ingress</w:t>
      </w:r>
      <w:r w:rsidRPr="00F94955">
        <w:rPr>
          <w:rFonts w:ascii="Consolas" w:eastAsia="Times New Roman" w:hAnsi="Consolas" w:cs="Courier New"/>
          <w:color w:val="222222"/>
          <w:sz w:val="21"/>
          <w:szCs w:val="21"/>
          <w:bdr w:val="none" w:sz="0" w:space="0" w:color="auto" w:frame="1"/>
          <w:lang w:eastAsia="en-IN"/>
        </w:rPr>
        <w:t>:</w:t>
      </w:r>
    </w:p>
    <w:p w14:paraId="0BA69660" w14:textId="77777777" w:rsidR="00F94955" w:rsidRPr="00F94955" w:rsidRDefault="00F94955" w:rsidP="00F949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222222"/>
          <w:sz w:val="21"/>
          <w:szCs w:val="21"/>
          <w:bdr w:val="none" w:sz="0" w:space="0" w:color="auto" w:frame="1"/>
          <w:lang w:eastAsia="en-IN"/>
        </w:rPr>
        <w:t xml:space="preserve">- </w:t>
      </w:r>
      <w:proofErr w:type="spellStart"/>
      <w:r w:rsidRPr="00F94955">
        <w:rPr>
          <w:rFonts w:ascii="Consolas" w:eastAsia="Times New Roman" w:hAnsi="Consolas" w:cs="Courier New"/>
          <w:b/>
          <w:bCs/>
          <w:color w:val="AA22FF"/>
          <w:sz w:val="21"/>
          <w:szCs w:val="21"/>
          <w:bdr w:val="none" w:sz="0" w:space="0" w:color="auto" w:frame="1"/>
          <w:lang w:eastAsia="en-IN"/>
        </w:rPr>
        <w:t>ip</w:t>
      </w:r>
      <w:proofErr w:type="spellEnd"/>
      <w:r w:rsidRPr="00F94955">
        <w:rPr>
          <w:rFonts w:ascii="Consolas" w:eastAsia="Times New Roman" w:hAnsi="Consolas" w:cs="Courier New"/>
          <w:color w:val="222222"/>
          <w:sz w:val="21"/>
          <w:szCs w:val="21"/>
          <w:bdr w:val="none" w:sz="0" w:space="0" w:color="auto" w:frame="1"/>
          <w:lang w:eastAsia="en-IN"/>
        </w:rPr>
        <w:t>:</w:t>
      </w:r>
      <w:r w:rsidRPr="00F94955">
        <w:rPr>
          <w:rFonts w:ascii="Consolas" w:eastAsia="Times New Roman" w:hAnsi="Consolas" w:cs="Courier New"/>
          <w:color w:val="BBBBBB"/>
          <w:sz w:val="21"/>
          <w:szCs w:val="21"/>
          <w:bdr w:val="none" w:sz="0" w:space="0" w:color="auto" w:frame="1"/>
          <w:lang w:eastAsia="en-IN"/>
        </w:rPr>
        <w:t xml:space="preserve"> </w:t>
      </w:r>
      <w:r w:rsidRPr="00F94955">
        <w:rPr>
          <w:rFonts w:ascii="Consolas" w:eastAsia="Times New Roman" w:hAnsi="Consolas" w:cs="Courier New"/>
          <w:color w:val="666666"/>
          <w:sz w:val="21"/>
          <w:szCs w:val="21"/>
          <w:bdr w:val="none" w:sz="0" w:space="0" w:color="auto" w:frame="1"/>
          <w:lang w:eastAsia="en-IN"/>
        </w:rPr>
        <w:t>192.0.2.127</w:t>
      </w:r>
    </w:p>
    <w:p w14:paraId="721179CB" w14:textId="699D08DC" w:rsidR="00916CF6" w:rsidRDefault="00916CF6" w:rsidP="009E6B7B"/>
    <w:p w14:paraId="4869D509" w14:textId="70F77D02" w:rsidR="00F94955" w:rsidRDefault="00F94955" w:rsidP="009E6B7B">
      <w:proofErr w:type="spellStart"/>
      <w:r>
        <w:t>Nodeport</w:t>
      </w:r>
      <w:proofErr w:type="spellEnd"/>
      <w:r>
        <w:t xml:space="preserve"> </w:t>
      </w:r>
    </w:p>
    <w:p w14:paraId="436E89D7"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proofErr w:type="spellStart"/>
      <w:r>
        <w:rPr>
          <w:rStyle w:val="HTMLCode"/>
          <w:rFonts w:ascii="Consolas" w:eastAsiaTheme="majorEastAsia" w:hAnsi="Consolas"/>
          <w:b/>
          <w:bCs/>
          <w:color w:val="AA22FF"/>
          <w:sz w:val="21"/>
          <w:szCs w:val="21"/>
          <w:bdr w:val="none" w:sz="0" w:space="0" w:color="auto" w:frame="1"/>
        </w:rPr>
        <w:t>apiVersion</w:t>
      </w:r>
      <w:proofErr w:type="spellEnd"/>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222222"/>
          <w:sz w:val="21"/>
          <w:szCs w:val="21"/>
          <w:bdr w:val="none" w:sz="0" w:space="0" w:color="auto" w:frame="1"/>
        </w:rPr>
        <w:t>v1</w:t>
      </w:r>
    </w:p>
    <w:p w14:paraId="02AAD633"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b/>
          <w:bCs/>
          <w:color w:val="AA22FF"/>
          <w:sz w:val="21"/>
          <w:szCs w:val="21"/>
          <w:bdr w:val="none" w:sz="0" w:space="0" w:color="auto" w:frame="1"/>
        </w:rPr>
        <w:t>kind</w:t>
      </w:r>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222222"/>
          <w:sz w:val="21"/>
          <w:szCs w:val="21"/>
          <w:bdr w:val="none" w:sz="0" w:space="0" w:color="auto" w:frame="1"/>
        </w:rPr>
        <w:t>Service</w:t>
      </w:r>
    </w:p>
    <w:p w14:paraId="6EE814E0"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b/>
          <w:bCs/>
          <w:color w:val="AA22FF"/>
          <w:sz w:val="21"/>
          <w:szCs w:val="21"/>
          <w:bdr w:val="none" w:sz="0" w:space="0" w:color="auto" w:frame="1"/>
        </w:rPr>
        <w:t>metadata</w:t>
      </w:r>
      <w:r>
        <w:rPr>
          <w:rStyle w:val="HTMLCode"/>
          <w:rFonts w:ascii="Consolas" w:eastAsiaTheme="majorEastAsia" w:hAnsi="Consolas"/>
          <w:color w:val="222222"/>
          <w:sz w:val="21"/>
          <w:szCs w:val="21"/>
          <w:bdr w:val="none" w:sz="0" w:space="0" w:color="auto" w:frame="1"/>
        </w:rPr>
        <w:t>:</w:t>
      </w:r>
    </w:p>
    <w:p w14:paraId="5875D7FA"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name</w:t>
      </w:r>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222222"/>
          <w:sz w:val="21"/>
          <w:szCs w:val="21"/>
          <w:bdr w:val="none" w:sz="0" w:space="0" w:color="auto" w:frame="1"/>
        </w:rPr>
        <w:t>my-service</w:t>
      </w:r>
    </w:p>
    <w:p w14:paraId="3BEB734D"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b/>
          <w:bCs/>
          <w:color w:val="AA22FF"/>
          <w:sz w:val="21"/>
          <w:szCs w:val="21"/>
          <w:bdr w:val="none" w:sz="0" w:space="0" w:color="auto" w:frame="1"/>
        </w:rPr>
        <w:t>spec</w:t>
      </w:r>
      <w:r>
        <w:rPr>
          <w:rStyle w:val="HTMLCode"/>
          <w:rFonts w:ascii="Consolas" w:eastAsiaTheme="majorEastAsia" w:hAnsi="Consolas"/>
          <w:color w:val="222222"/>
          <w:sz w:val="21"/>
          <w:szCs w:val="21"/>
          <w:bdr w:val="none" w:sz="0" w:space="0" w:color="auto" w:frame="1"/>
        </w:rPr>
        <w:t>:</w:t>
      </w:r>
    </w:p>
    <w:p w14:paraId="52B336E0"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type</w:t>
      </w:r>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proofErr w:type="spellStart"/>
      <w:r>
        <w:rPr>
          <w:rStyle w:val="HTMLCode"/>
          <w:rFonts w:ascii="Consolas" w:eastAsiaTheme="majorEastAsia" w:hAnsi="Consolas"/>
          <w:color w:val="222222"/>
          <w:sz w:val="21"/>
          <w:szCs w:val="21"/>
          <w:bdr w:val="none" w:sz="0" w:space="0" w:color="auto" w:frame="1"/>
        </w:rPr>
        <w:t>NodePort</w:t>
      </w:r>
      <w:proofErr w:type="spellEnd"/>
    </w:p>
    <w:p w14:paraId="404D0A6A"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selector</w:t>
      </w:r>
      <w:r>
        <w:rPr>
          <w:rStyle w:val="HTMLCode"/>
          <w:rFonts w:ascii="Consolas" w:eastAsiaTheme="majorEastAsia" w:hAnsi="Consolas"/>
          <w:color w:val="222222"/>
          <w:sz w:val="21"/>
          <w:szCs w:val="21"/>
          <w:bdr w:val="none" w:sz="0" w:space="0" w:color="auto" w:frame="1"/>
        </w:rPr>
        <w:t>:</w:t>
      </w:r>
    </w:p>
    <w:p w14:paraId="66955295"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app</w:t>
      </w:r>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proofErr w:type="spellStart"/>
      <w:r>
        <w:rPr>
          <w:rStyle w:val="HTMLCode"/>
          <w:rFonts w:ascii="Consolas" w:eastAsiaTheme="majorEastAsia" w:hAnsi="Consolas"/>
          <w:color w:val="222222"/>
          <w:sz w:val="21"/>
          <w:szCs w:val="21"/>
          <w:bdr w:val="none" w:sz="0" w:space="0" w:color="auto" w:frame="1"/>
        </w:rPr>
        <w:t>MyApp</w:t>
      </w:r>
      <w:proofErr w:type="spellEnd"/>
    </w:p>
    <w:p w14:paraId="098E0250"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ports</w:t>
      </w:r>
      <w:r>
        <w:rPr>
          <w:rStyle w:val="HTMLCode"/>
          <w:rFonts w:ascii="Consolas" w:eastAsiaTheme="majorEastAsia" w:hAnsi="Consolas"/>
          <w:color w:val="222222"/>
          <w:sz w:val="21"/>
          <w:szCs w:val="21"/>
          <w:bdr w:val="none" w:sz="0" w:space="0" w:color="auto" w:frame="1"/>
        </w:rPr>
        <w:t>:</w:t>
      </w:r>
    </w:p>
    <w:p w14:paraId="27FB64EC"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i/>
          <w:iCs/>
          <w:color w:val="008800"/>
          <w:sz w:val="21"/>
          <w:szCs w:val="21"/>
          <w:bdr w:val="none" w:sz="0" w:space="0" w:color="auto" w:frame="1"/>
        </w:rPr>
        <w:t xml:space="preserve"># By </w:t>
      </w:r>
      <w:proofErr w:type="gramStart"/>
      <w:r>
        <w:rPr>
          <w:rStyle w:val="HTMLCode"/>
          <w:rFonts w:ascii="Consolas" w:eastAsiaTheme="majorEastAsia" w:hAnsi="Consolas"/>
          <w:i/>
          <w:iCs/>
          <w:color w:val="008800"/>
          <w:sz w:val="21"/>
          <w:szCs w:val="21"/>
          <w:bdr w:val="none" w:sz="0" w:space="0" w:color="auto" w:frame="1"/>
        </w:rPr>
        <w:t>default</w:t>
      </w:r>
      <w:proofErr w:type="gramEnd"/>
      <w:r>
        <w:rPr>
          <w:rStyle w:val="HTMLCode"/>
          <w:rFonts w:ascii="Consolas" w:eastAsiaTheme="majorEastAsia" w:hAnsi="Consolas"/>
          <w:i/>
          <w:iCs/>
          <w:color w:val="008800"/>
          <w:sz w:val="21"/>
          <w:szCs w:val="21"/>
          <w:bdr w:val="none" w:sz="0" w:space="0" w:color="auto" w:frame="1"/>
        </w:rPr>
        <w:t xml:space="preserve"> and for convenience, the `</w:t>
      </w:r>
      <w:proofErr w:type="spellStart"/>
      <w:r>
        <w:rPr>
          <w:rStyle w:val="HTMLCode"/>
          <w:rFonts w:ascii="Consolas" w:eastAsiaTheme="majorEastAsia" w:hAnsi="Consolas"/>
          <w:i/>
          <w:iCs/>
          <w:color w:val="008800"/>
          <w:sz w:val="21"/>
          <w:szCs w:val="21"/>
          <w:bdr w:val="none" w:sz="0" w:space="0" w:color="auto" w:frame="1"/>
        </w:rPr>
        <w:t>targetPort</w:t>
      </w:r>
      <w:proofErr w:type="spellEnd"/>
      <w:r>
        <w:rPr>
          <w:rStyle w:val="HTMLCode"/>
          <w:rFonts w:ascii="Consolas" w:eastAsiaTheme="majorEastAsia" w:hAnsi="Consolas"/>
          <w:i/>
          <w:iCs/>
          <w:color w:val="008800"/>
          <w:sz w:val="21"/>
          <w:szCs w:val="21"/>
          <w:bdr w:val="none" w:sz="0" w:space="0" w:color="auto" w:frame="1"/>
        </w:rPr>
        <w:t>` is set to the same value as the `port` field.</w:t>
      </w:r>
    </w:p>
    <w:p w14:paraId="725B6B80"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222222"/>
          <w:sz w:val="21"/>
          <w:szCs w:val="21"/>
          <w:bdr w:val="none" w:sz="0" w:space="0" w:color="auto" w:frame="1"/>
        </w:rPr>
        <w:t xml:space="preserve">- </w:t>
      </w:r>
      <w:r>
        <w:rPr>
          <w:rStyle w:val="HTMLCode"/>
          <w:rFonts w:ascii="Consolas" w:eastAsiaTheme="majorEastAsia" w:hAnsi="Consolas"/>
          <w:b/>
          <w:bCs/>
          <w:color w:val="AA22FF"/>
          <w:sz w:val="21"/>
          <w:szCs w:val="21"/>
          <w:bdr w:val="none" w:sz="0" w:space="0" w:color="auto" w:frame="1"/>
        </w:rPr>
        <w:t>port</w:t>
      </w:r>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666666"/>
          <w:sz w:val="21"/>
          <w:szCs w:val="21"/>
          <w:bdr w:val="none" w:sz="0" w:space="0" w:color="auto" w:frame="1"/>
        </w:rPr>
        <w:t>80</w:t>
      </w:r>
    </w:p>
    <w:p w14:paraId="38380F6D"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proofErr w:type="spellStart"/>
      <w:r>
        <w:rPr>
          <w:rStyle w:val="HTMLCode"/>
          <w:rFonts w:ascii="Consolas" w:eastAsiaTheme="majorEastAsia" w:hAnsi="Consolas"/>
          <w:b/>
          <w:bCs/>
          <w:color w:val="AA22FF"/>
          <w:sz w:val="21"/>
          <w:szCs w:val="21"/>
          <w:bdr w:val="none" w:sz="0" w:space="0" w:color="auto" w:frame="1"/>
        </w:rPr>
        <w:t>targetPort</w:t>
      </w:r>
      <w:proofErr w:type="spellEnd"/>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666666"/>
          <w:sz w:val="21"/>
          <w:szCs w:val="21"/>
          <w:bdr w:val="none" w:sz="0" w:space="0" w:color="auto" w:frame="1"/>
        </w:rPr>
        <w:t>80</w:t>
      </w:r>
    </w:p>
    <w:p w14:paraId="59B4A13D"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i/>
          <w:iCs/>
          <w:color w:val="008800"/>
          <w:sz w:val="21"/>
          <w:szCs w:val="21"/>
          <w:bdr w:val="none" w:sz="0" w:space="0" w:color="auto" w:frame="1"/>
        </w:rPr>
        <w:t># Optional field</w:t>
      </w:r>
    </w:p>
    <w:p w14:paraId="019A766F" w14:textId="77777777" w:rsidR="00F94955" w:rsidRDefault="00F94955" w:rsidP="00F94955">
      <w:pPr>
        <w:pStyle w:val="HTMLPreformatted"/>
        <w:shd w:val="clear" w:color="auto" w:fill="F8F8F8"/>
        <w:rPr>
          <w:rStyle w:val="HTMLCode"/>
          <w:rFonts w:ascii="Consolas" w:eastAsiaTheme="majorEastAsia" w:hAnsi="Consolas"/>
          <w:color w:val="BBBBBB"/>
          <w:sz w:val="21"/>
          <w:szCs w:val="21"/>
          <w:bdr w:val="none" w:sz="0" w:space="0" w:color="auto" w:frame="1"/>
        </w:rPr>
      </w:pP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i/>
          <w:iCs/>
          <w:color w:val="008800"/>
          <w:sz w:val="21"/>
          <w:szCs w:val="21"/>
          <w:bdr w:val="none" w:sz="0" w:space="0" w:color="auto" w:frame="1"/>
        </w:rPr>
        <w:t xml:space="preserve"># By </w:t>
      </w:r>
      <w:proofErr w:type="gramStart"/>
      <w:r>
        <w:rPr>
          <w:rStyle w:val="HTMLCode"/>
          <w:rFonts w:ascii="Consolas" w:eastAsiaTheme="majorEastAsia" w:hAnsi="Consolas"/>
          <w:i/>
          <w:iCs/>
          <w:color w:val="008800"/>
          <w:sz w:val="21"/>
          <w:szCs w:val="21"/>
          <w:bdr w:val="none" w:sz="0" w:space="0" w:color="auto" w:frame="1"/>
        </w:rPr>
        <w:t>default</w:t>
      </w:r>
      <w:proofErr w:type="gramEnd"/>
      <w:r>
        <w:rPr>
          <w:rStyle w:val="HTMLCode"/>
          <w:rFonts w:ascii="Consolas" w:eastAsiaTheme="majorEastAsia" w:hAnsi="Consolas"/>
          <w:i/>
          <w:iCs/>
          <w:color w:val="008800"/>
          <w:sz w:val="21"/>
          <w:szCs w:val="21"/>
          <w:bdr w:val="none" w:sz="0" w:space="0" w:color="auto" w:frame="1"/>
        </w:rPr>
        <w:t xml:space="preserve"> and for convenience, the Kubernetes control plane will allocate a port from a range (default: 30000-32767)</w:t>
      </w:r>
    </w:p>
    <w:p w14:paraId="1DBE2890" w14:textId="77777777" w:rsidR="00F94955" w:rsidRDefault="00F94955" w:rsidP="00F94955">
      <w:pPr>
        <w:pStyle w:val="HTMLPreformatted"/>
        <w:shd w:val="clear" w:color="auto" w:fill="F8F8F8"/>
        <w:rPr>
          <w:rFonts w:ascii="Consolas" w:hAnsi="Consolas"/>
          <w:color w:val="222222"/>
          <w:sz w:val="21"/>
          <w:szCs w:val="21"/>
        </w:rPr>
      </w:pPr>
      <w:r>
        <w:rPr>
          <w:rStyle w:val="HTMLCode"/>
          <w:rFonts w:ascii="Consolas" w:eastAsiaTheme="majorEastAsia" w:hAnsi="Consolas"/>
          <w:color w:val="BBBBBB"/>
          <w:sz w:val="21"/>
          <w:szCs w:val="21"/>
          <w:bdr w:val="none" w:sz="0" w:space="0" w:color="auto" w:frame="1"/>
        </w:rPr>
        <w:t xml:space="preserve">      </w:t>
      </w:r>
      <w:proofErr w:type="spellStart"/>
      <w:r>
        <w:rPr>
          <w:rStyle w:val="HTMLCode"/>
          <w:rFonts w:ascii="Consolas" w:eastAsiaTheme="majorEastAsia" w:hAnsi="Consolas"/>
          <w:b/>
          <w:bCs/>
          <w:color w:val="AA22FF"/>
          <w:sz w:val="21"/>
          <w:szCs w:val="21"/>
          <w:bdr w:val="none" w:sz="0" w:space="0" w:color="auto" w:frame="1"/>
        </w:rPr>
        <w:t>nodePort</w:t>
      </w:r>
      <w:proofErr w:type="spellEnd"/>
      <w:r>
        <w:rPr>
          <w:rStyle w:val="HTMLCode"/>
          <w:rFonts w:ascii="Consolas" w:eastAsiaTheme="majorEastAsia" w:hAnsi="Consolas"/>
          <w:color w:val="222222"/>
          <w:sz w:val="21"/>
          <w:szCs w:val="21"/>
          <w:bdr w:val="none" w:sz="0" w:space="0" w:color="auto" w:frame="1"/>
        </w:rPr>
        <w:t>:</w:t>
      </w:r>
      <w:r>
        <w:rPr>
          <w:rStyle w:val="HTMLCode"/>
          <w:rFonts w:ascii="Consolas" w:eastAsiaTheme="majorEastAsia" w:hAnsi="Consolas"/>
          <w:color w:val="BBBBBB"/>
          <w:sz w:val="21"/>
          <w:szCs w:val="21"/>
          <w:bdr w:val="none" w:sz="0" w:space="0" w:color="auto" w:frame="1"/>
        </w:rPr>
        <w:t xml:space="preserve"> </w:t>
      </w:r>
      <w:r>
        <w:rPr>
          <w:rStyle w:val="HTMLCode"/>
          <w:rFonts w:ascii="Consolas" w:eastAsiaTheme="majorEastAsia" w:hAnsi="Consolas"/>
          <w:color w:val="666666"/>
          <w:sz w:val="21"/>
          <w:szCs w:val="21"/>
          <w:bdr w:val="none" w:sz="0" w:space="0" w:color="auto" w:frame="1"/>
        </w:rPr>
        <w:t>30007</w:t>
      </w:r>
    </w:p>
    <w:p w14:paraId="7297EE2E" w14:textId="77777777" w:rsidR="00F94955" w:rsidRDefault="00F94955" w:rsidP="009E6B7B"/>
    <w:p w14:paraId="45FDD7B2" w14:textId="56746B24" w:rsidR="00916CF6" w:rsidRDefault="00F94955" w:rsidP="009E6B7B">
      <w:hyperlink r:id="rId12" w:history="1">
        <w:r w:rsidRPr="006F6A01">
          <w:rPr>
            <w:rStyle w:val="Hyperlink"/>
          </w:rPr>
          <w:t>https://kubernetes.io/docs/concepts/services-networking/service/#loadbalancer</w:t>
        </w:r>
      </w:hyperlink>
    </w:p>
    <w:p w14:paraId="02074E47" w14:textId="77777777" w:rsidR="00F94955" w:rsidRDefault="00F94955" w:rsidP="009E6B7B"/>
    <w:sectPr w:rsidR="00F9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C5931"/>
    <w:multiLevelType w:val="multilevel"/>
    <w:tmpl w:val="D358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E4ED4"/>
    <w:multiLevelType w:val="multilevel"/>
    <w:tmpl w:val="A2C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A51C2"/>
    <w:multiLevelType w:val="multilevel"/>
    <w:tmpl w:val="AAE2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9A"/>
    <w:rsid w:val="002941DC"/>
    <w:rsid w:val="002E799A"/>
    <w:rsid w:val="0076066F"/>
    <w:rsid w:val="007E0500"/>
    <w:rsid w:val="00916CF6"/>
    <w:rsid w:val="009E6B7B"/>
    <w:rsid w:val="00C07FFD"/>
    <w:rsid w:val="00F94955"/>
    <w:rsid w:val="00FB0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442"/>
  <w15:chartTrackingRefBased/>
  <w15:docId w15:val="{F9DBDC6F-249A-4F11-A944-A2B82B0B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4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E799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E799A"/>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E79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799A"/>
    <w:rPr>
      <w:b/>
      <w:bCs/>
    </w:rPr>
  </w:style>
  <w:style w:type="character" w:customStyle="1" w:styleId="Heading1Char">
    <w:name w:val="Heading 1 Char"/>
    <w:basedOn w:val="DefaultParagraphFont"/>
    <w:link w:val="Heading1"/>
    <w:uiPriority w:val="9"/>
    <w:rsid w:val="009E6B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6B7B"/>
    <w:rPr>
      <w:color w:val="0563C1" w:themeColor="hyperlink"/>
      <w:u w:val="single"/>
    </w:rPr>
  </w:style>
  <w:style w:type="character" w:styleId="UnresolvedMention">
    <w:name w:val="Unresolved Mention"/>
    <w:basedOn w:val="DefaultParagraphFont"/>
    <w:uiPriority w:val="99"/>
    <w:semiHidden/>
    <w:unhideWhenUsed/>
    <w:rsid w:val="009E6B7B"/>
    <w:rPr>
      <w:color w:val="605E5C"/>
      <w:shd w:val="clear" w:color="auto" w:fill="E1DFDD"/>
    </w:rPr>
  </w:style>
  <w:style w:type="character" w:styleId="HTMLCode">
    <w:name w:val="HTML Code"/>
    <w:basedOn w:val="DefaultParagraphFont"/>
    <w:uiPriority w:val="99"/>
    <w:semiHidden/>
    <w:unhideWhenUsed/>
    <w:rsid w:val="009E6B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41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95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08214">
      <w:bodyDiv w:val="1"/>
      <w:marLeft w:val="0"/>
      <w:marRight w:val="0"/>
      <w:marTop w:val="0"/>
      <w:marBottom w:val="0"/>
      <w:divBdr>
        <w:top w:val="none" w:sz="0" w:space="0" w:color="auto"/>
        <w:left w:val="none" w:sz="0" w:space="0" w:color="auto"/>
        <w:bottom w:val="none" w:sz="0" w:space="0" w:color="auto"/>
        <w:right w:val="none" w:sz="0" w:space="0" w:color="auto"/>
      </w:divBdr>
    </w:div>
    <w:div w:id="521360207">
      <w:bodyDiv w:val="1"/>
      <w:marLeft w:val="0"/>
      <w:marRight w:val="0"/>
      <w:marTop w:val="0"/>
      <w:marBottom w:val="0"/>
      <w:divBdr>
        <w:top w:val="none" w:sz="0" w:space="0" w:color="auto"/>
        <w:left w:val="none" w:sz="0" w:space="0" w:color="auto"/>
        <w:bottom w:val="none" w:sz="0" w:space="0" w:color="auto"/>
        <w:right w:val="none" w:sz="0" w:space="0" w:color="auto"/>
      </w:divBdr>
    </w:div>
    <w:div w:id="1080565020">
      <w:bodyDiv w:val="1"/>
      <w:marLeft w:val="0"/>
      <w:marRight w:val="0"/>
      <w:marTop w:val="0"/>
      <w:marBottom w:val="0"/>
      <w:divBdr>
        <w:top w:val="none" w:sz="0" w:space="0" w:color="auto"/>
        <w:left w:val="none" w:sz="0" w:space="0" w:color="auto"/>
        <w:bottom w:val="none" w:sz="0" w:space="0" w:color="auto"/>
        <w:right w:val="none" w:sz="0" w:space="0" w:color="auto"/>
      </w:divBdr>
    </w:div>
    <w:div w:id="1117261029">
      <w:bodyDiv w:val="1"/>
      <w:marLeft w:val="0"/>
      <w:marRight w:val="0"/>
      <w:marTop w:val="0"/>
      <w:marBottom w:val="0"/>
      <w:divBdr>
        <w:top w:val="none" w:sz="0" w:space="0" w:color="auto"/>
        <w:left w:val="none" w:sz="0" w:space="0" w:color="auto"/>
        <w:bottom w:val="none" w:sz="0" w:space="0" w:color="auto"/>
        <w:right w:val="none" w:sz="0" w:space="0" w:color="auto"/>
      </w:divBdr>
    </w:div>
    <w:div w:id="1847095258">
      <w:bodyDiv w:val="1"/>
      <w:marLeft w:val="0"/>
      <w:marRight w:val="0"/>
      <w:marTop w:val="0"/>
      <w:marBottom w:val="0"/>
      <w:divBdr>
        <w:top w:val="none" w:sz="0" w:space="0" w:color="auto"/>
        <w:left w:val="none" w:sz="0" w:space="0" w:color="auto"/>
        <w:bottom w:val="none" w:sz="0" w:space="0" w:color="auto"/>
        <w:right w:val="none" w:sz="0" w:space="0" w:color="auto"/>
      </w:divBdr>
    </w:div>
    <w:div w:id="21271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ks/latest/userguide/pod-network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tanderglobaltech.com/en/using-docker-overlay-networks-configuration-guide/" TargetMode="External"/><Relationship Id="rId12" Type="http://schemas.openxmlformats.org/officeDocument/2006/relationships/hyperlink" Target="https://kubernetes.io/docs/concepts/services-networking/service/#loadbal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linkedin.com/developer-happiness/getting-code-production-less-friction-and-high-quality" TargetMode="External"/><Relationship Id="rId11" Type="http://schemas.openxmlformats.org/officeDocument/2006/relationships/hyperlink" Target="https://stackabuse.com/dockerizing-a-spring-boot-application/" TargetMode="External"/><Relationship Id="rId5" Type="http://schemas.openxmlformats.org/officeDocument/2006/relationships/hyperlink" Target="https://engineerbabu.com/blog/devops-digital-transformation-guide-for-non-tech-founder/" TargetMode="External"/><Relationship Id="rId10" Type="http://schemas.openxmlformats.org/officeDocument/2006/relationships/hyperlink" Target="https://sysdig.com/blog/kubernetes-security-rbac-tls/" TargetMode="External"/><Relationship Id="rId4" Type="http://schemas.openxmlformats.org/officeDocument/2006/relationships/webSettings" Target="webSettings.xml"/><Relationship Id="rId9" Type="http://schemas.openxmlformats.org/officeDocument/2006/relationships/hyperlink" Target="https://docs.bitnami.com/tutorials/configure-rbac-in-your-kubernetes-clu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Dhanavanthari Duddu</dc:creator>
  <cp:keywords/>
  <dc:description/>
  <cp:lastModifiedBy>Dhanavanthari Duddu</cp:lastModifiedBy>
  <cp:revision>2</cp:revision>
  <dcterms:created xsi:type="dcterms:W3CDTF">2020-12-01T05:38:00Z</dcterms:created>
  <dcterms:modified xsi:type="dcterms:W3CDTF">2020-12-01T09:15:00Z</dcterms:modified>
</cp:coreProperties>
</file>