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8E758" w14:textId="2D433320" w:rsidR="00BB0A1B" w:rsidRDefault="00480F18">
      <w:pPr>
        <w:rPr>
          <w:lang w:val="en-US"/>
        </w:rPr>
      </w:pPr>
      <w:r>
        <w:rPr>
          <w:lang w:val="en-US"/>
        </w:rPr>
        <w:t>DESIGN PATTERNS</w:t>
      </w:r>
    </w:p>
    <w:p w14:paraId="4041FBFE" w14:textId="79FF3852" w:rsidR="00480F18" w:rsidRDefault="00480F1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1.SOLID PRINCIPLES</w:t>
      </w:r>
    </w:p>
    <w:tbl>
      <w:tblPr>
        <w:tblW w:w="9320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0"/>
      </w:tblGrid>
      <w:tr w:rsidR="00480F18" w14:paraId="209D7553" w14:textId="77777777" w:rsidTr="00480F18">
        <w:trPr>
          <w:trHeight w:val="4970"/>
        </w:trPr>
        <w:tc>
          <w:tcPr>
            <w:tcW w:w="9320" w:type="dxa"/>
          </w:tcPr>
          <w:p w14:paraId="53AAC61F" w14:textId="77777777" w:rsidR="00480F18" w:rsidRDefault="00480F18" w:rsidP="00480F18">
            <w:pPr>
              <w:ind w:left="7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 S-Single responsibility principle</w:t>
            </w:r>
          </w:p>
          <w:p w14:paraId="597F6C5A" w14:textId="77777777" w:rsidR="00480F18" w:rsidRDefault="00480F18" w:rsidP="00480F18">
            <w:pPr>
              <w:ind w:left="70"/>
              <w:jc w:val="both"/>
              <w:rPr>
                <w:rFonts w:ascii="Times New Roman" w:hAnsi="Times New Roman" w:cs="Times New Roman"/>
              </w:rPr>
            </w:pPr>
            <w:r w:rsidRPr="00480F18">
              <w:rPr>
                <w:rFonts w:ascii="Times New Roman" w:hAnsi="Times New Roman" w:cs="Times New Roman"/>
              </w:rPr>
              <w:t xml:space="preserve">The </w:t>
            </w:r>
            <w:r w:rsidRPr="00480F18">
              <w:rPr>
                <w:rFonts w:ascii="Times New Roman" w:hAnsi="Times New Roman" w:cs="Times New Roman"/>
                <w:b/>
                <w:bCs/>
              </w:rPr>
              <w:t>Single Responsibility Principle (SRP)</w:t>
            </w:r>
            <w:r w:rsidRPr="00480F18">
              <w:rPr>
                <w:rFonts w:ascii="Times New Roman" w:hAnsi="Times New Roman" w:cs="Times New Roman"/>
              </w:rPr>
              <w:t xml:space="preserve"> means that a class should have </w:t>
            </w:r>
            <w:r w:rsidRPr="00480F18">
              <w:rPr>
                <w:rFonts w:ascii="Times New Roman" w:hAnsi="Times New Roman" w:cs="Times New Roman"/>
                <w:b/>
                <w:bCs/>
              </w:rPr>
              <w:t>only one responsibility</w:t>
            </w:r>
            <w:r w:rsidRPr="00480F18">
              <w:rPr>
                <w:rFonts w:ascii="Times New Roman" w:hAnsi="Times New Roman" w:cs="Times New Roman"/>
              </w:rPr>
              <w:t xml:space="preserve"> and </w:t>
            </w:r>
            <w:r w:rsidRPr="00480F18">
              <w:rPr>
                <w:rFonts w:ascii="Times New Roman" w:hAnsi="Times New Roman" w:cs="Times New Roman"/>
                <w:b/>
                <w:bCs/>
              </w:rPr>
              <w:t>one reason to change</w:t>
            </w:r>
            <w:r w:rsidRPr="00480F18">
              <w:rPr>
                <w:rFonts w:ascii="Times New Roman" w:hAnsi="Times New Roman" w:cs="Times New Roman"/>
              </w:rPr>
              <w:t xml:space="preserve">. When a class takes on multiple responsibilities, it becomes more </w:t>
            </w:r>
            <w:r w:rsidRPr="00480F18">
              <w:rPr>
                <w:rFonts w:ascii="Times New Roman" w:hAnsi="Times New Roman" w:cs="Times New Roman"/>
                <w:b/>
                <w:bCs/>
              </w:rPr>
              <w:t>complex</w:t>
            </w:r>
            <w:r w:rsidRPr="00480F18">
              <w:rPr>
                <w:rFonts w:ascii="Times New Roman" w:hAnsi="Times New Roman" w:cs="Times New Roman"/>
              </w:rPr>
              <w:t xml:space="preserve">, harder to </w:t>
            </w:r>
            <w:r w:rsidRPr="00480F18">
              <w:rPr>
                <w:rFonts w:ascii="Times New Roman" w:hAnsi="Times New Roman" w:cs="Times New Roman"/>
                <w:b/>
                <w:bCs/>
              </w:rPr>
              <w:t>maintain</w:t>
            </w:r>
            <w:r w:rsidRPr="00480F18">
              <w:rPr>
                <w:rFonts w:ascii="Times New Roman" w:hAnsi="Times New Roman" w:cs="Times New Roman"/>
              </w:rPr>
              <w:t xml:space="preserve">, and less </w:t>
            </w:r>
            <w:r w:rsidRPr="00480F18">
              <w:rPr>
                <w:rFonts w:ascii="Times New Roman" w:hAnsi="Times New Roman" w:cs="Times New Roman"/>
                <w:b/>
                <w:bCs/>
              </w:rPr>
              <w:t>reusable</w:t>
            </w:r>
            <w:r w:rsidRPr="00480F18">
              <w:rPr>
                <w:rFonts w:ascii="Times New Roman" w:hAnsi="Times New Roman" w:cs="Times New Roman"/>
              </w:rPr>
              <w:t>.</w:t>
            </w:r>
          </w:p>
          <w:p w14:paraId="086C916A" w14:textId="77777777" w:rsidR="00480F18" w:rsidRPr="00480F18" w:rsidRDefault="00480F18" w:rsidP="00480F18">
            <w:pPr>
              <w:ind w:left="7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80F18">
              <w:rPr>
                <w:rFonts w:ascii="Times New Roman" w:hAnsi="Times New Roman" w:cs="Times New Roman"/>
              </w:rPr>
              <w:t xml:space="preserve">  </w:t>
            </w:r>
            <w:r w:rsidRPr="00480F18">
              <w:rPr>
                <w:rFonts w:ascii="Times New Roman" w:hAnsi="Times New Roman" w:cs="Times New Roman"/>
                <w:b/>
                <w:bCs/>
              </w:rPr>
              <w:t>Better</w:t>
            </w:r>
            <w:proofErr w:type="gramEnd"/>
            <w:r w:rsidRPr="00480F18">
              <w:rPr>
                <w:rFonts w:ascii="Times New Roman" w:hAnsi="Times New Roman" w:cs="Times New Roman"/>
                <w:b/>
                <w:bCs/>
              </w:rPr>
              <w:t xml:space="preserve"> Maintainability</w:t>
            </w:r>
            <w:r w:rsidRPr="00480F18">
              <w:rPr>
                <w:rFonts w:ascii="Times New Roman" w:hAnsi="Times New Roman" w:cs="Times New Roman"/>
              </w:rPr>
              <w:t xml:space="preserve"> → Changes in one function won’t accidentally break another.</w:t>
            </w:r>
          </w:p>
          <w:p w14:paraId="48134562" w14:textId="77777777" w:rsidR="00480F18" w:rsidRPr="00480F18" w:rsidRDefault="00480F18" w:rsidP="00480F18">
            <w:pPr>
              <w:ind w:left="7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80F18">
              <w:rPr>
                <w:rFonts w:ascii="Times New Roman" w:hAnsi="Times New Roman" w:cs="Times New Roman"/>
              </w:rPr>
              <w:t xml:space="preserve">  </w:t>
            </w:r>
            <w:r w:rsidRPr="00480F18">
              <w:rPr>
                <w:rFonts w:ascii="Times New Roman" w:hAnsi="Times New Roman" w:cs="Times New Roman"/>
                <w:b/>
                <w:bCs/>
              </w:rPr>
              <w:t>Improved</w:t>
            </w:r>
            <w:proofErr w:type="gramEnd"/>
            <w:r w:rsidRPr="00480F18">
              <w:rPr>
                <w:rFonts w:ascii="Times New Roman" w:hAnsi="Times New Roman" w:cs="Times New Roman"/>
                <w:b/>
                <w:bCs/>
              </w:rPr>
              <w:t xml:space="preserve"> Reusability</w:t>
            </w:r>
            <w:r w:rsidRPr="00480F18">
              <w:rPr>
                <w:rFonts w:ascii="Times New Roman" w:hAnsi="Times New Roman" w:cs="Times New Roman"/>
              </w:rPr>
              <w:t xml:space="preserve"> → Each class can be reused independently in different contexts.</w:t>
            </w:r>
          </w:p>
          <w:p w14:paraId="26598B15" w14:textId="77777777" w:rsidR="00480F18" w:rsidRPr="00480F18" w:rsidRDefault="00480F18" w:rsidP="00480F18">
            <w:pPr>
              <w:ind w:left="7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80F18">
              <w:rPr>
                <w:rFonts w:ascii="Times New Roman" w:hAnsi="Times New Roman" w:cs="Times New Roman"/>
              </w:rPr>
              <w:t xml:space="preserve">  </w:t>
            </w:r>
            <w:r w:rsidRPr="00480F18">
              <w:rPr>
                <w:rFonts w:ascii="Times New Roman" w:hAnsi="Times New Roman" w:cs="Times New Roman"/>
                <w:b/>
                <w:bCs/>
              </w:rPr>
              <w:t>Easier</w:t>
            </w:r>
            <w:proofErr w:type="gramEnd"/>
            <w:r w:rsidRPr="00480F18">
              <w:rPr>
                <w:rFonts w:ascii="Times New Roman" w:hAnsi="Times New Roman" w:cs="Times New Roman"/>
                <w:b/>
                <w:bCs/>
              </w:rPr>
              <w:t xml:space="preserve"> Debugging</w:t>
            </w:r>
            <w:r w:rsidRPr="00480F18">
              <w:rPr>
                <w:rFonts w:ascii="Times New Roman" w:hAnsi="Times New Roman" w:cs="Times New Roman"/>
              </w:rPr>
              <w:t xml:space="preserve"> → With focused classes, finding and fixing bugs becomes simpler.</w:t>
            </w:r>
          </w:p>
          <w:p w14:paraId="54396D3C" w14:textId="77777777" w:rsidR="00480F18" w:rsidRPr="00480F18" w:rsidRDefault="00480F18" w:rsidP="00480F18">
            <w:pPr>
              <w:ind w:left="7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80F18">
              <w:rPr>
                <w:rFonts w:ascii="Times New Roman" w:hAnsi="Times New Roman" w:cs="Times New Roman"/>
              </w:rPr>
              <w:t xml:space="preserve">  </w:t>
            </w:r>
            <w:r w:rsidRPr="00480F18">
              <w:rPr>
                <w:rFonts w:ascii="Times New Roman" w:hAnsi="Times New Roman" w:cs="Times New Roman"/>
                <w:b/>
                <w:bCs/>
              </w:rPr>
              <w:t>More</w:t>
            </w:r>
            <w:proofErr w:type="gramEnd"/>
            <w:r w:rsidRPr="00480F18">
              <w:rPr>
                <w:rFonts w:ascii="Times New Roman" w:hAnsi="Times New Roman" w:cs="Times New Roman"/>
                <w:b/>
                <w:bCs/>
              </w:rPr>
              <w:t xml:space="preserve"> Scalable Code</w:t>
            </w:r>
            <w:r w:rsidRPr="00480F18">
              <w:rPr>
                <w:rFonts w:ascii="Times New Roman" w:hAnsi="Times New Roman" w:cs="Times New Roman"/>
              </w:rPr>
              <w:t xml:space="preserve"> → The system remains flexible as requirements evolve.</w:t>
            </w:r>
          </w:p>
          <w:p w14:paraId="21E26B02" w14:textId="77777777" w:rsidR="00480F18" w:rsidRDefault="00480F18" w:rsidP="00480F18">
            <w:pPr>
              <w:ind w:left="70"/>
              <w:jc w:val="both"/>
              <w:rPr>
                <w:rFonts w:ascii="Times New Roman" w:hAnsi="Times New Roman" w:cs="Times New Roman"/>
              </w:rPr>
            </w:pPr>
            <w:r w:rsidRPr="00480F18">
              <w:rPr>
                <w:rFonts w:ascii="Times New Roman" w:hAnsi="Times New Roman" w:cs="Times New Roman"/>
              </w:rPr>
              <w:t xml:space="preserve">So, if a class has </w:t>
            </w:r>
            <w:r w:rsidRPr="00480F18">
              <w:rPr>
                <w:rFonts w:ascii="Times New Roman" w:hAnsi="Times New Roman" w:cs="Times New Roman"/>
                <w:b/>
                <w:bCs/>
              </w:rPr>
              <w:t>two unrelated responsibilities</w:t>
            </w:r>
            <w:r w:rsidRPr="00480F18">
              <w:rPr>
                <w:rFonts w:ascii="Times New Roman" w:hAnsi="Times New Roman" w:cs="Times New Roman"/>
              </w:rPr>
              <w:t xml:space="preserve">, </w:t>
            </w:r>
            <w:r w:rsidRPr="00480F18">
              <w:rPr>
                <w:rFonts w:ascii="Times New Roman" w:hAnsi="Times New Roman" w:cs="Times New Roman"/>
                <w:b/>
                <w:bCs/>
              </w:rPr>
              <w:t>the best approach</w:t>
            </w:r>
            <w:r w:rsidRPr="00480F18">
              <w:rPr>
                <w:rFonts w:ascii="Times New Roman" w:hAnsi="Times New Roman" w:cs="Times New Roman"/>
              </w:rPr>
              <w:t xml:space="preserve"> is to </w:t>
            </w:r>
            <w:r w:rsidRPr="00480F18">
              <w:rPr>
                <w:rFonts w:ascii="Times New Roman" w:hAnsi="Times New Roman" w:cs="Times New Roman"/>
                <w:b/>
                <w:bCs/>
              </w:rPr>
              <w:t>split it into separate classes</w:t>
            </w:r>
            <w:r w:rsidRPr="00480F18">
              <w:rPr>
                <w:rFonts w:ascii="Times New Roman" w:hAnsi="Times New Roman" w:cs="Times New Roman"/>
              </w:rPr>
              <w:t xml:space="preserve">, each handling a single responsibility. This keeps the code </w:t>
            </w:r>
            <w:r w:rsidRPr="00480F18">
              <w:rPr>
                <w:rFonts w:ascii="Times New Roman" w:hAnsi="Times New Roman" w:cs="Times New Roman"/>
                <w:b/>
                <w:bCs/>
              </w:rPr>
              <w:t>modular</w:t>
            </w:r>
            <w:r w:rsidRPr="00480F18">
              <w:rPr>
                <w:rFonts w:ascii="Times New Roman" w:hAnsi="Times New Roman" w:cs="Times New Roman"/>
              </w:rPr>
              <w:t xml:space="preserve"> and </w:t>
            </w:r>
            <w:r w:rsidRPr="00480F18">
              <w:rPr>
                <w:rFonts w:ascii="Times New Roman" w:hAnsi="Times New Roman" w:cs="Times New Roman"/>
                <w:b/>
                <w:bCs/>
              </w:rPr>
              <w:t>well-structured</w:t>
            </w:r>
            <w:r w:rsidRPr="00480F18">
              <w:rPr>
                <w:rFonts w:ascii="Times New Roman" w:hAnsi="Times New Roman" w:cs="Times New Roman"/>
              </w:rPr>
              <w:t>.</w:t>
            </w:r>
          </w:p>
          <w:p w14:paraId="10D042C0" w14:textId="228FC19C" w:rsidR="005244BA" w:rsidRDefault="005244BA" w:rsidP="00480F18">
            <w:pPr>
              <w:ind w:left="7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-printing and saving file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into  2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differnet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classes.</w:t>
            </w:r>
          </w:p>
        </w:tc>
      </w:tr>
    </w:tbl>
    <w:p w14:paraId="5FB7D222" w14:textId="77777777" w:rsidR="00D25474" w:rsidRDefault="00D25474" w:rsidP="00480F18">
      <w:pPr>
        <w:jc w:val="both"/>
        <w:rPr>
          <w:rFonts w:ascii="Times New Roman" w:hAnsi="Times New Roman" w:cs="Times New Roman"/>
          <w:lang w:val="en-US"/>
        </w:rPr>
      </w:pPr>
    </w:p>
    <w:tbl>
      <w:tblPr>
        <w:tblW w:w="8960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60"/>
      </w:tblGrid>
      <w:tr w:rsidR="00D25474" w14:paraId="2C12EAD7" w14:textId="77777777" w:rsidTr="00CE1B89">
        <w:trPr>
          <w:trHeight w:val="50"/>
        </w:trPr>
        <w:tc>
          <w:tcPr>
            <w:tcW w:w="8960" w:type="dxa"/>
          </w:tcPr>
          <w:p w14:paraId="51870A09" w14:textId="77777777" w:rsidR="00D25474" w:rsidRDefault="00D25474" w:rsidP="00D254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lang w:val="en-US"/>
              </w:rPr>
              <w:t>ii. O-</w:t>
            </w:r>
            <w:r w:rsidRPr="00525FE7">
              <w:rPr>
                <w:rFonts w:ascii="Times New Roman" w:hAnsi="Times New Roman" w:cs="Times New Roman"/>
              </w:rPr>
              <w:t xml:space="preserve">The </w:t>
            </w:r>
            <w:r w:rsidRPr="00525FE7">
              <w:rPr>
                <w:rFonts w:ascii="Times New Roman" w:hAnsi="Times New Roman" w:cs="Times New Roman"/>
                <w:b/>
                <w:bCs/>
              </w:rPr>
              <w:t>Open/Closed Principle (OCP)</w:t>
            </w:r>
          </w:p>
          <w:p w14:paraId="4498DB67" w14:textId="77777777" w:rsidR="00D25474" w:rsidRDefault="00D25474" w:rsidP="00D25474">
            <w:pPr>
              <w:ind w:left="30"/>
              <w:rPr>
                <w:rFonts w:ascii="Times New Roman" w:hAnsi="Times New Roman" w:cs="Times New Roman"/>
              </w:rPr>
            </w:pPr>
            <w:r w:rsidRPr="00525FE7">
              <w:rPr>
                <w:rFonts w:ascii="Times New Roman" w:hAnsi="Times New Roman" w:cs="Times New Roman"/>
              </w:rPr>
              <w:t xml:space="preserve">The </w:t>
            </w:r>
            <w:r w:rsidRPr="00525FE7">
              <w:rPr>
                <w:rFonts w:ascii="Times New Roman" w:hAnsi="Times New Roman" w:cs="Times New Roman"/>
                <w:b/>
                <w:bCs/>
              </w:rPr>
              <w:t>Open/Closed Principle (OCP)</w:t>
            </w:r>
            <w:r w:rsidRPr="00525FE7">
              <w:rPr>
                <w:rFonts w:ascii="Times New Roman" w:hAnsi="Times New Roman" w:cs="Times New Roman"/>
              </w:rPr>
              <w:t xml:space="preserve"> states that </w:t>
            </w:r>
            <w:r w:rsidRPr="00525FE7">
              <w:rPr>
                <w:rFonts w:ascii="Times New Roman" w:hAnsi="Times New Roman" w:cs="Times New Roman"/>
                <w:b/>
                <w:bCs/>
              </w:rPr>
              <w:t>software entities should be open for extension but closed for modification</w:t>
            </w:r>
            <w:r w:rsidRPr="00525FE7">
              <w:rPr>
                <w:rFonts w:ascii="Times New Roman" w:hAnsi="Times New Roman" w:cs="Times New Roman"/>
              </w:rPr>
              <w:t>.</w:t>
            </w:r>
          </w:p>
          <w:p w14:paraId="3725D9FB" w14:textId="77777777" w:rsidR="00D25474" w:rsidRPr="00525FE7" w:rsidRDefault="00D25474" w:rsidP="00D25474">
            <w:pPr>
              <w:ind w:left="30"/>
              <w:rPr>
                <w:rFonts w:ascii="Times New Roman" w:hAnsi="Times New Roman" w:cs="Times New Roman"/>
              </w:rPr>
            </w:pPr>
            <w:proofErr w:type="gramStart"/>
            <w:r w:rsidRPr="00525FE7">
              <w:rPr>
                <w:rFonts w:ascii="Times New Roman" w:hAnsi="Times New Roman" w:cs="Times New Roman"/>
              </w:rPr>
              <w:t xml:space="preserve">  </w:t>
            </w:r>
            <w:r w:rsidRPr="00525FE7">
              <w:rPr>
                <w:rFonts w:ascii="Times New Roman" w:hAnsi="Times New Roman" w:cs="Times New Roman"/>
                <w:b/>
                <w:bCs/>
              </w:rPr>
              <w:t>Open</w:t>
            </w:r>
            <w:proofErr w:type="gramEnd"/>
            <w:r w:rsidRPr="00525FE7">
              <w:rPr>
                <w:rFonts w:ascii="Times New Roman" w:hAnsi="Times New Roman" w:cs="Times New Roman"/>
                <w:b/>
                <w:bCs/>
              </w:rPr>
              <w:t xml:space="preserve"> for Extension</w:t>
            </w:r>
            <w:r w:rsidRPr="00525FE7">
              <w:rPr>
                <w:rFonts w:ascii="Times New Roman" w:hAnsi="Times New Roman" w:cs="Times New Roman"/>
              </w:rPr>
              <w:t xml:space="preserve"> → You can add new functionality without altering existing code.</w:t>
            </w:r>
          </w:p>
          <w:p w14:paraId="42284AAD" w14:textId="77777777" w:rsidR="00D25474" w:rsidRPr="00525FE7" w:rsidRDefault="00D25474" w:rsidP="00D25474">
            <w:pPr>
              <w:ind w:left="30"/>
              <w:rPr>
                <w:rFonts w:ascii="Times New Roman" w:hAnsi="Times New Roman" w:cs="Times New Roman"/>
              </w:rPr>
            </w:pPr>
            <w:proofErr w:type="gramStart"/>
            <w:r w:rsidRPr="00525FE7">
              <w:rPr>
                <w:rFonts w:ascii="Times New Roman" w:hAnsi="Times New Roman" w:cs="Times New Roman"/>
              </w:rPr>
              <w:t xml:space="preserve">  </w:t>
            </w:r>
            <w:r w:rsidRPr="00525FE7">
              <w:rPr>
                <w:rFonts w:ascii="Times New Roman" w:hAnsi="Times New Roman" w:cs="Times New Roman"/>
                <w:b/>
                <w:bCs/>
              </w:rPr>
              <w:t>Closed</w:t>
            </w:r>
            <w:proofErr w:type="gramEnd"/>
            <w:r w:rsidRPr="00525FE7">
              <w:rPr>
                <w:rFonts w:ascii="Times New Roman" w:hAnsi="Times New Roman" w:cs="Times New Roman"/>
                <w:b/>
                <w:bCs/>
              </w:rPr>
              <w:t xml:space="preserve"> for Modification</w:t>
            </w:r>
            <w:r w:rsidRPr="00525FE7">
              <w:rPr>
                <w:rFonts w:ascii="Times New Roman" w:hAnsi="Times New Roman" w:cs="Times New Roman"/>
              </w:rPr>
              <w:t xml:space="preserve"> → Instead of modifying existing code, extend it using </w:t>
            </w:r>
            <w:r w:rsidRPr="00525FE7">
              <w:rPr>
                <w:rFonts w:ascii="Times New Roman" w:hAnsi="Times New Roman" w:cs="Times New Roman"/>
                <w:b/>
                <w:bCs/>
              </w:rPr>
              <w:t>inheritance, abstraction, or composition</w:t>
            </w:r>
            <w:r w:rsidRPr="00525FE7">
              <w:rPr>
                <w:rFonts w:ascii="Times New Roman" w:hAnsi="Times New Roman" w:cs="Times New Roman"/>
              </w:rPr>
              <w:t>.</w:t>
            </w:r>
          </w:p>
          <w:p w14:paraId="1EC5962F" w14:textId="77777777" w:rsidR="00D25474" w:rsidRPr="00525FE7" w:rsidRDefault="00D25474" w:rsidP="00D25474">
            <w:pPr>
              <w:ind w:left="30"/>
              <w:rPr>
                <w:rFonts w:ascii="Times New Roman" w:hAnsi="Times New Roman" w:cs="Times New Roman"/>
              </w:rPr>
            </w:pPr>
            <w:proofErr w:type="gramStart"/>
            <w:r w:rsidRPr="00525FE7">
              <w:rPr>
                <w:rFonts w:ascii="Times New Roman" w:hAnsi="Times New Roman" w:cs="Times New Roman"/>
              </w:rPr>
              <w:t xml:space="preserve">  </w:t>
            </w:r>
            <w:r w:rsidRPr="00525FE7">
              <w:rPr>
                <w:rFonts w:ascii="Times New Roman" w:hAnsi="Times New Roman" w:cs="Times New Roman"/>
                <w:b/>
                <w:bCs/>
              </w:rPr>
              <w:t>Enhances</w:t>
            </w:r>
            <w:proofErr w:type="gramEnd"/>
            <w:r w:rsidRPr="00525FE7">
              <w:rPr>
                <w:rFonts w:ascii="Times New Roman" w:hAnsi="Times New Roman" w:cs="Times New Roman"/>
                <w:b/>
                <w:bCs/>
              </w:rPr>
              <w:t xml:space="preserve"> Maintainability</w:t>
            </w:r>
            <w:r w:rsidRPr="00525FE7">
              <w:rPr>
                <w:rFonts w:ascii="Times New Roman" w:hAnsi="Times New Roman" w:cs="Times New Roman"/>
              </w:rPr>
              <w:t xml:space="preserve"> → Reduces risk of breaking existing code when new features are introduced.</w:t>
            </w:r>
          </w:p>
          <w:p w14:paraId="1D1F398E" w14:textId="77777777" w:rsidR="00D25474" w:rsidRPr="00D25474" w:rsidRDefault="00D25474" w:rsidP="00D25474">
            <w:pPr>
              <w:ind w:left="30"/>
              <w:rPr>
                <w:rFonts w:ascii="Times New Roman" w:hAnsi="Times New Roman" w:cs="Times New Roman"/>
              </w:rPr>
            </w:pPr>
            <w:r w:rsidRPr="00D25474">
              <w:rPr>
                <w:rFonts w:ascii="Times New Roman" w:hAnsi="Times New Roman" w:cs="Times New Roman"/>
              </w:rPr>
              <w:t xml:space="preserve">The </w:t>
            </w:r>
            <w:r w:rsidRPr="00D25474">
              <w:rPr>
                <w:rFonts w:ascii="Times New Roman" w:hAnsi="Times New Roman" w:cs="Times New Roman"/>
                <w:b/>
                <w:bCs/>
              </w:rPr>
              <w:t>Open/Closed Principle (OCP)</w:t>
            </w:r>
            <w:r w:rsidRPr="00D25474">
              <w:rPr>
                <w:rFonts w:ascii="Times New Roman" w:hAnsi="Times New Roman" w:cs="Times New Roman"/>
              </w:rPr>
              <w:t xml:space="preserve"> encourages developers to </w:t>
            </w:r>
            <w:r w:rsidRPr="00D25474">
              <w:rPr>
                <w:rFonts w:ascii="Times New Roman" w:hAnsi="Times New Roman" w:cs="Times New Roman"/>
                <w:b/>
                <w:bCs/>
              </w:rPr>
              <w:t>extend</w:t>
            </w:r>
            <w:r w:rsidRPr="00D25474">
              <w:rPr>
                <w:rFonts w:ascii="Times New Roman" w:hAnsi="Times New Roman" w:cs="Times New Roman"/>
              </w:rPr>
              <w:t xml:space="preserve"> functionality rather than </w:t>
            </w:r>
            <w:r w:rsidRPr="00D25474">
              <w:rPr>
                <w:rFonts w:ascii="Times New Roman" w:hAnsi="Times New Roman" w:cs="Times New Roman"/>
                <w:b/>
                <w:bCs/>
              </w:rPr>
              <w:t>modify</w:t>
            </w:r>
            <w:r w:rsidRPr="00D25474">
              <w:rPr>
                <w:rFonts w:ascii="Times New Roman" w:hAnsi="Times New Roman" w:cs="Times New Roman"/>
              </w:rPr>
              <w:t xml:space="preserve"> existing code. By using </w:t>
            </w:r>
            <w:r w:rsidRPr="00D25474">
              <w:rPr>
                <w:rFonts w:ascii="Times New Roman" w:hAnsi="Times New Roman" w:cs="Times New Roman"/>
                <w:b/>
                <w:bCs/>
              </w:rPr>
              <w:t>polymorphism</w:t>
            </w:r>
            <w:r w:rsidRPr="00D25474">
              <w:rPr>
                <w:rFonts w:ascii="Times New Roman" w:hAnsi="Times New Roman" w:cs="Times New Roman"/>
              </w:rPr>
              <w:t xml:space="preserve">, we can create multiple subclasses that add new </w:t>
            </w:r>
            <w:proofErr w:type="spellStart"/>
            <w:r w:rsidRPr="00D25474">
              <w:rPr>
                <w:rFonts w:ascii="Times New Roman" w:hAnsi="Times New Roman" w:cs="Times New Roman"/>
              </w:rPr>
              <w:t>behaviors</w:t>
            </w:r>
            <w:proofErr w:type="spellEnd"/>
            <w:r w:rsidRPr="00D25474">
              <w:rPr>
                <w:rFonts w:ascii="Times New Roman" w:hAnsi="Times New Roman" w:cs="Times New Roman"/>
              </w:rPr>
              <w:t xml:space="preserve"> without altering the original class.</w:t>
            </w:r>
          </w:p>
          <w:p w14:paraId="13701B1E" w14:textId="77777777" w:rsidR="00D25474" w:rsidRDefault="00D25474" w:rsidP="00D25474">
            <w:pPr>
              <w:ind w:left="30"/>
              <w:jc w:val="both"/>
              <w:rPr>
                <w:rFonts w:ascii="Times New Roman" w:hAnsi="Times New Roman" w:cs="Times New Roman"/>
              </w:rPr>
            </w:pPr>
            <w:r w:rsidRPr="00D25474">
              <w:rPr>
                <w:rFonts w:ascii="Times New Roman" w:hAnsi="Times New Roman" w:cs="Times New Roman"/>
              </w:rPr>
              <w:t xml:space="preserve">This approach keeps the main class </w:t>
            </w:r>
            <w:r w:rsidRPr="00D25474">
              <w:rPr>
                <w:rFonts w:ascii="Times New Roman" w:hAnsi="Times New Roman" w:cs="Times New Roman"/>
                <w:b/>
                <w:bCs/>
              </w:rPr>
              <w:t>stable</w:t>
            </w:r>
            <w:r w:rsidRPr="00D25474">
              <w:rPr>
                <w:rFonts w:ascii="Times New Roman" w:hAnsi="Times New Roman" w:cs="Times New Roman"/>
              </w:rPr>
              <w:t xml:space="preserve">, </w:t>
            </w:r>
            <w:r w:rsidRPr="00D25474">
              <w:rPr>
                <w:rFonts w:ascii="Times New Roman" w:hAnsi="Times New Roman" w:cs="Times New Roman"/>
                <w:b/>
                <w:bCs/>
              </w:rPr>
              <w:t>reduces risk of breaking the code</w:t>
            </w:r>
            <w:r w:rsidRPr="00D25474">
              <w:rPr>
                <w:rFonts w:ascii="Times New Roman" w:hAnsi="Times New Roman" w:cs="Times New Roman"/>
              </w:rPr>
              <w:t xml:space="preserve">, and makes the system more </w:t>
            </w:r>
            <w:r w:rsidRPr="00D25474">
              <w:rPr>
                <w:rFonts w:ascii="Times New Roman" w:hAnsi="Times New Roman" w:cs="Times New Roman"/>
                <w:b/>
                <w:bCs/>
              </w:rPr>
              <w:t>scalable</w:t>
            </w:r>
            <w:r w:rsidRPr="00D25474">
              <w:rPr>
                <w:rFonts w:ascii="Times New Roman" w:hAnsi="Times New Roman" w:cs="Times New Roman"/>
              </w:rPr>
              <w:t xml:space="preserve">. The beauty of OCP is that </w:t>
            </w:r>
            <w:r w:rsidRPr="00D25474">
              <w:rPr>
                <w:rFonts w:ascii="Times New Roman" w:hAnsi="Times New Roman" w:cs="Times New Roman"/>
                <w:b/>
                <w:bCs/>
              </w:rPr>
              <w:t>new features</w:t>
            </w:r>
            <w:r w:rsidRPr="00D25474">
              <w:rPr>
                <w:rFonts w:ascii="Times New Roman" w:hAnsi="Times New Roman" w:cs="Times New Roman"/>
              </w:rPr>
              <w:t xml:space="preserve"> can be added </w:t>
            </w:r>
          </w:p>
          <w:p w14:paraId="765255AB" w14:textId="77777777" w:rsidR="00D25474" w:rsidRDefault="00D25474" w:rsidP="00D25474">
            <w:pPr>
              <w:rPr>
                <w:rFonts w:ascii="Times New Roman" w:hAnsi="Times New Roman" w:cs="Times New Roman"/>
              </w:rPr>
            </w:pPr>
            <w:r w:rsidRPr="00D25474">
              <w:rPr>
                <w:rFonts w:ascii="Times New Roman" w:hAnsi="Times New Roman" w:cs="Times New Roman"/>
                <w:b/>
                <w:bCs/>
              </w:rPr>
              <w:t>effortlessly</w:t>
            </w:r>
            <w:r w:rsidRPr="00D25474">
              <w:rPr>
                <w:rFonts w:ascii="Times New Roman" w:hAnsi="Times New Roman" w:cs="Times New Roman"/>
              </w:rPr>
              <w:t>—just by creating new subclasses instead of changing core logic.</w:t>
            </w:r>
          </w:p>
          <w:p w14:paraId="4F7AB123" w14:textId="4A6F14CC" w:rsidR="00DE78D5" w:rsidRDefault="005F6853" w:rsidP="00D254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Eg</w:t>
            </w:r>
            <w:proofErr w:type="spellEnd"/>
            <w:r>
              <w:rPr>
                <w:rFonts w:ascii="Times New Roman" w:hAnsi="Times New Roman" w:cs="Times New Roman"/>
              </w:rPr>
              <w:t xml:space="preserve">-discount if there are </w:t>
            </w:r>
            <w:r w:rsidR="00CE1B89">
              <w:rPr>
                <w:rFonts w:ascii="Times New Roman" w:hAnsi="Times New Roman" w:cs="Times New Roman"/>
              </w:rPr>
              <w:t>2 discounts for normal and premium in main class used in if-else</w:t>
            </w:r>
          </w:p>
          <w:p w14:paraId="284CF9AB" w14:textId="57628676" w:rsidR="00DE78D5" w:rsidRPr="00D25474" w:rsidRDefault="00CE1B89" w:rsidP="00CE1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we need to add </w:t>
            </w:r>
            <w:proofErr w:type="spellStart"/>
            <w:r>
              <w:rPr>
                <w:rFonts w:ascii="Times New Roman" w:hAnsi="Times New Roman" w:cs="Times New Roman"/>
              </w:rPr>
              <w:t>vip</w:t>
            </w:r>
            <w:proofErr w:type="spellEnd"/>
            <w:r>
              <w:rPr>
                <w:rFonts w:ascii="Times New Roman" w:hAnsi="Times New Roman" w:cs="Times New Roman"/>
              </w:rPr>
              <w:t xml:space="preserve"> we </w:t>
            </w:r>
            <w:proofErr w:type="gramStart"/>
            <w:r>
              <w:rPr>
                <w:rFonts w:ascii="Times New Roman" w:hAnsi="Times New Roman" w:cs="Times New Roman"/>
              </w:rPr>
              <w:t>have to</w:t>
            </w:r>
            <w:proofErr w:type="gramEnd"/>
            <w:r>
              <w:rPr>
                <w:rFonts w:ascii="Times New Roman" w:hAnsi="Times New Roman" w:cs="Times New Roman"/>
              </w:rPr>
              <w:t xml:space="preserve"> modify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so,rather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we can extend and make a diff class for </w:t>
            </w:r>
            <w:proofErr w:type="spellStart"/>
            <w:r>
              <w:rPr>
                <w:rFonts w:ascii="Times New Roman" w:hAnsi="Times New Roman" w:cs="Times New Roman"/>
              </w:rPr>
              <w:t>vip</w:t>
            </w:r>
            <w:proofErr w:type="spellEnd"/>
          </w:p>
        </w:tc>
      </w:tr>
      <w:tr w:rsidR="00D25474" w14:paraId="0A86D8FC" w14:textId="77777777" w:rsidTr="00240163">
        <w:trPr>
          <w:trHeight w:val="4972"/>
        </w:trPr>
        <w:tc>
          <w:tcPr>
            <w:tcW w:w="8960" w:type="dxa"/>
          </w:tcPr>
          <w:p w14:paraId="73E18FEB" w14:textId="77777777" w:rsidR="00D25474" w:rsidRDefault="00D25474" w:rsidP="00D25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iii.</w:t>
            </w:r>
            <w:r w:rsidRPr="00D25474">
              <w:t xml:space="preserve"> </w:t>
            </w:r>
            <w:proofErr w:type="spellStart"/>
            <w:r w:rsidRPr="00D25474">
              <w:rPr>
                <w:rFonts w:ascii="Times New Roman" w:hAnsi="Times New Roman" w:cs="Times New Roman"/>
              </w:rPr>
              <w:t>Liskov</w:t>
            </w:r>
            <w:proofErr w:type="spellEnd"/>
            <w:r w:rsidRPr="00D25474">
              <w:rPr>
                <w:rFonts w:ascii="Times New Roman" w:hAnsi="Times New Roman" w:cs="Times New Roman"/>
              </w:rPr>
              <w:t xml:space="preserve"> Substitution Principle (LSP)</w:t>
            </w:r>
          </w:p>
          <w:p w14:paraId="21B73DF7" w14:textId="77777777" w:rsidR="00D25474" w:rsidRDefault="00240163" w:rsidP="00D25474">
            <w:pPr>
              <w:rPr>
                <w:rFonts w:ascii="Times New Roman" w:hAnsi="Times New Roman" w:cs="Times New Roman"/>
              </w:rPr>
            </w:pPr>
            <w:r w:rsidRPr="00240163">
              <w:rPr>
                <w:rFonts w:ascii="Times New Roman" w:hAnsi="Times New Roman" w:cs="Times New Roman"/>
              </w:rPr>
              <w:t xml:space="preserve">LSP states that </w:t>
            </w:r>
            <w:r w:rsidRPr="00240163">
              <w:rPr>
                <w:rFonts w:ascii="Times New Roman" w:hAnsi="Times New Roman" w:cs="Times New Roman"/>
                <w:b/>
                <w:bCs/>
              </w:rPr>
              <w:t>subtypes must be substitutable for their base types</w:t>
            </w:r>
            <w:r w:rsidRPr="00240163">
              <w:rPr>
                <w:rFonts w:ascii="Times New Roman" w:hAnsi="Times New Roman" w:cs="Times New Roman"/>
              </w:rPr>
              <w:t xml:space="preserve"> without altering the correctness of the program.</w:t>
            </w:r>
          </w:p>
          <w:p w14:paraId="6A3212CA" w14:textId="77777777" w:rsidR="00240163" w:rsidRPr="00240163" w:rsidRDefault="00240163" w:rsidP="00240163">
            <w:pPr>
              <w:rPr>
                <w:rFonts w:ascii="Times New Roman" w:hAnsi="Times New Roman" w:cs="Times New Roman"/>
              </w:rPr>
            </w:pPr>
            <w:r w:rsidRPr="00240163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240163">
              <w:rPr>
                <w:rFonts w:ascii="Times New Roman" w:hAnsi="Times New Roman" w:cs="Times New Roman"/>
                <w:b/>
                <w:bCs/>
              </w:rPr>
              <w:t>Liskov</w:t>
            </w:r>
            <w:proofErr w:type="spellEnd"/>
            <w:r w:rsidRPr="00240163">
              <w:rPr>
                <w:rFonts w:ascii="Times New Roman" w:hAnsi="Times New Roman" w:cs="Times New Roman"/>
                <w:b/>
                <w:bCs/>
              </w:rPr>
              <w:t xml:space="preserve"> Substitution Principle (LSP)</w:t>
            </w:r>
            <w:r w:rsidRPr="00240163">
              <w:rPr>
                <w:rFonts w:ascii="Times New Roman" w:hAnsi="Times New Roman" w:cs="Times New Roman"/>
              </w:rPr>
              <w:t xml:space="preserve"> states that </w:t>
            </w:r>
            <w:r w:rsidRPr="00240163">
              <w:rPr>
                <w:rFonts w:ascii="Times New Roman" w:hAnsi="Times New Roman" w:cs="Times New Roman"/>
                <w:b/>
                <w:bCs/>
              </w:rPr>
              <w:t xml:space="preserve">subclasses should be replaceable by their parent classes without altering the expected </w:t>
            </w:r>
            <w:proofErr w:type="spellStart"/>
            <w:r w:rsidRPr="00240163">
              <w:rPr>
                <w:rFonts w:ascii="Times New Roman" w:hAnsi="Times New Roman" w:cs="Times New Roman"/>
                <w:b/>
                <w:bCs/>
              </w:rPr>
              <w:t>behavior</w:t>
            </w:r>
            <w:proofErr w:type="spellEnd"/>
            <w:r w:rsidRPr="00240163">
              <w:rPr>
                <w:rFonts w:ascii="Times New Roman" w:hAnsi="Times New Roman" w:cs="Times New Roman"/>
              </w:rPr>
              <w:t xml:space="preserve"> of the program.</w:t>
            </w:r>
          </w:p>
          <w:p w14:paraId="1E07C626" w14:textId="77777777" w:rsidR="00240163" w:rsidRPr="00240163" w:rsidRDefault="00240163" w:rsidP="00240163">
            <w:pPr>
              <w:rPr>
                <w:rFonts w:ascii="Times New Roman" w:hAnsi="Times New Roman" w:cs="Times New Roman"/>
                <w:b/>
                <w:bCs/>
              </w:rPr>
            </w:pPr>
            <w:r w:rsidRPr="00240163">
              <w:rPr>
                <w:rFonts w:ascii="Times New Roman" w:hAnsi="Times New Roman" w:cs="Times New Roman"/>
                <w:b/>
                <w:bCs/>
              </w:rPr>
              <w:t>Key Points of LSP:</w:t>
            </w:r>
          </w:p>
          <w:p w14:paraId="2B494F76" w14:textId="77777777" w:rsidR="00240163" w:rsidRPr="00240163" w:rsidRDefault="00240163" w:rsidP="00240163">
            <w:pPr>
              <w:rPr>
                <w:rFonts w:ascii="Times New Roman" w:hAnsi="Times New Roman" w:cs="Times New Roman"/>
              </w:rPr>
            </w:pPr>
            <w:r w:rsidRPr="00240163">
              <w:rPr>
                <w:rFonts w:ascii="Segoe UI Emoji" w:hAnsi="Segoe UI Emoji" w:cs="Segoe UI Emoji"/>
              </w:rPr>
              <w:t>✅</w:t>
            </w:r>
            <w:r w:rsidRPr="00240163">
              <w:rPr>
                <w:rFonts w:ascii="Times New Roman" w:hAnsi="Times New Roman" w:cs="Times New Roman"/>
              </w:rPr>
              <w:t xml:space="preserve"> Subtypes </w:t>
            </w:r>
            <w:r w:rsidRPr="00240163">
              <w:rPr>
                <w:rFonts w:ascii="Times New Roman" w:hAnsi="Times New Roman" w:cs="Times New Roman"/>
                <w:b/>
                <w:bCs/>
              </w:rPr>
              <w:t>must behave like the parent class</w:t>
            </w:r>
            <w:r w:rsidRPr="00240163">
              <w:rPr>
                <w:rFonts w:ascii="Times New Roman" w:hAnsi="Times New Roman" w:cs="Times New Roman"/>
              </w:rPr>
              <w:t xml:space="preserve"> without introducing unexpected </w:t>
            </w:r>
            <w:proofErr w:type="spellStart"/>
            <w:r w:rsidRPr="00240163">
              <w:rPr>
                <w:rFonts w:ascii="Times New Roman" w:hAnsi="Times New Roman" w:cs="Times New Roman"/>
              </w:rPr>
              <w:t>behavior</w:t>
            </w:r>
            <w:proofErr w:type="spellEnd"/>
            <w:r w:rsidRPr="00240163">
              <w:rPr>
                <w:rFonts w:ascii="Times New Roman" w:hAnsi="Times New Roman" w:cs="Times New Roman"/>
              </w:rPr>
              <w:t xml:space="preserve">. </w:t>
            </w:r>
            <w:r w:rsidRPr="00240163">
              <w:rPr>
                <w:rFonts w:ascii="Segoe UI Emoji" w:hAnsi="Segoe UI Emoji" w:cs="Segoe UI Emoji"/>
              </w:rPr>
              <w:t>✅</w:t>
            </w:r>
            <w:r w:rsidRPr="00240163">
              <w:rPr>
                <w:rFonts w:ascii="Times New Roman" w:hAnsi="Times New Roman" w:cs="Times New Roman"/>
              </w:rPr>
              <w:t xml:space="preserve"> Derived classes </w:t>
            </w:r>
            <w:r w:rsidRPr="00240163">
              <w:rPr>
                <w:rFonts w:ascii="Times New Roman" w:hAnsi="Times New Roman" w:cs="Times New Roman"/>
                <w:b/>
                <w:bCs/>
              </w:rPr>
              <w:t>shouldn’t override functionality in a way that contradicts the parent class’s intended use</w:t>
            </w:r>
            <w:r w:rsidRPr="00240163">
              <w:rPr>
                <w:rFonts w:ascii="Times New Roman" w:hAnsi="Times New Roman" w:cs="Times New Roman"/>
              </w:rPr>
              <w:t xml:space="preserve">. </w:t>
            </w:r>
            <w:r w:rsidRPr="00240163">
              <w:rPr>
                <w:rFonts w:ascii="Segoe UI Emoji" w:hAnsi="Segoe UI Emoji" w:cs="Segoe UI Emoji"/>
              </w:rPr>
              <w:t>✅</w:t>
            </w:r>
            <w:r w:rsidRPr="00240163">
              <w:rPr>
                <w:rFonts w:ascii="Times New Roman" w:hAnsi="Times New Roman" w:cs="Times New Roman"/>
              </w:rPr>
              <w:t xml:space="preserve"> If a subclass changes something, it </w:t>
            </w:r>
            <w:r w:rsidRPr="00240163">
              <w:rPr>
                <w:rFonts w:ascii="Times New Roman" w:hAnsi="Times New Roman" w:cs="Times New Roman"/>
                <w:b/>
                <w:bCs/>
              </w:rPr>
              <w:t>should not break</w:t>
            </w:r>
            <w:r w:rsidRPr="00240163">
              <w:rPr>
                <w:rFonts w:ascii="Times New Roman" w:hAnsi="Times New Roman" w:cs="Times New Roman"/>
              </w:rPr>
              <w:t xml:space="preserve"> the system when substituted for the parent class.</w:t>
            </w:r>
          </w:p>
          <w:p w14:paraId="4B1BF4B0" w14:textId="6C21F92C" w:rsidR="00240163" w:rsidRDefault="00240163" w:rsidP="00D2547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D64DF65" w14:textId="77777777" w:rsidR="00525FE7" w:rsidRDefault="00525FE7" w:rsidP="00525FE7">
      <w:pPr>
        <w:rPr>
          <w:rFonts w:ascii="Times New Roman" w:hAnsi="Times New Roman" w:cs="Times New Roman"/>
          <w:lang w:val="en-US"/>
        </w:rPr>
      </w:pPr>
    </w:p>
    <w:tbl>
      <w:tblPr>
        <w:tblW w:w="8960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60"/>
      </w:tblGrid>
      <w:tr w:rsidR="00240163" w14:paraId="46DD2488" w14:textId="77777777" w:rsidTr="004A0867">
        <w:trPr>
          <w:trHeight w:val="4972"/>
        </w:trPr>
        <w:tc>
          <w:tcPr>
            <w:tcW w:w="8960" w:type="dxa"/>
          </w:tcPr>
          <w:p w14:paraId="5198D53B" w14:textId="14894069" w:rsidR="00240163" w:rsidRDefault="00240163" w:rsidP="004A0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iv. </w:t>
            </w:r>
            <w:r w:rsidR="00082C27" w:rsidRPr="00082C27">
              <w:rPr>
                <w:rFonts w:ascii="Times New Roman" w:hAnsi="Times New Roman" w:cs="Times New Roman"/>
              </w:rPr>
              <w:t>Interface Segregation Principle (ISP)</w:t>
            </w:r>
          </w:p>
          <w:p w14:paraId="42A4DF42" w14:textId="1C4D764C" w:rsidR="00082C27" w:rsidRDefault="00082C27" w:rsidP="004A0867">
            <w:pPr>
              <w:rPr>
                <w:rFonts w:ascii="Times New Roman" w:hAnsi="Times New Roman" w:cs="Times New Roman"/>
                <w:b/>
                <w:bCs/>
              </w:rPr>
            </w:pPr>
            <w:r w:rsidRPr="00082C27">
              <w:rPr>
                <w:rFonts w:ascii="Times New Roman" w:hAnsi="Times New Roman" w:cs="Times New Roman"/>
                <w:b/>
                <w:bCs/>
              </w:rPr>
              <w:t xml:space="preserve">The Interface Segregation Principle (ISP) states that we should not create large, all-encompassing interfaces that force classes to implement methods they don’t need. Instead, we should break down interfaces into smaller, more specific ones, ensuring that each class only implements what it </w:t>
            </w:r>
            <w:proofErr w:type="gramStart"/>
            <w:r w:rsidRPr="00082C27">
              <w:rPr>
                <w:rFonts w:ascii="Times New Roman" w:hAnsi="Times New Roman" w:cs="Times New Roman"/>
                <w:b/>
                <w:bCs/>
              </w:rPr>
              <w:t>actually requires</w:t>
            </w:r>
            <w:proofErr w:type="gramEnd"/>
            <w:r w:rsidRPr="00082C27"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7F355F15" w14:textId="77777777" w:rsidR="00082C27" w:rsidRDefault="00082C27" w:rsidP="004A0867">
            <w:pPr>
              <w:rPr>
                <w:rFonts w:ascii="Times New Roman" w:hAnsi="Times New Roman" w:cs="Times New Roman"/>
                <w:b/>
                <w:bCs/>
              </w:rPr>
            </w:pPr>
            <w:r w:rsidRPr="00082C27">
              <w:rPr>
                <w:rFonts w:ascii="Times New Roman" w:hAnsi="Times New Roman" w:cs="Times New Roman"/>
                <w:b/>
                <w:bCs/>
              </w:rPr>
              <w:t>Reducing unnecessary dependencies</w:t>
            </w:r>
          </w:p>
          <w:p w14:paraId="7E9E449B" w14:textId="77777777" w:rsidR="00082C27" w:rsidRDefault="00082C27" w:rsidP="004A0867">
            <w:pPr>
              <w:rPr>
                <w:rFonts w:ascii="Times New Roman" w:hAnsi="Times New Roman" w:cs="Times New Roman"/>
                <w:b/>
                <w:bCs/>
              </w:rPr>
            </w:pPr>
            <w:r w:rsidRPr="00082C2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82C27">
              <w:rPr>
                <w:rFonts w:ascii="Segoe UI Emoji" w:hAnsi="Segoe UI Emoji" w:cs="Segoe UI Emoji"/>
                <w:b/>
                <w:bCs/>
              </w:rPr>
              <w:t>✅</w:t>
            </w:r>
            <w:r w:rsidRPr="00082C27">
              <w:rPr>
                <w:rFonts w:ascii="Times New Roman" w:hAnsi="Times New Roman" w:cs="Times New Roman"/>
                <w:b/>
                <w:bCs/>
              </w:rPr>
              <w:t xml:space="preserve"> Improving flexibility &amp; modularity </w:t>
            </w:r>
          </w:p>
          <w:p w14:paraId="741C18D3" w14:textId="3D8DA922" w:rsidR="00082C27" w:rsidRDefault="00082C27" w:rsidP="004A0867">
            <w:pPr>
              <w:rPr>
                <w:rFonts w:ascii="Times New Roman" w:hAnsi="Times New Roman" w:cs="Times New Roman"/>
                <w:b/>
                <w:bCs/>
              </w:rPr>
            </w:pPr>
            <w:r w:rsidRPr="00082C27">
              <w:rPr>
                <w:rFonts w:ascii="Segoe UI Emoji" w:hAnsi="Segoe UI Emoji" w:cs="Segoe UI Emoji"/>
                <w:b/>
                <w:bCs/>
              </w:rPr>
              <w:t>✅</w:t>
            </w:r>
            <w:r w:rsidRPr="00082C27">
              <w:rPr>
                <w:rFonts w:ascii="Times New Roman" w:hAnsi="Times New Roman" w:cs="Times New Roman"/>
                <w:b/>
                <w:bCs/>
              </w:rPr>
              <w:t xml:space="preserve"> Making code easier to maintain &amp; update</w:t>
            </w:r>
          </w:p>
          <w:p w14:paraId="630B8AB4" w14:textId="77777777" w:rsidR="00082C27" w:rsidRPr="00082C27" w:rsidRDefault="00082C27" w:rsidP="00082C27">
            <w:pPr>
              <w:rPr>
                <w:rFonts w:ascii="Times New Roman" w:hAnsi="Times New Roman" w:cs="Times New Roman"/>
              </w:rPr>
            </w:pPr>
            <w:r w:rsidRPr="00082C27">
              <w:rPr>
                <w:rFonts w:ascii="Times New Roman" w:hAnsi="Times New Roman" w:cs="Times New Roman"/>
              </w:rPr>
              <w:t xml:space="preserve">If an interface has </w:t>
            </w:r>
            <w:r w:rsidRPr="00082C27">
              <w:rPr>
                <w:rFonts w:ascii="Times New Roman" w:hAnsi="Times New Roman" w:cs="Times New Roman"/>
                <w:b/>
                <w:bCs/>
              </w:rPr>
              <w:t>too many methods</w:t>
            </w:r>
            <w:r w:rsidRPr="00082C27">
              <w:rPr>
                <w:rFonts w:ascii="Times New Roman" w:hAnsi="Times New Roman" w:cs="Times New Roman"/>
              </w:rPr>
              <w:t xml:space="preserve">, some classes may be </w:t>
            </w:r>
            <w:r w:rsidRPr="00082C27">
              <w:rPr>
                <w:rFonts w:ascii="Times New Roman" w:hAnsi="Times New Roman" w:cs="Times New Roman"/>
                <w:b/>
                <w:bCs/>
              </w:rPr>
              <w:t>forced to implement methods they don’t need</w:t>
            </w:r>
            <w:r w:rsidRPr="00082C27">
              <w:rPr>
                <w:rFonts w:ascii="Times New Roman" w:hAnsi="Times New Roman" w:cs="Times New Roman"/>
              </w:rPr>
              <w:t xml:space="preserve">, leading to </w:t>
            </w:r>
            <w:r w:rsidRPr="00082C27">
              <w:rPr>
                <w:rFonts w:ascii="Times New Roman" w:hAnsi="Times New Roman" w:cs="Times New Roman"/>
                <w:b/>
                <w:bCs/>
              </w:rPr>
              <w:t>unnecessary dependencies</w:t>
            </w:r>
            <w:r w:rsidRPr="00082C27">
              <w:rPr>
                <w:rFonts w:ascii="Times New Roman" w:hAnsi="Times New Roman" w:cs="Times New Roman"/>
              </w:rPr>
              <w:t>.</w:t>
            </w:r>
          </w:p>
          <w:p w14:paraId="7ADC4BDF" w14:textId="2A049D30" w:rsidR="00DE78D5" w:rsidRDefault="00082C27" w:rsidP="00082C27">
            <w:pPr>
              <w:rPr>
                <w:rFonts w:ascii="Times New Roman" w:hAnsi="Times New Roman" w:cs="Times New Roman"/>
              </w:rPr>
            </w:pPr>
            <w:r w:rsidRPr="00082C27">
              <w:rPr>
                <w:rFonts w:ascii="Times New Roman" w:hAnsi="Times New Roman" w:cs="Times New Roman"/>
              </w:rPr>
              <w:t xml:space="preserve">Instead, breaking the interface into </w:t>
            </w:r>
            <w:r w:rsidRPr="00082C27">
              <w:rPr>
                <w:rFonts w:ascii="Times New Roman" w:hAnsi="Times New Roman" w:cs="Times New Roman"/>
                <w:b/>
                <w:bCs/>
              </w:rPr>
              <w:t>smaller, more specific interfaces</w:t>
            </w:r>
            <w:r w:rsidRPr="00082C27">
              <w:rPr>
                <w:rFonts w:ascii="Times New Roman" w:hAnsi="Times New Roman" w:cs="Times New Roman"/>
              </w:rPr>
              <w:t xml:space="preserve"> allows classes to implement </w:t>
            </w:r>
            <w:r w:rsidRPr="00082C27">
              <w:rPr>
                <w:rFonts w:ascii="Times New Roman" w:hAnsi="Times New Roman" w:cs="Times New Roman"/>
                <w:b/>
                <w:bCs/>
              </w:rPr>
              <w:t>only what is relevant to them</w:t>
            </w:r>
            <w:r w:rsidRPr="00082C27">
              <w:rPr>
                <w:rFonts w:ascii="Times New Roman" w:hAnsi="Times New Roman" w:cs="Times New Roman"/>
              </w:rPr>
              <w:t xml:space="preserve">, making the system </w:t>
            </w:r>
            <w:r w:rsidRPr="00082C27">
              <w:rPr>
                <w:rFonts w:ascii="Times New Roman" w:hAnsi="Times New Roman" w:cs="Times New Roman"/>
                <w:b/>
                <w:bCs/>
              </w:rPr>
              <w:t>more modular, maintainable, and flexible</w:t>
            </w:r>
            <w:r w:rsidRPr="00082C27">
              <w:rPr>
                <w:rFonts w:ascii="Times New Roman" w:hAnsi="Times New Roman" w:cs="Times New Roman"/>
              </w:rPr>
              <w:t>.</w:t>
            </w:r>
          </w:p>
          <w:p w14:paraId="6E2411FC" w14:textId="449CD7E2" w:rsidR="00DE78D5" w:rsidRPr="00082C27" w:rsidRDefault="00DE78D5" w:rsidP="00082C27">
            <w:pPr>
              <w:rPr>
                <w:rFonts w:ascii="Times New Roman" w:hAnsi="Times New Roman" w:cs="Times New Roman"/>
              </w:rPr>
            </w:pPr>
            <w:r w:rsidRPr="00DE78D5">
              <w:rPr>
                <w:rFonts w:ascii="Times New Roman" w:hAnsi="Times New Roman" w:cs="Times New Roman"/>
              </w:rPr>
              <w:t xml:space="preserve">that if there are many methods in an </w:t>
            </w:r>
            <w:proofErr w:type="gramStart"/>
            <w:r w:rsidRPr="00DE78D5">
              <w:rPr>
                <w:rFonts w:ascii="Times New Roman" w:hAnsi="Times New Roman" w:cs="Times New Roman"/>
              </w:rPr>
              <w:t>interfaces</w:t>
            </w:r>
            <w:proofErr w:type="gramEnd"/>
            <w:r w:rsidRPr="00DE78D5">
              <w:rPr>
                <w:rFonts w:ascii="Times New Roman" w:hAnsi="Times New Roman" w:cs="Times New Roman"/>
              </w:rPr>
              <w:t xml:space="preserve"> and a class needs only 1 and </w:t>
            </w:r>
            <w:proofErr w:type="spellStart"/>
            <w:r w:rsidRPr="00DE78D5">
              <w:rPr>
                <w:rFonts w:ascii="Times New Roman" w:hAnsi="Times New Roman" w:cs="Times New Roman"/>
              </w:rPr>
              <w:t>doesnt</w:t>
            </w:r>
            <w:proofErr w:type="spellEnd"/>
            <w:r w:rsidRPr="00DE78D5">
              <w:rPr>
                <w:rFonts w:ascii="Times New Roman" w:hAnsi="Times New Roman" w:cs="Times New Roman"/>
              </w:rPr>
              <w:t xml:space="preserve"> need other methods then </w:t>
            </w:r>
            <w:proofErr w:type="spellStart"/>
            <w:r w:rsidRPr="00DE78D5">
              <w:rPr>
                <w:rFonts w:ascii="Times New Roman" w:hAnsi="Times New Roman" w:cs="Times New Roman"/>
              </w:rPr>
              <w:t>its</w:t>
            </w:r>
            <w:proofErr w:type="spellEnd"/>
            <w:r w:rsidRPr="00DE78D5">
              <w:rPr>
                <w:rFonts w:ascii="Times New Roman" w:hAnsi="Times New Roman" w:cs="Times New Roman"/>
              </w:rPr>
              <w:t xml:space="preserve"> better to make different smaller interfaces so it becomes easier</w:t>
            </w:r>
          </w:p>
          <w:p w14:paraId="75D9FD73" w14:textId="7607BEAA" w:rsidR="00240163" w:rsidRPr="00D25474" w:rsidRDefault="00905A14" w:rsidP="004A08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example – </w:t>
            </w:r>
            <w:r w:rsidR="00392C92">
              <w:rPr>
                <w:rFonts w:ascii="Times New Roman" w:hAnsi="Times New Roman" w:cs="Times New Roman"/>
              </w:rPr>
              <w:t xml:space="preserve">interface - </w:t>
            </w:r>
            <w:r>
              <w:rPr>
                <w:rFonts w:ascii="Times New Roman" w:hAnsi="Times New Roman" w:cs="Times New Roman"/>
              </w:rPr>
              <w:t xml:space="preserve">worker and </w:t>
            </w:r>
            <w:proofErr w:type="gramStart"/>
            <w:r>
              <w:rPr>
                <w:rFonts w:ascii="Times New Roman" w:hAnsi="Times New Roman" w:cs="Times New Roman"/>
              </w:rPr>
              <w:t>eat ,ex</w:t>
            </w:r>
            <w:proofErr w:type="gramEnd"/>
            <w:r>
              <w:rPr>
                <w:rFonts w:ascii="Times New Roman" w:hAnsi="Times New Roman" w:cs="Times New Roman"/>
              </w:rPr>
              <w:t xml:space="preserve">-robot if </w:t>
            </w:r>
            <w:r w:rsidR="00392C92">
              <w:rPr>
                <w:rFonts w:ascii="Times New Roman" w:hAnsi="Times New Roman" w:cs="Times New Roman"/>
              </w:rPr>
              <w:t xml:space="preserve">extends </w:t>
            </w:r>
            <w:proofErr w:type="spellStart"/>
            <w:proofErr w:type="gramStart"/>
            <w:r w:rsidR="00392C92">
              <w:rPr>
                <w:rFonts w:ascii="Times New Roman" w:hAnsi="Times New Roman" w:cs="Times New Roman"/>
              </w:rPr>
              <w:t>interface,it</w:t>
            </w:r>
            <w:proofErr w:type="spellEnd"/>
            <w:proofErr w:type="gramEnd"/>
            <w:r w:rsidR="00392C92">
              <w:rPr>
                <w:rFonts w:ascii="Times New Roman" w:hAnsi="Times New Roman" w:cs="Times New Roman"/>
              </w:rPr>
              <w:t xml:space="preserve"> doesn’t need eat it is forced to have so we can use create 2 </w:t>
            </w:r>
            <w:proofErr w:type="spellStart"/>
            <w:r w:rsidR="00392C92">
              <w:rPr>
                <w:rFonts w:ascii="Times New Roman" w:hAnsi="Times New Roman" w:cs="Times New Roman"/>
              </w:rPr>
              <w:t>differnet</w:t>
            </w:r>
            <w:proofErr w:type="spellEnd"/>
            <w:r w:rsidR="00392C92">
              <w:rPr>
                <w:rFonts w:ascii="Times New Roman" w:hAnsi="Times New Roman" w:cs="Times New Roman"/>
              </w:rPr>
              <w:t xml:space="preserve"> interfaces and extend whichever needed.</w:t>
            </w:r>
          </w:p>
        </w:tc>
      </w:tr>
      <w:tr w:rsidR="00240163" w14:paraId="51B73D7B" w14:textId="77777777" w:rsidTr="004A0867">
        <w:trPr>
          <w:trHeight w:val="4972"/>
        </w:trPr>
        <w:tc>
          <w:tcPr>
            <w:tcW w:w="8960" w:type="dxa"/>
          </w:tcPr>
          <w:p w14:paraId="213A910E" w14:textId="77777777" w:rsidR="00240163" w:rsidRDefault="00082C27" w:rsidP="00082C2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v.</w:t>
            </w:r>
            <w:r w:rsidRPr="00082C27">
              <w:rPr>
                <w:b/>
                <w:bCs/>
              </w:rPr>
              <w:t xml:space="preserve"> </w:t>
            </w:r>
            <w:r w:rsidRPr="00082C27">
              <w:rPr>
                <w:rFonts w:ascii="Times New Roman" w:hAnsi="Times New Roman" w:cs="Times New Roman"/>
                <w:b/>
                <w:bCs/>
              </w:rPr>
              <w:t>Dependency Inversion Principle (DIP)</w:t>
            </w:r>
          </w:p>
          <w:p w14:paraId="7CA3223C" w14:textId="77777777" w:rsidR="0048791C" w:rsidRPr="0048791C" w:rsidRDefault="0048791C" w:rsidP="0048791C">
            <w:pPr>
              <w:rPr>
                <w:rFonts w:ascii="Times New Roman" w:hAnsi="Times New Roman" w:cs="Times New Roman"/>
              </w:rPr>
            </w:pPr>
            <w:r w:rsidRPr="0048791C">
              <w:rPr>
                <w:rFonts w:ascii="Times New Roman" w:hAnsi="Times New Roman" w:cs="Times New Roman"/>
              </w:rPr>
              <w:t>DIP states that:</w:t>
            </w:r>
          </w:p>
          <w:p w14:paraId="19654409" w14:textId="77777777" w:rsidR="0048791C" w:rsidRPr="0048791C" w:rsidRDefault="0048791C" w:rsidP="0048791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8791C">
              <w:rPr>
                <w:rFonts w:ascii="Times New Roman" w:hAnsi="Times New Roman" w:cs="Times New Roman"/>
                <w:b/>
                <w:bCs/>
              </w:rPr>
              <w:t>High-level modules</w:t>
            </w:r>
            <w:r w:rsidRPr="0048791C">
              <w:rPr>
                <w:rFonts w:ascii="Times New Roman" w:hAnsi="Times New Roman" w:cs="Times New Roman"/>
              </w:rPr>
              <w:t xml:space="preserve"> should not depend on </w:t>
            </w:r>
            <w:r w:rsidRPr="0048791C">
              <w:rPr>
                <w:rFonts w:ascii="Times New Roman" w:hAnsi="Times New Roman" w:cs="Times New Roman"/>
                <w:b/>
                <w:bCs/>
              </w:rPr>
              <w:t>low-level modules</w:t>
            </w:r>
            <w:r w:rsidRPr="0048791C">
              <w:rPr>
                <w:rFonts w:ascii="Times New Roman" w:hAnsi="Times New Roman" w:cs="Times New Roman"/>
              </w:rPr>
              <w:t xml:space="preserve">. Both should depend on </w:t>
            </w:r>
            <w:r w:rsidRPr="0048791C">
              <w:rPr>
                <w:rFonts w:ascii="Times New Roman" w:hAnsi="Times New Roman" w:cs="Times New Roman"/>
                <w:b/>
                <w:bCs/>
              </w:rPr>
              <w:t>abstractions</w:t>
            </w:r>
            <w:r w:rsidRPr="0048791C">
              <w:rPr>
                <w:rFonts w:ascii="Times New Roman" w:hAnsi="Times New Roman" w:cs="Times New Roman"/>
              </w:rPr>
              <w:t>.</w:t>
            </w:r>
          </w:p>
          <w:p w14:paraId="5CEFBC40" w14:textId="77777777" w:rsidR="0048791C" w:rsidRPr="0048791C" w:rsidRDefault="0048791C" w:rsidP="0048791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8791C">
              <w:rPr>
                <w:rFonts w:ascii="Times New Roman" w:hAnsi="Times New Roman" w:cs="Times New Roman"/>
                <w:b/>
                <w:bCs/>
              </w:rPr>
              <w:t>Abstractions should not depend on details</w:t>
            </w:r>
            <w:r w:rsidRPr="0048791C">
              <w:rPr>
                <w:rFonts w:ascii="Times New Roman" w:hAnsi="Times New Roman" w:cs="Times New Roman"/>
              </w:rPr>
              <w:t xml:space="preserve">. Instead, </w:t>
            </w:r>
            <w:r w:rsidRPr="0048791C">
              <w:rPr>
                <w:rFonts w:ascii="Times New Roman" w:hAnsi="Times New Roman" w:cs="Times New Roman"/>
                <w:b/>
                <w:bCs/>
              </w:rPr>
              <w:t>details should depend on abstractions</w:t>
            </w:r>
            <w:r w:rsidRPr="0048791C">
              <w:rPr>
                <w:rFonts w:ascii="Times New Roman" w:hAnsi="Times New Roman" w:cs="Times New Roman"/>
              </w:rPr>
              <w:t>.</w:t>
            </w:r>
          </w:p>
          <w:p w14:paraId="0839624D" w14:textId="77777777" w:rsidR="0048791C" w:rsidRPr="0048791C" w:rsidRDefault="0048791C" w:rsidP="0048791C">
            <w:pPr>
              <w:rPr>
                <w:rFonts w:ascii="Times New Roman" w:hAnsi="Times New Roman" w:cs="Times New Roman"/>
              </w:rPr>
            </w:pPr>
            <w:proofErr w:type="gramStart"/>
            <w:r w:rsidRPr="0048791C">
              <w:rPr>
                <w:rFonts w:ascii="Times New Roman" w:hAnsi="Times New Roman" w:cs="Times New Roman"/>
              </w:rPr>
              <w:t xml:space="preserve">  </w:t>
            </w:r>
            <w:r w:rsidRPr="0048791C">
              <w:rPr>
                <w:rFonts w:ascii="Times New Roman" w:hAnsi="Times New Roman" w:cs="Times New Roman"/>
                <w:b/>
                <w:bCs/>
              </w:rPr>
              <w:t>High</w:t>
            </w:r>
            <w:proofErr w:type="gramEnd"/>
            <w:r w:rsidRPr="0048791C">
              <w:rPr>
                <w:rFonts w:ascii="Times New Roman" w:hAnsi="Times New Roman" w:cs="Times New Roman"/>
                <w:b/>
                <w:bCs/>
              </w:rPr>
              <w:t>-level modules should not directly depend on low-level modules.</w:t>
            </w:r>
            <w:r w:rsidRPr="0048791C">
              <w:rPr>
                <w:rFonts w:ascii="Times New Roman" w:hAnsi="Times New Roman" w:cs="Times New Roman"/>
              </w:rPr>
              <w:t xml:space="preserve"> Instead, both should depend on an </w:t>
            </w:r>
            <w:r w:rsidRPr="0048791C">
              <w:rPr>
                <w:rFonts w:ascii="Times New Roman" w:hAnsi="Times New Roman" w:cs="Times New Roman"/>
                <w:b/>
                <w:bCs/>
              </w:rPr>
              <w:t>abstraction</w:t>
            </w:r>
            <w:r w:rsidRPr="0048791C">
              <w:rPr>
                <w:rFonts w:ascii="Times New Roman" w:hAnsi="Times New Roman" w:cs="Times New Roman"/>
              </w:rPr>
              <w:t xml:space="preserve"> (like an interface or an abstract class).</w:t>
            </w:r>
          </w:p>
          <w:p w14:paraId="1C7CE982" w14:textId="77777777" w:rsidR="0048791C" w:rsidRPr="0048791C" w:rsidRDefault="0048791C" w:rsidP="0048791C">
            <w:pPr>
              <w:rPr>
                <w:rFonts w:ascii="Times New Roman" w:hAnsi="Times New Roman" w:cs="Times New Roman"/>
              </w:rPr>
            </w:pPr>
            <w:proofErr w:type="gramStart"/>
            <w:r w:rsidRPr="0048791C">
              <w:rPr>
                <w:rFonts w:ascii="Times New Roman" w:hAnsi="Times New Roman" w:cs="Times New Roman"/>
              </w:rPr>
              <w:t xml:space="preserve">  </w:t>
            </w:r>
            <w:r w:rsidRPr="0048791C">
              <w:rPr>
                <w:rFonts w:ascii="Times New Roman" w:hAnsi="Times New Roman" w:cs="Times New Roman"/>
                <w:b/>
                <w:bCs/>
              </w:rPr>
              <w:t>Abstractions</w:t>
            </w:r>
            <w:proofErr w:type="gramEnd"/>
            <w:r w:rsidRPr="0048791C">
              <w:rPr>
                <w:rFonts w:ascii="Times New Roman" w:hAnsi="Times New Roman" w:cs="Times New Roman"/>
                <w:b/>
                <w:bCs/>
              </w:rPr>
              <w:t xml:space="preserve"> should not depend on details.</w:t>
            </w:r>
            <w:r w:rsidRPr="0048791C">
              <w:rPr>
                <w:rFonts w:ascii="Times New Roman" w:hAnsi="Times New Roman" w:cs="Times New Roman"/>
              </w:rPr>
              <w:t xml:space="preserve"> This means that </w:t>
            </w:r>
            <w:r w:rsidRPr="0048791C">
              <w:rPr>
                <w:rFonts w:ascii="Times New Roman" w:hAnsi="Times New Roman" w:cs="Times New Roman"/>
                <w:b/>
                <w:bCs/>
              </w:rPr>
              <w:t>low-level implementations should depend on abstractions</w:t>
            </w:r>
            <w:r w:rsidRPr="0048791C">
              <w:rPr>
                <w:rFonts w:ascii="Times New Roman" w:hAnsi="Times New Roman" w:cs="Times New Roman"/>
              </w:rPr>
              <w:t>, allowing flexibility and easier modifications.</w:t>
            </w:r>
          </w:p>
          <w:p w14:paraId="605469C0" w14:textId="3C7C0ED6" w:rsidR="00DE78D5" w:rsidRDefault="0048791C" w:rsidP="00082C27">
            <w:pPr>
              <w:rPr>
                <w:rFonts w:ascii="Times New Roman" w:hAnsi="Times New Roman" w:cs="Times New Roman"/>
              </w:rPr>
            </w:pPr>
            <w:r w:rsidRPr="0048791C">
              <w:rPr>
                <w:rFonts w:ascii="Times New Roman" w:hAnsi="Times New Roman" w:cs="Times New Roman"/>
              </w:rPr>
              <w:t xml:space="preserve">By applying DIP, we make the system more </w:t>
            </w:r>
            <w:r w:rsidRPr="0048791C">
              <w:rPr>
                <w:rFonts w:ascii="Times New Roman" w:hAnsi="Times New Roman" w:cs="Times New Roman"/>
                <w:b/>
                <w:bCs/>
              </w:rPr>
              <w:t>loosely coupled</w:t>
            </w:r>
            <w:r w:rsidRPr="0048791C">
              <w:rPr>
                <w:rFonts w:ascii="Times New Roman" w:hAnsi="Times New Roman" w:cs="Times New Roman"/>
              </w:rPr>
              <w:t xml:space="preserve">, </w:t>
            </w:r>
            <w:r w:rsidRPr="0048791C">
              <w:rPr>
                <w:rFonts w:ascii="Times New Roman" w:hAnsi="Times New Roman" w:cs="Times New Roman"/>
                <w:b/>
                <w:bCs/>
              </w:rPr>
              <w:t>scalable</w:t>
            </w:r>
            <w:r w:rsidRPr="0048791C">
              <w:rPr>
                <w:rFonts w:ascii="Times New Roman" w:hAnsi="Times New Roman" w:cs="Times New Roman"/>
              </w:rPr>
              <w:t xml:space="preserve">, and </w:t>
            </w:r>
            <w:r w:rsidRPr="0048791C">
              <w:rPr>
                <w:rFonts w:ascii="Times New Roman" w:hAnsi="Times New Roman" w:cs="Times New Roman"/>
                <w:b/>
                <w:bCs/>
              </w:rPr>
              <w:t>adaptable to changes</w:t>
            </w:r>
            <w:r w:rsidRPr="0048791C">
              <w:rPr>
                <w:rFonts w:ascii="Times New Roman" w:hAnsi="Times New Roman" w:cs="Times New Roman"/>
              </w:rPr>
              <w:t xml:space="preserve"> without breaking existing functionality.</w:t>
            </w:r>
          </w:p>
          <w:p w14:paraId="3604B2ED" w14:textId="31EABA51" w:rsidR="00115EF8" w:rsidRPr="00115EF8" w:rsidRDefault="00DE78D5" w:rsidP="00082C27">
            <w:pPr>
              <w:rPr>
                <w:rFonts w:ascii="Times New Roman" w:hAnsi="Times New Roman" w:cs="Times New Roman"/>
              </w:rPr>
            </w:pPr>
            <w:r w:rsidRPr="00DE78D5">
              <w:rPr>
                <w:rFonts w:ascii="Times New Roman" w:hAnsi="Times New Roman" w:cs="Times New Roman"/>
              </w:rPr>
              <w:t xml:space="preserve">that a </w:t>
            </w:r>
            <w:proofErr w:type="gramStart"/>
            <w:r w:rsidRPr="00DE78D5">
              <w:rPr>
                <w:rFonts w:ascii="Times New Roman" w:hAnsi="Times New Roman" w:cs="Times New Roman"/>
              </w:rPr>
              <w:t>high level</w:t>
            </w:r>
            <w:proofErr w:type="gramEnd"/>
            <w:r w:rsidRPr="00DE78D5">
              <w:rPr>
                <w:rFonts w:ascii="Times New Roman" w:hAnsi="Times New Roman" w:cs="Times New Roman"/>
              </w:rPr>
              <w:t xml:space="preserve"> module </w:t>
            </w:r>
            <w:proofErr w:type="spellStart"/>
            <w:r w:rsidRPr="00DE78D5">
              <w:rPr>
                <w:rFonts w:ascii="Times New Roman" w:hAnsi="Times New Roman" w:cs="Times New Roman"/>
              </w:rPr>
              <w:t>shouldnt</w:t>
            </w:r>
            <w:proofErr w:type="spellEnd"/>
            <w:r w:rsidRPr="00DE78D5">
              <w:rPr>
                <w:rFonts w:ascii="Times New Roman" w:hAnsi="Times New Roman" w:cs="Times New Roman"/>
              </w:rPr>
              <w:t xml:space="preserve"> be </w:t>
            </w:r>
            <w:proofErr w:type="gramStart"/>
            <w:r w:rsidRPr="00DE78D5">
              <w:rPr>
                <w:rFonts w:ascii="Times New Roman" w:hAnsi="Times New Roman" w:cs="Times New Roman"/>
              </w:rPr>
              <w:t>depend</w:t>
            </w:r>
            <w:proofErr w:type="gramEnd"/>
            <w:r w:rsidRPr="00DE78D5">
              <w:rPr>
                <w:rFonts w:ascii="Times New Roman" w:hAnsi="Times New Roman" w:cs="Times New Roman"/>
              </w:rPr>
              <w:t xml:space="preserve"> on low level module </w:t>
            </w:r>
            <w:proofErr w:type="gramStart"/>
            <w:r w:rsidRPr="00DE78D5">
              <w:rPr>
                <w:rFonts w:ascii="Times New Roman" w:hAnsi="Times New Roman" w:cs="Times New Roman"/>
              </w:rPr>
              <w:t>and also</w:t>
            </w:r>
            <w:proofErr w:type="gramEnd"/>
            <w:r w:rsidRPr="00DE78D5">
              <w:rPr>
                <w:rFonts w:ascii="Times New Roman" w:hAnsi="Times New Roman" w:cs="Times New Roman"/>
              </w:rPr>
              <w:t xml:space="preserve"> an </w:t>
            </w:r>
            <w:proofErr w:type="spellStart"/>
            <w:r w:rsidRPr="00DE78D5">
              <w:rPr>
                <w:rFonts w:ascii="Times New Roman" w:hAnsi="Times New Roman" w:cs="Times New Roman"/>
              </w:rPr>
              <w:t>abstartion</w:t>
            </w:r>
            <w:proofErr w:type="spellEnd"/>
            <w:r w:rsidRPr="00DE78D5">
              <w:rPr>
                <w:rFonts w:ascii="Times New Roman" w:hAnsi="Times New Roman" w:cs="Times New Roman"/>
              </w:rPr>
              <w:t xml:space="preserve"> is which used by low level and high level to depend</w:t>
            </w:r>
          </w:p>
          <w:p w14:paraId="65C856CF" w14:textId="1F127297" w:rsidR="00115EF8" w:rsidRDefault="00115EF8" w:rsidP="00082C2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F75152">
              <w:rPr>
                <w:rFonts w:ascii="Times New Roman" w:hAnsi="Times New Roman" w:cs="Times New Roman"/>
                <w:lang w:val="en-US"/>
              </w:rPr>
              <w:t xml:space="preserve">msg and notification the </w:t>
            </w:r>
            <w:proofErr w:type="spellStart"/>
            <w:proofErr w:type="gramStart"/>
            <w:r w:rsidR="00F75152">
              <w:rPr>
                <w:rFonts w:ascii="Times New Roman" w:hAnsi="Times New Roman" w:cs="Times New Roman"/>
                <w:lang w:val="en-US"/>
              </w:rPr>
              <w:t>email,sms</w:t>
            </w:r>
            <w:proofErr w:type="spellEnd"/>
            <w:proofErr w:type="gramEnd"/>
            <w:r w:rsidR="00F75152">
              <w:rPr>
                <w:rFonts w:ascii="Times New Roman" w:hAnsi="Times New Roman" w:cs="Times New Roman"/>
                <w:lang w:val="en-US"/>
              </w:rPr>
              <w:t xml:space="preserve"> are low level and notification is high level so they should be </w:t>
            </w:r>
            <w:proofErr w:type="gramStart"/>
            <w:r w:rsidR="00F75152">
              <w:rPr>
                <w:rFonts w:ascii="Times New Roman" w:hAnsi="Times New Roman" w:cs="Times New Roman"/>
                <w:lang w:val="en-US"/>
              </w:rPr>
              <w:t>depend</w:t>
            </w:r>
            <w:proofErr w:type="gramEnd"/>
            <w:r w:rsidR="00F75152">
              <w:rPr>
                <w:rFonts w:ascii="Times New Roman" w:hAnsi="Times New Roman" w:cs="Times New Roman"/>
                <w:lang w:val="en-US"/>
              </w:rPr>
              <w:t xml:space="preserve"> on </w:t>
            </w:r>
            <w:r w:rsidR="000312E7">
              <w:rPr>
                <w:rFonts w:ascii="Times New Roman" w:hAnsi="Times New Roman" w:cs="Times New Roman"/>
                <w:lang w:val="en-US"/>
              </w:rPr>
              <w:t>abstract</w:t>
            </w:r>
            <w:r w:rsidR="007B6063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02D57291" w14:textId="77777777" w:rsidR="00240163" w:rsidRPr="00480F18" w:rsidRDefault="00240163" w:rsidP="00525FE7">
      <w:pPr>
        <w:rPr>
          <w:rFonts w:ascii="Times New Roman" w:hAnsi="Times New Roman" w:cs="Times New Roman"/>
          <w:lang w:val="en-US"/>
        </w:rPr>
      </w:pPr>
    </w:p>
    <w:sectPr w:rsidR="00240163" w:rsidRPr="00480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D57C3"/>
    <w:multiLevelType w:val="multilevel"/>
    <w:tmpl w:val="2F205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505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18"/>
    <w:rsid w:val="000312E7"/>
    <w:rsid w:val="00082C27"/>
    <w:rsid w:val="00115EF8"/>
    <w:rsid w:val="00240163"/>
    <w:rsid w:val="00392C92"/>
    <w:rsid w:val="00480F18"/>
    <w:rsid w:val="0048791C"/>
    <w:rsid w:val="005244BA"/>
    <w:rsid w:val="00525FE7"/>
    <w:rsid w:val="005F6853"/>
    <w:rsid w:val="00681C75"/>
    <w:rsid w:val="007B6063"/>
    <w:rsid w:val="00896106"/>
    <w:rsid w:val="00905A14"/>
    <w:rsid w:val="00BB0A1B"/>
    <w:rsid w:val="00CE1B89"/>
    <w:rsid w:val="00D25474"/>
    <w:rsid w:val="00D40641"/>
    <w:rsid w:val="00DE78D5"/>
    <w:rsid w:val="00F06822"/>
    <w:rsid w:val="00F7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6C79"/>
  <w15:chartTrackingRefBased/>
  <w15:docId w15:val="{FC36721C-AEC5-4315-8E88-476A01E2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Dhanush (Contractor)</dc:creator>
  <cp:keywords/>
  <dc:description/>
  <cp:lastModifiedBy>P, Dhanush (Contractor)</cp:lastModifiedBy>
  <cp:revision>2</cp:revision>
  <dcterms:created xsi:type="dcterms:W3CDTF">2025-05-12T04:38:00Z</dcterms:created>
  <dcterms:modified xsi:type="dcterms:W3CDTF">2025-05-12T04:38:00Z</dcterms:modified>
</cp:coreProperties>
</file>