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AB1F7" w14:textId="677F09BE" w:rsidR="00F9329B" w:rsidRDefault="005F5C0F" w:rsidP="00643245">
      <w:pPr>
        <w:rPr>
          <w:b/>
          <w:bCs/>
          <w:color w:val="000000" w:themeColor="text1"/>
        </w:rPr>
      </w:pPr>
      <w:r>
        <w:t xml:space="preserve">             </w:t>
      </w:r>
      <w:r w:rsidR="00ED5E40">
        <w:t xml:space="preserve">              </w:t>
      </w:r>
      <w:r>
        <w:t xml:space="preserve">  </w:t>
      </w:r>
      <w:r>
        <w:rPr>
          <w:b/>
          <w:bCs/>
          <w:color w:val="000000" w:themeColor="text1"/>
        </w:rPr>
        <w:t xml:space="preserve">SMART PARKING USING </w:t>
      </w:r>
      <w:r w:rsidR="005C7138">
        <w:rPr>
          <w:b/>
          <w:bCs/>
          <w:color w:val="000000" w:themeColor="text1"/>
        </w:rPr>
        <w:t>INTERNET OF THING (</w:t>
      </w:r>
      <w:r w:rsidR="00643245">
        <w:rPr>
          <w:b/>
          <w:bCs/>
          <w:color w:val="000000" w:themeColor="text1"/>
        </w:rPr>
        <w:t>ÍOT)</w:t>
      </w:r>
    </w:p>
    <w:p w14:paraId="0908E932" w14:textId="143DD330" w:rsidR="00643245" w:rsidRDefault="00F26AA9" w:rsidP="00643245">
      <w:pPr>
        <w:rPr>
          <w:b/>
          <w:bCs/>
          <w:color w:val="000000" w:themeColor="text1"/>
        </w:rPr>
      </w:pPr>
      <w:r>
        <w:rPr>
          <w:b/>
          <w:bCs/>
          <w:color w:val="000000" w:themeColor="text1"/>
        </w:rPr>
        <w:t>INTRODUCTION:</w:t>
      </w:r>
    </w:p>
    <w:p w14:paraId="2BF960FA" w14:textId="49F103BC" w:rsidR="00C068CD" w:rsidRPr="00C068CD" w:rsidRDefault="00C068CD" w:rsidP="00643245">
      <w:pPr>
        <w:rPr>
          <w:color w:val="000000" w:themeColor="text1"/>
        </w:rPr>
      </w:pPr>
      <w:r>
        <w:rPr>
          <w:b/>
          <w:bCs/>
          <w:color w:val="000000" w:themeColor="text1"/>
        </w:rPr>
        <w:t xml:space="preserve">               </w:t>
      </w:r>
      <w:r w:rsidR="0025496E">
        <w:rPr>
          <w:b/>
          <w:bCs/>
          <w:color w:val="000000" w:themeColor="text1"/>
        </w:rPr>
        <w:t>*</w:t>
      </w:r>
      <w:r w:rsidRPr="00C068CD">
        <w:rPr>
          <w:color w:val="000000" w:themeColor="text1"/>
        </w:rPr>
        <w:t>The proposed IoT-based Smart Parking System leverages a network of sensors and communication devices to monitor and manage parking spaces in real-time. These sensors are strategically deployed in parking areas, and they continuously collect data related to parking space occupancy and availability. This data is then transmitted to a central cloud-based platform for analysis and dissemination.</w:t>
      </w:r>
    </w:p>
    <w:p w14:paraId="687F26EA" w14:textId="139DC326" w:rsidR="004E590D" w:rsidRDefault="00F26AA9">
      <w:pPr>
        <w:rPr>
          <w:b/>
          <w:bCs/>
          <w:color w:val="000000" w:themeColor="text1"/>
        </w:rPr>
      </w:pPr>
      <w:r>
        <w:rPr>
          <w:b/>
          <w:bCs/>
          <w:color w:val="000000" w:themeColor="text1"/>
        </w:rPr>
        <w:t xml:space="preserve">IDEAS </w:t>
      </w:r>
      <w:r w:rsidR="007C6C14">
        <w:rPr>
          <w:b/>
          <w:bCs/>
          <w:color w:val="000000" w:themeColor="text1"/>
        </w:rPr>
        <w:t>:</w:t>
      </w:r>
    </w:p>
    <w:p w14:paraId="6822EB7E" w14:textId="77777777" w:rsidR="00CF56C9" w:rsidRPr="00CF56C9" w:rsidRDefault="00CF56C9" w:rsidP="00CF56C9">
      <w:pPr>
        <w:rPr>
          <w:color w:val="000000" w:themeColor="text1"/>
        </w:rPr>
      </w:pPr>
      <w:r w:rsidRPr="00CF56C9">
        <w:rPr>
          <w:color w:val="000000" w:themeColor="text1"/>
        </w:rPr>
        <w:t>• A sensor that can detect the presence of the vehicle.</w:t>
      </w:r>
    </w:p>
    <w:p w14:paraId="1EB123C2" w14:textId="77777777" w:rsidR="00CF56C9" w:rsidRPr="00CF56C9" w:rsidRDefault="00CF56C9" w:rsidP="00CF56C9">
      <w:pPr>
        <w:rPr>
          <w:color w:val="000000" w:themeColor="text1"/>
        </w:rPr>
      </w:pPr>
    </w:p>
    <w:p w14:paraId="0CB57AEF" w14:textId="77777777" w:rsidR="00CF56C9" w:rsidRPr="00CF56C9" w:rsidRDefault="00CF56C9" w:rsidP="00CF56C9">
      <w:pPr>
        <w:rPr>
          <w:color w:val="000000" w:themeColor="text1"/>
        </w:rPr>
      </w:pPr>
      <w:r w:rsidRPr="00CF56C9">
        <w:rPr>
          <w:color w:val="000000" w:themeColor="text1"/>
        </w:rPr>
        <w:t>• A micro control that can help you processing the data.</w:t>
      </w:r>
    </w:p>
    <w:p w14:paraId="2939D1CE" w14:textId="77777777" w:rsidR="00CF56C9" w:rsidRPr="00CF56C9" w:rsidRDefault="00CF56C9" w:rsidP="00CF56C9">
      <w:pPr>
        <w:rPr>
          <w:color w:val="000000" w:themeColor="text1"/>
        </w:rPr>
      </w:pPr>
    </w:p>
    <w:p w14:paraId="2A32A168" w14:textId="77777777" w:rsidR="00CF56C9" w:rsidRPr="00CF56C9" w:rsidRDefault="00CF56C9" w:rsidP="00CF56C9">
      <w:pPr>
        <w:rPr>
          <w:color w:val="000000" w:themeColor="text1"/>
        </w:rPr>
      </w:pPr>
      <w:r w:rsidRPr="00CF56C9">
        <w:rPr>
          <w:color w:val="000000" w:themeColor="text1"/>
        </w:rPr>
        <w:t>• A cloud platform will restore the data.</w:t>
      </w:r>
    </w:p>
    <w:p w14:paraId="7366D6E3" w14:textId="77777777" w:rsidR="00CF56C9" w:rsidRPr="00CF56C9" w:rsidRDefault="00CF56C9" w:rsidP="00CF56C9">
      <w:pPr>
        <w:rPr>
          <w:color w:val="000000" w:themeColor="text1"/>
        </w:rPr>
      </w:pPr>
    </w:p>
    <w:p w14:paraId="7C3C0E55" w14:textId="066D4A38" w:rsidR="00CF56C9" w:rsidRDefault="00CF56C9">
      <w:pPr>
        <w:rPr>
          <w:color w:val="000000" w:themeColor="text1"/>
        </w:rPr>
      </w:pPr>
      <w:r w:rsidRPr="00CF56C9">
        <w:rPr>
          <w:color w:val="000000" w:themeColor="text1"/>
        </w:rPr>
        <w:t>• A mobile application enables you to control the smart parking process.</w:t>
      </w:r>
    </w:p>
    <w:p w14:paraId="072082E7" w14:textId="2B16A75B" w:rsidR="00CF56C9" w:rsidRDefault="003A3A06">
      <w:pPr>
        <w:rPr>
          <w:b/>
          <w:bCs/>
          <w:color w:val="000000" w:themeColor="text1"/>
        </w:rPr>
      </w:pPr>
      <w:r>
        <w:rPr>
          <w:b/>
          <w:bCs/>
          <w:color w:val="000000" w:themeColor="text1"/>
        </w:rPr>
        <w:t>SENSORS USED IN SMART PARKING SYSTEM</w:t>
      </w:r>
      <w:r w:rsidR="00D24C97">
        <w:rPr>
          <w:b/>
          <w:bCs/>
          <w:color w:val="000000" w:themeColor="text1"/>
        </w:rPr>
        <w:t>:</w:t>
      </w:r>
    </w:p>
    <w:p w14:paraId="1D408F74" w14:textId="770F0D96" w:rsidR="00986ADD" w:rsidRDefault="00986ADD">
      <w:pPr>
        <w:rPr>
          <w:b/>
          <w:bCs/>
          <w:color w:val="000000" w:themeColor="text1"/>
        </w:rPr>
      </w:pPr>
      <w:r>
        <w:rPr>
          <w:b/>
          <w:bCs/>
          <w:color w:val="000000" w:themeColor="text1"/>
        </w:rPr>
        <w:t>ESP32</w:t>
      </w:r>
    </w:p>
    <w:p w14:paraId="301EDFD7" w14:textId="1F1F0A14" w:rsidR="00986ADD" w:rsidRPr="00986ADD" w:rsidRDefault="003A3A06">
      <w:pPr>
        <w:rPr>
          <w:color w:val="000000" w:themeColor="text1"/>
        </w:rPr>
      </w:pPr>
      <w:r>
        <w:rPr>
          <w:color w:val="000000" w:themeColor="text1"/>
        </w:rPr>
        <w:t>*</w:t>
      </w:r>
      <w:r w:rsidR="00986ADD" w:rsidRPr="00986ADD">
        <w:rPr>
          <w:color w:val="000000" w:themeColor="text1"/>
        </w:rPr>
        <w:t>ESP32 is a series of low-cost, low-power system on a chip microcontrollers with integrated Wi-Fi and dual-mode Bluetooth. The ESP32 series employs either a Tensilica Xtensa LX6 microprocessor in both dual-core and single-core variations, Xtensa LX7 dual-core microprocessor or a single-core RISC-V microprocessor and includes built-in antenna switches, RF balun, power amplifier, low-noise receive amplifier, filters, and power-management modules.</w:t>
      </w:r>
    </w:p>
    <w:p w14:paraId="0178B860" w14:textId="6851D3EB" w:rsidR="00476840" w:rsidRPr="00086377" w:rsidRDefault="00476840">
      <w:pPr>
        <w:rPr>
          <w:b/>
          <w:bCs/>
          <w:color w:val="000000" w:themeColor="text1"/>
        </w:rPr>
      </w:pPr>
    </w:p>
    <w:p w14:paraId="4CF8A18F" w14:textId="77777777" w:rsidR="005713A1" w:rsidRDefault="005713A1">
      <w:pPr>
        <w:rPr>
          <w:b/>
          <w:bCs/>
          <w:color w:val="000000" w:themeColor="text1"/>
        </w:rPr>
      </w:pPr>
      <w:r>
        <w:rPr>
          <w:b/>
          <w:bCs/>
          <w:color w:val="000000" w:themeColor="text1"/>
        </w:rPr>
        <w:t>Ultrasonic Sensors</w:t>
      </w:r>
    </w:p>
    <w:p w14:paraId="2BC61957" w14:textId="04D267B4" w:rsidR="005713A1" w:rsidRPr="00D046E7" w:rsidRDefault="003A3A06">
      <w:pPr>
        <w:rPr>
          <w:color w:val="000000" w:themeColor="text1"/>
        </w:rPr>
      </w:pPr>
      <w:r>
        <w:rPr>
          <w:color w:val="000000" w:themeColor="text1"/>
        </w:rPr>
        <w:t>*</w:t>
      </w:r>
      <w:r w:rsidR="005713A1" w:rsidRPr="00D046E7">
        <w:rPr>
          <w:color w:val="000000" w:themeColor="text1"/>
        </w:rPr>
        <w:t>The integration of ultrasonic sensors, which measure the distance between objects using ultrasonic waves, allows for precise parking. However, such devices have one drawback — the sensor might get blocked with dirt.</w:t>
      </w:r>
    </w:p>
    <w:p w14:paraId="69C6DC92" w14:textId="77777777" w:rsidR="005713A1" w:rsidRDefault="005713A1">
      <w:pPr>
        <w:rPr>
          <w:b/>
          <w:bCs/>
          <w:color w:val="000000" w:themeColor="text1"/>
        </w:rPr>
      </w:pPr>
    </w:p>
    <w:p w14:paraId="0D08AF33" w14:textId="77777777" w:rsidR="005713A1" w:rsidRDefault="005713A1">
      <w:pPr>
        <w:rPr>
          <w:b/>
          <w:bCs/>
          <w:color w:val="000000" w:themeColor="text1"/>
        </w:rPr>
      </w:pPr>
      <w:r>
        <w:rPr>
          <w:b/>
          <w:bCs/>
          <w:color w:val="000000" w:themeColor="text1"/>
        </w:rPr>
        <w:t>Electromagnetic Field Sensors</w:t>
      </w:r>
    </w:p>
    <w:p w14:paraId="2C3A9A66" w14:textId="16E10DFB" w:rsidR="005713A1" w:rsidRPr="00D046E7" w:rsidRDefault="003A3A06">
      <w:pPr>
        <w:rPr>
          <w:color w:val="000000" w:themeColor="text1"/>
        </w:rPr>
      </w:pPr>
      <w:r>
        <w:rPr>
          <w:color w:val="000000" w:themeColor="text1"/>
        </w:rPr>
        <w:t>*</w:t>
      </w:r>
      <w:r w:rsidR="005713A1" w:rsidRPr="00D046E7">
        <w:rPr>
          <w:color w:val="000000" w:themeColor="text1"/>
        </w:rPr>
        <w:t>An electromagnetic field sensor detects and measures changes in the magnetic field. This way, it reacts to the approach of metal objects.</w:t>
      </w:r>
    </w:p>
    <w:p w14:paraId="5F420C80" w14:textId="77777777" w:rsidR="005713A1" w:rsidRDefault="005713A1">
      <w:pPr>
        <w:rPr>
          <w:b/>
          <w:bCs/>
          <w:color w:val="000000" w:themeColor="text1"/>
        </w:rPr>
      </w:pPr>
    </w:p>
    <w:p w14:paraId="1C51EFC7" w14:textId="77777777" w:rsidR="001B135A" w:rsidRDefault="005713A1">
      <w:pPr>
        <w:rPr>
          <w:b/>
          <w:bCs/>
          <w:color w:val="000000" w:themeColor="text1"/>
        </w:rPr>
      </w:pPr>
      <w:r>
        <w:rPr>
          <w:b/>
          <w:bCs/>
          <w:color w:val="000000" w:themeColor="text1"/>
        </w:rPr>
        <w:t>Infrared Sensors</w:t>
      </w:r>
    </w:p>
    <w:p w14:paraId="0166EC80" w14:textId="52E20264" w:rsidR="00C53BFE" w:rsidRDefault="003A3A06">
      <w:pPr>
        <w:rPr>
          <w:color w:val="000000" w:themeColor="text1"/>
        </w:rPr>
      </w:pPr>
      <w:r>
        <w:rPr>
          <w:color w:val="000000" w:themeColor="text1"/>
        </w:rPr>
        <w:lastRenderedPageBreak/>
        <w:t>*</w:t>
      </w:r>
      <w:r w:rsidR="005713A1" w:rsidRPr="00D046E7">
        <w:rPr>
          <w:color w:val="000000" w:themeColor="text1"/>
        </w:rPr>
        <w:t xml:space="preserve">Infrared (IR) sensors emit an infrared signal and catch the reflection of this signal from the environment. Integrating such a device enables measuring the </w:t>
      </w:r>
      <w:r w:rsidR="00C53BFE">
        <w:rPr>
          <w:color w:val="000000" w:themeColor="text1"/>
        </w:rPr>
        <w:t>temperature</w:t>
      </w:r>
    </w:p>
    <w:p w14:paraId="4556714D" w14:textId="0534673F" w:rsidR="00C53BFE" w:rsidRDefault="003A3A06">
      <w:pPr>
        <w:rPr>
          <w:b/>
          <w:bCs/>
          <w:color w:val="000000" w:themeColor="text1"/>
        </w:rPr>
      </w:pPr>
      <w:r>
        <w:rPr>
          <w:b/>
          <w:bCs/>
          <w:color w:val="000000" w:themeColor="text1"/>
        </w:rPr>
        <w:t>SEGMENT INVOLVED</w:t>
      </w:r>
      <w:r w:rsidR="001A3294">
        <w:rPr>
          <w:b/>
          <w:bCs/>
          <w:color w:val="000000" w:themeColor="text1"/>
        </w:rPr>
        <w:t>:</w:t>
      </w:r>
    </w:p>
    <w:p w14:paraId="2045754F" w14:textId="5EBCDC84" w:rsidR="00C53BFE" w:rsidRPr="00C53BFE" w:rsidRDefault="00FB5775">
      <w:pPr>
        <w:rPr>
          <w:color w:val="000000" w:themeColor="text1"/>
        </w:rPr>
      </w:pPr>
      <w:r>
        <w:rPr>
          <w:color w:val="000000" w:themeColor="text1"/>
        </w:rPr>
        <w:t>*</w:t>
      </w:r>
      <w:r w:rsidR="00C53BFE" w:rsidRPr="00C53BFE">
        <w:rPr>
          <w:color w:val="000000" w:themeColor="text1"/>
        </w:rPr>
        <w:t>Decentralized server (Raspberry Pi) for image processing, computation and network management.</w:t>
      </w:r>
    </w:p>
    <w:p w14:paraId="23B2257A" w14:textId="0E64A074" w:rsidR="00C53BFE" w:rsidRPr="00C53BFE" w:rsidRDefault="00FB5775">
      <w:pPr>
        <w:rPr>
          <w:color w:val="000000" w:themeColor="text1"/>
        </w:rPr>
      </w:pPr>
      <w:r>
        <w:rPr>
          <w:color w:val="000000" w:themeColor="text1"/>
        </w:rPr>
        <w:t>*</w:t>
      </w:r>
      <w:r w:rsidR="00C53BFE" w:rsidRPr="00C53BFE">
        <w:rPr>
          <w:color w:val="000000" w:themeColor="text1"/>
        </w:rPr>
        <w:t>ESP32-CAM hardware setup for wireless image transmission and reception by server.</w:t>
      </w:r>
    </w:p>
    <w:p w14:paraId="045481A1" w14:textId="70774B73" w:rsidR="00C53BFE" w:rsidRPr="00C53BFE" w:rsidRDefault="00FB5775">
      <w:pPr>
        <w:rPr>
          <w:color w:val="000000" w:themeColor="text1"/>
        </w:rPr>
      </w:pPr>
      <w:r>
        <w:rPr>
          <w:color w:val="000000" w:themeColor="text1"/>
        </w:rPr>
        <w:t>*</w:t>
      </w:r>
      <w:r w:rsidR="00C53BFE" w:rsidRPr="00C53BFE">
        <w:rPr>
          <w:color w:val="000000" w:themeColor="text1"/>
        </w:rPr>
        <w:t>Object detection and updation of database</w:t>
      </w:r>
    </w:p>
    <w:p w14:paraId="38FDBBD4" w14:textId="71A387AB" w:rsidR="00C53BFE" w:rsidRPr="00C53BFE" w:rsidRDefault="00BF5524">
      <w:pPr>
        <w:rPr>
          <w:color w:val="000000" w:themeColor="text1"/>
        </w:rPr>
      </w:pPr>
      <w:r>
        <w:rPr>
          <w:color w:val="000000" w:themeColor="text1"/>
        </w:rPr>
        <w:t>*Cloud Deployed and completely scalable Website and Cloud Database management.</w:t>
      </w:r>
    </w:p>
    <w:p w14:paraId="46E7C782" w14:textId="6D70493D" w:rsidR="002745DE" w:rsidRDefault="002745DE">
      <w:pPr>
        <w:rPr>
          <w:b/>
          <w:bCs/>
          <w:color w:val="000000" w:themeColor="text1"/>
        </w:rPr>
      </w:pPr>
      <w:r>
        <w:rPr>
          <w:b/>
          <w:bCs/>
          <w:color w:val="000000" w:themeColor="text1"/>
        </w:rPr>
        <w:t>IMPLEMENTATION</w:t>
      </w:r>
      <w:r w:rsidR="00E5478F">
        <w:rPr>
          <w:b/>
          <w:bCs/>
          <w:color w:val="000000" w:themeColor="text1"/>
        </w:rPr>
        <w:t xml:space="preserve"> OF SMART PARKING SYSTEM USING IOT:</w:t>
      </w:r>
    </w:p>
    <w:p w14:paraId="505E02AB" w14:textId="0187DF92" w:rsidR="00F4653D" w:rsidRPr="00F4653D" w:rsidRDefault="0059375F">
      <w:pPr>
        <w:rPr>
          <w:color w:val="000000" w:themeColor="text1"/>
        </w:rPr>
      </w:pPr>
      <w:r>
        <w:rPr>
          <w:color w:val="000000" w:themeColor="text1"/>
        </w:rPr>
        <w:t>*</w:t>
      </w:r>
      <w:r w:rsidR="00F4653D" w:rsidRPr="00F4653D">
        <w:rPr>
          <w:color w:val="000000" w:themeColor="text1"/>
        </w:rPr>
        <w:t xml:space="preserve">Esp32 Cam sends data from sensors to firebase so that data can be viewed in real-time. Implementation on smart parking using Esp32 Cam will provide information as well as detect cars provided for parking users. </w:t>
      </w:r>
    </w:p>
    <w:p w14:paraId="02C9065A" w14:textId="09778FDC" w:rsidR="00E5478F" w:rsidRDefault="0059375F">
      <w:pPr>
        <w:rPr>
          <w:color w:val="000000" w:themeColor="text1"/>
        </w:rPr>
      </w:pPr>
      <w:r>
        <w:rPr>
          <w:color w:val="000000" w:themeColor="text1"/>
        </w:rPr>
        <w:t>*</w:t>
      </w:r>
      <w:r w:rsidR="005070A1" w:rsidRPr="005070A1">
        <w:rPr>
          <w:color w:val="000000" w:themeColor="text1"/>
        </w:rPr>
        <w:t xml:space="preserve">A Smart Parking System makes use of sensors or other technologies to determine the availability of parking lots in cities. This information can be shared with drivers, reducing the time spent looking for parking and thus reducing traffic </w:t>
      </w:r>
      <w:r w:rsidR="00B92E18">
        <w:rPr>
          <w:color w:val="000000" w:themeColor="text1"/>
        </w:rPr>
        <w:t>congestion</w:t>
      </w:r>
      <w:r w:rsidR="005070A1" w:rsidRPr="005070A1">
        <w:rPr>
          <w:color w:val="000000" w:themeColor="text1"/>
        </w:rPr>
        <w:t>.</w:t>
      </w:r>
    </w:p>
    <w:p w14:paraId="27A25F5F" w14:textId="5DA473B3" w:rsidR="00963942" w:rsidRPr="00993F13" w:rsidRDefault="00FF7A39">
      <w:pPr>
        <w:rPr>
          <w:b/>
          <w:bCs/>
          <w:color w:val="000000" w:themeColor="text1"/>
        </w:rPr>
      </w:pPr>
      <w:r>
        <w:rPr>
          <w:b/>
          <w:bCs/>
          <w:color w:val="000000" w:themeColor="text1"/>
        </w:rPr>
        <w:t>TECHNICAL STACK</w:t>
      </w:r>
      <w:r w:rsidR="00993F13">
        <w:rPr>
          <w:b/>
          <w:bCs/>
          <w:color w:val="000000" w:themeColor="text1"/>
        </w:rPr>
        <w:t>:</w:t>
      </w:r>
    </w:p>
    <w:p w14:paraId="29A7E08C" w14:textId="527DC1A8" w:rsidR="00963942" w:rsidRPr="00993F13" w:rsidRDefault="00963942">
      <w:pPr>
        <w:rPr>
          <w:b/>
          <w:bCs/>
          <w:color w:val="000000" w:themeColor="text1"/>
        </w:rPr>
      </w:pPr>
      <w:r w:rsidRPr="00993F13">
        <w:rPr>
          <w:b/>
          <w:bCs/>
          <w:color w:val="000000" w:themeColor="text1"/>
        </w:rPr>
        <w:t>ESP32-CAM setup</w:t>
      </w:r>
    </w:p>
    <w:p w14:paraId="285E2065" w14:textId="795D87B3" w:rsidR="00963942" w:rsidRDefault="00993F13">
      <w:pPr>
        <w:rPr>
          <w:color w:val="000000" w:themeColor="text1"/>
        </w:rPr>
      </w:pPr>
      <w:r>
        <w:rPr>
          <w:color w:val="000000" w:themeColor="text1"/>
        </w:rPr>
        <w:t>*</w:t>
      </w:r>
      <w:r w:rsidR="00963942">
        <w:rPr>
          <w:color w:val="000000" w:themeColor="text1"/>
        </w:rPr>
        <w:t>Arduino IDE</w:t>
      </w:r>
    </w:p>
    <w:p w14:paraId="3E0D8BBF" w14:textId="142BD8C3" w:rsidR="00963942" w:rsidRDefault="00993F13">
      <w:pPr>
        <w:rPr>
          <w:color w:val="000000" w:themeColor="text1"/>
        </w:rPr>
      </w:pPr>
      <w:r>
        <w:rPr>
          <w:color w:val="000000" w:themeColor="text1"/>
        </w:rPr>
        <w:t>*</w:t>
      </w:r>
      <w:r w:rsidR="00963942">
        <w:rPr>
          <w:color w:val="000000" w:themeColor="text1"/>
        </w:rPr>
        <w:t>ESP32 board</w:t>
      </w:r>
    </w:p>
    <w:p w14:paraId="28B6FC0D" w14:textId="7127788B" w:rsidR="00963942" w:rsidRDefault="00993F13">
      <w:pPr>
        <w:rPr>
          <w:color w:val="000000" w:themeColor="text1"/>
        </w:rPr>
      </w:pPr>
      <w:r>
        <w:rPr>
          <w:color w:val="000000" w:themeColor="text1"/>
        </w:rPr>
        <w:t>*</w:t>
      </w:r>
      <w:r w:rsidR="00963942">
        <w:rPr>
          <w:color w:val="000000" w:themeColor="text1"/>
        </w:rPr>
        <w:t>Socket library</w:t>
      </w:r>
    </w:p>
    <w:p w14:paraId="0EF03426" w14:textId="7E84CBF2" w:rsidR="00963942" w:rsidRDefault="00993F13">
      <w:pPr>
        <w:rPr>
          <w:color w:val="000000" w:themeColor="text1"/>
        </w:rPr>
      </w:pPr>
      <w:r>
        <w:rPr>
          <w:color w:val="000000" w:themeColor="text1"/>
        </w:rPr>
        <w:t>*</w:t>
      </w:r>
      <w:r w:rsidR="00963942">
        <w:rPr>
          <w:color w:val="000000" w:themeColor="text1"/>
        </w:rPr>
        <w:t xml:space="preserve"> Protocol</w:t>
      </w:r>
    </w:p>
    <w:p w14:paraId="02ABE33F" w14:textId="77777777" w:rsidR="00963942" w:rsidRPr="00283598" w:rsidRDefault="00963942">
      <w:pPr>
        <w:rPr>
          <w:b/>
          <w:bCs/>
          <w:color w:val="000000" w:themeColor="text1"/>
        </w:rPr>
      </w:pPr>
      <w:r w:rsidRPr="00283598">
        <w:rPr>
          <w:b/>
          <w:bCs/>
          <w:color w:val="000000" w:themeColor="text1"/>
        </w:rPr>
        <w:t>Object detection and updation</w:t>
      </w:r>
    </w:p>
    <w:p w14:paraId="17399898" w14:textId="781188B0" w:rsidR="00963942" w:rsidRDefault="00283598">
      <w:pPr>
        <w:rPr>
          <w:color w:val="000000" w:themeColor="text1"/>
        </w:rPr>
      </w:pPr>
      <w:r>
        <w:rPr>
          <w:color w:val="000000" w:themeColor="text1"/>
        </w:rPr>
        <w:t>*</w:t>
      </w:r>
      <w:r w:rsidR="00963942">
        <w:rPr>
          <w:color w:val="000000" w:themeColor="text1"/>
        </w:rPr>
        <w:t>Python</w:t>
      </w:r>
    </w:p>
    <w:p w14:paraId="179FCC3E" w14:textId="53B5CCB6" w:rsidR="00963942" w:rsidRDefault="00283598">
      <w:pPr>
        <w:rPr>
          <w:color w:val="000000" w:themeColor="text1"/>
        </w:rPr>
      </w:pPr>
      <w:r>
        <w:rPr>
          <w:color w:val="000000" w:themeColor="text1"/>
        </w:rPr>
        <w:t>*</w:t>
      </w:r>
      <w:r w:rsidR="00963942">
        <w:rPr>
          <w:color w:val="000000" w:themeColor="text1"/>
        </w:rPr>
        <w:t>OpenCV library</w:t>
      </w:r>
    </w:p>
    <w:p w14:paraId="52DE7CB0" w14:textId="77777777" w:rsidR="0027522B" w:rsidRDefault="00F92D43">
      <w:pPr>
        <w:rPr>
          <w:color w:val="000000" w:themeColor="text1"/>
        </w:rPr>
      </w:pPr>
      <w:r>
        <w:rPr>
          <w:color w:val="000000" w:themeColor="text1"/>
        </w:rPr>
        <w:t>*</w:t>
      </w:r>
      <w:r w:rsidR="00963942">
        <w:rPr>
          <w:color w:val="000000" w:themeColor="text1"/>
        </w:rPr>
        <w:t xml:space="preserve">OS </w:t>
      </w:r>
      <w:r w:rsidR="0027522B">
        <w:rPr>
          <w:color w:val="000000" w:themeColor="text1"/>
        </w:rPr>
        <w:t>module</w:t>
      </w:r>
    </w:p>
    <w:p w14:paraId="3C625F8D" w14:textId="0266BE74" w:rsidR="0027522B" w:rsidRDefault="00092D14">
      <w:pPr>
        <w:rPr>
          <w:b/>
          <w:bCs/>
          <w:color w:val="000000" w:themeColor="text1"/>
        </w:rPr>
      </w:pPr>
      <w:r>
        <w:rPr>
          <w:b/>
          <w:bCs/>
          <w:color w:val="000000" w:themeColor="text1"/>
        </w:rPr>
        <w:t>APPLICATION OF SMART PARKING SYSTEM USING IOT</w:t>
      </w:r>
      <w:r w:rsidR="0027522B">
        <w:rPr>
          <w:b/>
          <w:bCs/>
          <w:color w:val="000000" w:themeColor="text1"/>
        </w:rPr>
        <w:t>:</w:t>
      </w:r>
    </w:p>
    <w:p w14:paraId="4311E78B" w14:textId="77777777" w:rsidR="002C1E48" w:rsidRDefault="00B54B36">
      <w:pPr>
        <w:rPr>
          <w:color w:val="000000" w:themeColor="text1"/>
        </w:rPr>
      </w:pPr>
      <w:r>
        <w:rPr>
          <w:color w:val="000000" w:themeColor="text1"/>
        </w:rPr>
        <w:t xml:space="preserve">*An </w:t>
      </w:r>
      <w:r w:rsidR="001E1B5C" w:rsidRPr="001E1B5C">
        <w:rPr>
          <w:color w:val="000000" w:themeColor="text1"/>
        </w:rPr>
        <w:t>IoT-based smart parking system is a decent solution for businesses and consumers,</w:t>
      </w:r>
    </w:p>
    <w:p w14:paraId="4A975DF2" w14:textId="77777777" w:rsidR="002C1E48" w:rsidRDefault="002C1E48">
      <w:pPr>
        <w:rPr>
          <w:color w:val="000000" w:themeColor="text1"/>
        </w:rPr>
      </w:pPr>
      <w:r>
        <w:rPr>
          <w:color w:val="000000" w:themeColor="text1"/>
        </w:rPr>
        <w:t>*</w:t>
      </w:r>
      <w:r w:rsidR="001E1B5C" w:rsidRPr="001E1B5C">
        <w:rPr>
          <w:color w:val="000000" w:themeColor="text1"/>
        </w:rPr>
        <w:t xml:space="preserve"> providing real-time data on parking space availability, pricing, payments, and more. It can positively impact the environment and traffic. </w:t>
      </w:r>
    </w:p>
    <w:p w14:paraId="35576CBF" w14:textId="2BFBD944" w:rsidR="001E1B5C" w:rsidRDefault="002C1E48">
      <w:pPr>
        <w:rPr>
          <w:color w:val="000000" w:themeColor="text1"/>
        </w:rPr>
      </w:pPr>
      <w:r>
        <w:rPr>
          <w:color w:val="000000" w:themeColor="text1"/>
        </w:rPr>
        <w:t>*</w:t>
      </w:r>
      <w:r w:rsidR="001E1B5C" w:rsidRPr="001E1B5C">
        <w:rPr>
          <w:color w:val="000000" w:themeColor="text1"/>
        </w:rPr>
        <w:t>Moreover, IoT solutions ensure efficient parking reservation and management.</w:t>
      </w:r>
    </w:p>
    <w:p w14:paraId="61576B19" w14:textId="77777777" w:rsidR="009249E3" w:rsidRDefault="009249E3">
      <w:pPr>
        <w:rPr>
          <w:color w:val="000000" w:themeColor="text1"/>
        </w:rPr>
      </w:pPr>
    </w:p>
    <w:p w14:paraId="378B3AD1" w14:textId="77777777" w:rsidR="009249E3" w:rsidRDefault="009249E3">
      <w:pPr>
        <w:rPr>
          <w:color w:val="000000" w:themeColor="text1"/>
        </w:rPr>
      </w:pPr>
    </w:p>
    <w:p w14:paraId="0A8AF1DD" w14:textId="77777777" w:rsidR="009249E3" w:rsidRDefault="009249E3">
      <w:pPr>
        <w:rPr>
          <w:color w:val="000000" w:themeColor="text1"/>
        </w:rPr>
      </w:pPr>
    </w:p>
    <w:p w14:paraId="654904BB" w14:textId="2A999B93" w:rsidR="001D3871" w:rsidRDefault="00092D14">
      <w:pPr>
        <w:rPr>
          <w:b/>
          <w:bCs/>
          <w:color w:val="000000" w:themeColor="text1"/>
        </w:rPr>
      </w:pPr>
      <w:r>
        <w:rPr>
          <w:b/>
          <w:bCs/>
          <w:color w:val="000000" w:themeColor="text1"/>
        </w:rPr>
        <w:t>BLOCK DIAGRAM</w:t>
      </w:r>
      <w:r w:rsidR="007E3A9B">
        <w:rPr>
          <w:b/>
          <w:bCs/>
          <w:color w:val="000000" w:themeColor="text1"/>
        </w:rPr>
        <w:t>:</w:t>
      </w:r>
    </w:p>
    <w:p w14:paraId="433D8C12" w14:textId="52C44EFF" w:rsidR="007E3A9B" w:rsidRPr="001D3871" w:rsidRDefault="007E3A9B">
      <w:pPr>
        <w:rPr>
          <w:b/>
          <w:bCs/>
          <w:color w:val="000000" w:themeColor="text1"/>
        </w:rPr>
      </w:pPr>
    </w:p>
    <w:p w14:paraId="47032A58" w14:textId="33F87530" w:rsidR="001F40E4" w:rsidRDefault="00162F60" w:rsidP="00E916B4">
      <w:pPr>
        <w:rPr>
          <w:color w:val="000000" w:themeColor="text1"/>
        </w:rPr>
      </w:pPr>
      <w:r>
        <w:rPr>
          <w:b/>
          <w:bCs/>
          <w:noProof/>
          <w:color w:val="000000" w:themeColor="text1"/>
        </w:rPr>
        <w:drawing>
          <wp:anchor distT="0" distB="0" distL="114300" distR="114300" simplePos="0" relativeHeight="251659264" behindDoc="0" locked="0" layoutInCell="1" allowOverlap="1" wp14:anchorId="6484A98C" wp14:editId="724E1346">
            <wp:simplePos x="0" y="0"/>
            <wp:positionH relativeFrom="column">
              <wp:posOffset>53975</wp:posOffset>
            </wp:positionH>
            <wp:positionV relativeFrom="paragraph">
              <wp:posOffset>257175</wp:posOffset>
            </wp:positionV>
            <wp:extent cx="5943600" cy="4616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616450"/>
                    </a:xfrm>
                    <a:prstGeom prst="rect">
                      <a:avLst/>
                    </a:prstGeom>
                  </pic:spPr>
                </pic:pic>
              </a:graphicData>
            </a:graphic>
          </wp:anchor>
        </w:drawing>
      </w:r>
    </w:p>
    <w:p w14:paraId="549D6B55" w14:textId="77777777" w:rsidR="00B92E18" w:rsidRPr="00B92E18" w:rsidRDefault="00B92E18">
      <w:pPr>
        <w:rPr>
          <w:color w:val="000000" w:themeColor="text1"/>
        </w:rPr>
      </w:pPr>
    </w:p>
    <w:p w14:paraId="591E0D93" w14:textId="4E523B20" w:rsidR="00D24C97" w:rsidRPr="00BA3B7C" w:rsidRDefault="00D24C97">
      <w:pPr>
        <w:rPr>
          <w:b/>
          <w:bCs/>
          <w:color w:val="000000" w:themeColor="text1"/>
        </w:rPr>
      </w:pPr>
    </w:p>
    <w:sectPr w:rsidR="00D24C97" w:rsidRPr="00BA3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F001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518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0F"/>
    <w:rsid w:val="00086377"/>
    <w:rsid w:val="00092D14"/>
    <w:rsid w:val="00141AB3"/>
    <w:rsid w:val="001424A0"/>
    <w:rsid w:val="00162F60"/>
    <w:rsid w:val="001A3294"/>
    <w:rsid w:val="001B135A"/>
    <w:rsid w:val="001D3871"/>
    <w:rsid w:val="001E1B5C"/>
    <w:rsid w:val="001F40E4"/>
    <w:rsid w:val="0025496E"/>
    <w:rsid w:val="002745DE"/>
    <w:rsid w:val="0027522B"/>
    <w:rsid w:val="00283598"/>
    <w:rsid w:val="002B0833"/>
    <w:rsid w:val="002C1E48"/>
    <w:rsid w:val="0033153A"/>
    <w:rsid w:val="00377B04"/>
    <w:rsid w:val="003A3A06"/>
    <w:rsid w:val="00476840"/>
    <w:rsid w:val="004C63BB"/>
    <w:rsid w:val="004E590D"/>
    <w:rsid w:val="005055EF"/>
    <w:rsid w:val="005070A1"/>
    <w:rsid w:val="005713A1"/>
    <w:rsid w:val="005831C7"/>
    <w:rsid w:val="0059375F"/>
    <w:rsid w:val="005C7138"/>
    <w:rsid w:val="005F5C0F"/>
    <w:rsid w:val="00643245"/>
    <w:rsid w:val="007045CD"/>
    <w:rsid w:val="007C6C14"/>
    <w:rsid w:val="007E3A9B"/>
    <w:rsid w:val="00875DCD"/>
    <w:rsid w:val="009249E3"/>
    <w:rsid w:val="00963942"/>
    <w:rsid w:val="00986ADD"/>
    <w:rsid w:val="00993F13"/>
    <w:rsid w:val="00A33715"/>
    <w:rsid w:val="00B54B36"/>
    <w:rsid w:val="00B92E18"/>
    <w:rsid w:val="00BA3B7C"/>
    <w:rsid w:val="00BF5524"/>
    <w:rsid w:val="00C068CD"/>
    <w:rsid w:val="00C52EDA"/>
    <w:rsid w:val="00C53BFE"/>
    <w:rsid w:val="00CB3870"/>
    <w:rsid w:val="00CF56C9"/>
    <w:rsid w:val="00D046E7"/>
    <w:rsid w:val="00D24C97"/>
    <w:rsid w:val="00D57AE1"/>
    <w:rsid w:val="00E5478F"/>
    <w:rsid w:val="00ED5E40"/>
    <w:rsid w:val="00F26AA9"/>
    <w:rsid w:val="00F4653D"/>
    <w:rsid w:val="00F47512"/>
    <w:rsid w:val="00F92D43"/>
    <w:rsid w:val="00F9329B"/>
    <w:rsid w:val="00FB5775"/>
    <w:rsid w:val="00FF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BE7C30"/>
  <w15:chartTrackingRefBased/>
  <w15:docId w15:val="{8A6AA4DE-5A63-8548-A0B4-E71C0D22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29B"/>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F932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193370">
      <w:bodyDiv w:val="1"/>
      <w:marLeft w:val="0"/>
      <w:marRight w:val="0"/>
      <w:marTop w:val="0"/>
      <w:marBottom w:val="0"/>
      <w:divBdr>
        <w:top w:val="none" w:sz="0" w:space="0" w:color="auto"/>
        <w:left w:val="none" w:sz="0" w:space="0" w:color="auto"/>
        <w:bottom w:val="none" w:sz="0" w:space="0" w:color="auto"/>
        <w:right w:val="none" w:sz="0" w:space="0" w:color="auto"/>
      </w:divBdr>
    </w:div>
    <w:div w:id="974532366">
      <w:bodyDiv w:val="1"/>
      <w:marLeft w:val="0"/>
      <w:marRight w:val="0"/>
      <w:marTop w:val="0"/>
      <w:marBottom w:val="0"/>
      <w:divBdr>
        <w:top w:val="none" w:sz="0" w:space="0" w:color="auto"/>
        <w:left w:val="none" w:sz="0" w:space="0" w:color="auto"/>
        <w:bottom w:val="none" w:sz="0" w:space="0" w:color="auto"/>
        <w:right w:val="none" w:sz="0" w:space="0" w:color="auto"/>
      </w:divBdr>
    </w:div>
    <w:div w:id="12159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Row</dc:creator>
  <cp:keywords/>
  <dc:description/>
  <cp:lastModifiedBy>Rio Row</cp:lastModifiedBy>
  <cp:revision>2</cp:revision>
  <dcterms:created xsi:type="dcterms:W3CDTF">2023-10-10T07:46:00Z</dcterms:created>
  <dcterms:modified xsi:type="dcterms:W3CDTF">2023-10-10T07:46:00Z</dcterms:modified>
</cp:coreProperties>
</file>