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424" w:rsidRDefault="00203E9C">
      <w:pPr>
        <w:pStyle w:val="BodyText"/>
        <w:ind w:left="247"/>
        <w:rPr>
          <w:sz w:val="20"/>
        </w:rPr>
      </w:pPr>
      <w:r>
        <w:rPr>
          <w:sz w:val="20"/>
          <w:lang w:val="en-IN" w:eastAsia="en-IN"/>
        </w:rPr>
      </w:r>
      <w:r>
        <w:rPr>
          <w:sz w:val="20"/>
          <w:lang w:val="en-IN" w:eastAsia="en-IN"/>
        </w:rPr>
        <w:pict>
          <v:group id="_x0000_s1032" style="width:497.3pt;height:73.45pt;mso-position-horizontal-relative:char;mso-position-vertical-relative:line" coordsize="63157,9328" o:gfxdata="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tp4/EtYAAAAFAQAADwAAAAAAAAABACAAAAAi&#10;AAAAZHJzL2Rvd25yZXYueG1sUEsBAhQAFAAAAAgAh07iQM7FGnybAwAA3A0AAA4AAAAAAAAAAQAg&#10;AAAAJQEAAGRycy9lMm9Eb2MueG1sUEsFBgAAAAAGAAYAWQEAADIHAAAAAA==&#10;">
            <v:shape id="Graphic 4" o:spid="_x0000_s1033" style="position:absolute;width:63157;height:9296" coordsize="6315710,929640" o:spt="100" o:gfxdata="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c1NOvQAA&#10;ANoAAAAPAAAAAAAAAAEAIAAAACIAAABkcnMvZG93bnJldi54bWxQSwECFAAUAAAACACHTuJAMy8F&#10;njsAAAA5AAAAEAAAAAAAAAABACAAAAAMAQAAZHJzL3NoYXBleG1sLnhtbFBLBQYAAAAABgAGAFsB&#10;AAC2AwAAAAA=&#10;" adj="0,,0" path="m6315456,r-6096,l6309360,6350r,916940l6083,923290r,-916940l6309360,6350r,-6350l,,,6350,,923290r,6350l6315456,929640r,-6084l6315456,923290,6315456,xe" fillcolor="black" stroked="f">
              <v:stroke joinstyle="round"/>
              <v:formulas/>
              <v:path o:connecttype="segments"/>
              <v:textbox inset="0,0,0,0"/>
            </v:shape>
            <v:shape id="Graphic 5" o:spid="_x0000_s1034" style="position:absolute;left:12679;top:60;width:76;height:9221" coordsize="7620,922019" o:spt="100" o:gfxdata="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tgDvQAA&#10;ANoAAAAPAAAAAAAAAAEAIAAAACIAAABkcnMvZG93bnJldi54bWxQSwECFAAUAAAACACHTuJAMy8F&#10;njsAAAA5AAAAEAAAAAAAAAABACAAAAAMAQAAZHJzL3NoYXBleG1sLnhtbFBLBQYAAAAABgAGAFsB&#10;AAC2AwAAAAA=&#10;" adj="0,,0" path="m7619,l,922020e" filled="f" strokeweight=".72pt">
              <v:stroke joinstyle="round"/>
              <v:formulas/>
              <v:path o:connecttype="segments"/>
              <v:textbox inset="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left:12801;top:63;width:50292;height:9169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 filled="f" stroked="f">
              <v:textbox style="mso-next-textbox:#Textbox 6" inset="0,0,0,0">
                <w:txbxContent>
                  <w:p w:rsidR="00A15023" w:rsidRDefault="00A15023" w:rsidP="00A15023">
                    <w:pPr>
                      <w:rPr>
                        <w:b/>
                        <w:sz w:val="28"/>
                      </w:rPr>
                    </w:pPr>
                  </w:p>
                  <w:p w:rsidR="00A15023" w:rsidRDefault="00A15023" w:rsidP="00A15023">
                    <w:pPr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Implement program for decomposing time series data into trend and seasonality</w:t>
                    </w:r>
                  </w:p>
                </w:txbxContent>
              </v:textbox>
            </v:shape>
            <v:shape id="Textbox 7" o:spid="_x0000_s1036" type="#_x0000_t202" style="position:absolute;left:60;top:63;width:12573;height:9169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 filled="f" stroked="f">
              <v:textbox style="mso-next-textbox:#Textbox 7" inset="0,0,0,0">
                <w:txbxContent>
                  <w:p w:rsidR="00A15023" w:rsidRDefault="00A15023" w:rsidP="00A15023">
                    <w:pPr>
                      <w:spacing w:line="556" w:lineRule="auto"/>
                      <w:ind w:left="103"/>
                      <w:rPr>
                        <w:b/>
                        <w:spacing w:val="-2"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EX</w:t>
                    </w:r>
                    <w:proofErr w:type="gramStart"/>
                    <w:r>
                      <w:rPr>
                        <w:b/>
                        <w:spacing w:val="-2"/>
                        <w:sz w:val="24"/>
                      </w:rPr>
                      <w:t>:No.7</w:t>
                    </w:r>
                    <w:proofErr w:type="gramEnd"/>
                  </w:p>
                  <w:p w:rsidR="00A15023" w:rsidRDefault="00A15023" w:rsidP="00A15023">
                    <w:pPr>
                      <w:spacing w:line="556" w:lineRule="auto"/>
                      <w:ind w:left="10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DATE: 08/03/25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sz w:val="20"/>
          <w:lang w:val="en-IN" w:eastAsia="en-IN"/>
        </w:rPr>
      </w:r>
      <w:r>
        <w:rPr>
          <w:sz w:val="20"/>
          <w:lang w:val="en-IN" w:eastAsia="en-IN"/>
        </w:rPr>
        <w:pict>
          <v:group id="_x0000_s1027" style="width:497.3pt;height:73.45pt;mso-position-horizontal-relative:char;mso-position-vertical-relative:line" coordsize="63157,9328152" o:gfxdata="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tp4/EtYAAAAFAQAADwAAAAAAAAABACAAAAAi&#10;AAAAZHJzL2Rvd25yZXYueG1sUEsBAhQAFAAAAAgAh07iQM7FGnybAwAA3A0AAA4AAAAAAAAAAQAg&#10;AAAAJQEAAGRycy9lMm9Eb2MueG1sUEsFBgAAAAAGAAYAWQEAADIHAAAAAA==&#10;">
            <v:shape id="Graphic 4" o:spid="_x0000_s1026" style="position:absolute;width:63157;height:9296" coordsize="6315710,929640" o:spt="100" o:gfxdata="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c1NOvQAA&#10;ANoAAAAPAAAAAAAAAAEAIAAAACIAAABkcnMvZG93bnJldi54bWxQSwECFAAUAAAACACHTuJAMy8F&#10;njsAAAA5AAAAEAAAAAAAAAABACAAAAAMAQAAZHJzL3NoYXBleG1sLnhtbFBLBQYAAAAABgAGAFsB&#10;AAC2AwAAAAA=&#10;" adj="0,,0" path="m6315456,r-6096,l6309360,6350r,916940l6083,923290r,-916940l6309360,6350r,-6350l,,,6350,,923290r,6350l6315456,929640r,-6084l6315456,923290,6315456,xe" fillcolor="black" stroked="f">
              <v:stroke joinstyle="round"/>
              <v:formulas/>
              <v:path o:connecttype="segments"/>
              <v:textbox inset="0,0,0,0"/>
            </v:shape>
            <v:shape id="Graphic 5" o:spid="_x0000_s1030" style="position:absolute;left:12679;top:60;width:76;height:9221" coordsize="7620,922019" o:spt="100" o:gfxdata="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tgDvQAA&#10;ANoAAAAPAAAAAAAAAAEAIAAAACIAAABkcnMvZG93bnJldi54bWxQSwECFAAUAAAACACHTuJAMy8F&#10;njsAAAA5AAAAEAAAAAAAAAABACAAAAAMAQAAZHJzL3NoYXBleG1sLnhtbFBLBQYAAAAABgAGAFsB&#10;AAC2AwAAAAA=&#10;" adj="0,,0" path="m7619,l,922020e" filled="f" strokeweight=".72pt">
              <v:stroke joinstyle="round"/>
              <v:formulas/>
              <v:path o:connecttype="segments"/>
              <v:textbox inset="0,0,0,0"/>
            </v:shape>
            <v:shape id="Textbox 6" o:spid="_x0000_s1029" type="#_x0000_t202" style="position:absolute;left:12801;top:63;width:50292;height:9169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 filled="f" stroked="f">
              <v:textbox inset="0,0,0,0">
                <w:txbxContent>
                  <w:p w:rsidR="00817424" w:rsidRDefault="00817424">
                    <w:pPr>
                      <w:rPr>
                        <w:b/>
                        <w:sz w:val="28"/>
                      </w:rPr>
                    </w:pPr>
                  </w:p>
                  <w:p w:rsidR="00817424" w:rsidRDefault="00CC124B">
                    <w:pPr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Implement program for decomposing time series data into trend and seasonality</w:t>
                    </w:r>
                  </w:p>
                </w:txbxContent>
              </v:textbox>
            </v:shape>
            <v:shape id="Textbox 7" o:spid="_x0000_s1028" type="#_x0000_t202" style="position:absolute;left:60;top:63;width:12573;height:9169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 filled="f" stroked="f">
              <v:textbox inset="0,0,0,0">
                <w:txbxContent>
                  <w:p w:rsidR="00817424" w:rsidRDefault="00817424" w:rsidP="00A15023">
                    <w:pPr>
                      <w:spacing w:line="556" w:lineRule="auto"/>
                      <w:rPr>
                        <w:b/>
                        <w:spacing w:val="-2"/>
                        <w:sz w:val="24"/>
                      </w:rPr>
                    </w:pPr>
                  </w:p>
                  <w:p w:rsidR="00817424" w:rsidRDefault="00CC124B">
                    <w:pPr>
                      <w:spacing w:line="556" w:lineRule="auto"/>
                      <w:ind w:left="10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DATE: 08/03/25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17424" w:rsidRDefault="00817424">
      <w:pPr>
        <w:pStyle w:val="BodyText"/>
        <w:spacing w:before="242"/>
        <w:rPr>
          <w:sz w:val="28"/>
        </w:rPr>
      </w:pPr>
    </w:p>
    <w:p w:rsidR="00817424" w:rsidRDefault="00CC124B">
      <w:pPr>
        <w:pStyle w:val="Heading1"/>
        <w:spacing w:line="320" w:lineRule="exact"/>
        <w:rPr>
          <w:spacing w:val="-4"/>
        </w:rPr>
      </w:pPr>
      <w:r>
        <w:rPr>
          <w:spacing w:val="-4"/>
        </w:rPr>
        <w:t>AIM:</w:t>
      </w:r>
    </w:p>
    <w:p w:rsidR="00817424" w:rsidRDefault="00CC124B">
      <w:pPr>
        <w:pStyle w:val="BodyText"/>
        <w:spacing w:before="10"/>
        <w:rPr>
          <w:sz w:val="24"/>
        </w:rPr>
      </w:pPr>
      <w:proofErr w:type="gramStart"/>
      <w:r>
        <w:rPr>
          <w:sz w:val="24"/>
        </w:rPr>
        <w:t>To implement a program for decomposing time series data into its trend, seasonal, and residual components.</w:t>
      </w:r>
      <w:proofErr w:type="gramEnd"/>
    </w:p>
    <w:p w:rsidR="00817424" w:rsidRDefault="00817424">
      <w:pPr>
        <w:pStyle w:val="BodyText"/>
        <w:spacing w:before="10"/>
        <w:rPr>
          <w:sz w:val="24"/>
        </w:rPr>
      </w:pPr>
    </w:p>
    <w:p w:rsidR="00817424" w:rsidRDefault="00CC124B">
      <w:pPr>
        <w:pStyle w:val="Heading2"/>
        <w:rPr>
          <w:spacing w:val="-2"/>
        </w:rPr>
      </w:pPr>
      <w:r>
        <w:rPr>
          <w:spacing w:val="-2"/>
        </w:rPr>
        <w:t>OBJECTIVE:</w:t>
      </w:r>
    </w:p>
    <w:p w:rsidR="00817424" w:rsidRDefault="00CC124B">
      <w:pPr>
        <w:pStyle w:val="BodyText"/>
        <w:spacing w:before="33"/>
      </w:pPr>
      <w:r>
        <w:t>To analyze and understand the underlying structure of the Office Supply Sales time series data by breaking it down into trend and seasonality components using decomposition techniques.</w:t>
      </w:r>
    </w:p>
    <w:p w:rsidR="00817424" w:rsidRDefault="00817424">
      <w:pPr>
        <w:pStyle w:val="BodyText"/>
        <w:spacing w:before="33"/>
      </w:pPr>
    </w:p>
    <w:p w:rsidR="00817424" w:rsidRDefault="00CC124B">
      <w:pPr>
        <w:pStyle w:val="Heading2"/>
        <w:rPr>
          <w:spacing w:val="-2"/>
        </w:rPr>
      </w:pPr>
      <w:r>
        <w:rPr>
          <w:spacing w:val="-2"/>
        </w:rPr>
        <w:t>BACKGROUND: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Time series data often contains patterns that repeat over time.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Decomposition helps in separating these components for better analysis and forecasting.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Trend shows long-term progression.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Seasonality captures periodic fluctuations.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Residual reveals random noise not explained by trend or seasonality.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spacing w:before="2" w:line="240" w:lineRule="auto"/>
        <w:ind w:hanging="230"/>
        <w:rPr>
          <w:sz w:val="24"/>
        </w:rPr>
      </w:pPr>
      <w:r>
        <w:rPr>
          <w:sz w:val="24"/>
        </w:rPr>
        <w:t>Understanding these components helps improve model accuracy and insights.</w:t>
      </w:r>
    </w:p>
    <w:p w:rsidR="00817424" w:rsidRDefault="00817424">
      <w:pPr>
        <w:pStyle w:val="BodyText"/>
        <w:spacing w:before="4"/>
        <w:rPr>
          <w:sz w:val="24"/>
        </w:rPr>
      </w:pPr>
    </w:p>
    <w:p w:rsidR="00817424" w:rsidRDefault="00CC124B">
      <w:pPr>
        <w:pStyle w:val="Heading2"/>
        <w:spacing w:line="308" w:lineRule="exact"/>
        <w:rPr>
          <w:spacing w:val="-2"/>
        </w:rPr>
      </w:pPr>
      <w:r>
        <w:t>SCOPEOFTHE</w:t>
      </w:r>
      <w:r>
        <w:rPr>
          <w:spacing w:val="-2"/>
        </w:rPr>
        <w:t>PROGRAM:</w:t>
      </w:r>
    </w:p>
    <w:p w:rsidR="00817424" w:rsidRDefault="00817424">
      <w:pPr>
        <w:pStyle w:val="Heading2"/>
        <w:spacing w:line="308" w:lineRule="exact"/>
        <w:rPr>
          <w:spacing w:val="-2"/>
        </w:rPr>
      </w:pPr>
    </w:p>
    <w:p w:rsidR="00817424" w:rsidRDefault="00CC124B">
      <w:pPr>
        <w:pStyle w:val="NormalWeb"/>
        <w:widowControl/>
        <w:spacing w:beforeAutospacing="1" w:afterAutospacing="1"/>
      </w:pPr>
      <w:r>
        <w:rPr>
          <w:rFonts w:ascii="Symbol" w:eastAsia="Symbol" w:hAnsi="Symbol" w:cs="Symbol"/>
        </w:rPr>
        <w:t></w:t>
      </w:r>
      <w:r>
        <w:t>Load and prepare the office supply sales dataset.</w:t>
      </w:r>
    </w:p>
    <w:p w:rsidR="00817424" w:rsidRDefault="00CC124B">
      <w:pPr>
        <w:pStyle w:val="NormalWeb"/>
        <w:widowControl/>
        <w:spacing w:beforeAutospacing="1" w:afterAutospacing="1"/>
      </w:pPr>
      <w:proofErr w:type="gramStart"/>
      <w:r>
        <w:rPr>
          <w:rFonts w:ascii="Symbol" w:eastAsia="Symbol" w:hAnsi="Symbol" w:cs="Symbol"/>
        </w:rPr>
        <w:t></w:t>
      </w:r>
      <w:r>
        <w:t>Aggregate data monthly for decomposition.</w:t>
      </w:r>
      <w:proofErr w:type="gramEnd"/>
    </w:p>
    <w:p w:rsidR="00817424" w:rsidRDefault="00CC124B">
      <w:pPr>
        <w:pStyle w:val="NormalWeb"/>
        <w:widowControl/>
        <w:spacing w:beforeAutospacing="1" w:afterAutospacing="1"/>
      </w:pPr>
      <w:proofErr w:type="gramStart"/>
      <w:r>
        <w:rPr>
          <w:rFonts w:ascii="Symbol" w:eastAsia="Symbol" w:hAnsi="Symbol" w:cs="Symbol"/>
        </w:rPr>
        <w:t></w:t>
      </w:r>
      <w:r>
        <w:t>Apply time series decomposition using additive model.</w:t>
      </w:r>
      <w:proofErr w:type="gramEnd"/>
    </w:p>
    <w:p w:rsidR="00817424" w:rsidRDefault="00CC124B">
      <w:pPr>
        <w:pStyle w:val="NormalWeb"/>
        <w:widowControl/>
        <w:spacing w:beforeAutospacing="1" w:afterAutospacing="1"/>
      </w:pPr>
      <w:r>
        <w:rPr>
          <w:rFonts w:ascii="Symbol" w:eastAsia="Symbol" w:hAnsi="Symbol" w:cs="Symbol"/>
        </w:rPr>
        <w:t></w:t>
      </w:r>
      <w:r>
        <w:t>Visualize and interpret the trend, seasonal, and residual components.</w:t>
      </w:r>
    </w:p>
    <w:p w:rsidR="00817424" w:rsidRDefault="00CC124B">
      <w:pPr>
        <w:pStyle w:val="Heading2"/>
        <w:spacing w:line="308" w:lineRule="exact"/>
      </w:pPr>
      <w:r>
        <w:rPr>
          <w:spacing w:val="-2"/>
        </w:rPr>
        <w:t>ALGORITHM:</w:t>
      </w:r>
    </w:p>
    <w:p w:rsidR="00817424" w:rsidRDefault="00817424">
      <w:pPr>
        <w:pStyle w:val="ListParagraph"/>
        <w:tabs>
          <w:tab w:val="left" w:pos="230"/>
        </w:tabs>
        <w:ind w:left="0" w:firstLine="0"/>
        <w:rPr>
          <w:sz w:val="24"/>
        </w:rPr>
      </w:pP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Import required libraries.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Load the cleaned sales dataset.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Resample the data monthly to make it suitable for decomposition.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 xml:space="preserve">Use the </w:t>
      </w:r>
      <w:proofErr w:type="spellStart"/>
      <w:r>
        <w:rPr>
          <w:sz w:val="24"/>
        </w:rPr>
        <w:t>seasonal_</w:t>
      </w:r>
      <w:proofErr w:type="gramStart"/>
      <w:r>
        <w:rPr>
          <w:sz w:val="24"/>
        </w:rPr>
        <w:t>decompose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function to perform additive decomposition.</w:t>
      </w:r>
    </w:p>
    <w:p w:rsidR="00817424" w:rsidRDefault="00CC124B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Plot the original series, trend, seasonality, and residual components</w:t>
      </w:r>
    </w:p>
    <w:p w:rsidR="00817424" w:rsidRDefault="00817424">
      <w:pPr>
        <w:pStyle w:val="ListParagraph"/>
        <w:tabs>
          <w:tab w:val="left" w:pos="230"/>
        </w:tabs>
        <w:ind w:left="0" w:firstLine="0"/>
        <w:rPr>
          <w:sz w:val="24"/>
        </w:rPr>
      </w:pPr>
    </w:p>
    <w:p w:rsidR="00817424" w:rsidRDefault="00817424">
      <w:pPr>
        <w:pStyle w:val="BodyText"/>
        <w:spacing w:before="5"/>
        <w:rPr>
          <w:sz w:val="24"/>
        </w:rPr>
      </w:pPr>
    </w:p>
    <w:p w:rsidR="00817424" w:rsidRDefault="00817424">
      <w:pPr>
        <w:pStyle w:val="BodyText"/>
        <w:spacing w:before="5"/>
        <w:rPr>
          <w:sz w:val="24"/>
        </w:rPr>
      </w:pPr>
    </w:p>
    <w:p w:rsidR="00817424" w:rsidRDefault="00817424">
      <w:pPr>
        <w:pStyle w:val="BodyText"/>
        <w:spacing w:before="5"/>
        <w:rPr>
          <w:sz w:val="24"/>
        </w:rPr>
      </w:pPr>
    </w:p>
    <w:p w:rsidR="00817424" w:rsidRDefault="00817424">
      <w:pPr>
        <w:pStyle w:val="BodyText"/>
        <w:spacing w:before="5"/>
        <w:rPr>
          <w:sz w:val="24"/>
        </w:rPr>
      </w:pPr>
    </w:p>
    <w:p w:rsidR="00817424" w:rsidRDefault="00817424">
      <w:pPr>
        <w:spacing w:line="250" w:lineRule="exact"/>
        <w:rPr>
          <w:b/>
          <w:spacing w:val="-2"/>
        </w:rPr>
      </w:pPr>
    </w:p>
    <w:p w:rsidR="00817424" w:rsidRDefault="00CC124B">
      <w:pPr>
        <w:spacing w:line="250" w:lineRule="exact"/>
        <w:rPr>
          <w:b/>
          <w:spacing w:val="-2"/>
        </w:rPr>
      </w:pPr>
      <w:r>
        <w:rPr>
          <w:b/>
          <w:spacing w:val="-2"/>
        </w:rPr>
        <w:t>CODE:</w:t>
      </w:r>
    </w:p>
    <w:p w:rsidR="00817424" w:rsidRDefault="00817424">
      <w:pPr>
        <w:widowControl/>
        <w:shd w:val="clear" w:color="auto" w:fill="F7F7F7"/>
        <w:autoSpaceDE/>
        <w:autoSpaceDN/>
        <w:spacing w:line="285" w:lineRule="atLeast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gramStart"/>
      <w:r w:rsidRPr="00912060">
        <w:rPr>
          <w:color w:val="000000"/>
          <w:sz w:val="21"/>
          <w:szCs w:val="21"/>
          <w:lang w:val="en-IN" w:eastAsia="en-IN"/>
        </w:rPr>
        <w:t>import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 pandas as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pd</w:t>
      </w:r>
      <w:proofErr w:type="spellEnd"/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gramStart"/>
      <w:r w:rsidRPr="00912060">
        <w:rPr>
          <w:color w:val="000000"/>
          <w:sz w:val="21"/>
          <w:szCs w:val="21"/>
          <w:lang w:val="en-IN" w:eastAsia="en-IN"/>
        </w:rPr>
        <w:t>import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matplotlib.pyplot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 xml:space="preserve"> as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plt</w:t>
      </w:r>
      <w:proofErr w:type="spellEnd"/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gramStart"/>
      <w:r w:rsidRPr="00912060">
        <w:rPr>
          <w:color w:val="000000"/>
          <w:sz w:val="21"/>
          <w:szCs w:val="21"/>
          <w:lang w:val="en-IN" w:eastAsia="en-IN"/>
        </w:rPr>
        <w:t>from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statsmodels.tsa.seasonal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 xml:space="preserve"> import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seasonal_decompose</w:t>
      </w:r>
      <w:proofErr w:type="spellEnd"/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 xml:space="preserve"># Load the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AirPassengers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 xml:space="preserve"> dataset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df</w:t>
      </w:r>
      <w:proofErr w:type="spellEnd"/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 =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pd.read_csv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("/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mnt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/data/AirPassengers.csv")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Display the first few rows to check column names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gramStart"/>
      <w:r w:rsidRPr="00912060">
        <w:rPr>
          <w:color w:val="000000"/>
          <w:sz w:val="21"/>
          <w:szCs w:val="21"/>
          <w:lang w:val="en-IN" w:eastAsia="en-IN"/>
        </w:rPr>
        <w:t>print(</w:t>
      </w:r>
      <w:proofErr w:type="spellStart"/>
      <w:proofErr w:type="gramEnd"/>
      <w:r w:rsidRPr="00912060">
        <w:rPr>
          <w:color w:val="000000"/>
          <w:sz w:val="21"/>
          <w:szCs w:val="21"/>
          <w:lang w:val="en-IN" w:eastAsia="en-IN"/>
        </w:rPr>
        <w:t>df.head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())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 xml:space="preserve"># Convert 'Month' column to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datetime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 xml:space="preserve"> format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[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'Month'] =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pd.to_datetime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['Month'], format='%Y-%m')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Set 'Month' as the index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r w:rsidRPr="00912060">
        <w:rPr>
          <w:color w:val="000000"/>
          <w:sz w:val="21"/>
          <w:szCs w:val="21"/>
          <w:lang w:val="en-IN" w:eastAsia="en-IN"/>
        </w:rPr>
        <w:t>df.set_</w:t>
      </w:r>
      <w:proofErr w:type="gramStart"/>
      <w:r w:rsidRPr="00912060">
        <w:rPr>
          <w:color w:val="000000"/>
          <w:sz w:val="21"/>
          <w:szCs w:val="21"/>
          <w:lang w:val="en-IN" w:eastAsia="en-IN"/>
        </w:rPr>
        <w:t>index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'Month',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inplace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=True)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Rename the passenger column if needed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df.rename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>columns={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df.columns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 xml:space="preserve">[0]: 'Passengers'},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inplace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=True)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Ensure there are no missing values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df.dropna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912060">
        <w:rPr>
          <w:color w:val="000000"/>
          <w:sz w:val="21"/>
          <w:szCs w:val="21"/>
          <w:lang w:val="en-IN" w:eastAsia="en-IN"/>
        </w:rPr>
        <w:t>inplace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=True)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Decompose the series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gramStart"/>
      <w:r w:rsidRPr="00912060">
        <w:rPr>
          <w:color w:val="000000"/>
          <w:sz w:val="21"/>
          <w:szCs w:val="21"/>
          <w:lang w:val="en-IN" w:eastAsia="en-IN"/>
        </w:rPr>
        <w:t>decomposition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 =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seasonal_decompose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df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['Passengers'], model='multiplicative')  # 'additive' also works depending on trend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r w:rsidRPr="00912060">
        <w:rPr>
          <w:color w:val="000000"/>
          <w:sz w:val="21"/>
          <w:szCs w:val="21"/>
          <w:lang w:val="en-IN" w:eastAsia="en-IN"/>
        </w:rPr>
        <w:t># Plot the decomposition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plt.figure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spellStart"/>
      <w:proofErr w:type="gramEnd"/>
      <w:r w:rsidRPr="00912060">
        <w:rPr>
          <w:color w:val="000000"/>
          <w:sz w:val="21"/>
          <w:szCs w:val="21"/>
          <w:lang w:val="en-IN" w:eastAsia="en-IN"/>
        </w:rPr>
        <w:t>figsize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=(12, 8))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decomposition.plot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()</w:t>
      </w:r>
      <w:proofErr w:type="gramEnd"/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plt.suptitle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</w:t>
      </w:r>
      <w:proofErr w:type="gramEnd"/>
      <w:r w:rsidRPr="00912060">
        <w:rPr>
          <w:color w:val="000000"/>
          <w:sz w:val="21"/>
          <w:szCs w:val="21"/>
          <w:lang w:val="en-IN" w:eastAsia="en-IN"/>
        </w:rPr>
        <w:t xml:space="preserve">"Time Series Decomposition of Monthly Air Passengers", </w:t>
      </w:r>
      <w:proofErr w:type="spellStart"/>
      <w:r w:rsidRPr="00912060">
        <w:rPr>
          <w:color w:val="000000"/>
          <w:sz w:val="21"/>
          <w:szCs w:val="21"/>
          <w:lang w:val="en-IN" w:eastAsia="en-IN"/>
        </w:rPr>
        <w:t>fontsize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=16)</w:t>
      </w:r>
    </w:p>
    <w:p w:rsidR="00912060" w:rsidRP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r w:rsidRPr="00912060">
        <w:rPr>
          <w:color w:val="000000"/>
          <w:sz w:val="21"/>
          <w:szCs w:val="21"/>
          <w:lang w:val="en-IN" w:eastAsia="en-IN"/>
        </w:rPr>
        <w:t>plt.tight_</w:t>
      </w:r>
      <w:proofErr w:type="gramStart"/>
      <w:r w:rsidRPr="00912060">
        <w:rPr>
          <w:color w:val="000000"/>
          <w:sz w:val="21"/>
          <w:szCs w:val="21"/>
          <w:lang w:val="en-IN" w:eastAsia="en-IN"/>
        </w:rPr>
        <w:t>layout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()</w:t>
      </w:r>
      <w:proofErr w:type="gramEnd"/>
    </w:p>
    <w:p w:rsidR="00817424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912060">
        <w:rPr>
          <w:color w:val="000000"/>
          <w:sz w:val="21"/>
          <w:szCs w:val="21"/>
          <w:lang w:val="en-IN" w:eastAsia="en-IN"/>
        </w:rPr>
        <w:t>plt.show</w:t>
      </w:r>
      <w:proofErr w:type="spellEnd"/>
      <w:r w:rsidRPr="00912060">
        <w:rPr>
          <w:color w:val="000000"/>
          <w:sz w:val="21"/>
          <w:szCs w:val="21"/>
          <w:lang w:val="en-IN" w:eastAsia="en-IN"/>
        </w:rPr>
        <w:t>()</w:t>
      </w:r>
      <w:proofErr w:type="gramEnd"/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  <w:rPr>
          <w:color w:val="000000"/>
          <w:sz w:val="21"/>
          <w:szCs w:val="21"/>
          <w:lang w:val="en-IN" w:eastAsia="en-IN"/>
        </w:rPr>
      </w:pPr>
    </w:p>
    <w:p w:rsidR="00912060" w:rsidRDefault="00912060" w:rsidP="00912060">
      <w:pPr>
        <w:pStyle w:val="BodyText"/>
        <w:spacing w:before="3"/>
      </w:pPr>
    </w:p>
    <w:p w:rsidR="00817424" w:rsidRDefault="00CC124B">
      <w:pPr>
        <w:pStyle w:val="Heading1"/>
        <w:spacing w:before="1"/>
        <w:rPr>
          <w:spacing w:val="-2"/>
        </w:rPr>
      </w:pPr>
      <w:r>
        <w:rPr>
          <w:spacing w:val="-2"/>
        </w:rPr>
        <w:t>OUTPUT:</w:t>
      </w:r>
    </w:p>
    <w:p w:rsidR="00817424" w:rsidRDefault="00817424">
      <w:pPr>
        <w:pStyle w:val="Heading1"/>
        <w:spacing w:before="1"/>
        <w:rPr>
          <w:spacing w:val="-2"/>
        </w:rPr>
      </w:pPr>
    </w:p>
    <w:p w:rsidR="00817424" w:rsidRDefault="00912060">
      <w:pPr>
        <w:pStyle w:val="Heading1"/>
        <w:spacing w:before="1"/>
      </w:pPr>
      <w:r w:rsidRPr="00912060">
        <w:rPr>
          <w:noProof/>
        </w:rPr>
        <w:drawing>
          <wp:inline distT="0" distB="0" distL="114300" distR="114300">
            <wp:extent cx="6172072" cy="3888260"/>
            <wp:effectExtent l="19050" t="0" r="128" b="0"/>
            <wp:docPr id="1" name="Picture 10" descr="EX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XP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557" cy="38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912060" w:rsidRDefault="00912060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A15023" w:rsidRDefault="00A15023">
      <w:pPr>
        <w:rPr>
          <w:b/>
          <w:spacing w:val="-2"/>
          <w:sz w:val="28"/>
        </w:rPr>
      </w:pPr>
    </w:p>
    <w:p w:rsidR="00817424" w:rsidRDefault="00CC124B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817424" w:rsidRDefault="00CC124B">
      <w:pPr>
        <w:pStyle w:val="BodyText"/>
        <w:spacing w:before="274"/>
        <w:rPr>
          <w:sz w:val="17"/>
        </w:rPr>
      </w:pPr>
      <w:proofErr w:type="spellStart"/>
      <w:r>
        <w:t>Thus</w:t>
      </w:r>
      <w:proofErr w:type="gramStart"/>
      <w:r>
        <w:t>,theprogram</w:t>
      </w:r>
      <w:r>
        <w:rPr>
          <w:sz w:val="24"/>
        </w:rPr>
        <w:t>for</w:t>
      </w:r>
      <w:proofErr w:type="spellEnd"/>
      <w:proofErr w:type="gramEnd"/>
      <w:r>
        <w:rPr>
          <w:sz w:val="24"/>
        </w:rPr>
        <w:t xml:space="preserve"> decomposing time series data into its trend, seasonal, and residual </w:t>
      </w:r>
      <w:proofErr w:type="spellStart"/>
      <w:r>
        <w:rPr>
          <w:sz w:val="24"/>
        </w:rPr>
        <w:t>components</w:t>
      </w:r>
      <w:r>
        <w:t>hasbeendone</w:t>
      </w:r>
      <w:proofErr w:type="spellEnd"/>
      <w:r>
        <w:rPr>
          <w:spacing w:val="-2"/>
        </w:rPr>
        <w:t xml:space="preserve"> successfully.</w:t>
      </w:r>
    </w:p>
    <w:sectPr w:rsidR="00817424" w:rsidSect="0081742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820" w:right="720" w:bottom="440" w:left="1080" w:header="0" w:footer="248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E9C" w:rsidRDefault="00203E9C" w:rsidP="00817424">
      <w:r>
        <w:separator/>
      </w:r>
    </w:p>
  </w:endnote>
  <w:endnote w:type="continuationSeparator" w:id="0">
    <w:p w:rsidR="00203E9C" w:rsidRDefault="00203E9C" w:rsidP="0081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B94" w:rsidRDefault="00667B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424" w:rsidRDefault="00203E9C">
    <w:pPr>
      <w:pStyle w:val="BodyText"/>
      <w:spacing w:line="14" w:lineRule="auto"/>
      <w:rPr>
        <w:sz w:val="20"/>
      </w:rPr>
    </w:pPr>
    <w:r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50" type="#_x0000_t202" style="position:absolute;margin-left:52.75pt;margin-top:768.55pt;width:177.5pt;height:14pt;z-index:-251656192;mso-position-horizontal-relative:page;mso-position-vertical-relative:page" o:gfxdata="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R4oiNkAAAANAQAADwAAAAAAAAABACAAAAAiAAAAZHJzL2Rvd25yZXYueG1sUEsBAhQAFAAAAAgA&#10;h07iQLgEMkGyAQAAdAMAAA4AAAAAAAAAAQAgAAAAKAEAAGRycy9lMm9Eb2MueG1sUEsFBgAAAAAG&#10;AAYAWQEAAEwFAAAAAA==&#10;" filled="f" stroked="f">
          <v:textbox inset="0,0,0,0">
            <w:txbxContent>
              <w:p w:rsidR="00817424" w:rsidRDefault="00CC124B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proofErr w:type="spellStart"/>
                <w:r>
                  <w:rPr>
                    <w:rFonts w:ascii="Calibri"/>
                    <w:sz w:val="24"/>
                  </w:rPr>
                  <w:t>TimeSeriesAnalysisand</w:t>
                </w:r>
                <w:r>
                  <w:rPr>
                    <w:rFonts w:ascii="Calibri"/>
                    <w:spacing w:val="-2"/>
                    <w:sz w:val="24"/>
                  </w:rPr>
                  <w:t>Forecasting</w:t>
                </w:r>
                <w:proofErr w:type="spellEnd"/>
              </w:p>
            </w:txbxContent>
          </v:textbox>
          <w10:wrap anchorx="page" anchory="page"/>
        </v:shape>
      </w:pict>
    </w:r>
    <w:r>
      <w:rPr>
        <w:sz w:val="20"/>
        <w:lang w:val="en-IN" w:eastAsia="en-IN"/>
      </w:rPr>
      <w:pict>
        <v:shape id="Textbox 2" o:spid="_x0000_s2049" type="#_x0000_t202" style="position:absolute;margin-left:480.65pt;margin-top:768.55pt;width:56.05pt;height:14pt;z-index:-251655168;mso-position-horizontal-relative:page;mso-position-vertical-relative:page" o:gfxdata="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pDLYJ2wAAAA4BAAAPAAAAAAAAAAEAIAAAACIAAABkcnMvZG93bnJldi54bWxQSwECFAAUAAAA&#10;CACHTuJAcQQD1rIBAABzAwAADgAAAAAAAAABACAAAAAqAQAAZHJzL2Uyb0RvYy54bWxQSwUGAAAA&#10;AAYABgBZAQAATgUAAAAA&#10;" filled="f" stroked="f">
          <v:textbox inset="0,0,0,0">
            <w:txbxContent>
              <w:p w:rsidR="00817424" w:rsidRDefault="00817424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bookmarkStart w:id="0" w:name="_GoBack"/>
                <w:bookmarkEnd w:id="0"/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B94" w:rsidRDefault="00667B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E9C" w:rsidRDefault="00203E9C" w:rsidP="00817424">
      <w:r>
        <w:separator/>
      </w:r>
    </w:p>
  </w:footnote>
  <w:footnote w:type="continuationSeparator" w:id="0">
    <w:p w:rsidR="00203E9C" w:rsidRDefault="00203E9C" w:rsidP="008174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B94" w:rsidRDefault="00667B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B94" w:rsidRDefault="00667B9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B94" w:rsidRDefault="00667B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5523A"/>
    <w:multiLevelType w:val="multilevel"/>
    <w:tmpl w:val="1495523A"/>
    <w:lvl w:ilvl="0">
      <w:numFmt w:val="bullet"/>
      <w:lvlText w:val=""/>
      <w:lvlJc w:val="left"/>
      <w:pPr>
        <w:ind w:left="23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60" w:hanging="23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80" w:hanging="2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0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3C0D64"/>
    <w:rsid w:val="00203E9C"/>
    <w:rsid w:val="002460BF"/>
    <w:rsid w:val="003C0D64"/>
    <w:rsid w:val="00620C34"/>
    <w:rsid w:val="00667B94"/>
    <w:rsid w:val="00817424"/>
    <w:rsid w:val="008731AA"/>
    <w:rsid w:val="008F71B9"/>
    <w:rsid w:val="00912060"/>
    <w:rsid w:val="00A15023"/>
    <w:rsid w:val="00B12B2D"/>
    <w:rsid w:val="00CC124B"/>
    <w:rsid w:val="00F300FF"/>
    <w:rsid w:val="1D7A5A3E"/>
    <w:rsid w:val="20E71F9A"/>
    <w:rsid w:val="279572F8"/>
    <w:rsid w:val="34A16E8F"/>
    <w:rsid w:val="3A4D1669"/>
    <w:rsid w:val="4A7B1A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7424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817424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817424"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742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sid w:val="00817424"/>
  </w:style>
  <w:style w:type="paragraph" w:styleId="Footer">
    <w:name w:val="footer"/>
    <w:basedOn w:val="Normal"/>
    <w:link w:val="FooterChar"/>
    <w:uiPriority w:val="99"/>
    <w:unhideWhenUsed/>
    <w:rsid w:val="00817424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rsid w:val="00817424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rsid w:val="00817424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17424"/>
    <w:pPr>
      <w:spacing w:line="293" w:lineRule="exact"/>
      <w:ind w:left="230" w:hanging="230"/>
    </w:pPr>
  </w:style>
  <w:style w:type="paragraph" w:customStyle="1" w:styleId="TableParagraph">
    <w:name w:val="Table Paragraph"/>
    <w:basedOn w:val="Normal"/>
    <w:uiPriority w:val="1"/>
    <w:qFormat/>
    <w:rsid w:val="00817424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424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817424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17424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TSA_EXR_1</vt:lpstr>
    </vt:vector>
  </TitlesOfParts>
  <Company/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TSA_EXR_1</dc:title>
  <dc:creator>Harishvar</dc:creator>
  <cp:lastModifiedBy>Lenovo</cp:lastModifiedBy>
  <cp:revision>4</cp:revision>
  <dcterms:created xsi:type="dcterms:W3CDTF">2025-04-12T06:56:00Z</dcterms:created>
  <dcterms:modified xsi:type="dcterms:W3CDTF">2025-04-22T05:29:00Z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1033-12.2.0.20782</vt:lpwstr>
  </property>
  <property fmtid="{D5CDD505-2E9C-101B-9397-08002B2CF9AE}" pid="6" name="ICV">
    <vt:lpwstr>60988B06036C4CE3BD4A222B1D32D483_13</vt:lpwstr>
  </property>
</Properties>
</file>