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2AA21" w14:textId="4D38465F" w:rsidR="00F658C5" w:rsidRPr="00F658C5" w:rsidRDefault="00F658C5">
      <w:pPr>
        <w:pStyle w:val="Heading1"/>
        <w:rPr>
          <w:color w:val="000000" w:themeColor="text1"/>
          <w:sz w:val="36"/>
          <w:szCs w:val="36"/>
        </w:rPr>
      </w:pPr>
      <w:r w:rsidRPr="00F658C5">
        <w:rPr>
          <w:color w:val="000000" w:themeColor="text1"/>
          <w:sz w:val="32"/>
          <w:szCs w:val="32"/>
        </w:rPr>
        <w:t xml:space="preserve">                   </w:t>
      </w:r>
      <w:r>
        <w:rPr>
          <w:color w:val="000000" w:themeColor="text1"/>
          <w:sz w:val="32"/>
          <w:szCs w:val="32"/>
        </w:rPr>
        <w:t xml:space="preserve">       </w:t>
      </w:r>
      <w:r w:rsidRPr="00F658C5">
        <w:rPr>
          <w:color w:val="000000" w:themeColor="text1"/>
          <w:sz w:val="32"/>
          <w:szCs w:val="32"/>
        </w:rPr>
        <w:t xml:space="preserve"> </w:t>
      </w:r>
      <w:r w:rsidRPr="00F658C5">
        <w:rPr>
          <w:color w:val="000000" w:themeColor="text1"/>
          <w:sz w:val="36"/>
          <w:szCs w:val="36"/>
        </w:rPr>
        <w:t>CO2- Assessment tool -1</w:t>
      </w:r>
    </w:p>
    <w:p w14:paraId="7EF84C0D" w14:textId="2BBE0A9D" w:rsidR="00AF232D" w:rsidRPr="00F658C5" w:rsidRDefault="00F658C5">
      <w:pPr>
        <w:pStyle w:val="Heading1"/>
        <w:rPr>
          <w:color w:val="000000" w:themeColor="text1"/>
        </w:rPr>
      </w:pPr>
      <w:r w:rsidRPr="00F658C5">
        <w:rPr>
          <w:color w:val="000000" w:themeColor="text1"/>
        </w:rPr>
        <w:t xml:space="preserve">               </w:t>
      </w:r>
      <w:r>
        <w:rPr>
          <w:color w:val="000000" w:themeColor="text1"/>
        </w:rPr>
        <w:t xml:space="preserve">        </w:t>
      </w:r>
      <w:r w:rsidRPr="00F658C5">
        <w:rPr>
          <w:color w:val="000000" w:themeColor="text1"/>
        </w:rPr>
        <w:t xml:space="preserve"> </w:t>
      </w:r>
      <w:r w:rsidR="00000000" w:rsidRPr="00F658C5">
        <w:rPr>
          <w:color w:val="000000" w:themeColor="text1"/>
        </w:rPr>
        <w:t>Software Requirement Specification (SRS)</w:t>
      </w:r>
    </w:p>
    <w:p w14:paraId="168A83D7" w14:textId="1C5603C1" w:rsidR="00AF232D" w:rsidRPr="00F658C5" w:rsidRDefault="00F658C5">
      <w:pPr>
        <w:pStyle w:val="Heading2"/>
        <w:rPr>
          <w:color w:val="000000" w:themeColor="text1"/>
          <w:sz w:val="32"/>
          <w:szCs w:val="32"/>
        </w:rPr>
      </w:pPr>
      <w:r>
        <w:rPr>
          <w:color w:val="000000" w:themeColor="text1"/>
        </w:rPr>
        <w:t xml:space="preserve">                  </w:t>
      </w:r>
      <w:proofErr w:type="gramStart"/>
      <w:r w:rsidRPr="00F658C5">
        <w:rPr>
          <w:color w:val="000000" w:themeColor="text1"/>
        </w:rPr>
        <w:t>Title</w:t>
      </w:r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  <w:r w:rsidR="00000000" w:rsidRPr="00F658C5">
        <w:rPr>
          <w:color w:val="000000" w:themeColor="text1"/>
          <w:sz w:val="32"/>
          <w:szCs w:val="32"/>
        </w:rPr>
        <w:t>Smart Vertical Farming Automation Platform</w:t>
      </w:r>
    </w:p>
    <w:p w14:paraId="3C2BE809" w14:textId="77777777" w:rsidR="00F658C5" w:rsidRPr="00F658C5" w:rsidRDefault="00F658C5" w:rsidP="00F658C5"/>
    <w:p w14:paraId="7EA2EE67" w14:textId="70C0272A" w:rsidR="00F658C5" w:rsidRPr="00F658C5" w:rsidRDefault="00F658C5" w:rsidP="00F658C5">
      <w:pPr>
        <w:rPr>
          <w:sz w:val="24"/>
          <w:szCs w:val="24"/>
        </w:rPr>
      </w:pPr>
      <w:proofErr w:type="gramStart"/>
      <w:r w:rsidRPr="00F658C5">
        <w:rPr>
          <w:b/>
          <w:bCs/>
          <w:sz w:val="24"/>
          <w:szCs w:val="24"/>
        </w:rPr>
        <w:t xml:space="preserve">NAME </w:t>
      </w:r>
      <w:r w:rsidRPr="00F658C5">
        <w:rPr>
          <w:sz w:val="24"/>
          <w:szCs w:val="24"/>
        </w:rPr>
        <w:t>:</w:t>
      </w:r>
      <w:proofErr w:type="gramEnd"/>
      <w:r w:rsidRPr="00F658C5">
        <w:rPr>
          <w:sz w:val="24"/>
          <w:szCs w:val="24"/>
        </w:rPr>
        <w:t xml:space="preserve"> M. Dhanush Kumar</w:t>
      </w:r>
    </w:p>
    <w:p w14:paraId="4A0668F6" w14:textId="4CEF23AA" w:rsidR="00F658C5" w:rsidRPr="00F658C5" w:rsidRDefault="00F658C5" w:rsidP="00F658C5">
      <w:pPr>
        <w:rPr>
          <w:sz w:val="24"/>
          <w:szCs w:val="24"/>
        </w:rPr>
      </w:pPr>
      <w:r w:rsidRPr="00F658C5">
        <w:rPr>
          <w:b/>
          <w:bCs/>
          <w:sz w:val="24"/>
          <w:szCs w:val="24"/>
        </w:rPr>
        <w:t xml:space="preserve">REG </w:t>
      </w:r>
      <w:proofErr w:type="gramStart"/>
      <w:r w:rsidRPr="00F658C5">
        <w:rPr>
          <w:b/>
          <w:bCs/>
          <w:sz w:val="24"/>
          <w:szCs w:val="24"/>
        </w:rPr>
        <w:t>NO</w:t>
      </w:r>
      <w:r w:rsidRPr="00F658C5">
        <w:rPr>
          <w:sz w:val="24"/>
          <w:szCs w:val="24"/>
        </w:rPr>
        <w:t xml:space="preserve"> :</w:t>
      </w:r>
      <w:proofErr w:type="gramEnd"/>
      <w:r w:rsidRPr="00F658C5">
        <w:rPr>
          <w:sz w:val="24"/>
          <w:szCs w:val="24"/>
        </w:rPr>
        <w:t xml:space="preserve"> 192525318</w:t>
      </w:r>
    </w:p>
    <w:p w14:paraId="5AF07EFC" w14:textId="77777777" w:rsidR="00AF232D" w:rsidRPr="00F658C5" w:rsidRDefault="00000000">
      <w:pPr>
        <w:pStyle w:val="Heading2"/>
        <w:rPr>
          <w:color w:val="000000" w:themeColor="text1"/>
        </w:rPr>
      </w:pPr>
      <w:r w:rsidRPr="00F658C5">
        <w:rPr>
          <w:color w:val="000000" w:themeColor="text1"/>
        </w:rPr>
        <w:t>1. Study and Analyze the Scenario</w:t>
      </w:r>
    </w:p>
    <w:p w14:paraId="57446602" w14:textId="1B6F38FF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Problem Statement</w:t>
      </w:r>
      <w:r w:rsidR="00F658C5">
        <w:rPr>
          <w:color w:val="000000" w:themeColor="text1"/>
        </w:rPr>
        <w:t>:</w:t>
      </w:r>
    </w:p>
    <w:p w14:paraId="760A3A1B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Traditional farming requires large land areas, constant monitoring, and manual irrigation. The Smart Vertical Farming Automation Platform automates crop monitoring, irrigation, lighting, and environmental control using IoT.</w:t>
      </w:r>
    </w:p>
    <w:p w14:paraId="016426C8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Business Domain</w:t>
      </w:r>
    </w:p>
    <w:p w14:paraId="7A307BA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Smart Agriculture</w:t>
      </w:r>
    </w:p>
    <w:p w14:paraId="3103B970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Vertical Farming</w:t>
      </w:r>
    </w:p>
    <w:p w14:paraId="76EDDCEB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IoT-Based Automation</w:t>
      </w:r>
    </w:p>
    <w:p w14:paraId="1E411E68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Precision Farming</w:t>
      </w:r>
    </w:p>
    <w:p w14:paraId="43383926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Stakeholders</w:t>
      </w:r>
    </w:p>
    <w:p w14:paraId="5EF53793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Farm Owner</w:t>
      </w:r>
    </w:p>
    <w:p w14:paraId="0061FB44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Farm Manager</w:t>
      </w:r>
    </w:p>
    <w:p w14:paraId="49F112A7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Workers</w:t>
      </w:r>
    </w:p>
    <w:p w14:paraId="40657E4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Customers</w:t>
      </w:r>
    </w:p>
    <w:p w14:paraId="10AABB25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System Administrator</w:t>
      </w:r>
    </w:p>
    <w:p w14:paraId="00DA414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Maintenance Team</w:t>
      </w:r>
    </w:p>
    <w:p w14:paraId="500600AD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Existing Challenges</w:t>
      </w:r>
    </w:p>
    <w:p w14:paraId="1154D12E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Manual monitoring</w:t>
      </w:r>
    </w:p>
    <w:p w14:paraId="7DE998F7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High water usage</w:t>
      </w:r>
    </w:p>
    <w:p w14:paraId="059E31F9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Uncontrolled environment</w:t>
      </w:r>
    </w:p>
    <w:p w14:paraId="20EFC2D9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High labor cost</w:t>
      </w:r>
    </w:p>
    <w:p w14:paraId="2912CAD0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Low productivity</w:t>
      </w:r>
    </w:p>
    <w:p w14:paraId="50FB4815" w14:textId="77777777" w:rsidR="00AF232D" w:rsidRPr="00F658C5" w:rsidRDefault="00000000">
      <w:pPr>
        <w:pStyle w:val="ListBullet"/>
        <w:rPr>
          <w:b/>
          <w:bCs/>
          <w:color w:val="000000" w:themeColor="text1"/>
        </w:rPr>
      </w:pPr>
      <w:r w:rsidRPr="00F658C5">
        <w:rPr>
          <w:color w:val="000000" w:themeColor="text1"/>
        </w:rPr>
        <w:t>Late disease detection</w:t>
      </w:r>
    </w:p>
    <w:p w14:paraId="53092226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lastRenderedPageBreak/>
        <w:t>System Objectives</w:t>
      </w:r>
    </w:p>
    <w:p w14:paraId="206FE173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Automate irrigation and lighting</w:t>
      </w:r>
    </w:p>
    <w:p w14:paraId="7F28C3D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Monitor environment</w:t>
      </w:r>
    </w:p>
    <w:p w14:paraId="59EE828C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Improve productivity</w:t>
      </w:r>
    </w:p>
    <w:p w14:paraId="2E13148B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Reduce water and energy use</w:t>
      </w:r>
    </w:p>
    <w:p w14:paraId="2D07F09D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Real-time monitoring</w:t>
      </w:r>
    </w:p>
    <w:p w14:paraId="24A681E4" w14:textId="77777777" w:rsidR="00AF232D" w:rsidRPr="00F658C5" w:rsidRDefault="00000000">
      <w:pPr>
        <w:pStyle w:val="Heading2"/>
        <w:rPr>
          <w:color w:val="000000" w:themeColor="text1"/>
        </w:rPr>
      </w:pPr>
      <w:r w:rsidRPr="00F658C5">
        <w:rPr>
          <w:color w:val="000000" w:themeColor="text1"/>
        </w:rPr>
        <w:t>2. Functional Requirements</w:t>
      </w:r>
    </w:p>
    <w:p w14:paraId="22D1CCE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User Registration/Login</w:t>
      </w:r>
    </w:p>
    <w:p w14:paraId="65AEF29D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Dashboard</w:t>
      </w:r>
    </w:p>
    <w:p w14:paraId="039E676D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Monitor Sensors</w:t>
      </w:r>
    </w:p>
    <w:p w14:paraId="6EF273C5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Automatic Irrigation</w:t>
      </w:r>
    </w:p>
    <w:p w14:paraId="66504F17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Smart Lighting</w:t>
      </w:r>
    </w:p>
    <w:p w14:paraId="31F70F6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Crop Management</w:t>
      </w:r>
    </w:p>
    <w:p w14:paraId="6E15D6E6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Alerts</w:t>
      </w:r>
    </w:p>
    <w:p w14:paraId="56E22D84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Reports</w:t>
      </w:r>
    </w:p>
    <w:p w14:paraId="3DF8F373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User Management</w:t>
      </w:r>
    </w:p>
    <w:p w14:paraId="12A05C18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Device Management</w:t>
      </w:r>
    </w:p>
    <w:p w14:paraId="2CF9CBFA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Non-Functional Requirements</w:t>
      </w:r>
    </w:p>
    <w:p w14:paraId="061305B3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Performance</w:t>
      </w:r>
    </w:p>
    <w:p w14:paraId="22CE4945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Security</w:t>
      </w:r>
    </w:p>
    <w:p w14:paraId="5EDD9A1B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Reliability</w:t>
      </w:r>
    </w:p>
    <w:p w14:paraId="766DE6EE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Usability</w:t>
      </w:r>
    </w:p>
    <w:p w14:paraId="71413297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Scalability</w:t>
      </w:r>
    </w:p>
    <w:p w14:paraId="6D3ECE0D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Maintainability</w:t>
      </w:r>
    </w:p>
    <w:p w14:paraId="1D73CB07" w14:textId="77777777" w:rsidR="00AF232D" w:rsidRPr="00F658C5" w:rsidRDefault="00000000">
      <w:pPr>
        <w:pStyle w:val="ListBullet"/>
        <w:rPr>
          <w:b/>
          <w:bCs/>
          <w:color w:val="000000" w:themeColor="text1"/>
        </w:rPr>
      </w:pPr>
      <w:r w:rsidRPr="00F658C5">
        <w:rPr>
          <w:color w:val="000000" w:themeColor="text1"/>
        </w:rPr>
        <w:t>Availability</w:t>
      </w:r>
    </w:p>
    <w:p w14:paraId="7E407A38" w14:textId="77777777" w:rsidR="00AF232D" w:rsidRPr="00F658C5" w:rsidRDefault="00000000">
      <w:pPr>
        <w:pStyle w:val="Heading2"/>
        <w:rPr>
          <w:color w:val="000000" w:themeColor="text1"/>
        </w:rPr>
      </w:pPr>
      <w:r w:rsidRPr="00F658C5">
        <w:rPr>
          <w:color w:val="000000" w:themeColor="text1"/>
        </w:rPr>
        <w:t>3. Actors and Use Cases</w:t>
      </w:r>
    </w:p>
    <w:p w14:paraId="0A9DBCC5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Primary Actors</w:t>
      </w:r>
    </w:p>
    <w:p w14:paraId="605F7FF2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Farm Owner</w:t>
      </w:r>
    </w:p>
    <w:p w14:paraId="4ABC5176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Farm Manager</w:t>
      </w:r>
    </w:p>
    <w:p w14:paraId="358E00F2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Worker</w:t>
      </w:r>
    </w:p>
    <w:p w14:paraId="23C71F07" w14:textId="77777777" w:rsidR="00AF232D" w:rsidRPr="00F658C5" w:rsidRDefault="00000000">
      <w:pPr>
        <w:pStyle w:val="ListBullet"/>
        <w:rPr>
          <w:b/>
          <w:bCs/>
          <w:color w:val="000000" w:themeColor="text1"/>
        </w:rPr>
      </w:pPr>
      <w:r w:rsidRPr="00F658C5">
        <w:rPr>
          <w:color w:val="000000" w:themeColor="text1"/>
        </w:rPr>
        <w:t>Administrator</w:t>
      </w:r>
    </w:p>
    <w:p w14:paraId="28FE2497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Secondary Actors</w:t>
      </w:r>
    </w:p>
    <w:p w14:paraId="38CE6E8D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IoT Sensors</w:t>
      </w:r>
    </w:p>
    <w:p w14:paraId="6273EBD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Water Pump</w:t>
      </w:r>
    </w:p>
    <w:p w14:paraId="142A8D8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Lighting System</w:t>
      </w:r>
    </w:p>
    <w:p w14:paraId="3F84AE17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Notification Service</w:t>
      </w:r>
    </w:p>
    <w:p w14:paraId="601782B8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lastRenderedPageBreak/>
        <w:t>Major Use Cases</w:t>
      </w:r>
    </w:p>
    <w:p w14:paraId="00FEA8EF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Login</w:t>
      </w:r>
    </w:p>
    <w:p w14:paraId="44A3955E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Monitor Farm</w:t>
      </w:r>
    </w:p>
    <w:p w14:paraId="52A607FF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View Sensor Data</w:t>
      </w:r>
    </w:p>
    <w:p w14:paraId="468DA69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Control Irrigation</w:t>
      </w:r>
    </w:p>
    <w:p w14:paraId="433BD5D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Control Lighting</w:t>
      </w:r>
    </w:p>
    <w:p w14:paraId="6987E97B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Manage Crops</w:t>
      </w:r>
    </w:p>
    <w:p w14:paraId="1E14F2FF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Receive Alerts</w:t>
      </w:r>
    </w:p>
    <w:p w14:paraId="24BAD5E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Generate Reports</w:t>
      </w:r>
    </w:p>
    <w:p w14:paraId="2EAD2B1B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Manage Users</w:t>
      </w:r>
    </w:p>
    <w:p w14:paraId="445B6E05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Configure Devices</w:t>
      </w:r>
    </w:p>
    <w:p w14:paraId="02988D09" w14:textId="77777777" w:rsidR="00AF232D" w:rsidRPr="00F658C5" w:rsidRDefault="00000000">
      <w:pPr>
        <w:pStyle w:val="Heading2"/>
        <w:rPr>
          <w:color w:val="000000" w:themeColor="text1"/>
        </w:rPr>
      </w:pPr>
      <w:r w:rsidRPr="00F658C5">
        <w:rPr>
          <w:color w:val="000000" w:themeColor="text1"/>
        </w:rPr>
        <w:t>4. Software Requirement Specification (SRS)</w:t>
      </w:r>
    </w:p>
    <w:p w14:paraId="3167563B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Introduction</w:t>
      </w:r>
    </w:p>
    <w:p w14:paraId="6463E59B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Automates vertical farming using IoT for efficient crop production.</w:t>
      </w:r>
    </w:p>
    <w:p w14:paraId="676C69C9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Problem Description</w:t>
      </w:r>
    </w:p>
    <w:p w14:paraId="4523353C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Manual farming wastes water and requires continuous monitoring.</w:t>
      </w:r>
    </w:p>
    <w:p w14:paraId="72BE2A3E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Scope of the System</w:t>
      </w:r>
    </w:p>
    <w:p w14:paraId="04677880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Smart monitoring, irrigation, lighting, crop management, reports, user management.</w:t>
      </w:r>
    </w:p>
    <w:p w14:paraId="1086703D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Functional Requirements</w:t>
      </w:r>
    </w:p>
    <w:p w14:paraId="108C8E4F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Authentication, monitoring, irrigation, lighting, notifications, reports.</w:t>
      </w:r>
    </w:p>
    <w:p w14:paraId="7B3C1E60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Non-Functional Requirements</w:t>
      </w:r>
    </w:p>
    <w:p w14:paraId="4C66331F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Security, performance, reliability, scalability, availability, maintainability.</w:t>
      </w:r>
    </w:p>
    <w:p w14:paraId="07C41BFC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Use Case Descriptions</w:t>
      </w:r>
    </w:p>
    <w:p w14:paraId="09723F5C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Login, Monitor Farm, Irrigation Control, Lighting Control, Generate Reports, Receive Alerts.</w:t>
      </w:r>
    </w:p>
    <w:p w14:paraId="7EF5515C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Data Requirements</w:t>
      </w:r>
    </w:p>
    <w:p w14:paraId="243F2551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User details, crop information, sensor data, irrigation records, reports.</w:t>
      </w:r>
    </w:p>
    <w:p w14:paraId="258767AC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External Interface Requirements</w:t>
      </w:r>
    </w:p>
    <w:p w14:paraId="56A103C1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Mobile app, web dashboard, IoT sensors, pump controller, LED controller.</w:t>
      </w:r>
    </w:p>
    <w:p w14:paraId="7A19EDE2" w14:textId="77777777" w:rsidR="00AF232D" w:rsidRPr="00F658C5" w:rsidRDefault="00000000">
      <w:pPr>
        <w:pStyle w:val="Heading3"/>
        <w:rPr>
          <w:b w:val="0"/>
          <w:bCs w:val="0"/>
          <w:color w:val="000000" w:themeColor="text1"/>
        </w:rPr>
      </w:pPr>
      <w:r w:rsidRPr="00F658C5">
        <w:rPr>
          <w:b w:val="0"/>
          <w:bCs w:val="0"/>
          <w:color w:val="000000" w:themeColor="text1"/>
        </w:rPr>
        <w:t>System Features</w:t>
      </w:r>
    </w:p>
    <w:p w14:paraId="4FC7F116" w14:textId="77777777" w:rsidR="00AF232D" w:rsidRPr="00F658C5" w:rsidRDefault="00000000">
      <w:pPr>
        <w:rPr>
          <w:color w:val="000000" w:themeColor="text1"/>
        </w:rPr>
      </w:pPr>
      <w:r w:rsidRPr="00F658C5">
        <w:rPr>
          <w:color w:val="000000" w:themeColor="text1"/>
        </w:rPr>
        <w:t>Real-time monitoring, smart irrigation, automated lighting, analytics, alerts.</w:t>
      </w:r>
    </w:p>
    <w:p w14:paraId="4478A7BE" w14:textId="77777777" w:rsidR="00AF232D" w:rsidRPr="00F658C5" w:rsidRDefault="00000000">
      <w:pPr>
        <w:pStyle w:val="Heading2"/>
        <w:rPr>
          <w:color w:val="000000" w:themeColor="text1"/>
        </w:rPr>
      </w:pPr>
      <w:r w:rsidRPr="00F658C5">
        <w:rPr>
          <w:color w:val="000000" w:themeColor="text1"/>
        </w:rPr>
        <w:t>5. Assumptions and Constraints</w:t>
      </w:r>
    </w:p>
    <w:p w14:paraId="63C7FA30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Assumptions</w:t>
      </w:r>
    </w:p>
    <w:p w14:paraId="09D5FF4C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Stable Internet</w:t>
      </w:r>
    </w:p>
    <w:p w14:paraId="71AFC3C0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Installed IoT sensors</w:t>
      </w:r>
    </w:p>
    <w:p w14:paraId="7EF57EF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lastRenderedPageBreak/>
        <w:t>Continuous power</w:t>
      </w:r>
    </w:p>
    <w:p w14:paraId="2B15421F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Trained users</w:t>
      </w:r>
    </w:p>
    <w:p w14:paraId="6996582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Valid sensor data</w:t>
      </w:r>
    </w:p>
    <w:p w14:paraId="47BFE505" w14:textId="77777777" w:rsidR="00AF232D" w:rsidRPr="00F658C5" w:rsidRDefault="00000000">
      <w:pPr>
        <w:pStyle w:val="Heading3"/>
        <w:rPr>
          <w:color w:val="000000" w:themeColor="text1"/>
        </w:rPr>
      </w:pPr>
      <w:r w:rsidRPr="00F658C5">
        <w:rPr>
          <w:color w:val="000000" w:themeColor="text1"/>
        </w:rPr>
        <w:t>Constraints</w:t>
      </w:r>
    </w:p>
    <w:p w14:paraId="27C1D466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Limited budget</w:t>
      </w:r>
    </w:p>
    <w:p w14:paraId="51FE0FE4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Internet dependency</w:t>
      </w:r>
    </w:p>
    <w:p w14:paraId="1AB47892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Hardware compatibility</w:t>
      </w:r>
    </w:p>
    <w:p w14:paraId="18822B3E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Sensor accuracy</w:t>
      </w:r>
    </w:p>
    <w:p w14:paraId="54C1B7D3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Maintenance cost</w:t>
      </w:r>
    </w:p>
    <w:p w14:paraId="26B5EC60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Time limit</w:t>
      </w:r>
    </w:p>
    <w:p w14:paraId="2C39E6BC" w14:textId="77777777" w:rsidR="00AF232D" w:rsidRPr="00F658C5" w:rsidRDefault="00000000">
      <w:pPr>
        <w:pStyle w:val="Heading2"/>
        <w:rPr>
          <w:color w:val="000000" w:themeColor="text1"/>
        </w:rPr>
      </w:pPr>
      <w:r w:rsidRPr="00F658C5">
        <w:rPr>
          <w:color w:val="000000" w:themeColor="text1"/>
        </w:rPr>
        <w:t>6. Validate Requirement Completeness and Consistency</w:t>
      </w:r>
    </w:p>
    <w:p w14:paraId="44557531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All stakeholder requirements identified</w:t>
      </w:r>
    </w:p>
    <w:p w14:paraId="1D7DA9CD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Functional and non-functional requirements complete</w:t>
      </w:r>
    </w:p>
    <w:p w14:paraId="78E7DE82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Actors and use cases defined</w:t>
      </w:r>
    </w:p>
    <w:p w14:paraId="7250148A" w14:textId="77777777" w:rsidR="00AF232D" w:rsidRPr="00F658C5" w:rsidRDefault="00000000">
      <w:pPr>
        <w:pStyle w:val="ListBullet"/>
        <w:rPr>
          <w:color w:val="000000" w:themeColor="text1"/>
        </w:rPr>
      </w:pPr>
      <w:r w:rsidRPr="00F658C5">
        <w:rPr>
          <w:color w:val="000000" w:themeColor="text1"/>
        </w:rPr>
        <w:t>Requirements are clear and consistent</w:t>
      </w:r>
    </w:p>
    <w:sectPr w:rsidR="00AF232D" w:rsidRPr="00F65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272713">
    <w:abstractNumId w:val="8"/>
  </w:num>
  <w:num w:numId="2" w16cid:durableId="1027175437">
    <w:abstractNumId w:val="6"/>
  </w:num>
  <w:num w:numId="3" w16cid:durableId="553858888">
    <w:abstractNumId w:val="5"/>
  </w:num>
  <w:num w:numId="4" w16cid:durableId="650990038">
    <w:abstractNumId w:val="4"/>
  </w:num>
  <w:num w:numId="5" w16cid:durableId="1187983531">
    <w:abstractNumId w:val="7"/>
  </w:num>
  <w:num w:numId="6" w16cid:durableId="556211839">
    <w:abstractNumId w:val="3"/>
  </w:num>
  <w:num w:numId="7" w16cid:durableId="1848405607">
    <w:abstractNumId w:val="2"/>
  </w:num>
  <w:num w:numId="8" w16cid:durableId="270599989">
    <w:abstractNumId w:val="1"/>
  </w:num>
  <w:num w:numId="9" w16cid:durableId="21405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232D"/>
    <w:rsid w:val="00B47730"/>
    <w:rsid w:val="00BA2974"/>
    <w:rsid w:val="00CB0664"/>
    <w:rsid w:val="00F65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4E220"/>
  <w14:defaultImageDpi w14:val="300"/>
  <w15:docId w15:val="{C3EB3B2E-BA0F-4270-9C97-729B4CB4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DHANUSH</cp:lastModifiedBy>
  <cp:revision>2</cp:revision>
  <dcterms:created xsi:type="dcterms:W3CDTF">2026-08-01T05:06:00Z</dcterms:created>
  <dcterms:modified xsi:type="dcterms:W3CDTF">2026-08-01T05:06:00Z</dcterms:modified>
  <cp:category/>
</cp:coreProperties>
</file>