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75B77F1" w:rsidR="005949F1" w:rsidRDefault="008056CB" w:rsidP="00E73513">
            <w:pPr>
              <w:rPr>
                <w:b/>
                <w:bCs/>
                <w:lang w:val="en-IN"/>
              </w:rPr>
            </w:pPr>
            <w:r>
              <w:rPr>
                <w:b/>
                <w:bCs/>
                <w:lang w:val="en-IN"/>
              </w:rPr>
              <w:t>2520040051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83F8CDB" w:rsidR="005949F1" w:rsidRDefault="008056CB" w:rsidP="00E73513">
            <w:pPr>
              <w:rPr>
                <w:b/>
                <w:bCs/>
                <w:lang w:val="en-IN"/>
              </w:rPr>
            </w:pPr>
            <w:r w:rsidRPr="008056CB">
              <w:rPr>
                <w:b/>
                <w:bCs/>
                <w:lang w:val="en-IN"/>
              </w:rPr>
              <w:t>SATWIKA  GUNDA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3171B3B" w:rsidR="005949F1" w:rsidRDefault="008056CB" w:rsidP="005949F1">
            <w:pPr>
              <w:rPr>
                <w:b/>
                <w:bCs/>
                <w:lang w:val="en-IN"/>
              </w:rPr>
            </w:pPr>
            <w:r>
              <w:rPr>
                <w:b/>
                <w:bCs/>
                <w:lang w:val="en-IN"/>
              </w:rPr>
              <w:t>2520040109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4E0BEC4" w:rsidR="005949F1" w:rsidRDefault="008056CB" w:rsidP="005949F1">
            <w:pPr>
              <w:rPr>
                <w:b/>
                <w:bCs/>
                <w:lang w:val="en-IN"/>
              </w:rPr>
            </w:pPr>
            <w:r w:rsidRPr="008056CB">
              <w:rPr>
                <w:b/>
                <w:bCs/>
                <w:lang w:val="en-IN"/>
              </w:rPr>
              <w:t>ALURI  LAKSHMI DHANUSH</w:t>
            </w:r>
          </w:p>
        </w:tc>
      </w:tr>
    </w:tbl>
    <w:p w14:paraId="78FC1709" w14:textId="77777777" w:rsidR="00E73513" w:rsidRDefault="00E73513" w:rsidP="00E73513">
      <w:pPr>
        <w:rPr>
          <w:b/>
          <w:bCs/>
          <w:lang w:val="en-IN"/>
        </w:rPr>
      </w:pPr>
    </w:p>
    <w:p w14:paraId="4C6DB2C6" w14:textId="49DF66D4" w:rsidR="008056CB" w:rsidRPr="008056CB" w:rsidRDefault="00E73513" w:rsidP="008056CB">
      <w:pPr>
        <w:rPr>
          <w:b/>
          <w:bCs/>
          <w:lang w:val="en-IN"/>
        </w:rPr>
      </w:pPr>
      <w:r w:rsidRPr="00F13083">
        <w:rPr>
          <w:b/>
          <w:bCs/>
          <w:lang w:val="en-IN"/>
        </w:rPr>
        <w:t>1. Abstract</w:t>
      </w:r>
      <w:r w:rsidR="008056CB" w:rsidRPr="008056CB">
        <w:rPr>
          <w:lang w:val="en-IN"/>
        </w:rPr>
        <w:br/>
      </w:r>
      <w:r w:rsidR="008056CB" w:rsidRPr="008056CB">
        <w:rPr>
          <w:lang w:val="en-IN"/>
        </w:rPr>
        <w:br/>
        <w:t xml:space="preserve">The </w:t>
      </w:r>
      <w:r w:rsidR="008056CB" w:rsidRPr="008056CB">
        <w:rPr>
          <w:b/>
          <w:bCs/>
          <w:lang w:val="en-IN"/>
        </w:rPr>
        <w:t>Advanced Airport Navigation System Using Visual Route Maps</w:t>
      </w:r>
      <w:r w:rsidR="008056CB" w:rsidRPr="008056CB">
        <w:rPr>
          <w:lang w:val="en-IN"/>
        </w:rPr>
        <w:t> is a smart and interactive indoor navigation web application designed to help passengers navigate large and complex airport environments efficiently. Airports often create confusion for travelers due to multiple terminals, boarding gates, security checkpoints, lounges, baggage claim areas, restaurants, restrooms, and emergency exits. This project aims to provide a user-friendly navigation system that offers clear visual route guidance using interactive 2D airport maps and smart pathfinding techniques.</w:t>
      </w:r>
      <w:r w:rsidR="008056CB" w:rsidRPr="008056CB">
        <w:rPr>
          <w:lang w:val="en-IN"/>
        </w:rPr>
        <w:br/>
      </w:r>
      <w:r w:rsidR="008056CB" w:rsidRPr="008056CB">
        <w:rPr>
          <w:lang w:val="en-IN"/>
        </w:rPr>
        <w:br/>
        <w:t>The system allows users to select their current location and desired destination within the airport, after which the shortest and most efficient route is displayed through animated path highlighting. The application includes advanced features such as interactive airport mapping, smart route navigation, animated visual guidance, boarding reminder notifications, emergency exit navigation, nearest facility finder, and search functionality for quickly locating airport services and facilities. The website is designed with a futuristic user interface using dark themes, glowing effects, smooth animations, responsive layouts, and modern visual elements to create a realistic smart-airport experience.</w:t>
      </w:r>
      <w:r w:rsidR="008056CB" w:rsidRPr="008056CB">
        <w:rPr>
          <w:lang w:val="en-IN"/>
        </w:rPr>
        <w:br/>
      </w:r>
      <w:r w:rsidR="008056CB" w:rsidRPr="008056CB">
        <w:rPr>
          <w:lang w:val="en-IN"/>
        </w:rPr>
        <w:br/>
        <w:t>The project is developed using HTML, CSS, and JavaScript with concepts such as DOM manipulation, event handling, timers, arrays, objects, and JavaScript classes for airport and route management. The system focuses mainly on creativity, user interaction, and visually engaging front-end design.</w:t>
      </w:r>
      <w:r w:rsidR="008056CB" w:rsidRPr="008056CB">
        <w:rPr>
          <w:lang w:val="en-IN"/>
        </w:rPr>
        <w:br/>
      </w:r>
      <w:r w:rsidR="008056CB" w:rsidRPr="008056CB">
        <w:rPr>
          <w:lang w:val="en-IN"/>
        </w:rPr>
        <w:br/>
        <w:t>This project improves passenger convenience, reduces travel stress, saves time, and enhances airport navigation efficiency. It can be further enhanced using Artificial Intelligence, IoT sensors, multilingual support, GPS tracking, and real-time crowd monitoring for future smart airport development.</w:t>
      </w:r>
    </w:p>
    <w:p w14:paraId="588EE376" w14:textId="77777777" w:rsidR="008056CB" w:rsidRPr="00F13083" w:rsidRDefault="008056CB" w:rsidP="00E73513">
      <w:pPr>
        <w:jc w:val="both"/>
        <w:rPr>
          <w:lang w:val="en-IN"/>
        </w:rPr>
      </w:pP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p>
        </w:tc>
        <w:tc>
          <w:tcPr>
            <w:tcW w:w="3452" w:type="dxa"/>
            <w:vAlign w:val="center"/>
          </w:tcPr>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E5B2F" w14:textId="77777777" w:rsidR="0007061B" w:rsidRDefault="0007061B" w:rsidP="00E73513">
      <w:r>
        <w:separator/>
      </w:r>
    </w:p>
  </w:endnote>
  <w:endnote w:type="continuationSeparator" w:id="0">
    <w:p w14:paraId="318D735D" w14:textId="77777777" w:rsidR="0007061B" w:rsidRDefault="0007061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88CC6" w14:textId="77777777" w:rsidR="0007061B" w:rsidRDefault="0007061B" w:rsidP="00E73513">
      <w:r>
        <w:separator/>
      </w:r>
    </w:p>
  </w:footnote>
  <w:footnote w:type="continuationSeparator" w:id="0">
    <w:p w14:paraId="684413E8" w14:textId="77777777" w:rsidR="0007061B" w:rsidRDefault="0007061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61B"/>
    <w:rsid w:val="000709C3"/>
    <w:rsid w:val="001E340E"/>
    <w:rsid w:val="00213D9A"/>
    <w:rsid w:val="00265BE4"/>
    <w:rsid w:val="0038300E"/>
    <w:rsid w:val="00402F2F"/>
    <w:rsid w:val="005949F1"/>
    <w:rsid w:val="005B6CD6"/>
    <w:rsid w:val="008056CB"/>
    <w:rsid w:val="00833B32"/>
    <w:rsid w:val="0093739E"/>
    <w:rsid w:val="00CD5D5A"/>
    <w:rsid w:val="00D60287"/>
    <w:rsid w:val="00E73513"/>
    <w:rsid w:val="00F1323F"/>
    <w:rsid w:val="00FF3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Dhanush Aluri</cp:lastModifiedBy>
  <cp:revision>3</cp:revision>
  <dcterms:created xsi:type="dcterms:W3CDTF">2026-05-07T03:55:00Z</dcterms:created>
  <dcterms:modified xsi:type="dcterms:W3CDTF">2026-05-07T03:56:00Z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