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0A61B1">
      <w:pPr>
        <w:pStyle w:val="8"/>
        <w:keepNext w:val="0"/>
        <w:keepLines w:val="0"/>
        <w:widowControl/>
        <w:suppressLineNumbers w:val="0"/>
        <w:bidi w:val="0"/>
        <w:spacing w:before="0" w:beforeAutospacing="0" w:after="0" w:afterAutospacing="0" w:line="18" w:lineRule="atLeast"/>
        <w:jc w:val="center"/>
      </w:pPr>
      <w:r>
        <w:rPr>
          <w:rFonts w:ascii="Arial" w:hAnsi="Arial" w:cs="Arial"/>
          <w:b/>
          <w:bCs/>
          <w:i w:val="0"/>
          <w:iCs w:val="0"/>
          <w:color w:val="1F4E79"/>
          <w:sz w:val="26"/>
          <w:szCs w:val="26"/>
          <w:u w:val="none"/>
          <w:vertAlign w:val="baseline"/>
        </w:rPr>
        <w:t>SIMATS ENGINEERING (SAVEETHA SCHOOL OF ENGINEERING)</w:t>
      </w:r>
    </w:p>
    <w:p w14:paraId="67C1840F">
      <w:pPr>
        <w:pStyle w:val="8"/>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2E75B6"/>
          <w:sz w:val="22"/>
          <w:szCs w:val="22"/>
          <w:u w:val="none"/>
          <w:vertAlign w:val="baseline"/>
        </w:rPr>
        <w:t>Department of Artificial Intelligence and Data Science</w:t>
      </w:r>
    </w:p>
    <w:p w14:paraId="4E06B5CF">
      <w:pPr>
        <w:pStyle w:val="8"/>
        <w:keepNext w:val="0"/>
        <w:keepLines w:val="0"/>
        <w:widowControl/>
        <w:suppressLineNumbers w:val="0"/>
        <w:bidi w:val="0"/>
        <w:spacing w:before="0" w:beforeAutospacing="0" w:after="80" w:afterAutospacing="0" w:line="18" w:lineRule="atLeast"/>
        <w:jc w:val="center"/>
      </w:pPr>
      <w:r>
        <w:rPr>
          <w:rFonts w:hint="default" w:ascii="Arial" w:hAnsi="Arial" w:cs="Arial"/>
          <w:b/>
          <w:bCs/>
          <w:i w:val="0"/>
          <w:iCs w:val="0"/>
          <w:color w:val="C00000"/>
          <w:sz w:val="24"/>
          <w:szCs w:val="24"/>
          <w:u w:val="none"/>
          <w:vertAlign w:val="baseline"/>
        </w:rPr>
        <w:t>ASSESSMENT TOOL 1 – Experiments</w:t>
      </w:r>
    </w:p>
    <w:p w14:paraId="6BA6F0C1">
      <w:pPr>
        <w:pStyle w:val="8"/>
        <w:keepNext w:val="0"/>
        <w:keepLines w:val="0"/>
        <w:widowControl/>
        <w:suppressLineNumbers w:val="0"/>
        <w:pBdr>
          <w:top w:val="none" w:color="auto" w:sz="0" w:space="0"/>
          <w:left w:val="none" w:color="auto" w:sz="0" w:space="0"/>
          <w:bottom w:val="single" w:color="1F4E79" w:sz="6" w:space="1"/>
          <w:right w:val="none" w:color="auto" w:sz="0" w:space="0"/>
        </w:pBdr>
        <w:bidi w:val="0"/>
        <w:spacing w:before="0" w:beforeAutospacing="0" w:after="80" w:afterAutospacing="0" w:line="18" w:lineRule="atLeast"/>
        <w:jc w:val="center"/>
      </w:pPr>
    </w:p>
    <w:p w14:paraId="1349769C">
      <w:pPr>
        <w:keepNext w:val="0"/>
        <w:keepLines w:val="0"/>
        <w:widowControl/>
        <w:suppressLineNumbers w:val="0"/>
        <w:jc w:val="left"/>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71"/>
        <w:gridCol w:w="2304"/>
        <w:gridCol w:w="1841"/>
        <w:gridCol w:w="3030"/>
      </w:tblGrid>
      <w:tr w14:paraId="15B875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7CF5B6D">
            <w:pPr>
              <w:pStyle w:val="8"/>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1F4E79"/>
                <w:sz w:val="18"/>
                <w:szCs w:val="18"/>
                <w:u w:val="none"/>
                <w:bdr w:val="none" w:color="auto" w:sz="0" w:space="0"/>
                <w:vertAlign w:val="baseline"/>
              </w:rPr>
              <w:t>Course Code:</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953B2C0">
            <w:pPr>
              <w:pStyle w:val="8"/>
              <w:keepNext w:val="0"/>
              <w:keepLines w:val="0"/>
              <w:widowControl/>
              <w:suppressLineNumbers w:val="0"/>
              <w:bidi w:val="0"/>
              <w:spacing w:before="0" w:beforeAutospacing="0" w:after="0" w:afterAutospacing="0" w:line="18" w:lineRule="atLeast"/>
              <w:rPr>
                <w:rFonts w:hint="default"/>
                <w:lang w:val="en-US"/>
              </w:rPr>
            </w:pPr>
            <w:r>
              <w:rPr>
                <w:rFonts w:hint="default" w:ascii="Arial" w:hAnsi="Arial" w:cs="Arial"/>
                <w:i w:val="0"/>
                <w:iCs w:val="0"/>
                <w:color w:val="000000"/>
                <w:sz w:val="18"/>
                <w:szCs w:val="18"/>
                <w:u w:val="none"/>
                <w:bdr w:val="none" w:color="auto" w:sz="0" w:space="0"/>
                <w:vertAlign w:val="baseline"/>
              </w:rPr>
              <w:t>DSA03</w:t>
            </w:r>
            <w:r>
              <w:rPr>
                <w:rFonts w:hint="default" w:ascii="Arial" w:hAnsi="Arial" w:cs="Arial"/>
                <w:i w:val="0"/>
                <w:iCs w:val="0"/>
                <w:color w:val="000000"/>
                <w:sz w:val="18"/>
                <w:szCs w:val="18"/>
                <w:u w:val="none"/>
                <w:bdr w:val="none" w:color="auto" w:sz="0" w:space="0"/>
                <w:vertAlign w:val="baseline"/>
                <w:lang w:val="en-US"/>
              </w:rPr>
              <w:t>05</w:t>
            </w:r>
            <w:bookmarkStart w:id="0" w:name="_GoBack"/>
            <w:bookmarkEnd w:id="0"/>
          </w:p>
        </w:tc>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1E3F9BB">
            <w:pPr>
              <w:pStyle w:val="8"/>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1F4E79"/>
                <w:sz w:val="18"/>
                <w:szCs w:val="18"/>
                <w:u w:val="none"/>
                <w:bdr w:val="none" w:color="auto" w:sz="0" w:space="0"/>
                <w:vertAlign w:val="baseline"/>
              </w:rPr>
              <w:t>Course Title:</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02377AD">
            <w:pPr>
              <w:pStyle w:val="8"/>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18"/>
                <w:szCs w:val="18"/>
                <w:u w:val="none"/>
                <w:bdr w:val="none" w:color="auto" w:sz="0" w:space="0"/>
                <w:vertAlign w:val="baseline"/>
              </w:rPr>
              <w:t>Natural Language Processing</w:t>
            </w:r>
          </w:p>
        </w:tc>
      </w:tr>
      <w:tr w14:paraId="5B218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A369697">
            <w:pPr>
              <w:pStyle w:val="8"/>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1F4E79"/>
                <w:sz w:val="18"/>
                <w:szCs w:val="18"/>
                <w:u w:val="none"/>
                <w:bdr w:val="none" w:color="auto" w:sz="0" w:space="0"/>
                <w:vertAlign w:val="baseline"/>
              </w:rPr>
              <w:t>CO Assessed:</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160D38D">
            <w:pPr>
              <w:pStyle w:val="8"/>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18"/>
                <w:szCs w:val="18"/>
                <w:u w:val="none"/>
                <w:bdr w:val="none" w:color="auto" w:sz="0" w:space="0"/>
                <w:vertAlign w:val="baseline"/>
              </w:rPr>
              <w:t>CO3 – Precision</w:t>
            </w:r>
          </w:p>
        </w:tc>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E4F5FAD">
            <w:pPr>
              <w:pStyle w:val="8"/>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1F4E79"/>
                <w:sz w:val="18"/>
                <w:szCs w:val="18"/>
                <w:u w:val="none"/>
                <w:bdr w:val="none" w:color="auto" w:sz="0" w:space="0"/>
                <w:vertAlign w:val="baseline"/>
              </w:rPr>
              <w:t>Assessment:</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003A5A4">
            <w:pPr>
              <w:pStyle w:val="8"/>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18"/>
                <w:szCs w:val="18"/>
                <w:u w:val="none"/>
                <w:bdr w:val="none" w:color="auto" w:sz="0" w:space="0"/>
                <w:vertAlign w:val="baseline"/>
              </w:rPr>
              <w:t>Assessment Tool 1 – Experiments</w:t>
            </w:r>
          </w:p>
        </w:tc>
      </w:tr>
      <w:tr w14:paraId="5D7BC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1FA65F5">
            <w:pPr>
              <w:pStyle w:val="8"/>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1F4E79"/>
                <w:sz w:val="18"/>
                <w:szCs w:val="18"/>
                <w:u w:val="none"/>
                <w:bdr w:val="none" w:color="auto" w:sz="0" w:space="0"/>
                <w:vertAlign w:val="baseline"/>
              </w:rPr>
              <w:t>Weightage:</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FA604BD">
            <w:pPr>
              <w:pStyle w:val="8"/>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18"/>
                <w:szCs w:val="18"/>
                <w:u w:val="none"/>
                <w:bdr w:val="none" w:color="auto" w:sz="0" w:space="0"/>
                <w:vertAlign w:val="baseline"/>
              </w:rPr>
              <w:t>50% of CIA</w:t>
            </w:r>
          </w:p>
        </w:tc>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3FDC3AE9">
            <w:pPr>
              <w:keepNext w:val="0"/>
              <w:keepLines w:val="0"/>
              <w:widowControl/>
              <w:suppressLineNumbers w:val="0"/>
              <w:bidi w:val="0"/>
              <w:jc w:val="left"/>
              <w:textAlignment w:val="center"/>
            </w:pP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89CB63B">
            <w:pPr>
              <w:keepNext w:val="0"/>
              <w:keepLines w:val="0"/>
              <w:widowControl/>
              <w:suppressLineNumbers w:val="0"/>
              <w:bidi w:val="0"/>
              <w:jc w:val="left"/>
              <w:textAlignment w:val="center"/>
            </w:pPr>
          </w:p>
        </w:tc>
      </w:tr>
      <w:tr w14:paraId="57425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04B28EE">
            <w:pPr>
              <w:pStyle w:val="8"/>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1F4E79"/>
                <w:sz w:val="18"/>
                <w:szCs w:val="18"/>
                <w:u w:val="none"/>
                <w:bdr w:val="none" w:color="auto" w:sz="0" w:space="0"/>
                <w:vertAlign w:val="baseline"/>
              </w:rPr>
              <w:t>CO5 Statement:</w:t>
            </w:r>
          </w:p>
        </w:tc>
        <w:tc>
          <w:tcPr>
            <w:tcW w:w="0" w:type="auto"/>
            <w:gridSpan w:val="3"/>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top"/>
          </w:tcPr>
          <w:p w14:paraId="5488FC27">
            <w:pPr>
              <w:pStyle w:val="8"/>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vertAlign w:val="baseline"/>
              </w:rPr>
              <w:t>Apply N-gram models, smoothing techniques, part-of-speech tagging systems and to evaluate effective syntactic analysis. (BL-3)</w:t>
            </w:r>
          </w:p>
        </w:tc>
      </w:tr>
      <w:tr w14:paraId="61D4B8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74E498F2">
            <w:pPr>
              <w:pStyle w:val="8"/>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1F4E79"/>
                <w:sz w:val="18"/>
                <w:szCs w:val="18"/>
                <w:u w:val="none"/>
                <w:bdr w:val="none" w:color="auto" w:sz="0" w:space="0"/>
                <w:vertAlign w:val="baseline"/>
              </w:rPr>
              <w:t>Student Name:</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90B1EA4">
            <w:pPr>
              <w:keepNext w:val="0"/>
              <w:keepLines w:val="0"/>
              <w:widowControl/>
              <w:suppressLineNumbers w:val="0"/>
              <w:bidi w:val="0"/>
              <w:jc w:val="left"/>
              <w:textAlignment w:val="center"/>
            </w:pPr>
            <w:r>
              <w:rPr>
                <w:rFonts w:hint="default" w:ascii="Arial" w:hAnsi="Arial" w:cs="Arial"/>
                <w:b w:val="0"/>
                <w:bCs w:val="0"/>
                <w:i w:val="0"/>
                <w:iCs w:val="0"/>
                <w:color w:val="000000"/>
                <w:sz w:val="21"/>
                <w:szCs w:val="21"/>
                <w:u w:val="none"/>
                <w:vertAlign w:val="baseline"/>
                <w:lang w:val="en-US"/>
              </w:rPr>
              <w:t>G.Dhanusha Sree</w:t>
            </w:r>
          </w:p>
        </w:tc>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DE54D23">
            <w:pPr>
              <w:pStyle w:val="8"/>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1F4E79"/>
                <w:sz w:val="18"/>
                <w:szCs w:val="18"/>
                <w:u w:val="none"/>
                <w:bdr w:val="none" w:color="auto" w:sz="0" w:space="0"/>
                <w:vertAlign w:val="baseline"/>
              </w:rPr>
              <w:t>Reg. No.:</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AB5AE5F">
            <w:pPr>
              <w:keepNext w:val="0"/>
              <w:keepLines w:val="0"/>
              <w:widowControl/>
              <w:suppressLineNumbers w:val="0"/>
              <w:bidi w:val="0"/>
              <w:jc w:val="left"/>
              <w:textAlignment w:val="center"/>
            </w:pPr>
            <w:r>
              <w:rPr>
                <w:rFonts w:hint="default" w:ascii="Arial" w:hAnsi="Arial" w:cs="Arial"/>
                <w:b w:val="0"/>
                <w:bCs w:val="0"/>
                <w:i w:val="0"/>
                <w:iCs w:val="0"/>
                <w:color w:val="000000"/>
                <w:sz w:val="21"/>
                <w:szCs w:val="21"/>
                <w:u w:val="none"/>
                <w:vertAlign w:val="baseline"/>
                <w:lang w:val="en-US"/>
              </w:rPr>
              <w:t>192325012</w:t>
            </w:r>
          </w:p>
        </w:tc>
      </w:tr>
      <w:tr w14:paraId="5ED8A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208ECEA">
            <w:pPr>
              <w:pStyle w:val="8"/>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1F4E79"/>
                <w:sz w:val="18"/>
                <w:szCs w:val="18"/>
                <w:u w:val="none"/>
                <w:bdr w:val="none" w:color="auto" w:sz="0" w:space="0"/>
                <w:vertAlign w:val="baseline"/>
              </w:rPr>
              <w:t>Section / Batch:</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2A638FA">
            <w:pPr>
              <w:keepNext w:val="0"/>
              <w:keepLines w:val="0"/>
              <w:widowControl/>
              <w:suppressLineNumbers w:val="0"/>
              <w:bidi w:val="0"/>
              <w:jc w:val="left"/>
              <w:textAlignment w:val="center"/>
              <w:rPr>
                <w:rFonts w:hint="default"/>
                <w:lang w:val="en-US"/>
              </w:rPr>
            </w:pPr>
            <w:r>
              <w:rPr>
                <w:rFonts w:hint="default"/>
                <w:lang w:val="en-US"/>
              </w:rPr>
              <w:t>2023</w:t>
            </w:r>
          </w:p>
        </w:tc>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722294EA">
            <w:pPr>
              <w:pStyle w:val="8"/>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1F4E79"/>
                <w:sz w:val="18"/>
                <w:szCs w:val="18"/>
                <w:u w:val="none"/>
                <w:bdr w:val="none" w:color="auto" w:sz="0" w:space="0"/>
                <w:vertAlign w:val="baseline"/>
              </w:rPr>
              <w:t>Date:</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6AA2EC3">
            <w:pPr>
              <w:keepNext w:val="0"/>
              <w:keepLines w:val="0"/>
              <w:widowControl/>
              <w:suppressLineNumbers w:val="0"/>
              <w:bidi w:val="0"/>
              <w:jc w:val="left"/>
              <w:textAlignment w:val="center"/>
              <w:rPr>
                <w:rFonts w:hint="default"/>
                <w:lang w:val="en-US"/>
              </w:rPr>
            </w:pPr>
            <w:r>
              <w:rPr>
                <w:rFonts w:hint="default"/>
                <w:lang w:val="en-US"/>
              </w:rPr>
              <w:t>08/08/2026</w:t>
            </w:r>
          </w:p>
        </w:tc>
      </w:tr>
    </w:tbl>
    <w:p w14:paraId="467F1E44">
      <w:pPr>
        <w:keepNext w:val="0"/>
        <w:keepLines w:val="0"/>
        <w:widowControl/>
        <w:suppressLineNumbers w:val="0"/>
        <w:jc w:val="left"/>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706"/>
      </w:tblGrid>
      <w:tr w14:paraId="1BD2E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1F4E79" w:sz="4" w:space="0"/>
              <w:left w:val="single" w:color="1F4E79" w:sz="4" w:space="0"/>
              <w:bottom w:val="single" w:color="1F4E79" w:sz="4" w:space="0"/>
              <w:right w:val="single" w:color="1F4E79" w:sz="4" w:space="0"/>
            </w:tcBorders>
            <w:shd w:val="clear" w:color="auto" w:fill="FFF9E6"/>
            <w:tcMar>
              <w:top w:w="100" w:type="dxa"/>
              <w:left w:w="200" w:type="dxa"/>
              <w:bottom w:w="100" w:type="dxa"/>
              <w:right w:w="200" w:type="dxa"/>
            </w:tcMar>
            <w:vAlign w:val="top"/>
          </w:tcPr>
          <w:p w14:paraId="08CFD495">
            <w:pPr>
              <w:pStyle w:val="8"/>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C00000"/>
                <w:sz w:val="20"/>
                <w:szCs w:val="20"/>
                <w:u w:val="none"/>
                <w:bdr w:val="none" w:color="auto" w:sz="0" w:space="0"/>
                <w:vertAlign w:val="baseline"/>
              </w:rPr>
              <w:t>Code of Conduct</w:t>
            </w:r>
          </w:p>
          <w:p w14:paraId="59CBB869">
            <w:pPr>
              <w:pStyle w:val="8"/>
              <w:keepNext w:val="0"/>
              <w:keepLines w:val="0"/>
              <w:widowControl/>
              <w:suppressLineNumbers w:val="0"/>
              <w:bidi w:val="0"/>
              <w:spacing w:before="0" w:beforeAutospacing="0" w:after="60" w:afterAutospacing="0" w:line="18" w:lineRule="atLeast"/>
            </w:pPr>
            <w:r>
              <w:rPr>
                <w:rFonts w:hint="default" w:ascii="Arial" w:hAnsi="Arial" w:cs="Arial"/>
                <w:i/>
                <w:iCs/>
                <w:color w:val="000000"/>
                <w:sz w:val="18"/>
                <w:szCs w:val="18"/>
                <w:u w:val="none"/>
                <w:bdr w:val="none" w:color="auto" w:sz="0" w:space="0"/>
                <w:vertAlign w:val="baseline"/>
              </w:rPr>
              <w:t xml:space="preserve">I </w:t>
            </w:r>
            <w:r>
              <w:rPr>
                <w:rFonts w:hint="default" w:ascii="Arial" w:hAnsi="Arial" w:cs="Arial"/>
                <w:b/>
                <w:bCs/>
                <w:i/>
                <w:iCs/>
                <w:color w:val="000000"/>
                <w:sz w:val="18"/>
                <w:szCs w:val="18"/>
                <w:u w:val="none"/>
                <w:bdr w:val="none" w:color="auto" w:sz="0" w:space="0"/>
                <w:vertAlign w:val="baseline"/>
                <w:lang w:val="en-US"/>
              </w:rPr>
              <w:t>G.Dhanusha Sree(192325012)</w:t>
            </w:r>
            <w:r>
              <w:rPr>
                <w:rFonts w:hint="default" w:ascii="Arial" w:hAnsi="Arial" w:cs="Arial"/>
                <w:i/>
                <w:iCs/>
                <w:color w:val="000000"/>
                <w:sz w:val="18"/>
                <w:szCs w:val="18"/>
                <w:u w:val="none"/>
                <w:bdr w:val="none" w:color="auto" w:sz="0" w:space="0"/>
                <w:vertAlign w:val="baseline"/>
              </w:rPr>
              <w:t xml:space="preserve"> (Name / Reg No) certify that this submission is my original work and that I have adhered to the guidelines specified for this assessment. I understand that any violation of academic integrity rules will result in disciplinary action.</w:t>
            </w:r>
          </w:p>
          <w:p w14:paraId="25536EB2">
            <w:pPr>
              <w:pStyle w:val="8"/>
              <w:keepNext w:val="0"/>
              <w:keepLines w:val="0"/>
              <w:widowControl/>
              <w:suppressLineNumbers w:val="0"/>
              <w:bidi w:val="0"/>
              <w:spacing w:before="0" w:beforeAutospacing="0" w:after="0" w:afterAutospacing="0" w:line="18" w:lineRule="atLeast"/>
              <w:rPr>
                <w:rFonts w:hint="default"/>
                <w:lang w:val="en-US"/>
              </w:rPr>
            </w:pPr>
            <w:r>
              <w:rPr>
                <w:rFonts w:hint="default" w:ascii="Arial" w:hAnsi="Arial" w:cs="Arial"/>
                <w:i w:val="0"/>
                <w:iCs w:val="0"/>
                <w:color w:val="000000"/>
                <w:sz w:val="18"/>
                <w:szCs w:val="18"/>
                <w:u w:val="none"/>
                <w:bdr w:val="none" w:color="auto" w:sz="0" w:space="0"/>
                <w:vertAlign w:val="baseline"/>
              </w:rPr>
              <w:t xml:space="preserve">Signature of the Student: </w:t>
            </w:r>
            <w:r>
              <w:rPr>
                <w:rFonts w:hint="default" w:ascii="Arial" w:hAnsi="Arial" w:cs="Arial"/>
                <w:b/>
                <w:bCs/>
                <w:i/>
                <w:iCs/>
                <w:color w:val="000000"/>
                <w:sz w:val="18"/>
                <w:szCs w:val="18"/>
                <w:u w:val="none"/>
                <w:vertAlign w:val="baseline"/>
                <w:lang w:val="en-US"/>
              </w:rPr>
              <w:t>G.Dhanusha Sree(192325012).</w:t>
            </w:r>
          </w:p>
        </w:tc>
      </w:tr>
    </w:tbl>
    <w:p w14:paraId="1FD57113">
      <w:pPr>
        <w:keepNext w:val="0"/>
        <w:keepLines w:val="0"/>
        <w:widowControl/>
        <w:suppressLineNumbers w:val="0"/>
        <w:jc w:val="left"/>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704"/>
      </w:tblGrid>
      <w:tr w14:paraId="4151EC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8704" w:type="dxa"/>
            <w:tcBorders>
              <w:top w:val="single" w:color="1F4E79" w:sz="4" w:space="0"/>
              <w:left w:val="single" w:color="1F4E79" w:sz="4" w:space="0"/>
              <w:bottom w:val="single" w:color="1F4E79" w:sz="4" w:space="0"/>
              <w:right w:val="single" w:color="1F4E79" w:sz="4" w:space="0"/>
            </w:tcBorders>
            <w:shd w:val="clear" w:color="auto" w:fill="FFF3CD"/>
            <w:tcMar>
              <w:top w:w="80" w:type="dxa"/>
              <w:left w:w="200" w:type="dxa"/>
              <w:bottom w:w="80" w:type="dxa"/>
              <w:right w:w="200" w:type="dxa"/>
            </w:tcMar>
            <w:vAlign w:val="top"/>
          </w:tcPr>
          <w:p w14:paraId="23889EA7">
            <w:pPr>
              <w:pStyle w:val="8"/>
              <w:keepNext w:val="0"/>
              <w:keepLines w:val="0"/>
              <w:widowControl/>
              <w:suppressLineNumbers w:val="0"/>
              <w:bidi w:val="0"/>
              <w:spacing w:before="0" w:beforeAutospacing="0" w:after="0" w:afterAutospacing="0" w:line="18" w:lineRule="atLeast"/>
              <w:rPr>
                <w:rFonts w:hint="default" w:ascii="Arial" w:hAnsi="Arial" w:cs="Arial"/>
                <w:i w:val="0"/>
                <w:iCs w:val="0"/>
                <w:color w:val="000000"/>
                <w:sz w:val="20"/>
                <w:szCs w:val="20"/>
                <w:u w:val="none"/>
              </w:rPr>
            </w:pPr>
            <w:r>
              <w:rPr>
                <w:rFonts w:hint="default" w:ascii="Arial" w:hAnsi="Arial" w:cs="Arial"/>
                <w:b/>
                <w:bCs/>
                <w:i w:val="0"/>
                <w:iCs w:val="0"/>
                <w:color w:val="C00000"/>
                <w:sz w:val="20"/>
                <w:szCs w:val="20"/>
                <w:u w:val="none"/>
                <w:bdr w:val="none" w:color="auto" w:sz="0" w:space="0"/>
                <w:vertAlign w:val="baseline"/>
              </w:rPr>
              <w:t>Instructions</w:t>
            </w:r>
          </w:p>
          <w:p w14:paraId="391833B1">
            <w:pPr>
              <w:pStyle w:val="8"/>
              <w:keepNext w:val="0"/>
              <w:keepLines w:val="0"/>
              <w:widowControl/>
              <w:numPr>
                <w:ilvl w:val="0"/>
                <w:numId w:val="1"/>
              </w:numPr>
              <w:suppressLineNumbers w:val="0"/>
              <w:bidi w:val="0"/>
              <w:spacing w:before="0" w:beforeAutospacing="0" w:after="0" w:afterAutospacing="0" w:line="360" w:lineRule="auto"/>
              <w:ind w:left="420" w:leftChars="0" w:hanging="420" w:firstLineChars="0"/>
              <w:jc w:val="both"/>
              <w:rPr>
                <w:rFonts w:hint="default" w:ascii="Arial" w:hAnsi="Arial" w:cs="Arial"/>
                <w:i w:val="0"/>
                <w:iCs w:val="0"/>
                <w:color w:val="000000"/>
                <w:sz w:val="20"/>
                <w:szCs w:val="20"/>
                <w:u w:val="none"/>
              </w:rPr>
            </w:pPr>
            <w:r>
              <w:rPr>
                <w:rFonts w:hint="default" w:ascii="Arial" w:hAnsi="Arial" w:cs="Arial"/>
                <w:i w:val="0"/>
                <w:iCs w:val="0"/>
                <w:color w:val="000000"/>
                <w:sz w:val="20"/>
                <w:szCs w:val="20"/>
                <w:u w:val="none"/>
                <w:bdr w:val="none" w:color="auto" w:sz="0" w:space="0"/>
                <w:vertAlign w:val="baseline"/>
              </w:rPr>
              <w:t>Perform all experiments using Google Colab.</w:t>
            </w:r>
          </w:p>
          <w:p w14:paraId="727D3849">
            <w:pPr>
              <w:pStyle w:val="8"/>
              <w:keepNext w:val="0"/>
              <w:keepLines w:val="0"/>
              <w:widowControl/>
              <w:numPr>
                <w:ilvl w:val="0"/>
                <w:numId w:val="1"/>
              </w:numPr>
              <w:suppressLineNumbers w:val="0"/>
              <w:bidi w:val="0"/>
              <w:spacing w:before="0" w:beforeAutospacing="0" w:after="0" w:afterAutospacing="0" w:line="360" w:lineRule="auto"/>
              <w:ind w:left="420" w:leftChars="0" w:hanging="420" w:firstLineChars="0"/>
              <w:jc w:val="both"/>
              <w:rPr>
                <w:rFonts w:hint="default" w:ascii="Arial" w:hAnsi="Arial" w:cs="Arial"/>
                <w:i w:val="0"/>
                <w:iCs w:val="0"/>
                <w:color w:val="000000"/>
                <w:sz w:val="20"/>
                <w:szCs w:val="20"/>
                <w:u w:val="none"/>
              </w:rPr>
            </w:pPr>
            <w:r>
              <w:rPr>
                <w:rFonts w:hint="default" w:ascii="Arial" w:hAnsi="Arial" w:cs="Arial"/>
                <w:i w:val="0"/>
                <w:iCs w:val="0"/>
                <w:color w:val="000000"/>
                <w:sz w:val="20"/>
                <w:szCs w:val="20"/>
                <w:u w:val="none"/>
                <w:bdr w:val="none" w:color="auto" w:sz="0" w:space="0"/>
                <w:vertAlign w:val="baseline"/>
              </w:rPr>
              <w:t>Create a separate notebook (.ipynb) for the assessment.</w:t>
            </w:r>
          </w:p>
          <w:p w14:paraId="6A3813AF">
            <w:pPr>
              <w:pStyle w:val="8"/>
              <w:keepNext w:val="0"/>
              <w:keepLines w:val="0"/>
              <w:widowControl/>
              <w:numPr>
                <w:ilvl w:val="0"/>
                <w:numId w:val="1"/>
              </w:numPr>
              <w:suppressLineNumbers w:val="0"/>
              <w:bidi w:val="0"/>
              <w:spacing w:before="0" w:beforeAutospacing="0" w:after="0" w:afterAutospacing="0" w:line="360" w:lineRule="auto"/>
              <w:ind w:left="420" w:leftChars="0" w:hanging="420" w:firstLineChars="0"/>
              <w:jc w:val="both"/>
              <w:rPr>
                <w:rFonts w:hint="default" w:ascii="Arial" w:hAnsi="Arial" w:cs="Arial"/>
                <w:i w:val="0"/>
                <w:iCs w:val="0"/>
                <w:color w:val="000000"/>
                <w:sz w:val="20"/>
                <w:szCs w:val="20"/>
                <w:u w:val="none"/>
              </w:rPr>
            </w:pPr>
            <w:r>
              <w:rPr>
                <w:rFonts w:hint="default" w:ascii="Arial" w:hAnsi="Arial" w:cs="Arial"/>
                <w:i w:val="0"/>
                <w:iCs w:val="0"/>
                <w:color w:val="000000"/>
                <w:sz w:val="20"/>
                <w:szCs w:val="20"/>
                <w:u w:val="none"/>
                <w:bdr w:val="none" w:color="auto" w:sz="0" w:space="0"/>
                <w:vertAlign w:val="baseline"/>
              </w:rPr>
              <w:t>Ensure all code is executable without errors.</w:t>
            </w:r>
          </w:p>
          <w:p w14:paraId="531322D3">
            <w:pPr>
              <w:pStyle w:val="8"/>
              <w:keepNext w:val="0"/>
              <w:keepLines w:val="0"/>
              <w:widowControl/>
              <w:numPr>
                <w:ilvl w:val="0"/>
                <w:numId w:val="1"/>
              </w:numPr>
              <w:suppressLineNumbers w:val="0"/>
              <w:bidi w:val="0"/>
              <w:spacing w:before="0" w:beforeAutospacing="0" w:after="0" w:afterAutospacing="0" w:line="360" w:lineRule="auto"/>
              <w:ind w:left="420" w:leftChars="0" w:hanging="420" w:firstLineChars="0"/>
              <w:jc w:val="both"/>
              <w:rPr>
                <w:rFonts w:hint="default" w:ascii="Arial" w:hAnsi="Arial" w:cs="Arial"/>
                <w:i w:val="0"/>
                <w:iCs w:val="0"/>
                <w:color w:val="000000"/>
                <w:sz w:val="20"/>
                <w:szCs w:val="20"/>
                <w:u w:val="none"/>
              </w:rPr>
            </w:pPr>
            <w:r>
              <w:rPr>
                <w:rFonts w:hint="default" w:ascii="Arial" w:hAnsi="Arial" w:cs="Arial"/>
                <w:i w:val="0"/>
                <w:iCs w:val="0"/>
                <w:color w:val="000000"/>
                <w:sz w:val="20"/>
                <w:szCs w:val="20"/>
                <w:u w:val="none"/>
                <w:bdr w:val="none" w:color="auto" w:sz="0" w:space="0"/>
                <w:vertAlign w:val="baseline"/>
              </w:rPr>
              <w:t>Include appropriate comments explaining the logic used.</w:t>
            </w:r>
          </w:p>
          <w:p w14:paraId="6BF88D34">
            <w:pPr>
              <w:pStyle w:val="8"/>
              <w:keepNext w:val="0"/>
              <w:keepLines w:val="0"/>
              <w:widowControl/>
              <w:numPr>
                <w:ilvl w:val="0"/>
                <w:numId w:val="1"/>
              </w:numPr>
              <w:suppressLineNumbers w:val="0"/>
              <w:bidi w:val="0"/>
              <w:spacing w:before="0" w:beforeAutospacing="0" w:after="0" w:afterAutospacing="0" w:line="360" w:lineRule="auto"/>
              <w:ind w:left="420" w:leftChars="0" w:hanging="420" w:firstLineChars="0"/>
              <w:jc w:val="both"/>
              <w:rPr>
                <w:rFonts w:hint="default" w:ascii="Arial" w:hAnsi="Arial" w:cs="Arial"/>
                <w:i w:val="0"/>
                <w:iCs w:val="0"/>
                <w:color w:val="000000"/>
                <w:sz w:val="20"/>
                <w:szCs w:val="20"/>
                <w:u w:val="none"/>
              </w:rPr>
            </w:pPr>
            <w:r>
              <w:rPr>
                <w:rFonts w:hint="default" w:ascii="Arial" w:hAnsi="Arial" w:cs="Arial"/>
                <w:i w:val="0"/>
                <w:iCs w:val="0"/>
                <w:color w:val="000000"/>
                <w:sz w:val="20"/>
                <w:szCs w:val="20"/>
                <w:u w:val="none"/>
                <w:bdr w:val="none" w:color="auto" w:sz="0" w:space="0"/>
                <w:vertAlign w:val="baseline"/>
              </w:rPr>
              <w:t>Complete all three experiments in a single Google Colab notebook.</w:t>
            </w:r>
          </w:p>
          <w:p w14:paraId="5B5BF1E1">
            <w:pPr>
              <w:pStyle w:val="8"/>
              <w:keepNext w:val="0"/>
              <w:keepLines w:val="0"/>
              <w:widowControl/>
              <w:numPr>
                <w:ilvl w:val="0"/>
                <w:numId w:val="1"/>
              </w:numPr>
              <w:suppressLineNumbers w:val="0"/>
              <w:bidi w:val="0"/>
              <w:spacing w:before="0" w:beforeAutospacing="0" w:after="0" w:afterAutospacing="0" w:line="360" w:lineRule="auto"/>
              <w:ind w:left="420" w:leftChars="0" w:hanging="420" w:firstLineChars="0"/>
              <w:jc w:val="both"/>
              <w:rPr>
                <w:rFonts w:hint="default" w:ascii="Arial" w:hAnsi="Arial" w:cs="Arial"/>
                <w:i w:val="0"/>
                <w:iCs w:val="0"/>
                <w:color w:val="000000"/>
                <w:sz w:val="20"/>
                <w:szCs w:val="20"/>
                <w:u w:val="none"/>
              </w:rPr>
            </w:pPr>
            <w:r>
              <w:rPr>
                <w:rFonts w:hint="default" w:ascii="Arial" w:hAnsi="Arial" w:cs="Arial"/>
                <w:i w:val="0"/>
                <w:iCs w:val="0"/>
                <w:color w:val="000000"/>
                <w:sz w:val="20"/>
                <w:szCs w:val="20"/>
                <w:u w:val="none"/>
                <w:bdr w:val="none" w:color="auto" w:sz="0" w:space="0"/>
                <w:vertAlign w:val="baseline"/>
              </w:rPr>
              <w:t>Execute all cells and display the outputs for the given test cases.</w:t>
            </w:r>
          </w:p>
          <w:p w14:paraId="2A887837">
            <w:pPr>
              <w:pStyle w:val="8"/>
              <w:keepNext w:val="0"/>
              <w:keepLines w:val="0"/>
              <w:widowControl/>
              <w:numPr>
                <w:ilvl w:val="0"/>
                <w:numId w:val="1"/>
              </w:numPr>
              <w:suppressLineNumbers w:val="0"/>
              <w:bidi w:val="0"/>
              <w:spacing w:before="0" w:beforeAutospacing="0" w:after="0" w:afterAutospacing="0" w:line="360" w:lineRule="auto"/>
              <w:ind w:left="420" w:leftChars="0" w:hanging="420" w:firstLineChars="0"/>
              <w:jc w:val="both"/>
              <w:rPr>
                <w:rFonts w:hint="default" w:ascii="Arial" w:hAnsi="Arial" w:cs="Arial"/>
                <w:i w:val="0"/>
                <w:iCs w:val="0"/>
                <w:color w:val="000000"/>
                <w:sz w:val="20"/>
                <w:szCs w:val="20"/>
                <w:u w:val="none"/>
              </w:rPr>
            </w:pPr>
            <w:r>
              <w:rPr>
                <w:rFonts w:hint="default" w:ascii="Arial" w:hAnsi="Arial" w:cs="Arial"/>
                <w:i w:val="0"/>
                <w:iCs w:val="0"/>
                <w:color w:val="000000"/>
                <w:sz w:val="20"/>
                <w:szCs w:val="20"/>
                <w:u w:val="none"/>
                <w:bdr w:val="none" w:color="auto" w:sz="0" w:space="0"/>
                <w:vertAlign w:val="baseline"/>
              </w:rPr>
              <w:t>Save the notebook with the naming convention: RegNo_Name_CO3-AT1.ipynb</w:t>
            </w:r>
          </w:p>
          <w:p w14:paraId="74DA0EE5">
            <w:pPr>
              <w:pStyle w:val="8"/>
              <w:keepNext w:val="0"/>
              <w:keepLines w:val="0"/>
              <w:widowControl/>
              <w:numPr>
                <w:ilvl w:val="0"/>
                <w:numId w:val="1"/>
              </w:numPr>
              <w:suppressLineNumbers w:val="0"/>
              <w:bidi w:val="0"/>
              <w:spacing w:before="0" w:beforeAutospacing="0" w:after="0" w:afterAutospacing="0" w:line="360" w:lineRule="auto"/>
              <w:ind w:left="420" w:leftChars="0" w:hanging="420" w:firstLineChars="0"/>
              <w:jc w:val="both"/>
              <w:rPr>
                <w:rFonts w:hint="default" w:ascii="Arial" w:hAnsi="Arial" w:cs="Arial"/>
                <w:i w:val="0"/>
                <w:iCs w:val="0"/>
                <w:color w:val="000000"/>
                <w:sz w:val="20"/>
                <w:szCs w:val="20"/>
                <w:u w:val="none"/>
              </w:rPr>
            </w:pPr>
            <w:r>
              <w:rPr>
                <w:rFonts w:hint="default" w:ascii="Arial" w:hAnsi="Arial" w:cs="Arial"/>
                <w:i w:val="0"/>
                <w:iCs w:val="0"/>
                <w:color w:val="000000"/>
                <w:sz w:val="20"/>
                <w:szCs w:val="20"/>
                <w:u w:val="none"/>
                <w:bdr w:val="none" w:color="auto" w:sz="0" w:space="0"/>
                <w:vertAlign w:val="baseline"/>
              </w:rPr>
              <w:t>Upload the notebook to your GitHub repository.</w:t>
            </w:r>
          </w:p>
          <w:p w14:paraId="27378C51">
            <w:pPr>
              <w:pStyle w:val="8"/>
              <w:keepNext w:val="0"/>
              <w:keepLines w:val="0"/>
              <w:widowControl/>
              <w:numPr>
                <w:ilvl w:val="0"/>
                <w:numId w:val="1"/>
              </w:numPr>
              <w:suppressLineNumbers w:val="0"/>
              <w:bidi w:val="0"/>
              <w:spacing w:before="0" w:beforeAutospacing="0" w:after="0" w:afterAutospacing="0" w:line="360" w:lineRule="auto"/>
              <w:ind w:left="420" w:leftChars="0" w:hanging="420" w:firstLineChars="0"/>
              <w:jc w:val="both"/>
              <w:rPr>
                <w:rFonts w:hint="default" w:ascii="Arial" w:hAnsi="Arial" w:cs="Arial"/>
                <w:i w:val="0"/>
                <w:iCs w:val="0"/>
                <w:color w:val="000000"/>
                <w:sz w:val="20"/>
                <w:szCs w:val="20"/>
                <w:u w:val="none"/>
              </w:rPr>
            </w:pPr>
            <w:r>
              <w:rPr>
                <w:rFonts w:hint="default" w:ascii="Arial" w:hAnsi="Arial" w:cs="Arial"/>
                <w:i w:val="0"/>
                <w:iCs w:val="0"/>
                <w:color w:val="000000"/>
                <w:sz w:val="20"/>
                <w:szCs w:val="20"/>
                <w:u w:val="none"/>
                <w:bdr w:val="none" w:color="auto" w:sz="0" w:space="0"/>
                <w:vertAlign w:val="baseline"/>
              </w:rPr>
              <w:t>Ensure the repository is public or accessible to the instructor.</w:t>
            </w:r>
          </w:p>
          <w:p w14:paraId="322F43D7">
            <w:pPr>
              <w:pStyle w:val="8"/>
              <w:keepNext w:val="0"/>
              <w:keepLines w:val="0"/>
              <w:widowControl/>
              <w:numPr>
                <w:ilvl w:val="0"/>
                <w:numId w:val="1"/>
              </w:numPr>
              <w:suppressLineNumbers w:val="0"/>
              <w:bidi w:val="0"/>
              <w:spacing w:before="0" w:beforeAutospacing="0" w:after="0" w:afterAutospacing="0" w:line="360" w:lineRule="auto"/>
              <w:ind w:left="420" w:leftChars="0" w:hanging="420" w:firstLineChars="0"/>
              <w:jc w:val="both"/>
              <w:rPr>
                <w:rFonts w:hint="default" w:ascii="Arial" w:hAnsi="Arial" w:cs="Arial"/>
                <w:i w:val="0"/>
                <w:iCs w:val="0"/>
                <w:color w:val="000000"/>
                <w:sz w:val="20"/>
                <w:szCs w:val="20"/>
                <w:u w:val="none"/>
              </w:rPr>
            </w:pPr>
            <w:r>
              <w:rPr>
                <w:rFonts w:hint="default" w:ascii="Arial" w:hAnsi="Arial" w:cs="Arial"/>
                <w:i w:val="0"/>
                <w:iCs w:val="0"/>
                <w:color w:val="000000"/>
                <w:sz w:val="20"/>
                <w:szCs w:val="20"/>
                <w:u w:val="none"/>
                <w:bdr w:val="none" w:color="auto" w:sz="0" w:space="0"/>
                <w:vertAlign w:val="baseline"/>
              </w:rPr>
              <w:t>Submit the following:</w:t>
            </w:r>
          </w:p>
          <w:p w14:paraId="2F703C0D">
            <w:pPr>
              <w:pStyle w:val="8"/>
              <w:keepNext w:val="0"/>
              <w:keepLines w:val="0"/>
              <w:widowControl/>
              <w:numPr>
                <w:ilvl w:val="0"/>
                <w:numId w:val="1"/>
              </w:numPr>
              <w:suppressLineNumbers w:val="0"/>
              <w:bidi w:val="0"/>
              <w:spacing w:before="0" w:beforeAutospacing="0" w:after="0" w:afterAutospacing="0" w:line="360" w:lineRule="auto"/>
              <w:ind w:left="420" w:leftChars="0" w:hanging="420" w:firstLineChars="0"/>
              <w:jc w:val="both"/>
              <w:rPr>
                <w:rFonts w:hint="default" w:ascii="Arial" w:hAnsi="Arial" w:cs="Arial"/>
                <w:i w:val="0"/>
                <w:iCs w:val="0"/>
                <w:color w:val="000000"/>
                <w:sz w:val="20"/>
                <w:szCs w:val="20"/>
                <w:u w:val="none"/>
              </w:rPr>
            </w:pPr>
            <w:r>
              <w:rPr>
                <w:rFonts w:hint="default" w:ascii="Arial" w:hAnsi="Arial" w:cs="Arial"/>
                <w:i w:val="0"/>
                <w:iCs w:val="0"/>
                <w:color w:val="000000"/>
                <w:sz w:val="20"/>
                <w:szCs w:val="20"/>
                <w:u w:val="none"/>
                <w:bdr w:val="none" w:color="auto" w:sz="0" w:space="0"/>
                <w:vertAlign w:val="baseline"/>
              </w:rPr>
              <w:t>GitHub Repository Link in GCR</w:t>
            </w:r>
          </w:p>
          <w:p w14:paraId="4DFF9032">
            <w:pPr>
              <w:pStyle w:val="8"/>
              <w:keepNext w:val="0"/>
              <w:keepLines w:val="0"/>
              <w:widowControl/>
              <w:numPr>
                <w:ilvl w:val="0"/>
                <w:numId w:val="1"/>
              </w:numPr>
              <w:suppressLineNumbers w:val="0"/>
              <w:bidi w:val="0"/>
              <w:spacing w:before="0" w:beforeAutospacing="0" w:after="0" w:afterAutospacing="0" w:line="360" w:lineRule="auto"/>
              <w:ind w:left="420" w:leftChars="0" w:hanging="420" w:firstLineChars="0"/>
              <w:jc w:val="both"/>
              <w:rPr>
                <w:rFonts w:hint="default" w:ascii="Arial" w:hAnsi="Arial" w:cs="Arial"/>
                <w:i w:val="0"/>
                <w:iCs w:val="0"/>
                <w:color w:val="000000"/>
                <w:sz w:val="20"/>
                <w:szCs w:val="20"/>
                <w:u w:val="none"/>
              </w:rPr>
            </w:pPr>
            <w:r>
              <w:rPr>
                <w:rFonts w:hint="default" w:ascii="Arial" w:hAnsi="Arial" w:cs="Arial"/>
                <w:i w:val="0"/>
                <w:iCs w:val="0"/>
                <w:color w:val="000000"/>
                <w:sz w:val="20"/>
                <w:szCs w:val="20"/>
                <w:u w:val="none"/>
                <w:bdr w:val="none" w:color="auto" w:sz="0" w:space="0"/>
                <w:vertAlign w:val="baseline"/>
              </w:rPr>
              <w:t>Google Colab Share Link in GCR</w:t>
            </w:r>
          </w:p>
          <w:p w14:paraId="149BA198">
            <w:pPr>
              <w:pStyle w:val="8"/>
              <w:keepNext w:val="0"/>
              <w:keepLines w:val="0"/>
              <w:widowControl/>
              <w:numPr>
                <w:ilvl w:val="0"/>
                <w:numId w:val="1"/>
              </w:numPr>
              <w:suppressLineNumbers w:val="0"/>
              <w:bidi w:val="0"/>
              <w:spacing w:before="0" w:beforeAutospacing="0" w:after="0" w:afterAutospacing="0" w:line="360" w:lineRule="auto"/>
              <w:ind w:left="420" w:leftChars="0" w:hanging="420" w:firstLineChars="0"/>
              <w:jc w:val="both"/>
              <w:rPr>
                <w:rFonts w:hint="default" w:ascii="Arial" w:hAnsi="Arial" w:cs="Arial"/>
                <w:i w:val="0"/>
                <w:iCs w:val="0"/>
                <w:color w:val="000000"/>
                <w:sz w:val="20"/>
                <w:szCs w:val="20"/>
                <w:u w:val="none"/>
              </w:rPr>
            </w:pPr>
            <w:r>
              <w:rPr>
                <w:rFonts w:hint="default" w:ascii="Arial" w:hAnsi="Arial" w:cs="Arial"/>
                <w:i w:val="0"/>
                <w:iCs w:val="0"/>
                <w:color w:val="000000"/>
                <w:sz w:val="20"/>
                <w:szCs w:val="20"/>
                <w:u w:val="none"/>
                <w:bdr w:val="none" w:color="auto" w:sz="0" w:space="0"/>
                <w:vertAlign w:val="baseline"/>
              </w:rPr>
              <w:t>Screenshots of uploaded coding and output files as printout.</w:t>
            </w:r>
          </w:p>
          <w:p w14:paraId="2E48A958">
            <w:pPr>
              <w:pStyle w:val="8"/>
              <w:keepNext w:val="0"/>
              <w:keepLines w:val="0"/>
              <w:widowControl/>
              <w:numPr>
                <w:ilvl w:val="0"/>
                <w:numId w:val="1"/>
              </w:numPr>
              <w:suppressLineNumbers w:val="0"/>
              <w:bidi w:val="0"/>
              <w:spacing w:before="0" w:beforeAutospacing="0" w:after="0" w:afterAutospacing="0" w:line="360" w:lineRule="auto"/>
              <w:ind w:left="420" w:leftChars="0" w:hanging="420" w:firstLineChars="0"/>
              <w:jc w:val="both"/>
              <w:rPr>
                <w:rFonts w:hint="default" w:ascii="Arial" w:hAnsi="Arial" w:cs="Arial"/>
                <w:i w:val="0"/>
                <w:iCs w:val="0"/>
                <w:color w:val="000000"/>
                <w:sz w:val="20"/>
                <w:szCs w:val="20"/>
                <w:u w:val="none"/>
              </w:rPr>
            </w:pPr>
            <w:r>
              <w:rPr>
                <w:rFonts w:hint="default" w:ascii="Arial" w:hAnsi="Arial" w:cs="Arial"/>
                <w:i w:val="0"/>
                <w:iCs w:val="0"/>
                <w:color w:val="000000"/>
                <w:sz w:val="20"/>
                <w:szCs w:val="20"/>
                <w:u w:val="none"/>
                <w:bdr w:val="none" w:color="auto" w:sz="0" w:space="0"/>
                <w:vertAlign w:val="baseline"/>
              </w:rPr>
              <w:t>Duration: 30 minutes.</w:t>
            </w:r>
          </w:p>
        </w:tc>
      </w:tr>
    </w:tbl>
    <w:p w14:paraId="6A4D4B0C">
      <w:pPr>
        <w:keepNext w:val="0"/>
        <w:keepLines w:val="0"/>
        <w:widowControl/>
        <w:suppressLineNumbers w:val="0"/>
        <w:jc w:val="left"/>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66"/>
        <w:gridCol w:w="3675"/>
        <w:gridCol w:w="1405"/>
      </w:tblGrid>
      <w:tr w14:paraId="2D31D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top"/>
          </w:tcPr>
          <w:p w14:paraId="43D18F77">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FFFFFF"/>
                <w:sz w:val="20"/>
                <w:szCs w:val="20"/>
                <w:u w:val="none"/>
                <w:bdr w:val="none" w:color="auto" w:sz="0" w:space="0"/>
                <w:vertAlign w:val="baseline"/>
              </w:rPr>
              <w:t>Section / Topic</w:t>
            </w:r>
          </w:p>
        </w:tc>
        <w:tc>
          <w:tcPr>
            <w:tcW w:w="0" w:type="auto"/>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top"/>
          </w:tcPr>
          <w:p w14:paraId="1BFF4EB3">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FFFFFF"/>
                <w:sz w:val="20"/>
                <w:szCs w:val="20"/>
                <w:u w:val="none"/>
                <w:bdr w:val="none" w:color="auto" w:sz="0" w:space="0"/>
                <w:vertAlign w:val="baseline"/>
              </w:rPr>
              <w:t>Focus</w:t>
            </w:r>
          </w:p>
        </w:tc>
        <w:tc>
          <w:tcPr>
            <w:tcW w:w="0" w:type="auto"/>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top"/>
          </w:tcPr>
          <w:p w14:paraId="18E68426">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FFFFFF"/>
                <w:sz w:val="20"/>
                <w:szCs w:val="20"/>
                <w:u w:val="none"/>
                <w:bdr w:val="none" w:color="auto" w:sz="0" w:space="0"/>
                <w:vertAlign w:val="baseline"/>
              </w:rPr>
              <w:t>Experiment Questions</w:t>
            </w:r>
          </w:p>
        </w:tc>
      </w:tr>
      <w:tr w14:paraId="7576B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1F4E79"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top"/>
          </w:tcPr>
          <w:p w14:paraId="7F8C04EE">
            <w:pPr>
              <w:pStyle w:val="8"/>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vertAlign w:val="baseline"/>
              </w:rPr>
              <w:t>Context-Free Grammars for English Syntax, Context-Free Rules and Trees, Sentence-Level Constructions, Parsing, Top-Down Parsing, Earley Parsing</w:t>
            </w:r>
          </w:p>
        </w:tc>
        <w:tc>
          <w:tcPr>
            <w:tcW w:w="0" w:type="auto"/>
            <w:tcBorders>
              <w:top w:val="single" w:color="1F4E79"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top"/>
          </w:tcPr>
          <w:p w14:paraId="35362493">
            <w:pPr>
              <w:pStyle w:val="8"/>
              <w:keepNext w:val="0"/>
              <w:keepLines w:val="0"/>
              <w:widowControl/>
              <w:suppressLineNumbers w:val="0"/>
              <w:bidi w:val="0"/>
              <w:spacing w:before="0" w:beforeAutospacing="0" w:after="0" w:afterAutospacing="0" w:line="18" w:lineRule="atLeast"/>
              <w:jc w:val="both"/>
            </w:pPr>
            <w:r>
              <w:rPr>
                <w:rFonts w:hint="default" w:ascii="Arial" w:hAnsi="Arial" w:cs="Arial"/>
                <w:i w:val="0"/>
                <w:iCs w:val="0"/>
                <w:color w:val="000000"/>
                <w:sz w:val="20"/>
                <w:szCs w:val="20"/>
                <w:u w:val="none"/>
                <w:bdr w:val="none" w:color="auto" w:sz="0" w:space="0"/>
                <w:vertAlign w:val="baseline"/>
              </w:rPr>
              <w:t>Design a Python program to validate sentences using CFG production rules and construct parse tree representations for valid sentences.</w:t>
            </w:r>
          </w:p>
        </w:tc>
        <w:tc>
          <w:tcPr>
            <w:tcW w:w="0" w:type="auto"/>
            <w:tcBorders>
              <w:top w:val="single" w:color="1F4E79"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top"/>
          </w:tcPr>
          <w:p w14:paraId="5B817EF1">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Q1</w:t>
            </w:r>
          </w:p>
        </w:tc>
      </w:tr>
      <w:tr w14:paraId="462D0E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top"/>
          </w:tcPr>
          <w:p w14:paraId="14DAA4D6">
            <w:pPr>
              <w:pStyle w:val="8"/>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vertAlign w:val="baseline"/>
              </w:rPr>
              <w:t>Agreement, Feature Structures, Sub Categorization</w:t>
            </w:r>
          </w:p>
        </w:tc>
        <w:tc>
          <w:tcPr>
            <w:tcW w:w="0" w:type="auto"/>
            <w:tcBorders>
              <w:top w:val="single" w:color="9DC3E6" w:sz="4" w:space="0"/>
              <w:left w:val="single" w:color="9DC3E6" w:sz="4" w:space="0"/>
              <w:bottom w:val="single" w:color="9DC3E6" w:sz="4" w:space="0"/>
              <w:right w:val="single" w:color="9DC3E6" w:sz="4" w:space="0"/>
            </w:tcBorders>
            <w:shd w:val="clear" w:color="auto" w:fill="F7FBFF"/>
            <w:tcMar>
              <w:top w:w="70" w:type="dxa"/>
              <w:left w:w="120" w:type="dxa"/>
              <w:bottom w:w="70" w:type="dxa"/>
              <w:right w:w="120" w:type="dxa"/>
            </w:tcMar>
            <w:vAlign w:val="top"/>
          </w:tcPr>
          <w:p w14:paraId="59BC3429">
            <w:pPr>
              <w:pStyle w:val="8"/>
              <w:keepNext w:val="0"/>
              <w:keepLines w:val="0"/>
              <w:widowControl/>
              <w:suppressLineNumbers w:val="0"/>
              <w:bidi w:val="0"/>
              <w:spacing w:before="0" w:beforeAutospacing="0" w:after="0" w:afterAutospacing="0" w:line="18" w:lineRule="atLeast"/>
              <w:jc w:val="both"/>
            </w:pPr>
            <w:r>
              <w:rPr>
                <w:rFonts w:hint="default" w:ascii="Arial" w:hAnsi="Arial" w:cs="Arial"/>
                <w:i w:val="0"/>
                <w:iCs w:val="0"/>
                <w:color w:val="000000"/>
                <w:sz w:val="20"/>
                <w:szCs w:val="20"/>
                <w:u w:val="none"/>
                <w:bdr w:val="none" w:color="auto" w:sz="0" w:space="0"/>
                <w:vertAlign w:val="baseline"/>
              </w:rPr>
              <w:t>Design a Python program to verify subject–verb agreement and validate grammatical constraints using feature structures and subcategorization rules.</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top"/>
          </w:tcPr>
          <w:p w14:paraId="414AE97C">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Q2</w:t>
            </w:r>
          </w:p>
        </w:tc>
      </w:tr>
      <w:tr w14:paraId="3E74C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top"/>
          </w:tcPr>
          <w:p w14:paraId="7EFC43B0">
            <w:pPr>
              <w:pStyle w:val="8"/>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vertAlign w:val="baseline"/>
              </w:rPr>
              <w:t>Probabilistic Context-Free Grammars (PCFGs)</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top"/>
          </w:tcPr>
          <w:p w14:paraId="60C05064">
            <w:pPr>
              <w:pStyle w:val="8"/>
              <w:keepNext w:val="0"/>
              <w:keepLines w:val="0"/>
              <w:widowControl/>
              <w:suppressLineNumbers w:val="0"/>
              <w:bidi w:val="0"/>
              <w:spacing w:before="0" w:beforeAutospacing="0" w:after="0" w:afterAutospacing="0" w:line="18" w:lineRule="atLeast"/>
              <w:jc w:val="both"/>
            </w:pPr>
            <w:r>
              <w:rPr>
                <w:rFonts w:hint="default" w:ascii="Arial" w:hAnsi="Arial" w:cs="Arial"/>
                <w:i w:val="0"/>
                <w:iCs w:val="0"/>
                <w:color w:val="000000"/>
                <w:sz w:val="20"/>
                <w:szCs w:val="20"/>
                <w:u w:val="none"/>
                <w:bdr w:val="none" w:color="auto" w:sz="0" w:space="0"/>
                <w:vertAlign w:val="baseline"/>
              </w:rPr>
              <w:t>Design a Python program to parse sentences and compute sentence probabilities using probabilistic grammar production rules.</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top"/>
          </w:tcPr>
          <w:p w14:paraId="5D478CB9">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Q3</w:t>
            </w:r>
          </w:p>
          <w:p w14:paraId="3C2E3A34">
            <w:pPr>
              <w:keepNext w:val="0"/>
              <w:keepLines w:val="0"/>
              <w:widowControl/>
              <w:suppressLineNumbers w:val="0"/>
              <w:bidi w:val="0"/>
              <w:jc w:val="left"/>
              <w:textAlignment w:val="top"/>
            </w:pPr>
          </w:p>
        </w:tc>
      </w:tr>
    </w:tbl>
    <w:p w14:paraId="36ABB6A1">
      <w:pPr>
        <w:keepNext w:val="0"/>
        <w:keepLines w:val="0"/>
        <w:widowControl/>
        <w:suppressLineNumbers w:val="0"/>
        <w:jc w:val="left"/>
      </w:pPr>
    </w:p>
    <w:p w14:paraId="6770081F">
      <w:pPr>
        <w:keepNext w:val="0"/>
        <w:keepLines w:val="0"/>
        <w:widowControl/>
        <w:suppressLineNumbers w:val="0"/>
        <w:jc w:val="left"/>
      </w:pPr>
    </w:p>
    <w:p w14:paraId="7E832099">
      <w:pPr>
        <w:pStyle w:val="8"/>
        <w:keepNext w:val="0"/>
        <w:keepLines w:val="0"/>
        <w:widowControl/>
        <w:suppressLineNumbers w:val="0"/>
        <w:pBdr>
          <w:top w:val="none" w:color="auto" w:sz="0" w:space="0"/>
          <w:left w:val="none" w:color="auto" w:sz="0" w:space="0"/>
          <w:bottom w:val="single" w:color="C00000" w:sz="4" w:space="1"/>
          <w:right w:val="none" w:color="auto" w:sz="0" w:space="0"/>
        </w:pBdr>
        <w:bidi w:val="0"/>
        <w:spacing w:before="80" w:beforeAutospacing="0" w:after="40" w:afterAutospacing="0" w:line="18" w:lineRule="atLeast"/>
      </w:pPr>
      <w:r>
        <w:rPr>
          <w:rFonts w:hint="default" w:ascii="Arial" w:hAnsi="Arial" w:cs="Arial"/>
          <w:b/>
          <w:bCs/>
          <w:i w:val="0"/>
          <w:iCs w:val="0"/>
          <w:color w:val="C00000"/>
          <w:sz w:val="22"/>
          <w:szCs w:val="22"/>
          <w:u w:val="none"/>
          <w:bdr w:val="none" w:color="auto" w:sz="0" w:space="0"/>
          <w:vertAlign w:val="baseline"/>
        </w:rPr>
        <w:t>Annexure A – Experiments</w:t>
      </w:r>
    </w:p>
    <w:p w14:paraId="7D83ADF3">
      <w:pPr>
        <w:keepNext w:val="0"/>
        <w:keepLines w:val="0"/>
        <w:widowControl/>
        <w:suppressLineNumbers w:val="0"/>
        <w:jc w:val="left"/>
      </w:pPr>
    </w:p>
    <w:p w14:paraId="221E35D9">
      <w:pPr>
        <w:pStyle w:val="2"/>
        <w:keepNext w:val="0"/>
        <w:keepLines w:val="0"/>
        <w:widowControl/>
        <w:suppressLineNumbers w:val="0"/>
        <w:bidi w:val="0"/>
        <w:spacing w:before="0" w:beforeAutospacing="0" w:after="0" w:afterAutospacing="0" w:line="18" w:lineRule="atLeast"/>
      </w:pPr>
      <w:r>
        <w:rPr>
          <w:rFonts w:hint="default" w:ascii="Arial" w:hAnsi="Arial" w:cs="Arial"/>
          <w:i w:val="0"/>
          <w:iCs w:val="0"/>
          <w:color w:val="2E74B5"/>
          <w:sz w:val="26"/>
          <w:szCs w:val="26"/>
          <w:u w:val="none"/>
          <w:vertAlign w:val="baseline"/>
        </w:rPr>
        <w:t>Experiment 1: Context-Free Grammar Rule Validation and Parse Tree Construction</w:t>
      </w:r>
    </w:p>
    <w:p w14:paraId="50643823">
      <w:pPr>
        <w:pStyle w:val="3"/>
        <w:keepNext w:val="0"/>
        <w:keepLines w:val="0"/>
        <w:widowControl/>
        <w:suppressLineNumbers w:val="0"/>
        <w:bidi w:val="0"/>
        <w:spacing w:before="0" w:beforeAutospacing="0" w:after="0" w:afterAutospacing="0" w:line="18" w:lineRule="atLeast"/>
      </w:pPr>
      <w:r>
        <w:rPr>
          <w:rFonts w:hint="default" w:ascii="Arial" w:hAnsi="Arial" w:cs="Arial"/>
          <w:i w:val="0"/>
          <w:iCs w:val="0"/>
          <w:color w:val="1F4D78"/>
          <w:sz w:val="24"/>
          <w:szCs w:val="24"/>
          <w:u w:val="none"/>
          <w:vertAlign w:val="baseline"/>
        </w:rPr>
        <w:t>Experiment Description</w:t>
      </w:r>
    </w:p>
    <w:p w14:paraId="1CE78212">
      <w:pPr>
        <w:pStyle w:val="8"/>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00000"/>
          <w:sz w:val="24"/>
          <w:szCs w:val="24"/>
          <w:u w:val="none"/>
          <w:vertAlign w:val="baseline"/>
        </w:rPr>
        <w:t>Design a Python program to validate whether a sentence follows the given Context-Free Grammar (CFG) rules and generate its parse tree representation.</w:t>
      </w:r>
    </w:p>
    <w:p w14:paraId="7BEE24A7">
      <w:pPr>
        <w:pStyle w:val="8"/>
        <w:keepNext w:val="0"/>
        <w:keepLines w:val="0"/>
        <w:widowControl/>
        <w:suppressLineNumbers w:val="0"/>
        <w:bidi w:val="0"/>
        <w:spacing w:before="0" w:beforeAutospacing="0" w:after="0" w:afterAutospacing="0" w:line="18" w:lineRule="atLeast"/>
      </w:pPr>
      <w:r>
        <w:rPr>
          <w:rFonts w:hint="default" w:ascii="Times New Roman" w:hAnsi="Times New Roman" w:cs="Times New Roman"/>
          <w:b/>
          <w:bCs/>
          <w:i w:val="0"/>
          <w:iCs w:val="0"/>
          <w:color w:val="000000"/>
          <w:sz w:val="24"/>
          <w:szCs w:val="24"/>
          <w:u w:val="none"/>
          <w:vertAlign w:val="baseline"/>
        </w:rPr>
        <w:t>Grammar:</w:t>
      </w:r>
    </w:p>
    <w:p w14:paraId="18074855">
      <w:pPr>
        <w:pStyle w:val="8"/>
        <w:keepNext w:val="0"/>
        <w:keepLines w:val="0"/>
        <w:widowControl/>
        <w:suppressLineNumbers w:val="0"/>
        <w:bidi w:val="0"/>
        <w:spacing w:before="0" w:beforeAutospacing="0" w:after="0" w:afterAutospacing="0" w:line="18" w:lineRule="atLeast"/>
        <w:ind w:left="720"/>
      </w:pPr>
      <w:r>
        <w:rPr>
          <w:rFonts w:ascii="Courier New" w:hAnsi="Courier New" w:cs="Courier New"/>
          <w:i w:val="0"/>
          <w:iCs w:val="0"/>
          <w:color w:val="000000"/>
          <w:sz w:val="20"/>
          <w:szCs w:val="20"/>
          <w:u w:val="none"/>
          <w:vertAlign w:val="baseline"/>
        </w:rPr>
        <w:t>S  → NP VP</w:t>
      </w:r>
      <w:r>
        <w:rPr>
          <w:rFonts w:hint="default" w:ascii="Courier New" w:hAnsi="Courier New" w:cs="Courier New"/>
          <w:i w:val="0"/>
          <w:iCs w:val="0"/>
          <w:color w:val="000000"/>
          <w:sz w:val="20"/>
          <w:szCs w:val="20"/>
          <w:u w:val="none"/>
          <w:vertAlign w:val="baseline"/>
        </w:rPr>
        <w:br w:type="textWrapping"/>
      </w:r>
      <w:r>
        <w:rPr>
          <w:rFonts w:hint="default" w:ascii="Courier New" w:hAnsi="Courier New" w:cs="Courier New"/>
          <w:i w:val="0"/>
          <w:iCs w:val="0"/>
          <w:color w:val="000000"/>
          <w:sz w:val="20"/>
          <w:szCs w:val="20"/>
          <w:u w:val="none"/>
          <w:vertAlign w:val="baseline"/>
        </w:rPr>
        <w:t>NP → Det N</w:t>
      </w:r>
      <w:r>
        <w:rPr>
          <w:rFonts w:hint="default" w:ascii="Courier New" w:hAnsi="Courier New" w:cs="Courier New"/>
          <w:i w:val="0"/>
          <w:iCs w:val="0"/>
          <w:color w:val="000000"/>
          <w:sz w:val="20"/>
          <w:szCs w:val="20"/>
          <w:u w:val="none"/>
          <w:vertAlign w:val="baseline"/>
        </w:rPr>
        <w:br w:type="textWrapping"/>
      </w:r>
      <w:r>
        <w:rPr>
          <w:rFonts w:hint="default" w:ascii="Courier New" w:hAnsi="Courier New" w:cs="Courier New"/>
          <w:i w:val="0"/>
          <w:iCs w:val="0"/>
          <w:color w:val="000000"/>
          <w:sz w:val="20"/>
          <w:szCs w:val="20"/>
          <w:u w:val="none"/>
          <w:vertAlign w:val="baseline"/>
        </w:rPr>
        <w:t>VP → V NP</w:t>
      </w:r>
      <w:r>
        <w:rPr>
          <w:rFonts w:hint="default" w:ascii="Courier New" w:hAnsi="Courier New" w:cs="Courier New"/>
          <w:i w:val="0"/>
          <w:iCs w:val="0"/>
          <w:color w:val="000000"/>
          <w:sz w:val="20"/>
          <w:szCs w:val="20"/>
          <w:u w:val="none"/>
          <w:vertAlign w:val="baseline"/>
        </w:rPr>
        <w:br w:type="textWrapping"/>
      </w:r>
      <w:r>
        <w:rPr>
          <w:rFonts w:hint="default" w:ascii="Courier New" w:hAnsi="Courier New" w:cs="Courier New"/>
          <w:i w:val="0"/>
          <w:iCs w:val="0"/>
          <w:color w:val="000000"/>
          <w:sz w:val="20"/>
          <w:szCs w:val="20"/>
          <w:u w:val="none"/>
          <w:vertAlign w:val="baseline"/>
        </w:rPr>
        <w:br w:type="textWrapping"/>
      </w:r>
      <w:r>
        <w:rPr>
          <w:rFonts w:hint="default" w:ascii="Courier New" w:hAnsi="Courier New" w:cs="Courier New"/>
          <w:i w:val="0"/>
          <w:iCs w:val="0"/>
          <w:color w:val="000000"/>
          <w:sz w:val="20"/>
          <w:szCs w:val="20"/>
          <w:u w:val="none"/>
          <w:vertAlign w:val="baseline"/>
        </w:rPr>
        <w:t>Det → the | a</w:t>
      </w:r>
      <w:r>
        <w:rPr>
          <w:rFonts w:hint="default" w:ascii="Courier New" w:hAnsi="Courier New" w:cs="Courier New"/>
          <w:i w:val="0"/>
          <w:iCs w:val="0"/>
          <w:color w:val="000000"/>
          <w:sz w:val="20"/>
          <w:szCs w:val="20"/>
          <w:u w:val="none"/>
          <w:vertAlign w:val="baseline"/>
        </w:rPr>
        <w:br w:type="textWrapping"/>
      </w:r>
      <w:r>
        <w:rPr>
          <w:rFonts w:hint="default" w:ascii="Courier New" w:hAnsi="Courier New" w:cs="Courier New"/>
          <w:i w:val="0"/>
          <w:iCs w:val="0"/>
          <w:color w:val="000000"/>
          <w:sz w:val="20"/>
          <w:szCs w:val="20"/>
          <w:u w:val="none"/>
          <w:vertAlign w:val="baseline"/>
        </w:rPr>
        <w:t>N   → student | teacher | book</w:t>
      </w:r>
      <w:r>
        <w:rPr>
          <w:rFonts w:hint="default" w:ascii="Courier New" w:hAnsi="Courier New" w:cs="Courier New"/>
          <w:i w:val="0"/>
          <w:iCs w:val="0"/>
          <w:color w:val="000000"/>
          <w:sz w:val="20"/>
          <w:szCs w:val="20"/>
          <w:u w:val="none"/>
          <w:vertAlign w:val="baseline"/>
        </w:rPr>
        <w:br w:type="textWrapping"/>
      </w:r>
      <w:r>
        <w:rPr>
          <w:rFonts w:hint="default" w:ascii="Courier New" w:hAnsi="Courier New" w:cs="Courier New"/>
          <w:i w:val="0"/>
          <w:iCs w:val="0"/>
          <w:color w:val="000000"/>
          <w:sz w:val="20"/>
          <w:szCs w:val="20"/>
          <w:u w:val="none"/>
          <w:vertAlign w:val="baseline"/>
        </w:rPr>
        <w:t>V   → reads | likes</w:t>
      </w:r>
    </w:p>
    <w:p w14:paraId="437DC40B">
      <w:pPr>
        <w:pStyle w:val="3"/>
        <w:keepNext w:val="0"/>
        <w:keepLines w:val="0"/>
        <w:widowControl/>
        <w:suppressLineNumbers w:val="0"/>
        <w:bidi w:val="0"/>
        <w:spacing w:before="0" w:beforeAutospacing="0" w:after="0" w:afterAutospacing="0" w:line="18" w:lineRule="atLeast"/>
      </w:pPr>
      <w:r>
        <w:rPr>
          <w:rFonts w:hint="default" w:ascii="Arial" w:hAnsi="Arial" w:cs="Arial"/>
          <w:i w:val="0"/>
          <w:iCs w:val="0"/>
          <w:color w:val="1F4D78"/>
          <w:sz w:val="24"/>
          <w:szCs w:val="24"/>
          <w:u w:val="none"/>
          <w:vertAlign w:val="baseline"/>
        </w:rPr>
        <w:t>Task</w:t>
      </w:r>
    </w:p>
    <w:p w14:paraId="6DF7DDFE">
      <w:pPr>
        <w:pStyle w:val="8"/>
        <w:keepNext w:val="0"/>
        <w:keepLines w:val="0"/>
        <w:widowControl/>
        <w:numPr>
          <w:ilvl w:val="0"/>
          <w:numId w:val="2"/>
        </w:numPr>
        <w:suppressLineNumbers w:val="0"/>
        <w:tabs>
          <w:tab w:val="clear" w:pos="425"/>
        </w:tabs>
        <w:bidi w:val="0"/>
        <w:spacing w:before="280" w:beforeAutospacing="0" w:after="0" w:afterAutospacing="0" w:line="18" w:lineRule="atLeast"/>
        <w:ind w:left="720" w:leftChars="0" w:right="0" w:rightChars="0" w:hanging="360" w:firstLineChars="0"/>
      </w:pPr>
      <w:r>
        <w:rPr>
          <w:rFonts w:hint="default" w:ascii="Arial" w:hAnsi="Arial" w:cs="Arial"/>
          <w:i w:val="0"/>
          <w:iCs w:val="0"/>
          <w:color w:val="000000"/>
          <w:sz w:val="20"/>
          <w:szCs w:val="20"/>
          <w:u w:val="none"/>
          <w:vertAlign w:val="baseline"/>
        </w:rPr>
        <w:t>Accept a sentence as input. </w:t>
      </w:r>
    </w:p>
    <w:p w14:paraId="70859AE5">
      <w:pPr>
        <w:pStyle w:val="8"/>
        <w:keepNext w:val="0"/>
        <w:keepLines w:val="0"/>
        <w:widowControl/>
        <w:numPr>
          <w:ilvl w:val="0"/>
          <w:numId w:val="2"/>
        </w:numPr>
        <w:suppressLineNumbers w:val="0"/>
        <w:tabs>
          <w:tab w:val="clear" w:pos="425"/>
        </w:tabs>
        <w:bidi w:val="0"/>
        <w:spacing w:before="280" w:beforeAutospacing="0" w:after="0" w:afterAutospacing="0" w:line="18" w:lineRule="atLeast"/>
        <w:ind w:left="720" w:leftChars="0" w:right="0" w:rightChars="0" w:hanging="360" w:firstLineChars="0"/>
      </w:pPr>
      <w:r>
        <w:rPr>
          <w:rFonts w:hint="default" w:ascii="Arial" w:hAnsi="Arial" w:cs="Arial"/>
          <w:i w:val="0"/>
          <w:iCs w:val="0"/>
          <w:color w:val="000000"/>
          <w:sz w:val="20"/>
          <w:szCs w:val="20"/>
          <w:u w:val="none"/>
          <w:vertAlign w:val="baseline"/>
        </w:rPr>
        <w:t>Verify whether it conforms to the CFG. </w:t>
      </w:r>
    </w:p>
    <w:p w14:paraId="3434D958">
      <w:pPr>
        <w:pStyle w:val="8"/>
        <w:keepNext w:val="0"/>
        <w:keepLines w:val="0"/>
        <w:widowControl/>
        <w:numPr>
          <w:ilvl w:val="0"/>
          <w:numId w:val="2"/>
        </w:numPr>
        <w:suppressLineNumbers w:val="0"/>
        <w:tabs>
          <w:tab w:val="clear" w:pos="425"/>
        </w:tabs>
        <w:bidi w:val="0"/>
        <w:spacing w:before="280" w:beforeAutospacing="0" w:after="0" w:afterAutospacing="0" w:line="18" w:lineRule="atLeast"/>
        <w:ind w:left="720" w:leftChars="0" w:right="0" w:rightChars="0" w:hanging="360" w:firstLineChars="0"/>
        <w:rPr>
          <w:rFonts w:hint="default" w:ascii="Arial" w:hAnsi="Arial" w:cs="Arial"/>
          <w:i w:val="0"/>
          <w:iCs w:val="0"/>
          <w:color w:val="000000"/>
          <w:sz w:val="20"/>
          <w:szCs w:val="20"/>
          <w:u w:val="none"/>
        </w:rPr>
      </w:pPr>
      <w:r>
        <w:rPr>
          <w:rFonts w:hint="default" w:ascii="Arial" w:hAnsi="Arial" w:cs="Arial"/>
          <w:i w:val="0"/>
          <w:iCs w:val="0"/>
          <w:color w:val="000000"/>
          <w:sz w:val="20"/>
          <w:szCs w:val="20"/>
          <w:u w:val="none"/>
          <w:vertAlign w:val="baseline"/>
        </w:rPr>
        <w:t>Construct and return the parse tree. </w:t>
      </w:r>
    </w:p>
    <w:p w14:paraId="215610B3">
      <w:pPr>
        <w:pStyle w:val="8"/>
        <w:keepNext w:val="0"/>
        <w:keepLines w:val="0"/>
        <w:widowControl/>
        <w:numPr>
          <w:ilvl w:val="0"/>
          <w:numId w:val="2"/>
        </w:numPr>
        <w:suppressLineNumbers w:val="0"/>
        <w:tabs>
          <w:tab w:val="clear" w:pos="425"/>
        </w:tabs>
        <w:bidi w:val="0"/>
        <w:spacing w:before="280" w:beforeAutospacing="0" w:after="0" w:afterAutospacing="0" w:line="18" w:lineRule="atLeast"/>
        <w:ind w:left="720" w:leftChars="0" w:right="0" w:rightChars="0" w:hanging="360" w:firstLineChars="0"/>
        <w:rPr>
          <w:rFonts w:hint="default" w:ascii="Arial" w:hAnsi="Arial" w:cs="Arial"/>
          <w:i w:val="0"/>
          <w:iCs w:val="0"/>
          <w:color w:val="000000"/>
          <w:sz w:val="20"/>
          <w:szCs w:val="20"/>
          <w:u w:val="none"/>
        </w:rPr>
      </w:pPr>
      <w:r>
        <w:rPr>
          <w:rFonts w:hint="default" w:ascii="Arial" w:hAnsi="Arial" w:cs="Arial"/>
          <w:i w:val="0"/>
          <w:iCs w:val="0"/>
          <w:color w:val="000000"/>
          <w:sz w:val="20"/>
          <w:szCs w:val="20"/>
          <w:u w:val="none"/>
          <w:vertAlign w:val="baseline"/>
        </w:rPr>
        <w:t>Return "Invalid Sentence" if parsing fails. </w:t>
      </w:r>
    </w:p>
    <w:p w14:paraId="1A3B72AA">
      <w:pPr>
        <w:pStyle w:val="3"/>
        <w:keepNext w:val="0"/>
        <w:keepLines w:val="0"/>
        <w:widowControl/>
        <w:suppressLineNumbers w:val="0"/>
        <w:bidi w:val="0"/>
        <w:spacing w:before="0" w:beforeAutospacing="0" w:after="0" w:afterAutospacing="0" w:line="18" w:lineRule="atLeast"/>
      </w:pPr>
      <w:r>
        <w:rPr>
          <w:rFonts w:hint="default" w:ascii="Arial" w:hAnsi="Arial" w:cs="Arial"/>
          <w:i w:val="0"/>
          <w:iCs w:val="0"/>
          <w:color w:val="1F4D78"/>
          <w:sz w:val="24"/>
          <w:szCs w:val="24"/>
          <w:u w:val="none"/>
          <w:vertAlign w:val="baseline"/>
        </w:rPr>
        <w:t>Function Prototype</w:t>
      </w:r>
    </w:p>
    <w:p w14:paraId="614B2B59">
      <w:pPr>
        <w:pStyle w:val="8"/>
        <w:keepNext w:val="0"/>
        <w:keepLines w:val="0"/>
        <w:widowControl/>
        <w:suppressLineNumbers w:val="0"/>
        <w:bidi w:val="0"/>
        <w:spacing w:before="0" w:beforeAutospacing="0" w:after="0" w:afterAutospacing="0" w:line="18" w:lineRule="atLeast"/>
      </w:pPr>
      <w:r>
        <w:rPr>
          <w:rFonts w:hint="default" w:ascii="Courier New" w:hAnsi="Courier New" w:cs="Courier New"/>
          <w:i w:val="0"/>
          <w:iCs w:val="0"/>
          <w:color w:val="000000"/>
          <w:sz w:val="20"/>
          <w:szCs w:val="20"/>
          <w:u w:val="none"/>
          <w:vertAlign w:val="baseline"/>
        </w:rPr>
        <w:tab/>
        <w:t>def parse_cfg(sentence):</w:t>
      </w:r>
      <w:r>
        <w:rPr>
          <w:rFonts w:hint="default" w:ascii="Courier New" w:hAnsi="Courier New" w:cs="Courier New"/>
          <w:i w:val="0"/>
          <w:iCs w:val="0"/>
          <w:color w:val="000000"/>
          <w:sz w:val="20"/>
          <w:szCs w:val="20"/>
          <w:u w:val="none"/>
          <w:vertAlign w:val="baseline"/>
        </w:rPr>
        <w:br w:type="textWrapping"/>
      </w:r>
      <w:r>
        <w:rPr>
          <w:rFonts w:hint="default" w:ascii="Courier New" w:hAnsi="Courier New" w:cs="Courier New"/>
          <w:i w:val="0"/>
          <w:iCs w:val="0"/>
          <w:color w:val="000000"/>
          <w:sz w:val="20"/>
          <w:szCs w:val="20"/>
          <w:u w:val="none"/>
          <w:vertAlign w:val="baseline"/>
        </w:rPr>
        <w:t xml:space="preserve">    </w:t>
      </w:r>
      <w:r>
        <w:rPr>
          <w:rFonts w:hint="default" w:ascii="Courier New" w:hAnsi="Courier New" w:cs="Courier New"/>
          <w:i w:val="0"/>
          <w:iCs w:val="0"/>
          <w:color w:val="000000"/>
          <w:sz w:val="20"/>
          <w:szCs w:val="20"/>
          <w:u w:val="none"/>
          <w:vertAlign w:val="baseline"/>
        </w:rPr>
        <w:tab/>
        <w:t/>
      </w:r>
      <w:r>
        <w:rPr>
          <w:rFonts w:hint="default" w:ascii="Courier New" w:hAnsi="Courier New" w:cs="Courier New"/>
          <w:i w:val="0"/>
          <w:iCs w:val="0"/>
          <w:color w:val="000000"/>
          <w:sz w:val="20"/>
          <w:szCs w:val="20"/>
          <w:u w:val="none"/>
          <w:vertAlign w:val="baseline"/>
        </w:rPr>
        <w:tab/>
        <w:t>pass</w:t>
      </w:r>
    </w:p>
    <w:p w14:paraId="116AF02A">
      <w:pPr>
        <w:pStyle w:val="3"/>
        <w:keepNext w:val="0"/>
        <w:keepLines w:val="0"/>
        <w:widowControl/>
        <w:suppressLineNumbers w:val="0"/>
        <w:bidi w:val="0"/>
        <w:spacing w:before="0" w:beforeAutospacing="0" w:after="0" w:afterAutospacing="0" w:line="18" w:lineRule="atLeast"/>
      </w:pPr>
      <w:r>
        <w:rPr>
          <w:rFonts w:hint="default" w:ascii="Arial" w:hAnsi="Arial" w:cs="Arial"/>
          <w:i w:val="0"/>
          <w:iCs w:val="0"/>
          <w:color w:val="1F4D78"/>
          <w:sz w:val="24"/>
          <w:szCs w:val="24"/>
          <w:u w:val="none"/>
          <w:vertAlign w:val="baseline"/>
        </w:rPr>
        <w:t>Test Cases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32"/>
        <w:gridCol w:w="1631"/>
      </w:tblGrid>
      <w:tr w14:paraId="065465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rPr>
        <w:tc>
          <w:tcPr>
            <w:tcW w:w="0" w:type="auto"/>
            <w:shd w:val="clear"/>
            <w:vAlign w:val="center"/>
          </w:tcPr>
          <w:p w14:paraId="2DDBE0BD">
            <w:pPr>
              <w:pStyle w:val="8"/>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000000"/>
                <w:sz w:val="20"/>
                <w:szCs w:val="20"/>
                <w:u w:val="none"/>
                <w:bdr w:val="none" w:color="auto" w:sz="0" w:space="0"/>
                <w:vertAlign w:val="baseline"/>
              </w:rPr>
              <w:t>Input</w:t>
            </w:r>
          </w:p>
        </w:tc>
        <w:tc>
          <w:tcPr>
            <w:tcW w:w="0" w:type="auto"/>
            <w:shd w:val="clear"/>
            <w:vAlign w:val="center"/>
          </w:tcPr>
          <w:p w14:paraId="6CC605C7">
            <w:pPr>
              <w:pStyle w:val="8"/>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000000"/>
                <w:sz w:val="20"/>
                <w:szCs w:val="20"/>
                <w:u w:val="none"/>
                <w:bdr w:val="none" w:color="auto" w:sz="0" w:space="0"/>
                <w:vertAlign w:val="baseline"/>
              </w:rPr>
              <w:t>Expected Output</w:t>
            </w:r>
          </w:p>
        </w:tc>
      </w:tr>
      <w:tr w14:paraId="1164E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shd w:val="clear"/>
            <w:vAlign w:val="center"/>
          </w:tcPr>
          <w:p w14:paraId="341D0BB1">
            <w:pPr>
              <w:pStyle w:val="8"/>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vertAlign w:val="baseline"/>
              </w:rPr>
              <w:t>the student reads a book</w:t>
            </w:r>
          </w:p>
        </w:tc>
        <w:tc>
          <w:tcPr>
            <w:tcW w:w="0" w:type="auto"/>
            <w:shd w:val="clear"/>
            <w:vAlign w:val="center"/>
          </w:tcPr>
          <w:p w14:paraId="41E22E4D">
            <w:pPr>
              <w:pStyle w:val="8"/>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vertAlign w:val="baseline"/>
              </w:rPr>
              <w:t>Valid Parse Tree</w:t>
            </w:r>
          </w:p>
        </w:tc>
      </w:tr>
      <w:tr w14:paraId="73BA7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shd w:val="clear"/>
            <w:vAlign w:val="center"/>
          </w:tcPr>
          <w:p w14:paraId="01C69E88">
            <w:pPr>
              <w:pStyle w:val="8"/>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vertAlign w:val="baseline"/>
              </w:rPr>
              <w:t>a teacher likes the book</w:t>
            </w:r>
          </w:p>
        </w:tc>
        <w:tc>
          <w:tcPr>
            <w:tcW w:w="0" w:type="auto"/>
            <w:shd w:val="clear"/>
            <w:vAlign w:val="center"/>
          </w:tcPr>
          <w:p w14:paraId="58B9C863">
            <w:pPr>
              <w:pStyle w:val="8"/>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vertAlign w:val="baseline"/>
              </w:rPr>
              <w:t>Valid Parse Tree</w:t>
            </w:r>
          </w:p>
        </w:tc>
      </w:tr>
      <w:tr w14:paraId="2FE1C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shd w:val="clear"/>
            <w:vAlign w:val="center"/>
          </w:tcPr>
          <w:p w14:paraId="2E9D8747">
            <w:pPr>
              <w:pStyle w:val="8"/>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vertAlign w:val="baseline"/>
              </w:rPr>
              <w:t>student reads book</w:t>
            </w:r>
          </w:p>
        </w:tc>
        <w:tc>
          <w:tcPr>
            <w:tcW w:w="0" w:type="auto"/>
            <w:shd w:val="clear"/>
            <w:vAlign w:val="center"/>
          </w:tcPr>
          <w:p w14:paraId="568BD892">
            <w:pPr>
              <w:pStyle w:val="8"/>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vertAlign w:val="baseline"/>
              </w:rPr>
              <w:t>Invalid Sentence</w:t>
            </w:r>
          </w:p>
        </w:tc>
      </w:tr>
      <w:tr w14:paraId="1CB74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shd w:val="clear"/>
            <w:vAlign w:val="center"/>
          </w:tcPr>
          <w:p w14:paraId="6D2078A6">
            <w:pPr>
              <w:pStyle w:val="8"/>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vertAlign w:val="baseline"/>
              </w:rPr>
              <w:t>the book likes a teacher</w:t>
            </w:r>
          </w:p>
        </w:tc>
        <w:tc>
          <w:tcPr>
            <w:tcW w:w="0" w:type="auto"/>
            <w:shd w:val="clear"/>
            <w:vAlign w:val="center"/>
          </w:tcPr>
          <w:p w14:paraId="351D13F1">
            <w:pPr>
              <w:pStyle w:val="8"/>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vertAlign w:val="baseline"/>
              </w:rPr>
              <w:t>Valid Parse Tree</w:t>
            </w:r>
          </w:p>
        </w:tc>
      </w:tr>
      <w:tr w14:paraId="0CF48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shd w:val="clear"/>
            <w:vAlign w:val="center"/>
          </w:tcPr>
          <w:p w14:paraId="00AF9C5D">
            <w:pPr>
              <w:pStyle w:val="8"/>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vertAlign w:val="baseline"/>
              </w:rPr>
              <w:t>reads the student book</w:t>
            </w:r>
          </w:p>
        </w:tc>
        <w:tc>
          <w:tcPr>
            <w:tcW w:w="0" w:type="auto"/>
            <w:shd w:val="clear"/>
            <w:vAlign w:val="center"/>
          </w:tcPr>
          <w:p w14:paraId="52D0CD7A">
            <w:pPr>
              <w:pStyle w:val="8"/>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0"/>
                <w:szCs w:val="20"/>
                <w:u w:val="none"/>
                <w:bdr w:val="none" w:color="auto" w:sz="0" w:space="0"/>
                <w:vertAlign w:val="baseline"/>
              </w:rPr>
              <w:t>Invalid Sentence</w:t>
            </w:r>
          </w:p>
        </w:tc>
      </w:tr>
    </w:tbl>
    <w:p w14:paraId="0B5171E9">
      <w:pPr>
        <w:keepNext w:val="0"/>
        <w:keepLines w:val="0"/>
        <w:widowControl/>
        <w:suppressLineNumbers w:val="0"/>
        <w:jc w:val="left"/>
        <w:rPr>
          <w:rFonts w:hint="default" w:ascii="Times New Roman" w:hAnsi="Times New Roman" w:cs="Times New Roman"/>
          <w:sz w:val="24"/>
          <w:szCs w:val="24"/>
        </w:rPr>
      </w:pPr>
    </w:p>
    <w:p w14:paraId="32D29327">
      <w:pPr>
        <w:rPr>
          <w:rFonts w:hint="default" w:ascii="Times New Roman" w:hAnsi="Times New Roman" w:cs="Times New Roman"/>
          <w:i w:val="0"/>
          <w:iCs w:val="0"/>
          <w:color w:val="2E74B5"/>
          <w:sz w:val="24"/>
          <w:szCs w:val="24"/>
          <w:u w:val="none"/>
          <w:vertAlign w:val="baseline"/>
          <w:lang w:val="en-US"/>
        </w:rPr>
      </w:pPr>
    </w:p>
    <w:p w14:paraId="5CE7BD47">
      <w:pPr>
        <w:rPr>
          <w:rFonts w:hint="default" w:ascii="Times New Roman" w:hAnsi="Times New Roman" w:cs="Times New Roman"/>
          <w:i w:val="0"/>
          <w:iCs w:val="0"/>
          <w:color w:val="2E74B5"/>
          <w:sz w:val="24"/>
          <w:szCs w:val="24"/>
          <w:u w:val="none"/>
          <w:vertAlign w:val="baseline"/>
          <w:lang w:val="en-US"/>
        </w:rPr>
      </w:pPr>
    </w:p>
    <w:p w14:paraId="7D464E38">
      <w:pPr>
        <w:rPr>
          <w:rFonts w:hint="default" w:ascii="Times New Roman" w:hAnsi="Times New Roman" w:cs="Times New Roman"/>
          <w:i w:val="0"/>
          <w:iCs w:val="0"/>
          <w:color w:val="2E74B5"/>
          <w:sz w:val="24"/>
          <w:szCs w:val="24"/>
          <w:u w:val="none"/>
          <w:vertAlign w:val="baseline"/>
          <w:lang w:val="en-US"/>
        </w:rPr>
      </w:pPr>
    </w:p>
    <w:p w14:paraId="6595AE1A">
      <w:pPr>
        <w:rPr>
          <w:rFonts w:hint="default" w:ascii="Times New Roman" w:hAnsi="Times New Roman" w:cs="Times New Roman"/>
          <w:i w:val="0"/>
          <w:iCs w:val="0"/>
          <w:color w:val="2E74B5"/>
          <w:sz w:val="24"/>
          <w:szCs w:val="24"/>
          <w:u w:val="none"/>
          <w:vertAlign w:val="baseline"/>
          <w:lang w:val="en-US"/>
        </w:rPr>
      </w:pPr>
    </w:p>
    <w:p w14:paraId="2EEF091B">
      <w:pPr>
        <w:rPr>
          <w:rFonts w:hint="default" w:ascii="Times New Roman" w:hAnsi="Times New Roman" w:cs="Times New Roman"/>
          <w:i w:val="0"/>
          <w:iCs w:val="0"/>
          <w:color w:val="2E74B5"/>
          <w:sz w:val="24"/>
          <w:szCs w:val="24"/>
          <w:u w:val="none"/>
          <w:vertAlign w:val="baseline"/>
          <w:lang w:val="en-US"/>
        </w:rPr>
      </w:pPr>
    </w:p>
    <w:p w14:paraId="52C16207">
      <w:pPr>
        <w:rPr>
          <w:rFonts w:hint="default" w:ascii="Times New Roman" w:hAnsi="Times New Roman" w:cs="Times New Roman"/>
          <w:i w:val="0"/>
          <w:iCs w:val="0"/>
          <w:color w:val="2E74B5"/>
          <w:sz w:val="28"/>
          <w:szCs w:val="28"/>
          <w:u w:val="none"/>
          <w:vertAlign w:val="baseline"/>
          <w:lang w:val="en-US"/>
        </w:rPr>
      </w:pPr>
      <w:r>
        <w:rPr>
          <w:rFonts w:hint="default" w:ascii="Times New Roman" w:hAnsi="Times New Roman" w:cs="Times New Roman"/>
          <w:i w:val="0"/>
          <w:iCs w:val="0"/>
          <w:color w:val="2E74B5"/>
          <w:sz w:val="28"/>
          <w:szCs w:val="28"/>
          <w:u w:val="none"/>
          <w:vertAlign w:val="baseline"/>
          <w:lang w:val="en-US"/>
        </w:rPr>
        <w:t>ANSWER:</w:t>
      </w:r>
    </w:p>
    <w:p w14:paraId="43D5F9E5">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Aim</w:t>
      </w:r>
    </w:p>
    <w:p w14:paraId="36D773E7">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To design and implement a Python program that validates an English sentence using </w:t>
      </w:r>
      <w:r>
        <w:rPr>
          <w:rStyle w:val="9"/>
          <w:rFonts w:hint="default" w:ascii="Times New Roman" w:hAnsi="Times New Roman" w:cs="Times New Roman"/>
          <w:sz w:val="28"/>
          <w:szCs w:val="28"/>
        </w:rPr>
        <w:t>Context-Free Grammar (CFG) production rules</w:t>
      </w:r>
      <w:r>
        <w:rPr>
          <w:rFonts w:hint="default" w:ascii="Times New Roman" w:hAnsi="Times New Roman" w:cs="Times New Roman"/>
          <w:sz w:val="28"/>
          <w:szCs w:val="28"/>
        </w:rPr>
        <w:t xml:space="preserve"> and constructs a </w:t>
      </w:r>
      <w:r>
        <w:rPr>
          <w:rStyle w:val="9"/>
          <w:rFonts w:hint="default" w:ascii="Times New Roman" w:hAnsi="Times New Roman" w:cs="Times New Roman"/>
          <w:sz w:val="28"/>
          <w:szCs w:val="28"/>
        </w:rPr>
        <w:t>parse tree</w:t>
      </w:r>
      <w:r>
        <w:rPr>
          <w:rFonts w:hint="default" w:ascii="Times New Roman" w:hAnsi="Times New Roman" w:cs="Times New Roman"/>
          <w:sz w:val="28"/>
          <w:szCs w:val="28"/>
        </w:rPr>
        <w:t xml:space="preserve"> for valid sentences.</w:t>
      </w:r>
    </w:p>
    <w:p w14:paraId="38D475F5">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Concept</w:t>
      </w:r>
    </w:p>
    <w:p w14:paraId="445BAFFB">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A </w:t>
      </w:r>
      <w:r>
        <w:rPr>
          <w:rStyle w:val="9"/>
          <w:rFonts w:hint="default" w:ascii="Times New Roman" w:hAnsi="Times New Roman" w:cs="Times New Roman"/>
          <w:sz w:val="28"/>
          <w:szCs w:val="28"/>
        </w:rPr>
        <w:t>Context-Free Grammar (CFG)</w:t>
      </w:r>
      <w:r>
        <w:rPr>
          <w:rFonts w:hint="default" w:ascii="Times New Roman" w:hAnsi="Times New Roman" w:cs="Times New Roman"/>
          <w:sz w:val="28"/>
          <w:szCs w:val="28"/>
        </w:rPr>
        <w:t xml:space="preserve"> consists of:</w:t>
      </w:r>
    </w:p>
    <w:p w14:paraId="4FA5ECB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Non-terminals:</w:t>
      </w:r>
      <w:r>
        <w:rPr>
          <w:rFonts w:hint="default" w:ascii="Times New Roman" w:hAnsi="Times New Roman" w:cs="Times New Roman"/>
          <w:sz w:val="28"/>
          <w:szCs w:val="28"/>
        </w:rPr>
        <w:t xml:space="preserve"> S, NP, VP, Det, N, V </w:t>
      </w:r>
    </w:p>
    <w:p w14:paraId="6BE28BD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Terminals:</w:t>
      </w:r>
      <w:r>
        <w:rPr>
          <w:rFonts w:hint="default" w:ascii="Times New Roman" w:hAnsi="Times New Roman" w:cs="Times New Roman"/>
          <w:sz w:val="28"/>
          <w:szCs w:val="28"/>
        </w:rPr>
        <w:t xml:space="preserve"> the, a, student, teacher, book, reads, likes </w:t>
      </w:r>
    </w:p>
    <w:p w14:paraId="32ABC2A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Start symbol:</w:t>
      </w:r>
      <w:r>
        <w:rPr>
          <w:rFonts w:hint="default" w:ascii="Times New Roman" w:hAnsi="Times New Roman" w:cs="Times New Roman"/>
          <w:sz w:val="28"/>
          <w:szCs w:val="28"/>
        </w:rPr>
        <w:t xml:space="preserve"> S </w:t>
      </w:r>
    </w:p>
    <w:p w14:paraId="3F03ED1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Production rules:</w:t>
      </w:r>
      <w:r>
        <w:rPr>
          <w:rFonts w:hint="default" w:ascii="Times New Roman" w:hAnsi="Times New Roman" w:cs="Times New Roman"/>
          <w:sz w:val="28"/>
          <w:szCs w:val="28"/>
        </w:rPr>
        <w:t xml:space="preserve"> Define how sentences can be generated. </w:t>
      </w:r>
    </w:p>
    <w:p w14:paraId="54749B56">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grammar is:</w:t>
      </w:r>
    </w:p>
    <w:p w14:paraId="6F64A3FD">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S  → NP VP</w:t>
      </w:r>
    </w:p>
    <w:p w14:paraId="11FC59A2">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NP → Det N</w:t>
      </w:r>
    </w:p>
    <w:p w14:paraId="56BCFEFA">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VP → V NP</w:t>
      </w:r>
    </w:p>
    <w:p w14:paraId="6E7BAAE2">
      <w:pPr>
        <w:pStyle w:val="7"/>
        <w:keepNext w:val="0"/>
        <w:keepLines w:val="0"/>
        <w:widowControl/>
        <w:suppressLineNumbers w:val="0"/>
        <w:rPr>
          <w:rStyle w:val="6"/>
          <w:rFonts w:hint="default" w:ascii="Times New Roman" w:hAnsi="Times New Roman" w:cs="Times New Roman"/>
          <w:sz w:val="28"/>
          <w:szCs w:val="28"/>
        </w:rPr>
      </w:pPr>
    </w:p>
    <w:p w14:paraId="6F1F289F">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Det → the | a</w:t>
      </w:r>
    </w:p>
    <w:p w14:paraId="7BCD5007">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N   → student | teacher | book</w:t>
      </w:r>
    </w:p>
    <w:p w14:paraId="4BA3ED9A">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V   → reads | likes</w:t>
      </w:r>
    </w:p>
    <w:p w14:paraId="1842A902">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For example:</w:t>
      </w:r>
    </w:p>
    <w:p w14:paraId="3E3A4080">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the student reads a book</w:t>
      </w:r>
    </w:p>
    <w:p w14:paraId="66C0AFBC">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can be derived as:</w:t>
      </w:r>
    </w:p>
    <w:p w14:paraId="263544A3">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S</w:t>
      </w:r>
    </w:p>
    <w:p w14:paraId="3C79891C">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NP</w:t>
      </w:r>
    </w:p>
    <w:p w14:paraId="03ECAB39">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 Det → the</w:t>
      </w:r>
    </w:p>
    <w:p w14:paraId="673C1881">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 N   → student</w:t>
      </w:r>
    </w:p>
    <w:p w14:paraId="73B733F6">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VP</w:t>
      </w:r>
    </w:p>
    <w:p w14:paraId="0D0537EA">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 V   → reads</w:t>
      </w:r>
    </w:p>
    <w:p w14:paraId="53A11085">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 NP</w:t>
      </w:r>
    </w:p>
    <w:p w14:paraId="6B3C5604">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 Det → a</w:t>
      </w:r>
    </w:p>
    <w:p w14:paraId="6E8E8274">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 xml:space="preserve">        └── N   → book</w:t>
      </w:r>
    </w:p>
    <w:p w14:paraId="3E820C2E">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Therefore, the sentence is valid.</w:t>
      </w:r>
    </w:p>
    <w:p w14:paraId="743BF178">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7C2CF8E">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Algorithm</w:t>
      </w:r>
    </w:p>
    <w:p w14:paraId="576E00B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Read the sentence from the user. </w:t>
      </w:r>
    </w:p>
    <w:p w14:paraId="76093F63">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Split the sentence into individual words. </w:t>
      </w:r>
    </w:p>
    <w:p w14:paraId="0FFFD60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Define the CFG production rules. </w:t>
      </w:r>
    </w:p>
    <w:p w14:paraId="7E620BC1">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Check whether the first two words form a valid NP. </w:t>
      </w:r>
    </w:p>
    <w:p w14:paraId="30B754BA">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Check whether the remaining words form a valid VP. </w:t>
      </w:r>
    </w:p>
    <w:p w14:paraId="1631FB1C">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Construct the parse tree recursively. </w:t>
      </w:r>
    </w:p>
    <w:p w14:paraId="2405457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If the entire sentence is consumed and matches </w:t>
      </w:r>
      <w:r>
        <w:rPr>
          <w:rStyle w:val="6"/>
          <w:rFonts w:hint="default" w:ascii="Times New Roman" w:hAnsi="Times New Roman" w:cs="Times New Roman"/>
          <w:sz w:val="28"/>
          <w:szCs w:val="28"/>
        </w:rPr>
        <w:t>S → NP VP</w:t>
      </w:r>
      <w:r>
        <w:rPr>
          <w:rFonts w:hint="default" w:ascii="Times New Roman" w:hAnsi="Times New Roman" w:cs="Times New Roman"/>
          <w:sz w:val="28"/>
          <w:szCs w:val="28"/>
        </w:rPr>
        <w:t xml:space="preserve">, return the parse tree. </w:t>
      </w:r>
    </w:p>
    <w:p w14:paraId="5BFE72D8">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Otherwise, return </w:t>
      </w:r>
      <w:r>
        <w:rPr>
          <w:rStyle w:val="9"/>
          <w:rFonts w:hint="default" w:ascii="Times New Roman" w:hAnsi="Times New Roman" w:cs="Times New Roman"/>
          <w:sz w:val="28"/>
          <w:szCs w:val="28"/>
        </w:rPr>
        <w:t>Invalid Sentence</w:t>
      </w:r>
      <w:r>
        <w:rPr>
          <w:rFonts w:hint="default" w:ascii="Times New Roman" w:hAnsi="Times New Roman" w:cs="Times New Roman"/>
          <w:sz w:val="28"/>
          <w:szCs w:val="28"/>
        </w:rPr>
        <w:t xml:space="preserve">. </w:t>
      </w:r>
    </w:p>
    <w:p w14:paraId="6F4E314F">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AF01BB4">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 Python Program</w:t>
      </w:r>
    </w:p>
    <w:p w14:paraId="357AD5EA">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Experiment 1 – Python Program</w:t>
      </w:r>
    </w:p>
    <w:p w14:paraId="6840D904">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CFG Rule Validation and Parse Tree Construction</w:t>
      </w:r>
    </w:p>
    <w:p w14:paraId="791BABEF">
      <w:pPr>
        <w:pStyle w:val="7"/>
        <w:keepNext w:val="0"/>
        <w:keepLines w:val="0"/>
        <w:widowControl/>
        <w:suppressLineNumbers w:val="0"/>
        <w:bidi w:val="0"/>
        <w:rPr>
          <w:rStyle w:val="6"/>
          <w:rFonts w:hint="default" w:ascii="Times New Roman" w:hAnsi="Times New Roman" w:cs="Times New Roman"/>
          <w:sz w:val="28"/>
          <w:szCs w:val="28"/>
        </w:rPr>
      </w:pPr>
    </w:p>
    <w:p w14:paraId="753E234B">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grammar = {</w:t>
      </w:r>
    </w:p>
    <w:p w14:paraId="675ABF7D">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"Det": </w:t>
      </w:r>
      <w:r>
        <w:rPr>
          <w:rFonts w:hint="default" w:ascii="Times New Roman" w:hAnsi="Times New Roman" w:cs="Times New Roman"/>
          <w:sz w:val="28"/>
          <w:szCs w:val="28"/>
        </w:rPr>
        <w:t>["the", "a"]</w:t>
      </w:r>
      <w:r>
        <w:rPr>
          <w:rStyle w:val="6"/>
          <w:rFonts w:hint="default" w:ascii="Times New Roman" w:hAnsi="Times New Roman" w:cs="Times New Roman"/>
          <w:sz w:val="28"/>
          <w:szCs w:val="28"/>
        </w:rPr>
        <w:t>,</w:t>
      </w:r>
    </w:p>
    <w:p w14:paraId="387C7DD4">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"N": </w:t>
      </w:r>
      <w:r>
        <w:rPr>
          <w:rFonts w:hint="default" w:ascii="Times New Roman" w:hAnsi="Times New Roman" w:cs="Times New Roman"/>
          <w:sz w:val="28"/>
          <w:szCs w:val="28"/>
        </w:rPr>
        <w:t>["student", "teacher", "book"]</w:t>
      </w:r>
      <w:r>
        <w:rPr>
          <w:rStyle w:val="6"/>
          <w:rFonts w:hint="default" w:ascii="Times New Roman" w:hAnsi="Times New Roman" w:cs="Times New Roman"/>
          <w:sz w:val="28"/>
          <w:szCs w:val="28"/>
        </w:rPr>
        <w:t>,</w:t>
      </w:r>
    </w:p>
    <w:p w14:paraId="0A77C262">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"V": </w:t>
      </w:r>
      <w:r>
        <w:rPr>
          <w:rFonts w:hint="default" w:ascii="Times New Roman" w:hAnsi="Times New Roman" w:cs="Times New Roman"/>
          <w:sz w:val="28"/>
          <w:szCs w:val="28"/>
        </w:rPr>
        <w:t>["reads", "likes"]</w:t>
      </w:r>
    </w:p>
    <w:p w14:paraId="486FE816">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w:t>
      </w:r>
    </w:p>
    <w:p w14:paraId="662CFD92">
      <w:pPr>
        <w:pStyle w:val="7"/>
        <w:keepNext w:val="0"/>
        <w:keepLines w:val="0"/>
        <w:widowControl/>
        <w:suppressLineNumbers w:val="0"/>
        <w:bidi w:val="0"/>
        <w:rPr>
          <w:rStyle w:val="6"/>
          <w:rFonts w:hint="default" w:ascii="Times New Roman" w:hAnsi="Times New Roman" w:cs="Times New Roman"/>
          <w:sz w:val="28"/>
          <w:szCs w:val="28"/>
        </w:rPr>
      </w:pPr>
    </w:p>
    <w:p w14:paraId="387CB7AD">
      <w:pPr>
        <w:pStyle w:val="7"/>
        <w:keepNext w:val="0"/>
        <w:keepLines w:val="0"/>
        <w:widowControl/>
        <w:suppressLineNumbers w:val="0"/>
        <w:bidi w:val="0"/>
        <w:rPr>
          <w:rStyle w:val="6"/>
          <w:rFonts w:hint="default" w:ascii="Times New Roman" w:hAnsi="Times New Roman" w:cs="Times New Roman"/>
          <w:sz w:val="28"/>
          <w:szCs w:val="28"/>
        </w:rPr>
      </w:pPr>
    </w:p>
    <w:p w14:paraId="2E0D9310">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def parse_cfg(sentence):</w:t>
      </w:r>
    </w:p>
    <w:p w14:paraId="3D00C334">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words = sentence.lower().split()</w:t>
      </w:r>
    </w:p>
    <w:p w14:paraId="437C8098">
      <w:pPr>
        <w:pStyle w:val="7"/>
        <w:keepNext w:val="0"/>
        <w:keepLines w:val="0"/>
        <w:widowControl/>
        <w:suppressLineNumbers w:val="0"/>
        <w:bidi w:val="0"/>
        <w:rPr>
          <w:rStyle w:val="6"/>
          <w:rFonts w:hint="default" w:ascii="Times New Roman" w:hAnsi="Times New Roman" w:cs="Times New Roman"/>
          <w:sz w:val="28"/>
          <w:szCs w:val="28"/>
        </w:rPr>
      </w:pPr>
    </w:p>
    <w:p w14:paraId="748EBE13">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 A valid sentence must contain exactly 5 words</w:t>
      </w:r>
    </w:p>
    <w:p w14:paraId="3B1338B5">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if len(words) != 5:</w:t>
      </w:r>
    </w:p>
    <w:p w14:paraId="02B2CFFD">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return "Invalid Sentence"</w:t>
      </w:r>
    </w:p>
    <w:p w14:paraId="11268B33">
      <w:pPr>
        <w:pStyle w:val="7"/>
        <w:keepNext w:val="0"/>
        <w:keepLines w:val="0"/>
        <w:widowControl/>
        <w:suppressLineNumbers w:val="0"/>
        <w:bidi w:val="0"/>
        <w:rPr>
          <w:rStyle w:val="6"/>
          <w:rFonts w:hint="default" w:ascii="Times New Roman" w:hAnsi="Times New Roman" w:cs="Times New Roman"/>
          <w:sz w:val="28"/>
          <w:szCs w:val="28"/>
        </w:rPr>
      </w:pPr>
    </w:p>
    <w:p w14:paraId="6157617E">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 Parse NP -&gt; Det N</w:t>
      </w:r>
    </w:p>
    <w:p w14:paraId="75549132">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if words</w:t>
      </w:r>
      <w:r>
        <w:rPr>
          <w:rFonts w:hint="default" w:ascii="Times New Roman" w:hAnsi="Times New Roman" w:cs="Times New Roman"/>
          <w:sz w:val="28"/>
          <w:szCs w:val="28"/>
        </w:rPr>
        <w:t>[0]</w:t>
      </w:r>
      <w:r>
        <w:rPr>
          <w:rStyle w:val="6"/>
          <w:rFonts w:hint="default" w:ascii="Times New Roman" w:hAnsi="Times New Roman" w:cs="Times New Roman"/>
          <w:sz w:val="28"/>
          <w:szCs w:val="28"/>
        </w:rPr>
        <w:t xml:space="preserve"> in grammar</w:t>
      </w:r>
      <w:r>
        <w:rPr>
          <w:rFonts w:hint="default" w:ascii="Times New Roman" w:hAnsi="Times New Roman" w:cs="Times New Roman"/>
          <w:sz w:val="28"/>
          <w:szCs w:val="28"/>
        </w:rPr>
        <w:t>["Det"]</w:t>
      </w:r>
      <w:r>
        <w:rPr>
          <w:rStyle w:val="6"/>
          <w:rFonts w:hint="default" w:ascii="Times New Roman" w:hAnsi="Times New Roman" w:cs="Times New Roman"/>
          <w:sz w:val="28"/>
          <w:szCs w:val="28"/>
        </w:rPr>
        <w:t xml:space="preserve"> and words</w:t>
      </w:r>
      <w:r>
        <w:rPr>
          <w:rFonts w:hint="default" w:ascii="Times New Roman" w:hAnsi="Times New Roman" w:cs="Times New Roman"/>
          <w:sz w:val="28"/>
          <w:szCs w:val="28"/>
        </w:rPr>
        <w:t>[1]</w:t>
      </w:r>
      <w:r>
        <w:rPr>
          <w:rStyle w:val="6"/>
          <w:rFonts w:hint="default" w:ascii="Times New Roman" w:hAnsi="Times New Roman" w:cs="Times New Roman"/>
          <w:sz w:val="28"/>
          <w:szCs w:val="28"/>
        </w:rPr>
        <w:t xml:space="preserve"> in grammar</w:t>
      </w:r>
      <w:r>
        <w:rPr>
          <w:rFonts w:hint="default" w:ascii="Times New Roman" w:hAnsi="Times New Roman" w:cs="Times New Roman"/>
          <w:sz w:val="28"/>
          <w:szCs w:val="28"/>
        </w:rPr>
        <w:t>["N"]</w:t>
      </w:r>
      <w:r>
        <w:rPr>
          <w:rStyle w:val="6"/>
          <w:rFonts w:hint="default" w:ascii="Times New Roman" w:hAnsi="Times New Roman" w:cs="Times New Roman"/>
          <w:sz w:val="28"/>
          <w:szCs w:val="28"/>
        </w:rPr>
        <w:t>:</w:t>
      </w:r>
    </w:p>
    <w:p w14:paraId="14804876">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subject_np = [</w:t>
      </w:r>
    </w:p>
    <w:p w14:paraId="32F42BD9">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"NP",</w:t>
      </w:r>
    </w:p>
    <w:p w14:paraId="70C869D0">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["Det", words</w:t>
      </w:r>
      <w:r>
        <w:rPr>
          <w:rFonts w:hint="default" w:ascii="Times New Roman" w:hAnsi="Times New Roman" w:cs="Times New Roman"/>
          <w:sz w:val="28"/>
          <w:szCs w:val="28"/>
        </w:rPr>
        <w:t>[0]</w:t>
      </w:r>
      <w:r>
        <w:rPr>
          <w:rStyle w:val="6"/>
          <w:rFonts w:hint="default" w:ascii="Times New Roman" w:hAnsi="Times New Roman" w:cs="Times New Roman"/>
          <w:sz w:val="28"/>
          <w:szCs w:val="28"/>
        </w:rPr>
        <w:t>],</w:t>
      </w:r>
    </w:p>
    <w:p w14:paraId="1749F037">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["N", words</w:t>
      </w:r>
      <w:r>
        <w:rPr>
          <w:rFonts w:hint="default" w:ascii="Times New Roman" w:hAnsi="Times New Roman" w:cs="Times New Roman"/>
          <w:sz w:val="28"/>
          <w:szCs w:val="28"/>
        </w:rPr>
        <w:t>[1]</w:t>
      </w:r>
      <w:r>
        <w:rPr>
          <w:rStyle w:val="6"/>
          <w:rFonts w:hint="default" w:ascii="Times New Roman" w:hAnsi="Times New Roman" w:cs="Times New Roman"/>
          <w:sz w:val="28"/>
          <w:szCs w:val="28"/>
        </w:rPr>
        <w:t>]</w:t>
      </w:r>
    </w:p>
    <w:p w14:paraId="60997893">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w:t>
      </w:r>
    </w:p>
    <w:p w14:paraId="5F874D4A">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else:</w:t>
      </w:r>
    </w:p>
    <w:p w14:paraId="1DFDA519">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return "Invalid Sentence"</w:t>
      </w:r>
    </w:p>
    <w:p w14:paraId="70BA0555">
      <w:pPr>
        <w:pStyle w:val="7"/>
        <w:keepNext w:val="0"/>
        <w:keepLines w:val="0"/>
        <w:widowControl/>
        <w:suppressLineNumbers w:val="0"/>
        <w:bidi w:val="0"/>
        <w:rPr>
          <w:rStyle w:val="6"/>
          <w:rFonts w:hint="default" w:ascii="Times New Roman" w:hAnsi="Times New Roman" w:cs="Times New Roman"/>
          <w:sz w:val="28"/>
          <w:szCs w:val="28"/>
        </w:rPr>
      </w:pPr>
    </w:p>
    <w:p w14:paraId="08154E5F">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 Parse VP -&gt; V NP</w:t>
      </w:r>
    </w:p>
    <w:p w14:paraId="3D9450EE">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if words</w:t>
      </w:r>
      <w:r>
        <w:rPr>
          <w:rFonts w:hint="default" w:ascii="Times New Roman" w:hAnsi="Times New Roman" w:cs="Times New Roman"/>
          <w:sz w:val="28"/>
          <w:szCs w:val="28"/>
        </w:rPr>
        <w:t>[2]</w:t>
      </w:r>
      <w:r>
        <w:rPr>
          <w:rStyle w:val="6"/>
          <w:rFonts w:hint="default" w:ascii="Times New Roman" w:hAnsi="Times New Roman" w:cs="Times New Roman"/>
          <w:sz w:val="28"/>
          <w:szCs w:val="28"/>
        </w:rPr>
        <w:t xml:space="preserve"> not in grammar</w:t>
      </w:r>
      <w:r>
        <w:rPr>
          <w:rFonts w:hint="default" w:ascii="Times New Roman" w:hAnsi="Times New Roman" w:cs="Times New Roman"/>
          <w:sz w:val="28"/>
          <w:szCs w:val="28"/>
        </w:rPr>
        <w:t>["V"]</w:t>
      </w:r>
      <w:r>
        <w:rPr>
          <w:rStyle w:val="6"/>
          <w:rFonts w:hint="default" w:ascii="Times New Roman" w:hAnsi="Times New Roman" w:cs="Times New Roman"/>
          <w:sz w:val="28"/>
          <w:szCs w:val="28"/>
        </w:rPr>
        <w:t>:</w:t>
      </w:r>
    </w:p>
    <w:p w14:paraId="2187E8EF">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return "Invalid Sentence"</w:t>
      </w:r>
    </w:p>
    <w:p w14:paraId="78FF973C">
      <w:pPr>
        <w:pStyle w:val="7"/>
        <w:keepNext w:val="0"/>
        <w:keepLines w:val="0"/>
        <w:widowControl/>
        <w:suppressLineNumbers w:val="0"/>
        <w:bidi w:val="0"/>
        <w:rPr>
          <w:rStyle w:val="6"/>
          <w:rFonts w:hint="default" w:ascii="Times New Roman" w:hAnsi="Times New Roman" w:cs="Times New Roman"/>
          <w:sz w:val="28"/>
          <w:szCs w:val="28"/>
        </w:rPr>
      </w:pPr>
    </w:p>
    <w:p w14:paraId="0DD9A933">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if words</w:t>
      </w:r>
      <w:r>
        <w:rPr>
          <w:rFonts w:hint="default" w:ascii="Times New Roman" w:hAnsi="Times New Roman" w:cs="Times New Roman"/>
          <w:sz w:val="28"/>
          <w:szCs w:val="28"/>
        </w:rPr>
        <w:t>[3]</w:t>
      </w:r>
      <w:r>
        <w:rPr>
          <w:rStyle w:val="6"/>
          <w:rFonts w:hint="default" w:ascii="Times New Roman" w:hAnsi="Times New Roman" w:cs="Times New Roman"/>
          <w:sz w:val="28"/>
          <w:szCs w:val="28"/>
        </w:rPr>
        <w:t xml:space="preserve"> in grammar</w:t>
      </w:r>
      <w:r>
        <w:rPr>
          <w:rFonts w:hint="default" w:ascii="Times New Roman" w:hAnsi="Times New Roman" w:cs="Times New Roman"/>
          <w:sz w:val="28"/>
          <w:szCs w:val="28"/>
        </w:rPr>
        <w:t>["Det"]</w:t>
      </w:r>
      <w:r>
        <w:rPr>
          <w:rStyle w:val="6"/>
          <w:rFonts w:hint="default" w:ascii="Times New Roman" w:hAnsi="Times New Roman" w:cs="Times New Roman"/>
          <w:sz w:val="28"/>
          <w:szCs w:val="28"/>
        </w:rPr>
        <w:t xml:space="preserve"> and words</w:t>
      </w:r>
      <w:r>
        <w:rPr>
          <w:rFonts w:hint="default" w:ascii="Times New Roman" w:hAnsi="Times New Roman" w:cs="Times New Roman"/>
          <w:sz w:val="28"/>
          <w:szCs w:val="28"/>
        </w:rPr>
        <w:t>[4]</w:t>
      </w:r>
      <w:r>
        <w:rPr>
          <w:rStyle w:val="6"/>
          <w:rFonts w:hint="default" w:ascii="Times New Roman" w:hAnsi="Times New Roman" w:cs="Times New Roman"/>
          <w:sz w:val="28"/>
          <w:szCs w:val="28"/>
        </w:rPr>
        <w:t xml:space="preserve"> in grammar</w:t>
      </w:r>
      <w:r>
        <w:rPr>
          <w:rFonts w:hint="default" w:ascii="Times New Roman" w:hAnsi="Times New Roman" w:cs="Times New Roman"/>
          <w:sz w:val="28"/>
          <w:szCs w:val="28"/>
        </w:rPr>
        <w:t>["N"]</w:t>
      </w:r>
      <w:r>
        <w:rPr>
          <w:rStyle w:val="6"/>
          <w:rFonts w:hint="default" w:ascii="Times New Roman" w:hAnsi="Times New Roman" w:cs="Times New Roman"/>
          <w:sz w:val="28"/>
          <w:szCs w:val="28"/>
        </w:rPr>
        <w:t>:</w:t>
      </w:r>
    </w:p>
    <w:p w14:paraId="05F8DB2D">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object_np = [</w:t>
      </w:r>
    </w:p>
    <w:p w14:paraId="1869C957">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"NP",</w:t>
      </w:r>
    </w:p>
    <w:p w14:paraId="02BBE206">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["Det", words</w:t>
      </w:r>
      <w:r>
        <w:rPr>
          <w:rFonts w:hint="default" w:ascii="Times New Roman" w:hAnsi="Times New Roman" w:cs="Times New Roman"/>
          <w:sz w:val="28"/>
          <w:szCs w:val="28"/>
        </w:rPr>
        <w:t>[3]</w:t>
      </w:r>
      <w:r>
        <w:rPr>
          <w:rStyle w:val="6"/>
          <w:rFonts w:hint="default" w:ascii="Times New Roman" w:hAnsi="Times New Roman" w:cs="Times New Roman"/>
          <w:sz w:val="28"/>
          <w:szCs w:val="28"/>
        </w:rPr>
        <w:t>],</w:t>
      </w:r>
    </w:p>
    <w:p w14:paraId="09351690">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["N", words</w:t>
      </w:r>
      <w:r>
        <w:rPr>
          <w:rFonts w:hint="default" w:ascii="Times New Roman" w:hAnsi="Times New Roman" w:cs="Times New Roman"/>
          <w:sz w:val="28"/>
          <w:szCs w:val="28"/>
        </w:rPr>
        <w:t>[4]</w:t>
      </w:r>
      <w:r>
        <w:rPr>
          <w:rStyle w:val="6"/>
          <w:rFonts w:hint="default" w:ascii="Times New Roman" w:hAnsi="Times New Roman" w:cs="Times New Roman"/>
          <w:sz w:val="28"/>
          <w:szCs w:val="28"/>
        </w:rPr>
        <w:t>]</w:t>
      </w:r>
    </w:p>
    <w:p w14:paraId="777148F2">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w:t>
      </w:r>
    </w:p>
    <w:p w14:paraId="008F4C22">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else:</w:t>
      </w:r>
    </w:p>
    <w:p w14:paraId="708E9B79">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return "Invalid Sentence"</w:t>
      </w:r>
    </w:p>
    <w:p w14:paraId="6591F97B">
      <w:pPr>
        <w:pStyle w:val="7"/>
        <w:keepNext w:val="0"/>
        <w:keepLines w:val="0"/>
        <w:widowControl/>
        <w:suppressLineNumbers w:val="0"/>
        <w:bidi w:val="0"/>
        <w:rPr>
          <w:rStyle w:val="6"/>
          <w:rFonts w:hint="default" w:ascii="Times New Roman" w:hAnsi="Times New Roman" w:cs="Times New Roman"/>
          <w:sz w:val="28"/>
          <w:szCs w:val="28"/>
        </w:rPr>
      </w:pPr>
    </w:p>
    <w:p w14:paraId="6CF5E92C">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 Construct VP</w:t>
      </w:r>
    </w:p>
    <w:p w14:paraId="094F99D7">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vp = [</w:t>
      </w:r>
    </w:p>
    <w:p w14:paraId="04FA834E">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"VP",</w:t>
      </w:r>
    </w:p>
    <w:p w14:paraId="05B3C834">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["V", words</w:t>
      </w:r>
      <w:r>
        <w:rPr>
          <w:rFonts w:hint="default" w:ascii="Times New Roman" w:hAnsi="Times New Roman" w:cs="Times New Roman"/>
          <w:sz w:val="28"/>
          <w:szCs w:val="28"/>
        </w:rPr>
        <w:t>[2]</w:t>
      </w:r>
      <w:r>
        <w:rPr>
          <w:rStyle w:val="6"/>
          <w:rFonts w:hint="default" w:ascii="Times New Roman" w:hAnsi="Times New Roman" w:cs="Times New Roman"/>
          <w:sz w:val="28"/>
          <w:szCs w:val="28"/>
        </w:rPr>
        <w:t>],</w:t>
      </w:r>
    </w:p>
    <w:p w14:paraId="4268E237">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object_np</w:t>
      </w:r>
    </w:p>
    <w:p w14:paraId="39047AF9">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w:t>
      </w:r>
    </w:p>
    <w:p w14:paraId="2A6A5B7C">
      <w:pPr>
        <w:pStyle w:val="7"/>
        <w:keepNext w:val="0"/>
        <w:keepLines w:val="0"/>
        <w:widowControl/>
        <w:suppressLineNumbers w:val="0"/>
        <w:bidi w:val="0"/>
        <w:rPr>
          <w:rStyle w:val="6"/>
          <w:rFonts w:hint="default" w:ascii="Times New Roman" w:hAnsi="Times New Roman" w:cs="Times New Roman"/>
          <w:sz w:val="28"/>
          <w:szCs w:val="28"/>
        </w:rPr>
      </w:pPr>
    </w:p>
    <w:p w14:paraId="6A32569E">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 Construct complete parse tree</w:t>
      </w:r>
    </w:p>
    <w:p w14:paraId="02F2B61B">
      <w:pPr>
        <w:pStyle w:val="7"/>
        <w:keepNext w:val="0"/>
        <w:keepLines w:val="0"/>
        <w:widowControl/>
        <w:suppressLineNumbers w:val="0"/>
        <w:bidi w:val="0"/>
        <w:rPr>
          <w:rFonts w:hint="default" w:ascii="Times New Roman" w:hAnsi="Times New Roman" w:cs="Times New Roman"/>
          <w:sz w:val="28"/>
          <w:szCs w:val="28"/>
        </w:rPr>
      </w:pPr>
      <w:r>
        <w:rPr>
          <w:rStyle w:val="6"/>
          <w:rFonts w:hint="default" w:ascii="Times New Roman" w:hAnsi="Times New Roman" w:cs="Times New Roman"/>
          <w:sz w:val="28"/>
          <w:szCs w:val="28"/>
        </w:rPr>
        <w:t xml:space="preserve">    parse_tree = </w:t>
      </w:r>
      <w:r>
        <w:rPr>
          <w:rFonts w:hint="default" w:ascii="Times New Roman" w:hAnsi="Times New Roman" w:cs="Times New Roman"/>
          <w:sz w:val="28"/>
          <w:szCs w:val="28"/>
        </w:rPr>
        <w:t>[</w:t>
      </w:r>
    </w:p>
    <w:p w14:paraId="56020D6F">
      <w:pPr>
        <w:pStyle w:val="7"/>
        <w:keepNext w:val="0"/>
        <w:keepLines w:val="0"/>
        <w:widowControl/>
        <w:suppressLineNumbers w:val="0"/>
        <w:bidi w:val="0"/>
        <w:rPr>
          <w:rFonts w:hint="default" w:ascii="Times New Roman" w:hAnsi="Times New Roman" w:cs="Times New Roman"/>
          <w:sz w:val="28"/>
          <w:szCs w:val="28"/>
        </w:rPr>
      </w:pPr>
      <w:r>
        <w:rPr>
          <w:rFonts w:hint="default" w:ascii="Times New Roman" w:hAnsi="Times New Roman" w:cs="Times New Roman"/>
          <w:sz w:val="28"/>
          <w:szCs w:val="28"/>
        </w:rPr>
        <w:t xml:space="preserve">        "S",</w:t>
      </w:r>
    </w:p>
    <w:p w14:paraId="638AB0E2">
      <w:pPr>
        <w:pStyle w:val="7"/>
        <w:keepNext w:val="0"/>
        <w:keepLines w:val="0"/>
        <w:widowControl/>
        <w:suppressLineNumbers w:val="0"/>
        <w:bidi w:val="0"/>
        <w:rPr>
          <w:rFonts w:hint="default" w:ascii="Times New Roman" w:hAnsi="Times New Roman" w:cs="Times New Roman"/>
          <w:sz w:val="28"/>
          <w:szCs w:val="28"/>
        </w:rPr>
      </w:pPr>
      <w:r>
        <w:rPr>
          <w:rFonts w:hint="default" w:ascii="Times New Roman" w:hAnsi="Times New Roman" w:cs="Times New Roman"/>
          <w:sz w:val="28"/>
          <w:szCs w:val="28"/>
        </w:rPr>
        <w:t xml:space="preserve">        subject_np,</w:t>
      </w:r>
    </w:p>
    <w:p w14:paraId="6A800DB2">
      <w:pPr>
        <w:pStyle w:val="7"/>
        <w:keepNext w:val="0"/>
        <w:keepLines w:val="0"/>
        <w:widowControl/>
        <w:suppressLineNumbers w:val="0"/>
        <w:bidi w:val="0"/>
        <w:rPr>
          <w:rFonts w:hint="default" w:ascii="Times New Roman" w:hAnsi="Times New Roman" w:cs="Times New Roman"/>
          <w:sz w:val="28"/>
          <w:szCs w:val="28"/>
        </w:rPr>
      </w:pPr>
      <w:r>
        <w:rPr>
          <w:rFonts w:hint="default" w:ascii="Times New Roman" w:hAnsi="Times New Roman" w:cs="Times New Roman"/>
          <w:sz w:val="28"/>
          <w:szCs w:val="28"/>
        </w:rPr>
        <w:t xml:space="preserve">        vp</w:t>
      </w:r>
    </w:p>
    <w:p w14:paraId="4CD7FD24">
      <w:pPr>
        <w:pStyle w:val="7"/>
        <w:keepNext w:val="0"/>
        <w:keepLines w:val="0"/>
        <w:widowControl/>
        <w:suppressLineNumbers w:val="0"/>
        <w:bidi w:val="0"/>
        <w:rPr>
          <w:rStyle w:val="6"/>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224CD698">
      <w:pPr>
        <w:pStyle w:val="7"/>
        <w:keepNext w:val="0"/>
        <w:keepLines w:val="0"/>
        <w:widowControl/>
        <w:suppressLineNumbers w:val="0"/>
        <w:bidi w:val="0"/>
        <w:rPr>
          <w:rStyle w:val="6"/>
          <w:rFonts w:hint="default" w:ascii="Times New Roman" w:hAnsi="Times New Roman" w:cs="Times New Roman"/>
          <w:sz w:val="28"/>
          <w:szCs w:val="28"/>
        </w:rPr>
      </w:pPr>
    </w:p>
    <w:p w14:paraId="1D7776D6">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return parse_tree</w:t>
      </w:r>
    </w:p>
    <w:p w14:paraId="38A3F3C0">
      <w:pPr>
        <w:pStyle w:val="7"/>
        <w:keepNext w:val="0"/>
        <w:keepLines w:val="0"/>
        <w:widowControl/>
        <w:suppressLineNumbers w:val="0"/>
        <w:bidi w:val="0"/>
        <w:rPr>
          <w:rStyle w:val="6"/>
          <w:rFonts w:hint="default" w:ascii="Times New Roman" w:hAnsi="Times New Roman" w:cs="Times New Roman"/>
          <w:sz w:val="28"/>
          <w:szCs w:val="28"/>
        </w:rPr>
      </w:pPr>
    </w:p>
    <w:p w14:paraId="2C27CE83">
      <w:pPr>
        <w:pStyle w:val="7"/>
        <w:keepNext w:val="0"/>
        <w:keepLines w:val="0"/>
        <w:widowControl/>
        <w:suppressLineNumbers w:val="0"/>
        <w:bidi w:val="0"/>
        <w:rPr>
          <w:rStyle w:val="6"/>
          <w:rFonts w:hint="default" w:ascii="Times New Roman" w:hAnsi="Times New Roman" w:cs="Times New Roman"/>
          <w:sz w:val="28"/>
          <w:szCs w:val="28"/>
        </w:rPr>
      </w:pPr>
    </w:p>
    <w:p w14:paraId="421EB55D">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def print_tree(tree, level=0):</w:t>
      </w:r>
    </w:p>
    <w:p w14:paraId="4D06DCF2">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print("  " * level + tree</w:t>
      </w:r>
      <w:r>
        <w:rPr>
          <w:rFonts w:hint="default" w:ascii="Times New Roman" w:hAnsi="Times New Roman" w:cs="Times New Roman"/>
          <w:sz w:val="28"/>
          <w:szCs w:val="28"/>
        </w:rPr>
        <w:t>[0]</w:t>
      </w:r>
      <w:r>
        <w:rPr>
          <w:rStyle w:val="6"/>
          <w:rFonts w:hint="default" w:ascii="Times New Roman" w:hAnsi="Times New Roman" w:cs="Times New Roman"/>
          <w:sz w:val="28"/>
          <w:szCs w:val="28"/>
        </w:rPr>
        <w:t>)</w:t>
      </w:r>
    </w:p>
    <w:p w14:paraId="499D1C48">
      <w:pPr>
        <w:pStyle w:val="7"/>
        <w:keepNext w:val="0"/>
        <w:keepLines w:val="0"/>
        <w:widowControl/>
        <w:suppressLineNumbers w:val="0"/>
        <w:bidi w:val="0"/>
        <w:rPr>
          <w:rStyle w:val="6"/>
          <w:rFonts w:hint="default" w:ascii="Times New Roman" w:hAnsi="Times New Roman" w:cs="Times New Roman"/>
          <w:sz w:val="28"/>
          <w:szCs w:val="28"/>
        </w:rPr>
      </w:pPr>
    </w:p>
    <w:p w14:paraId="5ECE5DE3">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for child in tree</w:t>
      </w:r>
      <w:r>
        <w:rPr>
          <w:rFonts w:hint="default" w:ascii="Times New Roman" w:hAnsi="Times New Roman" w:cs="Times New Roman"/>
          <w:sz w:val="28"/>
          <w:szCs w:val="28"/>
        </w:rPr>
        <w:t>[1:]</w:t>
      </w:r>
      <w:r>
        <w:rPr>
          <w:rStyle w:val="6"/>
          <w:rFonts w:hint="default" w:ascii="Times New Roman" w:hAnsi="Times New Roman" w:cs="Times New Roman"/>
          <w:sz w:val="28"/>
          <w:szCs w:val="28"/>
        </w:rPr>
        <w:t>:</w:t>
      </w:r>
    </w:p>
    <w:p w14:paraId="721DA5CB">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if isinstance(child, list):</w:t>
      </w:r>
    </w:p>
    <w:p w14:paraId="22CBEF97">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print_tree(child, level + 1)</w:t>
      </w:r>
    </w:p>
    <w:p w14:paraId="28929BC5">
      <w:pPr>
        <w:pStyle w:val="7"/>
        <w:keepNext w:val="0"/>
        <w:keepLines w:val="0"/>
        <w:widowControl/>
        <w:suppressLineNumbers w:val="0"/>
        <w:bidi w:val="0"/>
        <w:rPr>
          <w:rStyle w:val="6"/>
          <w:rFonts w:hint="default" w:ascii="Times New Roman" w:hAnsi="Times New Roman" w:cs="Times New Roman"/>
          <w:sz w:val="28"/>
          <w:szCs w:val="28"/>
        </w:rPr>
      </w:pPr>
    </w:p>
    <w:p w14:paraId="178BE3EA">
      <w:pPr>
        <w:pStyle w:val="7"/>
        <w:keepNext w:val="0"/>
        <w:keepLines w:val="0"/>
        <w:widowControl/>
        <w:suppressLineNumbers w:val="0"/>
        <w:bidi w:val="0"/>
        <w:rPr>
          <w:rStyle w:val="6"/>
          <w:rFonts w:hint="default" w:ascii="Times New Roman" w:hAnsi="Times New Roman" w:cs="Times New Roman"/>
          <w:sz w:val="28"/>
          <w:szCs w:val="28"/>
        </w:rPr>
      </w:pPr>
    </w:p>
    <w:p w14:paraId="159C8B32">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Main program</w:t>
      </w:r>
    </w:p>
    <w:p w14:paraId="1498FA5E">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sentence = input("Enter a sentence: ")</w:t>
      </w:r>
    </w:p>
    <w:p w14:paraId="3007703E">
      <w:pPr>
        <w:pStyle w:val="7"/>
        <w:keepNext w:val="0"/>
        <w:keepLines w:val="0"/>
        <w:widowControl/>
        <w:suppressLineNumbers w:val="0"/>
        <w:bidi w:val="0"/>
        <w:rPr>
          <w:rStyle w:val="6"/>
          <w:rFonts w:hint="default" w:ascii="Times New Roman" w:hAnsi="Times New Roman" w:cs="Times New Roman"/>
          <w:sz w:val="28"/>
          <w:szCs w:val="28"/>
        </w:rPr>
      </w:pPr>
    </w:p>
    <w:p w14:paraId="0EA9A6FC">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result = parse_cfg(sentence)</w:t>
      </w:r>
    </w:p>
    <w:p w14:paraId="091EC007">
      <w:pPr>
        <w:pStyle w:val="7"/>
        <w:keepNext w:val="0"/>
        <w:keepLines w:val="0"/>
        <w:widowControl/>
        <w:suppressLineNumbers w:val="0"/>
        <w:bidi w:val="0"/>
        <w:rPr>
          <w:rStyle w:val="6"/>
          <w:rFonts w:hint="default" w:ascii="Times New Roman" w:hAnsi="Times New Roman" w:cs="Times New Roman"/>
          <w:sz w:val="28"/>
          <w:szCs w:val="28"/>
        </w:rPr>
      </w:pPr>
    </w:p>
    <w:p w14:paraId="102A84EC">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if result == "Invalid Sentence":</w:t>
      </w:r>
    </w:p>
    <w:p w14:paraId="7C00A061">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print("Invalid Sentence")</w:t>
      </w:r>
    </w:p>
    <w:p w14:paraId="229F8B4A">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else:</w:t>
      </w:r>
    </w:p>
    <w:p w14:paraId="5C9275CC">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print("\nValid Parse Tree:")</w:t>
      </w:r>
    </w:p>
    <w:p w14:paraId="43A266D7">
      <w:pPr>
        <w:pStyle w:val="7"/>
        <w:keepNext w:val="0"/>
        <w:keepLines w:val="0"/>
        <w:widowControl/>
        <w:suppressLineNumbers w:val="0"/>
        <w:bidi w:val="0"/>
        <w:rPr>
          <w:rFonts w:hint="default" w:ascii="Times New Roman" w:hAnsi="Times New Roman" w:cs="Times New Roman"/>
          <w:sz w:val="28"/>
          <w:szCs w:val="28"/>
        </w:rPr>
      </w:pPr>
      <w:r>
        <w:rPr>
          <w:rStyle w:val="6"/>
          <w:rFonts w:hint="default" w:ascii="Times New Roman" w:hAnsi="Times New Roman" w:cs="Times New Roman"/>
          <w:sz w:val="28"/>
          <w:szCs w:val="28"/>
        </w:rPr>
        <w:t xml:space="preserve">    print_tree(result)</w:t>
      </w:r>
    </w:p>
    <w:p w14:paraId="39318862">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 Sample Output</w:t>
      </w:r>
    </w:p>
    <w:p w14:paraId="04C5E21B">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Test Case 1</w:t>
      </w:r>
    </w:p>
    <w:p w14:paraId="779EE0BE">
      <w:pPr>
        <w:pStyle w:val="8"/>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sz w:val="28"/>
          <w:szCs w:val="28"/>
        </w:rPr>
        <w:t>Input:</w:t>
      </w:r>
    </w:p>
    <w:p w14:paraId="14E90C0D">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the student reads a book</w:t>
      </w:r>
    </w:p>
    <w:p w14:paraId="0DEF736D">
      <w:pPr>
        <w:pStyle w:val="8"/>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sz w:val="28"/>
          <w:szCs w:val="28"/>
        </w:rPr>
        <w:t>Output:</w:t>
      </w:r>
    </w:p>
    <w:p w14:paraId="2AE0EF47">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Valid Parse Tree:</w:t>
      </w:r>
    </w:p>
    <w:p w14:paraId="5359E942">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S</w:t>
      </w:r>
    </w:p>
    <w:p w14:paraId="51156C48">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NP</w:t>
      </w:r>
    </w:p>
    <w:p w14:paraId="334D2C8D">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Det</w:t>
      </w:r>
    </w:p>
    <w:p w14:paraId="01250D7C">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N</w:t>
      </w:r>
    </w:p>
    <w:p w14:paraId="62138243">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VP</w:t>
      </w:r>
    </w:p>
    <w:p w14:paraId="1A9B4A9D">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V</w:t>
      </w:r>
    </w:p>
    <w:p w14:paraId="25B4D89A">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NP</w:t>
      </w:r>
    </w:p>
    <w:p w14:paraId="1556A000">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Det</w:t>
      </w:r>
    </w:p>
    <w:p w14:paraId="72EB9774">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 xml:space="preserve">      N</w:t>
      </w:r>
    </w:p>
    <w:p w14:paraId="453C531D">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corresponding tree is:</w:t>
      </w:r>
    </w:p>
    <w:p w14:paraId="56A9DB51">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S</w:t>
      </w:r>
    </w:p>
    <w:p w14:paraId="2F6ABD55">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 \</w:t>
      </w:r>
    </w:p>
    <w:p w14:paraId="17549A9D">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NP   VP</w:t>
      </w:r>
    </w:p>
    <w:p w14:paraId="498817E0">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 \   / \</w:t>
      </w:r>
    </w:p>
    <w:p w14:paraId="1D10E4AB">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Det   N V   NP</w:t>
      </w:r>
    </w:p>
    <w:p w14:paraId="7E1CD57E">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     | |   / \</w:t>
      </w:r>
    </w:p>
    <w:p w14:paraId="6EA4A47C">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the student reads Det N</w:t>
      </w:r>
    </w:p>
    <w:p w14:paraId="6F793C5D">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   |</w:t>
      </w:r>
    </w:p>
    <w:p w14:paraId="01CBF897">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 xml:space="preserve">                         a book</w:t>
      </w:r>
    </w:p>
    <w:p w14:paraId="43DABDD7">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Test Case 2</w:t>
      </w:r>
    </w:p>
    <w:p w14:paraId="073D52F9">
      <w:pPr>
        <w:pStyle w:val="8"/>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sz w:val="28"/>
          <w:szCs w:val="28"/>
        </w:rPr>
        <w:t>Input:</w:t>
      </w:r>
    </w:p>
    <w:p w14:paraId="6AE31EAA">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a teacher likes the book</w:t>
      </w:r>
    </w:p>
    <w:p w14:paraId="1FF54AFE">
      <w:pPr>
        <w:pStyle w:val="8"/>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sz w:val="28"/>
          <w:szCs w:val="28"/>
        </w:rPr>
        <w:t>Output:</w:t>
      </w:r>
    </w:p>
    <w:p w14:paraId="1073FBB0">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Valid Parse Tree:</w:t>
      </w:r>
    </w:p>
    <w:p w14:paraId="21797B1A">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S</w:t>
      </w:r>
    </w:p>
    <w:p w14:paraId="6BB23865">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NP</w:t>
      </w:r>
    </w:p>
    <w:p w14:paraId="6E0C79B0">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Det</w:t>
      </w:r>
    </w:p>
    <w:p w14:paraId="6DA6D7C0">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N</w:t>
      </w:r>
    </w:p>
    <w:p w14:paraId="64F32852">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VP</w:t>
      </w:r>
    </w:p>
    <w:p w14:paraId="0603745A">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V</w:t>
      </w:r>
    </w:p>
    <w:p w14:paraId="2C1CE243">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NP</w:t>
      </w:r>
    </w:p>
    <w:p w14:paraId="60FDFCA2">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Det</w:t>
      </w:r>
    </w:p>
    <w:p w14:paraId="6D18090C">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 xml:space="preserve">      N</w:t>
      </w:r>
    </w:p>
    <w:p w14:paraId="0D1D499E">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Test Case 3</w:t>
      </w:r>
    </w:p>
    <w:p w14:paraId="0D051971">
      <w:pPr>
        <w:pStyle w:val="8"/>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sz w:val="28"/>
          <w:szCs w:val="28"/>
        </w:rPr>
        <w:t>Input:</w:t>
      </w:r>
    </w:p>
    <w:p w14:paraId="1B0348B0">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student reads book</w:t>
      </w:r>
    </w:p>
    <w:p w14:paraId="04460167">
      <w:pPr>
        <w:pStyle w:val="8"/>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sz w:val="28"/>
          <w:szCs w:val="28"/>
        </w:rPr>
        <w:t>Output:</w:t>
      </w:r>
    </w:p>
    <w:p w14:paraId="749E55B7">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Invalid Sentence</w:t>
      </w:r>
    </w:p>
    <w:p w14:paraId="0E0DEF0E">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Test Case 4</w:t>
      </w:r>
    </w:p>
    <w:p w14:paraId="7C18BD49">
      <w:pPr>
        <w:pStyle w:val="8"/>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sz w:val="28"/>
          <w:szCs w:val="28"/>
        </w:rPr>
        <w:t>Input:</w:t>
      </w:r>
    </w:p>
    <w:p w14:paraId="4CADBAAC">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the book likes a teacher</w:t>
      </w:r>
    </w:p>
    <w:p w14:paraId="2A07B2EC">
      <w:pPr>
        <w:pStyle w:val="8"/>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sz w:val="28"/>
          <w:szCs w:val="28"/>
        </w:rPr>
        <w:t>Output:</w:t>
      </w:r>
    </w:p>
    <w:p w14:paraId="5D97E003">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Valid Parse Tree:</w:t>
      </w:r>
    </w:p>
    <w:p w14:paraId="205EF99F">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S</w:t>
      </w:r>
    </w:p>
    <w:p w14:paraId="1F2CEE81">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NP</w:t>
      </w:r>
    </w:p>
    <w:p w14:paraId="57E4A80B">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Det</w:t>
      </w:r>
    </w:p>
    <w:p w14:paraId="007F366A">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N</w:t>
      </w:r>
    </w:p>
    <w:p w14:paraId="62CD179B">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VP</w:t>
      </w:r>
    </w:p>
    <w:p w14:paraId="2A47FC35">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V</w:t>
      </w:r>
    </w:p>
    <w:p w14:paraId="3245B46B">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NP</w:t>
      </w:r>
    </w:p>
    <w:p w14:paraId="2A8C0313">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Det</w:t>
      </w:r>
    </w:p>
    <w:p w14:paraId="1228008E">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 xml:space="preserve">      N</w:t>
      </w:r>
    </w:p>
    <w:p w14:paraId="5F85A29D">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Test Case 5</w:t>
      </w:r>
    </w:p>
    <w:p w14:paraId="66E52C25">
      <w:pPr>
        <w:pStyle w:val="8"/>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sz w:val="28"/>
          <w:szCs w:val="28"/>
        </w:rPr>
        <w:t>Input:</w:t>
      </w:r>
    </w:p>
    <w:p w14:paraId="264A3A74">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reads the student book</w:t>
      </w:r>
    </w:p>
    <w:p w14:paraId="4A4180E8">
      <w:pPr>
        <w:pStyle w:val="8"/>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sz w:val="28"/>
          <w:szCs w:val="28"/>
        </w:rPr>
        <w:t>Output:</w:t>
      </w:r>
    </w:p>
    <w:p w14:paraId="775F12A1">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Invalid Sentence</w:t>
      </w:r>
    </w:p>
    <w:p w14:paraId="7325CE90">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6. Analysis</w:t>
      </w:r>
    </w:p>
    <w:p w14:paraId="5D4BB0CE">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program successfully validates sentences according to the specified CFG. A sentence is accepted only when it follows the structure:</w:t>
      </w:r>
    </w:p>
    <w:p w14:paraId="30C551A0">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S → NP VP</w:t>
      </w:r>
    </w:p>
    <w:p w14:paraId="7CCAC5FB">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NP → Det N</w:t>
      </w:r>
    </w:p>
    <w:p w14:paraId="5A241F38">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VP → V NP</w:t>
      </w:r>
    </w:p>
    <w:p w14:paraId="5C28A39A">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program correctly rejects sentences that do not contain the required determiner-noun structure or verb-object structure.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1"/>
        <w:gridCol w:w="1165"/>
        <w:gridCol w:w="1196"/>
      </w:tblGrid>
      <w:tr w14:paraId="41B4A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1FD2BBD2">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Input</w:t>
            </w:r>
          </w:p>
        </w:tc>
        <w:tc>
          <w:tcPr>
            <w:tcW w:w="0" w:type="auto"/>
            <w:shd w:val="clear"/>
            <w:vAlign w:val="center"/>
          </w:tcPr>
          <w:p w14:paraId="3BF6E9FE">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Expected</w:t>
            </w:r>
          </w:p>
        </w:tc>
        <w:tc>
          <w:tcPr>
            <w:tcW w:w="0" w:type="auto"/>
            <w:shd w:val="clear"/>
            <w:vAlign w:val="center"/>
          </w:tcPr>
          <w:p w14:paraId="46B059D6">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Obtained</w:t>
            </w:r>
          </w:p>
        </w:tc>
      </w:tr>
      <w:tr w14:paraId="063DD0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3F53D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the student reads a book</w:t>
            </w:r>
          </w:p>
        </w:tc>
        <w:tc>
          <w:tcPr>
            <w:tcW w:w="0" w:type="auto"/>
            <w:shd w:val="clear"/>
            <w:vAlign w:val="center"/>
          </w:tcPr>
          <w:p w14:paraId="08A7631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Valid</w:t>
            </w:r>
          </w:p>
        </w:tc>
        <w:tc>
          <w:tcPr>
            <w:tcW w:w="0" w:type="auto"/>
            <w:shd w:val="clear"/>
            <w:vAlign w:val="center"/>
          </w:tcPr>
          <w:p w14:paraId="0A9FFD3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Valid</w:t>
            </w:r>
          </w:p>
        </w:tc>
      </w:tr>
      <w:tr w14:paraId="0DAF4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2D439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a teacher likes the book</w:t>
            </w:r>
          </w:p>
        </w:tc>
        <w:tc>
          <w:tcPr>
            <w:tcW w:w="0" w:type="auto"/>
            <w:shd w:val="clear"/>
            <w:vAlign w:val="center"/>
          </w:tcPr>
          <w:p w14:paraId="241AA48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Valid</w:t>
            </w:r>
          </w:p>
        </w:tc>
        <w:tc>
          <w:tcPr>
            <w:tcW w:w="0" w:type="auto"/>
            <w:shd w:val="clear"/>
            <w:vAlign w:val="center"/>
          </w:tcPr>
          <w:p w14:paraId="3F43557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Valid</w:t>
            </w:r>
          </w:p>
        </w:tc>
      </w:tr>
      <w:tr w14:paraId="61666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2B11A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student reads book</w:t>
            </w:r>
          </w:p>
        </w:tc>
        <w:tc>
          <w:tcPr>
            <w:tcW w:w="0" w:type="auto"/>
            <w:shd w:val="clear"/>
            <w:vAlign w:val="center"/>
          </w:tcPr>
          <w:p w14:paraId="751E3A2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Invalid</w:t>
            </w:r>
          </w:p>
        </w:tc>
        <w:tc>
          <w:tcPr>
            <w:tcW w:w="0" w:type="auto"/>
            <w:shd w:val="clear"/>
            <w:vAlign w:val="center"/>
          </w:tcPr>
          <w:p w14:paraId="3382D6C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Invalid</w:t>
            </w:r>
          </w:p>
        </w:tc>
      </w:tr>
      <w:tr w14:paraId="6AD46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EE895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the book likes a teacher</w:t>
            </w:r>
          </w:p>
        </w:tc>
        <w:tc>
          <w:tcPr>
            <w:tcW w:w="0" w:type="auto"/>
            <w:shd w:val="clear"/>
            <w:vAlign w:val="center"/>
          </w:tcPr>
          <w:p w14:paraId="1CD8E31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Valid</w:t>
            </w:r>
          </w:p>
        </w:tc>
        <w:tc>
          <w:tcPr>
            <w:tcW w:w="0" w:type="auto"/>
            <w:shd w:val="clear"/>
            <w:vAlign w:val="center"/>
          </w:tcPr>
          <w:p w14:paraId="045D39D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Valid</w:t>
            </w:r>
          </w:p>
        </w:tc>
      </w:tr>
      <w:tr w14:paraId="2F122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BF1D5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reads the student book</w:t>
            </w:r>
          </w:p>
        </w:tc>
        <w:tc>
          <w:tcPr>
            <w:tcW w:w="0" w:type="auto"/>
            <w:shd w:val="clear"/>
            <w:vAlign w:val="center"/>
          </w:tcPr>
          <w:p w14:paraId="513D053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Invalid</w:t>
            </w:r>
          </w:p>
        </w:tc>
        <w:tc>
          <w:tcPr>
            <w:tcW w:w="0" w:type="auto"/>
            <w:shd w:val="clear"/>
            <w:vAlign w:val="center"/>
          </w:tcPr>
          <w:p w14:paraId="17FDF6D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Invalid</w:t>
            </w:r>
          </w:p>
        </w:tc>
      </w:tr>
    </w:tbl>
    <w:p w14:paraId="37089FC9">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7. Result</w:t>
      </w:r>
    </w:p>
    <w:p w14:paraId="39D3D94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8"/>
          <w:szCs w:val="28"/>
        </w:rPr>
        <w:t xml:space="preserve">Thus, the Python program successfully </w:t>
      </w:r>
      <w:r>
        <w:rPr>
          <w:rStyle w:val="9"/>
          <w:rFonts w:hint="default" w:ascii="Times New Roman" w:hAnsi="Times New Roman" w:cs="Times New Roman"/>
          <w:b/>
          <w:bCs/>
          <w:sz w:val="28"/>
          <w:szCs w:val="28"/>
        </w:rPr>
        <w:t>validated CFG-based English sentences and generated parse tree representations for valid sentences</w:t>
      </w:r>
      <w:r>
        <w:rPr>
          <w:rFonts w:hint="default" w:ascii="Times New Roman" w:hAnsi="Times New Roman" w:cs="Times New Roman"/>
          <w:sz w:val="28"/>
          <w:szCs w:val="28"/>
        </w:rPr>
        <w:t>.</w:t>
      </w:r>
    </w:p>
    <w:p w14:paraId="0F88C728">
      <w:pPr>
        <w:rPr>
          <w:rFonts w:hint="default" w:ascii="Times New Roman" w:hAnsi="Times New Roman" w:cs="Times New Roman"/>
          <w:i w:val="0"/>
          <w:iCs w:val="0"/>
          <w:color w:val="2E74B5"/>
          <w:sz w:val="28"/>
          <w:szCs w:val="28"/>
          <w:u w:val="none"/>
          <w:vertAlign w:val="baseline"/>
        </w:rPr>
      </w:pPr>
      <w:r>
        <w:rPr>
          <w:rFonts w:hint="default" w:ascii="Times New Roman" w:hAnsi="Times New Roman" w:cs="Times New Roman"/>
          <w:i w:val="0"/>
          <w:iCs w:val="0"/>
          <w:color w:val="2E74B5"/>
          <w:sz w:val="28"/>
          <w:szCs w:val="28"/>
          <w:u w:val="none"/>
          <w:vertAlign w:val="baseline"/>
        </w:rPr>
        <w:br w:type="page"/>
      </w:r>
    </w:p>
    <w:p w14:paraId="0F5671F0">
      <w:pPr>
        <w:rPr>
          <w:rFonts w:hint="default" w:ascii="Times New Roman" w:hAnsi="Times New Roman" w:cs="Times New Roman"/>
          <w:i w:val="0"/>
          <w:iCs w:val="0"/>
          <w:color w:val="2E74B5"/>
          <w:sz w:val="28"/>
          <w:szCs w:val="28"/>
          <w:u w:val="none"/>
          <w:vertAlign w:val="baseline"/>
        </w:rPr>
      </w:pPr>
      <w:r>
        <w:rPr>
          <w:rFonts w:hint="default" w:ascii="Times New Roman" w:hAnsi="Times New Roman" w:cs="Times New Roman"/>
          <w:i w:val="0"/>
          <w:iCs w:val="0"/>
          <w:color w:val="2E74B5"/>
          <w:sz w:val="28"/>
          <w:szCs w:val="28"/>
          <w:u w:val="none"/>
          <w:vertAlign w:val="baseline"/>
        </w:rPr>
        <w:t>Experiment 2: Agreement and Feature Structure Checking</w:t>
      </w:r>
    </w:p>
    <w:p w14:paraId="0A2E3928">
      <w:pPr>
        <w:rPr>
          <w:rFonts w:hint="default" w:ascii="Times New Roman" w:hAnsi="Times New Roman" w:cs="Times New Roman"/>
          <w:i w:val="0"/>
          <w:iCs w:val="0"/>
          <w:color w:val="2E74B5"/>
          <w:sz w:val="28"/>
          <w:szCs w:val="28"/>
          <w:u w:val="none"/>
          <w:vertAlign w:val="baseline"/>
        </w:rPr>
      </w:pPr>
    </w:p>
    <w:p w14:paraId="10CF1D8C">
      <w:pPr>
        <w:pStyle w:val="3"/>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i w:val="0"/>
          <w:iCs w:val="0"/>
          <w:color w:val="1F4D78"/>
          <w:sz w:val="28"/>
          <w:szCs w:val="28"/>
          <w:u w:val="none"/>
          <w:vertAlign w:val="baseline"/>
        </w:rPr>
        <w:t>Experiment Description</w:t>
      </w:r>
    </w:p>
    <w:p w14:paraId="7A1BAA6C">
      <w:pPr>
        <w:pStyle w:val="8"/>
        <w:keepNext w:val="0"/>
        <w:keepLines w:val="0"/>
        <w:widowControl/>
        <w:suppressLineNumbers w:val="0"/>
        <w:bidi w:val="0"/>
        <w:spacing w:before="0" w:beforeAutospacing="0" w:after="0" w:afterAutospacing="0" w:line="18" w:lineRule="atLeas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Design a Python program that verifies subject–verb agreement using feature structures containing Number and Person attributes.</w:t>
      </w:r>
    </w:p>
    <w:p w14:paraId="6D865280">
      <w:pPr>
        <w:pStyle w:val="8"/>
        <w:keepNext w:val="0"/>
        <w:keepLines w:val="0"/>
        <w:widowControl/>
        <w:suppressLineNumbers w:val="0"/>
        <w:bidi w:val="0"/>
        <w:spacing w:before="0" w:beforeAutospacing="0" w:after="0" w:afterAutospacing="0" w:line="18" w:lineRule="atLeast"/>
        <w:rPr>
          <w:rFonts w:hint="default" w:ascii="Times New Roman" w:hAnsi="Times New Roman" w:cs="Times New Roman"/>
          <w:i w:val="0"/>
          <w:iCs w:val="0"/>
          <w:color w:val="000000"/>
          <w:sz w:val="28"/>
          <w:szCs w:val="28"/>
          <w:u w:val="none"/>
          <w:vertAlign w:val="baseline"/>
        </w:rPr>
      </w:pPr>
    </w:p>
    <w:p w14:paraId="79BDB26E">
      <w:pPr>
        <w:pStyle w:val="3"/>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i w:val="0"/>
          <w:iCs w:val="0"/>
          <w:color w:val="1F4D78"/>
          <w:sz w:val="28"/>
          <w:szCs w:val="28"/>
          <w:u w:val="none"/>
          <w:vertAlign w:val="baseline"/>
        </w:rPr>
        <w:t>Feature Rules</w:t>
      </w:r>
    </w:p>
    <w:p w14:paraId="7C3D7BBE">
      <w:pPr>
        <w:pStyle w:val="8"/>
        <w:keepNext w:val="0"/>
        <w:keepLines w:val="0"/>
        <w:widowControl/>
        <w:suppressLineNumbers w:val="0"/>
        <w:bidi w:val="0"/>
        <w:spacing w:before="0" w:beforeAutospacing="0" w:after="0" w:afterAutospacing="0" w:line="18" w:lineRule="atLeast"/>
        <w:ind w:left="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he     → singular, third person</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she    → singular, third person</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it     → singular, third person</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they   → plural</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runs   → singular verb</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writes → singular verb</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run    → plural verb</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write  → plural verb</w:t>
      </w:r>
    </w:p>
    <w:p w14:paraId="3AA50E41">
      <w:pPr>
        <w:pStyle w:val="3"/>
        <w:keepNext w:val="0"/>
        <w:keepLines w:val="0"/>
        <w:widowControl/>
        <w:suppressLineNumbers w:val="0"/>
        <w:bidi w:val="0"/>
        <w:spacing w:before="0" w:beforeAutospacing="0" w:after="0" w:afterAutospacing="0" w:line="18" w:lineRule="atLeast"/>
        <w:rPr>
          <w:rFonts w:hint="default" w:ascii="Times New Roman" w:hAnsi="Times New Roman" w:cs="Times New Roman"/>
          <w:i w:val="0"/>
          <w:iCs w:val="0"/>
          <w:color w:val="1F4D78"/>
          <w:sz w:val="28"/>
          <w:szCs w:val="28"/>
          <w:u w:val="none"/>
          <w:vertAlign w:val="baseline"/>
        </w:rPr>
      </w:pPr>
      <w:r>
        <w:rPr>
          <w:rFonts w:hint="default" w:ascii="Times New Roman" w:hAnsi="Times New Roman" w:cs="Times New Roman"/>
          <w:i w:val="0"/>
          <w:iCs w:val="0"/>
          <w:color w:val="1F4D78"/>
          <w:sz w:val="28"/>
          <w:szCs w:val="28"/>
          <w:u w:val="none"/>
          <w:vertAlign w:val="baseline"/>
        </w:rPr>
        <w:t>Task</w:t>
      </w:r>
    </w:p>
    <w:p w14:paraId="625546B5">
      <w:pPr>
        <w:pStyle w:val="3"/>
        <w:keepNext w:val="0"/>
        <w:keepLines w:val="0"/>
        <w:widowControl/>
        <w:numPr>
          <w:ilvl w:val="0"/>
          <w:numId w:val="5"/>
        </w:numPr>
        <w:suppressLineNumbers w:val="0"/>
        <w:tabs>
          <w:tab w:val="clear" w:pos="425"/>
        </w:tabs>
        <w:bidi w:val="0"/>
        <w:spacing w:before="0" w:beforeAutospacing="0" w:after="0" w:afterAutospacing="0" w:line="18" w:lineRule="atLeast"/>
        <w:ind w:left="720" w:leftChars="0" w:hanging="360" w:firstLineChars="0"/>
        <w:outlineLvl w:val="2"/>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Accept Subject and Verb. </w:t>
      </w:r>
    </w:p>
    <w:p w14:paraId="78906ABA">
      <w:pPr>
        <w:pStyle w:val="3"/>
        <w:keepNext w:val="0"/>
        <w:keepLines w:val="0"/>
        <w:widowControl/>
        <w:numPr>
          <w:ilvl w:val="0"/>
          <w:numId w:val="5"/>
        </w:numPr>
        <w:suppressLineNumbers w:val="0"/>
        <w:tabs>
          <w:tab w:val="clear" w:pos="425"/>
        </w:tabs>
        <w:bidi w:val="0"/>
        <w:spacing w:before="0" w:beforeAutospacing="0" w:after="0" w:afterAutospacing="0" w:line="18" w:lineRule="atLeast"/>
        <w:ind w:left="720" w:leftChars="0" w:hanging="360" w:firstLineChars="0"/>
        <w:outlineLvl w:val="2"/>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Compare feature structures. </w:t>
      </w:r>
    </w:p>
    <w:p w14:paraId="04C6BC5D">
      <w:pPr>
        <w:pStyle w:val="3"/>
        <w:keepNext w:val="0"/>
        <w:keepLines w:val="0"/>
        <w:widowControl/>
        <w:numPr>
          <w:ilvl w:val="0"/>
          <w:numId w:val="5"/>
        </w:numPr>
        <w:suppressLineNumbers w:val="0"/>
        <w:tabs>
          <w:tab w:val="clear" w:pos="425"/>
        </w:tabs>
        <w:bidi w:val="0"/>
        <w:spacing w:before="0" w:beforeAutospacing="0" w:after="0" w:afterAutospacing="0" w:line="18" w:lineRule="atLeast"/>
        <w:ind w:left="720" w:leftChars="0" w:hanging="360" w:firstLineChars="0"/>
        <w:outlineLvl w:val="2"/>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Return True if agreement holds. </w:t>
      </w:r>
    </w:p>
    <w:p w14:paraId="04172506">
      <w:pPr>
        <w:pStyle w:val="3"/>
        <w:keepNext w:val="0"/>
        <w:keepLines w:val="0"/>
        <w:widowControl/>
        <w:numPr>
          <w:ilvl w:val="0"/>
          <w:numId w:val="5"/>
        </w:numPr>
        <w:suppressLineNumbers w:val="0"/>
        <w:tabs>
          <w:tab w:val="clear" w:pos="425"/>
        </w:tabs>
        <w:bidi w:val="0"/>
        <w:spacing w:before="0" w:beforeAutospacing="0" w:after="0" w:afterAutospacing="0" w:line="18" w:lineRule="atLeast"/>
        <w:ind w:left="720" w:leftChars="0" w:hanging="360" w:firstLineChars="0"/>
        <w:outlineLvl w:val="2"/>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Return False otherwise. </w:t>
      </w:r>
    </w:p>
    <w:p w14:paraId="3F3C76A2">
      <w:pPr>
        <w:pStyle w:val="3"/>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i w:val="0"/>
          <w:iCs w:val="0"/>
          <w:color w:val="1F4D78"/>
          <w:sz w:val="28"/>
          <w:szCs w:val="28"/>
          <w:u w:val="none"/>
          <w:vertAlign w:val="baseline"/>
        </w:rPr>
        <w:t>Function Prototype</w:t>
      </w:r>
    </w:p>
    <w:p w14:paraId="3E7F07CE">
      <w:pPr>
        <w:pStyle w:val="8"/>
        <w:keepNext w:val="0"/>
        <w:keepLines w:val="0"/>
        <w:widowControl/>
        <w:suppressLineNumbers w:val="0"/>
        <w:bidi w:val="0"/>
        <w:spacing w:before="0" w:beforeAutospacing="0" w:after="0" w:afterAutospacing="0" w:line="18" w:lineRule="atLeast"/>
        <w:ind w:left="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def check_agreement(subject, verb):</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    pass</w:t>
      </w:r>
    </w:p>
    <w:p w14:paraId="62F7E815">
      <w:pPr>
        <w:pStyle w:val="3"/>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i w:val="0"/>
          <w:iCs w:val="0"/>
          <w:color w:val="1F4D78"/>
          <w:sz w:val="28"/>
          <w:szCs w:val="28"/>
          <w:u w:val="none"/>
          <w:vertAlign w:val="baseline"/>
        </w:rPr>
        <w:t>Test Cases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33"/>
        <w:gridCol w:w="715"/>
        <w:gridCol w:w="1135"/>
      </w:tblGrid>
      <w:tr w14:paraId="1BE56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rPr>
        <w:tc>
          <w:tcPr>
            <w:tcW w:w="0" w:type="auto"/>
            <w:shd w:val="clear"/>
            <w:vAlign w:val="center"/>
          </w:tcPr>
          <w:p w14:paraId="62584157">
            <w:pPr>
              <w:pStyle w:val="8"/>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bdr w:val="none" w:color="auto" w:sz="0" w:space="0"/>
                <w:vertAlign w:val="baseline"/>
              </w:rPr>
              <w:t>Subject</w:t>
            </w:r>
          </w:p>
        </w:tc>
        <w:tc>
          <w:tcPr>
            <w:tcW w:w="0" w:type="auto"/>
            <w:shd w:val="clear"/>
            <w:vAlign w:val="center"/>
          </w:tcPr>
          <w:p w14:paraId="3943B49A">
            <w:pPr>
              <w:pStyle w:val="8"/>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bdr w:val="none" w:color="auto" w:sz="0" w:space="0"/>
                <w:vertAlign w:val="baseline"/>
              </w:rPr>
              <w:t>Verb</w:t>
            </w:r>
          </w:p>
        </w:tc>
        <w:tc>
          <w:tcPr>
            <w:tcW w:w="0" w:type="auto"/>
            <w:shd w:val="clear"/>
            <w:vAlign w:val="center"/>
          </w:tcPr>
          <w:p w14:paraId="08F852EC">
            <w:pPr>
              <w:pStyle w:val="8"/>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bdr w:val="none" w:color="auto" w:sz="0" w:space="0"/>
                <w:vertAlign w:val="baseline"/>
              </w:rPr>
              <w:t>Expected</w:t>
            </w:r>
          </w:p>
        </w:tc>
      </w:tr>
      <w:tr w14:paraId="2D2CA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shd w:val="clear"/>
            <w:vAlign w:val="center"/>
          </w:tcPr>
          <w:p w14:paraId="17D008D5">
            <w:pPr>
              <w:pStyle w:val="8"/>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he</w:t>
            </w:r>
          </w:p>
        </w:tc>
        <w:tc>
          <w:tcPr>
            <w:tcW w:w="0" w:type="auto"/>
            <w:shd w:val="clear"/>
            <w:vAlign w:val="center"/>
          </w:tcPr>
          <w:p w14:paraId="4B1AAE8D">
            <w:pPr>
              <w:pStyle w:val="8"/>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runs</w:t>
            </w:r>
          </w:p>
        </w:tc>
        <w:tc>
          <w:tcPr>
            <w:tcW w:w="0" w:type="auto"/>
            <w:shd w:val="clear"/>
            <w:vAlign w:val="center"/>
          </w:tcPr>
          <w:p w14:paraId="10A8178E">
            <w:pPr>
              <w:pStyle w:val="8"/>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True</w:t>
            </w:r>
          </w:p>
        </w:tc>
      </w:tr>
      <w:tr w14:paraId="0FF0F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shd w:val="clear"/>
            <w:vAlign w:val="center"/>
          </w:tcPr>
          <w:p w14:paraId="4E2157F2">
            <w:pPr>
              <w:pStyle w:val="8"/>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he</w:t>
            </w:r>
          </w:p>
        </w:tc>
        <w:tc>
          <w:tcPr>
            <w:tcW w:w="0" w:type="auto"/>
            <w:shd w:val="clear"/>
            <w:vAlign w:val="center"/>
          </w:tcPr>
          <w:p w14:paraId="5DD7AF85">
            <w:pPr>
              <w:pStyle w:val="8"/>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run</w:t>
            </w:r>
          </w:p>
        </w:tc>
        <w:tc>
          <w:tcPr>
            <w:tcW w:w="0" w:type="auto"/>
            <w:shd w:val="clear"/>
            <w:vAlign w:val="center"/>
          </w:tcPr>
          <w:p w14:paraId="0D8A3E73">
            <w:pPr>
              <w:pStyle w:val="8"/>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False</w:t>
            </w:r>
          </w:p>
        </w:tc>
      </w:tr>
      <w:tr w14:paraId="475D1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shd w:val="clear"/>
            <w:vAlign w:val="center"/>
          </w:tcPr>
          <w:p w14:paraId="0934588A">
            <w:pPr>
              <w:pStyle w:val="8"/>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they</w:t>
            </w:r>
          </w:p>
        </w:tc>
        <w:tc>
          <w:tcPr>
            <w:tcW w:w="0" w:type="auto"/>
            <w:shd w:val="clear"/>
            <w:vAlign w:val="center"/>
          </w:tcPr>
          <w:p w14:paraId="69D2CB1B">
            <w:pPr>
              <w:pStyle w:val="8"/>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run</w:t>
            </w:r>
          </w:p>
        </w:tc>
        <w:tc>
          <w:tcPr>
            <w:tcW w:w="0" w:type="auto"/>
            <w:shd w:val="clear"/>
            <w:vAlign w:val="center"/>
          </w:tcPr>
          <w:p w14:paraId="20A55D41">
            <w:pPr>
              <w:pStyle w:val="8"/>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True</w:t>
            </w:r>
          </w:p>
        </w:tc>
      </w:tr>
      <w:tr w14:paraId="1E1C8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shd w:val="clear"/>
            <w:vAlign w:val="center"/>
          </w:tcPr>
          <w:p w14:paraId="5D220F5C">
            <w:pPr>
              <w:pStyle w:val="8"/>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they</w:t>
            </w:r>
          </w:p>
        </w:tc>
        <w:tc>
          <w:tcPr>
            <w:tcW w:w="0" w:type="auto"/>
            <w:shd w:val="clear"/>
            <w:vAlign w:val="center"/>
          </w:tcPr>
          <w:p w14:paraId="4BD6FB2D">
            <w:pPr>
              <w:pStyle w:val="8"/>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writes</w:t>
            </w:r>
          </w:p>
        </w:tc>
        <w:tc>
          <w:tcPr>
            <w:tcW w:w="0" w:type="auto"/>
            <w:shd w:val="clear"/>
            <w:vAlign w:val="center"/>
          </w:tcPr>
          <w:p w14:paraId="39D452B8">
            <w:pPr>
              <w:pStyle w:val="8"/>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False</w:t>
            </w:r>
          </w:p>
        </w:tc>
      </w:tr>
      <w:tr w14:paraId="4FB37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shd w:val="clear"/>
            <w:vAlign w:val="center"/>
          </w:tcPr>
          <w:p w14:paraId="70309BE6">
            <w:pPr>
              <w:pStyle w:val="8"/>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she</w:t>
            </w:r>
          </w:p>
        </w:tc>
        <w:tc>
          <w:tcPr>
            <w:tcW w:w="0" w:type="auto"/>
            <w:shd w:val="clear"/>
            <w:vAlign w:val="center"/>
          </w:tcPr>
          <w:p w14:paraId="3109CE24">
            <w:pPr>
              <w:pStyle w:val="8"/>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writes</w:t>
            </w:r>
          </w:p>
        </w:tc>
        <w:tc>
          <w:tcPr>
            <w:tcW w:w="0" w:type="auto"/>
            <w:shd w:val="clear"/>
            <w:vAlign w:val="center"/>
          </w:tcPr>
          <w:p w14:paraId="5A2CDE05">
            <w:pPr>
              <w:pStyle w:val="8"/>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True</w:t>
            </w:r>
          </w:p>
        </w:tc>
      </w:tr>
    </w:tbl>
    <w:p w14:paraId="4C1E8F0F">
      <w:pPr>
        <w:keepNext w:val="0"/>
        <w:keepLines w:val="0"/>
        <w:widowControl/>
        <w:suppressLineNumbers w:val="0"/>
        <w:jc w:val="left"/>
        <w:rPr>
          <w:rFonts w:hint="default" w:ascii="Times New Roman" w:hAnsi="Times New Roman" w:cs="Times New Roman"/>
          <w:sz w:val="28"/>
          <w:szCs w:val="28"/>
        </w:rPr>
      </w:pPr>
    </w:p>
    <w:p w14:paraId="249AFBFB">
      <w:pPr>
        <w:rPr>
          <w:rFonts w:hint="default" w:ascii="Times New Roman" w:hAnsi="Times New Roman" w:cs="Times New Roman"/>
          <w:i w:val="0"/>
          <w:iCs w:val="0"/>
          <w:color w:val="2E74B5"/>
          <w:sz w:val="28"/>
          <w:szCs w:val="28"/>
          <w:u w:val="none"/>
          <w:vertAlign w:val="baseline"/>
          <w:lang w:val="en-US"/>
        </w:rPr>
      </w:pPr>
    </w:p>
    <w:p w14:paraId="5FCB18B7">
      <w:pPr>
        <w:rPr>
          <w:rFonts w:hint="default" w:ascii="Times New Roman" w:hAnsi="Times New Roman" w:cs="Times New Roman"/>
          <w:i w:val="0"/>
          <w:iCs w:val="0"/>
          <w:color w:val="2E74B5"/>
          <w:sz w:val="28"/>
          <w:szCs w:val="28"/>
          <w:u w:val="none"/>
          <w:vertAlign w:val="baseline"/>
          <w:lang w:val="en-US"/>
        </w:rPr>
      </w:pPr>
    </w:p>
    <w:p w14:paraId="7AA46292">
      <w:pPr>
        <w:rPr>
          <w:rFonts w:hint="default" w:ascii="Times New Roman" w:hAnsi="Times New Roman" w:cs="Times New Roman"/>
          <w:i w:val="0"/>
          <w:iCs w:val="0"/>
          <w:color w:val="2E74B5"/>
          <w:sz w:val="28"/>
          <w:szCs w:val="28"/>
          <w:u w:val="none"/>
          <w:vertAlign w:val="baseline"/>
          <w:lang w:val="en-US"/>
        </w:rPr>
      </w:pPr>
    </w:p>
    <w:p w14:paraId="43B5955F">
      <w:pPr>
        <w:rPr>
          <w:rFonts w:hint="default" w:ascii="Times New Roman" w:hAnsi="Times New Roman" w:cs="Times New Roman"/>
          <w:i w:val="0"/>
          <w:iCs w:val="0"/>
          <w:color w:val="2E74B5"/>
          <w:sz w:val="28"/>
          <w:szCs w:val="28"/>
          <w:u w:val="none"/>
          <w:vertAlign w:val="baseline"/>
          <w:lang w:val="en-US"/>
        </w:rPr>
      </w:pPr>
    </w:p>
    <w:p w14:paraId="33664289">
      <w:pPr>
        <w:rPr>
          <w:rFonts w:hint="default" w:ascii="Times New Roman" w:hAnsi="Times New Roman" w:cs="Times New Roman"/>
          <w:i w:val="0"/>
          <w:iCs w:val="0"/>
          <w:color w:val="2E74B5"/>
          <w:sz w:val="28"/>
          <w:szCs w:val="28"/>
          <w:u w:val="none"/>
          <w:vertAlign w:val="baseline"/>
          <w:lang w:val="en-US"/>
        </w:rPr>
      </w:pPr>
    </w:p>
    <w:p w14:paraId="65356A2D">
      <w:pPr>
        <w:rPr>
          <w:rFonts w:hint="default" w:ascii="Times New Roman" w:hAnsi="Times New Roman" w:cs="Times New Roman"/>
          <w:i w:val="0"/>
          <w:iCs w:val="0"/>
          <w:color w:val="2E74B5"/>
          <w:sz w:val="28"/>
          <w:szCs w:val="28"/>
          <w:u w:val="none"/>
          <w:vertAlign w:val="baseline"/>
          <w:lang w:val="en-US"/>
        </w:rPr>
      </w:pPr>
    </w:p>
    <w:p w14:paraId="0120FEE2">
      <w:pPr>
        <w:rPr>
          <w:rFonts w:hint="default" w:ascii="Times New Roman" w:hAnsi="Times New Roman" w:cs="Times New Roman"/>
          <w:i w:val="0"/>
          <w:iCs w:val="0"/>
          <w:color w:val="2E74B5"/>
          <w:sz w:val="28"/>
          <w:szCs w:val="28"/>
          <w:u w:val="none"/>
          <w:vertAlign w:val="baseline"/>
          <w:lang w:val="en-US"/>
        </w:rPr>
      </w:pPr>
    </w:p>
    <w:p w14:paraId="4369BA53">
      <w:pPr>
        <w:rPr>
          <w:rFonts w:hint="default" w:ascii="Times New Roman" w:hAnsi="Times New Roman" w:cs="Times New Roman"/>
          <w:i w:val="0"/>
          <w:iCs w:val="0"/>
          <w:color w:val="2E74B5"/>
          <w:sz w:val="28"/>
          <w:szCs w:val="28"/>
          <w:u w:val="none"/>
          <w:vertAlign w:val="baseline"/>
          <w:lang w:val="en-US"/>
        </w:rPr>
      </w:pPr>
    </w:p>
    <w:p w14:paraId="2256A5F7">
      <w:pPr>
        <w:rPr>
          <w:rFonts w:hint="default" w:ascii="Times New Roman" w:hAnsi="Times New Roman" w:cs="Times New Roman"/>
          <w:i w:val="0"/>
          <w:iCs w:val="0"/>
          <w:color w:val="2E74B5"/>
          <w:sz w:val="28"/>
          <w:szCs w:val="28"/>
          <w:u w:val="none"/>
          <w:vertAlign w:val="baseline"/>
          <w:lang w:val="en-US"/>
        </w:rPr>
      </w:pPr>
    </w:p>
    <w:p w14:paraId="70BBE4D5">
      <w:pPr>
        <w:rPr>
          <w:rFonts w:hint="default" w:ascii="Times New Roman" w:hAnsi="Times New Roman" w:cs="Times New Roman"/>
          <w:i w:val="0"/>
          <w:iCs w:val="0"/>
          <w:color w:val="2E74B5"/>
          <w:sz w:val="28"/>
          <w:szCs w:val="28"/>
          <w:u w:val="none"/>
          <w:vertAlign w:val="baseline"/>
          <w:lang w:val="en-US"/>
        </w:rPr>
      </w:pPr>
      <w:r>
        <w:rPr>
          <w:rFonts w:hint="default" w:ascii="Times New Roman" w:hAnsi="Times New Roman" w:cs="Times New Roman"/>
          <w:i w:val="0"/>
          <w:iCs w:val="0"/>
          <w:color w:val="2E74B5"/>
          <w:sz w:val="28"/>
          <w:szCs w:val="28"/>
          <w:u w:val="none"/>
          <w:vertAlign w:val="baseline"/>
          <w:lang w:val="en-US"/>
        </w:rPr>
        <w:t>ANSWER:</w:t>
      </w:r>
    </w:p>
    <w:p w14:paraId="6226534D">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Aim</w:t>
      </w:r>
    </w:p>
    <w:p w14:paraId="7023BEB7">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To implement a Python program that verifies </w:t>
      </w:r>
      <w:r>
        <w:rPr>
          <w:rStyle w:val="9"/>
          <w:rFonts w:hint="default" w:ascii="Times New Roman" w:hAnsi="Times New Roman" w:cs="Times New Roman"/>
          <w:sz w:val="28"/>
          <w:szCs w:val="28"/>
        </w:rPr>
        <w:t>subject–verb agreement</w:t>
      </w:r>
      <w:r>
        <w:rPr>
          <w:rFonts w:hint="default" w:ascii="Times New Roman" w:hAnsi="Times New Roman" w:cs="Times New Roman"/>
          <w:sz w:val="28"/>
          <w:szCs w:val="28"/>
        </w:rPr>
        <w:t xml:space="preserve"> using feature structures containing </w:t>
      </w:r>
      <w:r>
        <w:rPr>
          <w:rStyle w:val="9"/>
          <w:rFonts w:hint="default" w:ascii="Times New Roman" w:hAnsi="Times New Roman" w:cs="Times New Roman"/>
          <w:sz w:val="28"/>
          <w:szCs w:val="28"/>
        </w:rPr>
        <w:t>Number</w:t>
      </w:r>
      <w:r>
        <w:rPr>
          <w:rFonts w:hint="default" w:ascii="Times New Roman" w:hAnsi="Times New Roman" w:cs="Times New Roman"/>
          <w:sz w:val="28"/>
          <w:szCs w:val="28"/>
        </w:rPr>
        <w:t xml:space="preserve"> and </w:t>
      </w:r>
      <w:r>
        <w:rPr>
          <w:rStyle w:val="9"/>
          <w:rFonts w:hint="default" w:ascii="Times New Roman" w:hAnsi="Times New Roman" w:cs="Times New Roman"/>
          <w:sz w:val="28"/>
          <w:szCs w:val="28"/>
        </w:rPr>
        <w:t>Person</w:t>
      </w:r>
      <w:r>
        <w:rPr>
          <w:rFonts w:hint="default" w:ascii="Times New Roman" w:hAnsi="Times New Roman" w:cs="Times New Roman"/>
          <w:sz w:val="28"/>
          <w:szCs w:val="28"/>
        </w:rPr>
        <w:t xml:space="preserve"> attributes.</w:t>
      </w:r>
    </w:p>
    <w:p w14:paraId="2D04799F">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Concept</w:t>
      </w:r>
    </w:p>
    <w:p w14:paraId="5D8DBA3E">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Feature structures represent grammatical properties of words.</w:t>
      </w:r>
    </w:p>
    <w:p w14:paraId="1AA8D1D1">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For example:</w:t>
      </w:r>
    </w:p>
    <w:p w14:paraId="210118A6">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he:</w:t>
      </w:r>
    </w:p>
    <w:p w14:paraId="38D0472F">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Number = Singular</w:t>
      </w:r>
    </w:p>
    <w:p w14:paraId="62628CCD">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Person = Third</w:t>
      </w:r>
    </w:p>
    <w:p w14:paraId="6AC07896">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and:</w:t>
      </w:r>
    </w:p>
    <w:p w14:paraId="703089EB">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runs:</w:t>
      </w:r>
    </w:p>
    <w:p w14:paraId="1644ABF5">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Number = Singular</w:t>
      </w:r>
    </w:p>
    <w:p w14:paraId="600C401C">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Person = Third</w:t>
      </w:r>
    </w:p>
    <w:p w14:paraId="70A5721B">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Since both features agree, the sentence is grammatically compatible.</w:t>
      </w:r>
    </w:p>
    <w:p w14:paraId="4EA2E424">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For plural subjects:</w:t>
      </w:r>
    </w:p>
    <w:p w14:paraId="42BA7902">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they:</w:t>
      </w:r>
    </w:p>
    <w:p w14:paraId="203A5BCF">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Number = Plural</w:t>
      </w:r>
    </w:p>
    <w:p w14:paraId="143DF12F">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Person = Third</w:t>
      </w:r>
    </w:p>
    <w:p w14:paraId="2F5A98A3">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corresponding verb should be:</w:t>
      </w:r>
    </w:p>
    <w:p w14:paraId="154D4EBB">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run</w:t>
      </w:r>
    </w:p>
    <w:p w14:paraId="4D06D751">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write</w:t>
      </w:r>
    </w:p>
    <w:p w14:paraId="4E352552">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Feature Structure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75"/>
        <w:gridCol w:w="1056"/>
        <w:gridCol w:w="900"/>
      </w:tblGrid>
      <w:tr w14:paraId="130FA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0ED6DA20">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Word</w:t>
            </w:r>
          </w:p>
        </w:tc>
        <w:tc>
          <w:tcPr>
            <w:tcW w:w="0" w:type="auto"/>
            <w:shd w:val="clear"/>
            <w:vAlign w:val="center"/>
          </w:tcPr>
          <w:p w14:paraId="688F76FA">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Number</w:t>
            </w:r>
          </w:p>
        </w:tc>
        <w:tc>
          <w:tcPr>
            <w:tcW w:w="0" w:type="auto"/>
            <w:shd w:val="clear"/>
            <w:vAlign w:val="center"/>
          </w:tcPr>
          <w:p w14:paraId="3337CEB9">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Person</w:t>
            </w:r>
          </w:p>
        </w:tc>
      </w:tr>
      <w:tr w14:paraId="6B6B2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39282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he</w:t>
            </w:r>
          </w:p>
        </w:tc>
        <w:tc>
          <w:tcPr>
            <w:tcW w:w="0" w:type="auto"/>
            <w:shd w:val="clear"/>
            <w:vAlign w:val="center"/>
          </w:tcPr>
          <w:p w14:paraId="3FCDF9F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Singular</w:t>
            </w:r>
          </w:p>
        </w:tc>
        <w:tc>
          <w:tcPr>
            <w:tcW w:w="0" w:type="auto"/>
            <w:shd w:val="clear"/>
            <w:vAlign w:val="center"/>
          </w:tcPr>
          <w:p w14:paraId="1FC52A5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Third</w:t>
            </w:r>
          </w:p>
        </w:tc>
      </w:tr>
      <w:tr w14:paraId="1F787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5D147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she</w:t>
            </w:r>
          </w:p>
        </w:tc>
        <w:tc>
          <w:tcPr>
            <w:tcW w:w="0" w:type="auto"/>
            <w:shd w:val="clear"/>
            <w:vAlign w:val="center"/>
          </w:tcPr>
          <w:p w14:paraId="3BCA0EE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Singular</w:t>
            </w:r>
          </w:p>
        </w:tc>
        <w:tc>
          <w:tcPr>
            <w:tcW w:w="0" w:type="auto"/>
            <w:shd w:val="clear"/>
            <w:vAlign w:val="center"/>
          </w:tcPr>
          <w:p w14:paraId="20C604D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Third</w:t>
            </w:r>
          </w:p>
        </w:tc>
      </w:tr>
      <w:tr w14:paraId="041AA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C2809C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it</w:t>
            </w:r>
          </w:p>
        </w:tc>
        <w:tc>
          <w:tcPr>
            <w:tcW w:w="0" w:type="auto"/>
            <w:shd w:val="clear"/>
            <w:vAlign w:val="center"/>
          </w:tcPr>
          <w:p w14:paraId="3EE024C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Singular</w:t>
            </w:r>
          </w:p>
        </w:tc>
        <w:tc>
          <w:tcPr>
            <w:tcW w:w="0" w:type="auto"/>
            <w:shd w:val="clear"/>
            <w:vAlign w:val="center"/>
          </w:tcPr>
          <w:p w14:paraId="5CF02A0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Third</w:t>
            </w:r>
          </w:p>
        </w:tc>
      </w:tr>
      <w:tr w14:paraId="4B525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3DC52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they</w:t>
            </w:r>
          </w:p>
        </w:tc>
        <w:tc>
          <w:tcPr>
            <w:tcW w:w="0" w:type="auto"/>
            <w:shd w:val="clear"/>
            <w:vAlign w:val="center"/>
          </w:tcPr>
          <w:p w14:paraId="77E9767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Plural</w:t>
            </w:r>
          </w:p>
        </w:tc>
        <w:tc>
          <w:tcPr>
            <w:tcW w:w="0" w:type="auto"/>
            <w:shd w:val="clear"/>
            <w:vAlign w:val="center"/>
          </w:tcPr>
          <w:p w14:paraId="26FBBAB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Third</w:t>
            </w:r>
          </w:p>
        </w:tc>
      </w:tr>
      <w:tr w14:paraId="44700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16EFC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runs</w:t>
            </w:r>
          </w:p>
        </w:tc>
        <w:tc>
          <w:tcPr>
            <w:tcW w:w="0" w:type="auto"/>
            <w:shd w:val="clear"/>
            <w:vAlign w:val="center"/>
          </w:tcPr>
          <w:p w14:paraId="7341495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Singular</w:t>
            </w:r>
          </w:p>
        </w:tc>
        <w:tc>
          <w:tcPr>
            <w:tcW w:w="0" w:type="auto"/>
            <w:shd w:val="clear"/>
            <w:vAlign w:val="center"/>
          </w:tcPr>
          <w:p w14:paraId="350AB83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Third</w:t>
            </w:r>
          </w:p>
        </w:tc>
      </w:tr>
      <w:tr w14:paraId="104D7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72335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writes</w:t>
            </w:r>
          </w:p>
        </w:tc>
        <w:tc>
          <w:tcPr>
            <w:tcW w:w="0" w:type="auto"/>
            <w:shd w:val="clear"/>
            <w:vAlign w:val="center"/>
          </w:tcPr>
          <w:p w14:paraId="7057EBD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Singular</w:t>
            </w:r>
          </w:p>
        </w:tc>
        <w:tc>
          <w:tcPr>
            <w:tcW w:w="0" w:type="auto"/>
            <w:shd w:val="clear"/>
            <w:vAlign w:val="center"/>
          </w:tcPr>
          <w:p w14:paraId="40A18C5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Third</w:t>
            </w:r>
          </w:p>
        </w:tc>
      </w:tr>
      <w:tr w14:paraId="44BE6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582B7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run</w:t>
            </w:r>
          </w:p>
        </w:tc>
        <w:tc>
          <w:tcPr>
            <w:tcW w:w="0" w:type="auto"/>
            <w:shd w:val="clear"/>
            <w:vAlign w:val="center"/>
          </w:tcPr>
          <w:p w14:paraId="6B04853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Plural</w:t>
            </w:r>
          </w:p>
        </w:tc>
        <w:tc>
          <w:tcPr>
            <w:tcW w:w="0" w:type="auto"/>
            <w:shd w:val="clear"/>
            <w:vAlign w:val="center"/>
          </w:tcPr>
          <w:p w14:paraId="2CB6A78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Third</w:t>
            </w:r>
          </w:p>
        </w:tc>
      </w:tr>
      <w:tr w14:paraId="37A1F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CB7C1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write</w:t>
            </w:r>
          </w:p>
        </w:tc>
        <w:tc>
          <w:tcPr>
            <w:tcW w:w="0" w:type="auto"/>
            <w:shd w:val="clear"/>
            <w:vAlign w:val="center"/>
          </w:tcPr>
          <w:p w14:paraId="42FCCD6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Plural</w:t>
            </w:r>
          </w:p>
        </w:tc>
        <w:tc>
          <w:tcPr>
            <w:tcW w:w="0" w:type="auto"/>
            <w:shd w:val="clear"/>
            <w:vAlign w:val="center"/>
          </w:tcPr>
          <w:p w14:paraId="0DD778D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Third</w:t>
            </w:r>
          </w:p>
        </w:tc>
      </w:tr>
    </w:tbl>
    <w:p w14:paraId="01A03F73">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7555963F">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Algorithm</w:t>
      </w:r>
    </w:p>
    <w:p w14:paraId="64C1FCED">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Accept subject and verb as input. </w:t>
      </w:r>
    </w:p>
    <w:p w14:paraId="6AE83BE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Create feature structures for subjects. </w:t>
      </w:r>
    </w:p>
    <w:p w14:paraId="184D5F7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Create feature structures for verbs. </w:t>
      </w:r>
    </w:p>
    <w:p w14:paraId="27218220">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Check whether both words exist in the feature dictionaries. </w:t>
      </w:r>
    </w:p>
    <w:p w14:paraId="5D9A637C">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Compare their </w:t>
      </w:r>
      <w:r>
        <w:rPr>
          <w:rStyle w:val="9"/>
          <w:rFonts w:hint="default" w:ascii="Times New Roman" w:hAnsi="Times New Roman" w:cs="Times New Roman"/>
          <w:sz w:val="28"/>
          <w:szCs w:val="28"/>
        </w:rPr>
        <w:t>Number</w:t>
      </w:r>
      <w:r>
        <w:rPr>
          <w:rFonts w:hint="default" w:ascii="Times New Roman" w:hAnsi="Times New Roman" w:cs="Times New Roman"/>
          <w:sz w:val="28"/>
          <w:szCs w:val="28"/>
        </w:rPr>
        <w:t xml:space="preserve"> and </w:t>
      </w:r>
      <w:r>
        <w:rPr>
          <w:rStyle w:val="9"/>
          <w:rFonts w:hint="default" w:ascii="Times New Roman" w:hAnsi="Times New Roman" w:cs="Times New Roman"/>
          <w:sz w:val="28"/>
          <w:szCs w:val="28"/>
        </w:rPr>
        <w:t>Person</w:t>
      </w:r>
      <w:r>
        <w:rPr>
          <w:rFonts w:hint="default" w:ascii="Times New Roman" w:hAnsi="Times New Roman" w:cs="Times New Roman"/>
          <w:sz w:val="28"/>
          <w:szCs w:val="28"/>
        </w:rPr>
        <w:t xml:space="preserve"> attributes. </w:t>
      </w:r>
    </w:p>
    <w:p w14:paraId="62B3614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If both attributes match, return </w:t>
      </w:r>
      <w:r>
        <w:rPr>
          <w:rStyle w:val="6"/>
          <w:rFonts w:hint="default" w:ascii="Times New Roman" w:hAnsi="Times New Roman" w:cs="Times New Roman"/>
          <w:sz w:val="28"/>
          <w:szCs w:val="28"/>
        </w:rPr>
        <w:t>True</w:t>
      </w:r>
      <w:r>
        <w:rPr>
          <w:rFonts w:hint="default" w:ascii="Times New Roman" w:hAnsi="Times New Roman" w:cs="Times New Roman"/>
          <w:sz w:val="28"/>
          <w:szCs w:val="28"/>
        </w:rPr>
        <w:t xml:space="preserve">. </w:t>
      </w:r>
    </w:p>
    <w:p w14:paraId="61655A2C">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Otherwise, return </w:t>
      </w:r>
      <w:r>
        <w:rPr>
          <w:rStyle w:val="6"/>
          <w:rFonts w:hint="default" w:ascii="Times New Roman" w:hAnsi="Times New Roman" w:cs="Times New Roman"/>
          <w:sz w:val="28"/>
          <w:szCs w:val="28"/>
        </w:rPr>
        <w:t>False</w:t>
      </w:r>
      <w:r>
        <w:rPr>
          <w:rFonts w:hint="default" w:ascii="Times New Roman" w:hAnsi="Times New Roman" w:cs="Times New Roman"/>
          <w:sz w:val="28"/>
          <w:szCs w:val="28"/>
        </w:rPr>
        <w:t xml:space="preserve">. </w:t>
      </w:r>
    </w:p>
    <w:p w14:paraId="4D73E859">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97C500F">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 Python Program</w:t>
      </w:r>
    </w:p>
    <w:p w14:paraId="44402353">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Experiment 2 – Python Program</w:t>
      </w:r>
    </w:p>
    <w:p w14:paraId="4439CFF7">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Subject-Verb Agreement using Feature Structures</w:t>
      </w:r>
    </w:p>
    <w:p w14:paraId="39083C12">
      <w:pPr>
        <w:pStyle w:val="7"/>
        <w:keepNext w:val="0"/>
        <w:keepLines w:val="0"/>
        <w:widowControl/>
        <w:suppressLineNumbers w:val="0"/>
        <w:bidi w:val="0"/>
        <w:rPr>
          <w:rStyle w:val="6"/>
          <w:rFonts w:hint="default" w:ascii="Times New Roman" w:hAnsi="Times New Roman" w:cs="Times New Roman"/>
          <w:sz w:val="28"/>
          <w:szCs w:val="28"/>
        </w:rPr>
      </w:pPr>
    </w:p>
    <w:p w14:paraId="5F12DA46">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subject_features = {</w:t>
      </w:r>
    </w:p>
    <w:p w14:paraId="3C608F96">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"he": {</w:t>
      </w:r>
    </w:p>
    <w:p w14:paraId="08FF44DE">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"number": "singular",</w:t>
      </w:r>
    </w:p>
    <w:p w14:paraId="77142BC9">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"person": "third"</w:t>
      </w:r>
    </w:p>
    <w:p w14:paraId="40D0EF4C">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w:t>
      </w:r>
    </w:p>
    <w:p w14:paraId="57DC87B6">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"she": {</w:t>
      </w:r>
    </w:p>
    <w:p w14:paraId="08FADBB3">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"number": "singular",</w:t>
      </w:r>
    </w:p>
    <w:p w14:paraId="5606EB65">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"person": "third"</w:t>
      </w:r>
    </w:p>
    <w:p w14:paraId="0DE873F4">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w:t>
      </w:r>
    </w:p>
    <w:p w14:paraId="57F70AE3">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"it": {</w:t>
      </w:r>
    </w:p>
    <w:p w14:paraId="0112C9F8">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"number": "singular",</w:t>
      </w:r>
    </w:p>
    <w:p w14:paraId="4E54654F">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"person": "third"</w:t>
      </w:r>
    </w:p>
    <w:p w14:paraId="41438319">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w:t>
      </w:r>
    </w:p>
    <w:p w14:paraId="28704C0B">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"they": {</w:t>
      </w:r>
    </w:p>
    <w:p w14:paraId="6DF56238">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"number": "plural",</w:t>
      </w:r>
    </w:p>
    <w:p w14:paraId="42BE81EF">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"person": "third"</w:t>
      </w:r>
    </w:p>
    <w:p w14:paraId="68F0ECC5">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w:t>
      </w:r>
    </w:p>
    <w:p w14:paraId="3D8E88DE">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w:t>
      </w:r>
    </w:p>
    <w:p w14:paraId="70EB4FF6">
      <w:pPr>
        <w:pStyle w:val="7"/>
        <w:keepNext w:val="0"/>
        <w:keepLines w:val="0"/>
        <w:widowControl/>
        <w:suppressLineNumbers w:val="0"/>
        <w:bidi w:val="0"/>
        <w:rPr>
          <w:rStyle w:val="6"/>
          <w:rFonts w:hint="default" w:ascii="Times New Roman" w:hAnsi="Times New Roman" w:cs="Times New Roman"/>
          <w:sz w:val="28"/>
          <w:szCs w:val="28"/>
        </w:rPr>
      </w:pPr>
    </w:p>
    <w:p w14:paraId="1B707CD1">
      <w:pPr>
        <w:pStyle w:val="7"/>
        <w:keepNext w:val="0"/>
        <w:keepLines w:val="0"/>
        <w:widowControl/>
        <w:suppressLineNumbers w:val="0"/>
        <w:bidi w:val="0"/>
        <w:rPr>
          <w:rStyle w:val="6"/>
          <w:rFonts w:hint="default" w:ascii="Times New Roman" w:hAnsi="Times New Roman" w:cs="Times New Roman"/>
          <w:sz w:val="28"/>
          <w:szCs w:val="28"/>
        </w:rPr>
      </w:pPr>
    </w:p>
    <w:p w14:paraId="29DA3263">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verb_features = {</w:t>
      </w:r>
    </w:p>
    <w:p w14:paraId="1040A766">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"runs": {</w:t>
      </w:r>
    </w:p>
    <w:p w14:paraId="17653C71">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"number": "singular",</w:t>
      </w:r>
    </w:p>
    <w:p w14:paraId="0FAFB622">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"person": "third"</w:t>
      </w:r>
    </w:p>
    <w:p w14:paraId="37A924BA">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w:t>
      </w:r>
    </w:p>
    <w:p w14:paraId="085DB9B9">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"writes": {</w:t>
      </w:r>
    </w:p>
    <w:p w14:paraId="79171E3A">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"number": "singular",</w:t>
      </w:r>
    </w:p>
    <w:p w14:paraId="69BA20BB">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"person": "third"</w:t>
      </w:r>
    </w:p>
    <w:p w14:paraId="529EFDC6">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w:t>
      </w:r>
    </w:p>
    <w:p w14:paraId="3419543E">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"run": {</w:t>
      </w:r>
    </w:p>
    <w:p w14:paraId="3CB91A89">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"number": "plural",</w:t>
      </w:r>
    </w:p>
    <w:p w14:paraId="19D3A902">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"person": "third"</w:t>
      </w:r>
    </w:p>
    <w:p w14:paraId="1DDFDD3F">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w:t>
      </w:r>
    </w:p>
    <w:p w14:paraId="3DFA0BAD">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"write": {</w:t>
      </w:r>
    </w:p>
    <w:p w14:paraId="7BD2E2CC">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"number": "plural",</w:t>
      </w:r>
    </w:p>
    <w:p w14:paraId="3FBB4AAD">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"person": "third"</w:t>
      </w:r>
    </w:p>
    <w:p w14:paraId="1DDE0C01">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w:t>
      </w:r>
    </w:p>
    <w:p w14:paraId="591A5FA6">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w:t>
      </w:r>
    </w:p>
    <w:p w14:paraId="51460DD1">
      <w:pPr>
        <w:pStyle w:val="7"/>
        <w:keepNext w:val="0"/>
        <w:keepLines w:val="0"/>
        <w:widowControl/>
        <w:suppressLineNumbers w:val="0"/>
        <w:bidi w:val="0"/>
        <w:rPr>
          <w:rStyle w:val="6"/>
          <w:rFonts w:hint="default" w:ascii="Times New Roman" w:hAnsi="Times New Roman" w:cs="Times New Roman"/>
          <w:sz w:val="28"/>
          <w:szCs w:val="28"/>
        </w:rPr>
      </w:pPr>
    </w:p>
    <w:p w14:paraId="3B804CD9">
      <w:pPr>
        <w:pStyle w:val="7"/>
        <w:keepNext w:val="0"/>
        <w:keepLines w:val="0"/>
        <w:widowControl/>
        <w:suppressLineNumbers w:val="0"/>
        <w:bidi w:val="0"/>
        <w:rPr>
          <w:rStyle w:val="6"/>
          <w:rFonts w:hint="default" w:ascii="Times New Roman" w:hAnsi="Times New Roman" w:cs="Times New Roman"/>
          <w:sz w:val="28"/>
          <w:szCs w:val="28"/>
        </w:rPr>
      </w:pPr>
    </w:p>
    <w:p w14:paraId="5823795B">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def check_agreement(subject, verb):</w:t>
      </w:r>
    </w:p>
    <w:p w14:paraId="4FF28407">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subject = subject.lower()</w:t>
      </w:r>
    </w:p>
    <w:p w14:paraId="7460FC29">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verb = verb.lower()</w:t>
      </w:r>
    </w:p>
    <w:p w14:paraId="40642D95">
      <w:pPr>
        <w:pStyle w:val="7"/>
        <w:keepNext w:val="0"/>
        <w:keepLines w:val="0"/>
        <w:widowControl/>
        <w:suppressLineNumbers w:val="0"/>
        <w:bidi w:val="0"/>
        <w:rPr>
          <w:rStyle w:val="6"/>
          <w:rFonts w:hint="default" w:ascii="Times New Roman" w:hAnsi="Times New Roman" w:cs="Times New Roman"/>
          <w:sz w:val="28"/>
          <w:szCs w:val="28"/>
        </w:rPr>
      </w:pPr>
    </w:p>
    <w:p w14:paraId="182DCFF0">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 Check whether subject and verb are present</w:t>
      </w:r>
    </w:p>
    <w:p w14:paraId="77AF2E1D">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if subject not in subject_features:</w:t>
      </w:r>
    </w:p>
    <w:p w14:paraId="082D82B2">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return False</w:t>
      </w:r>
    </w:p>
    <w:p w14:paraId="7B523ACD">
      <w:pPr>
        <w:pStyle w:val="7"/>
        <w:keepNext w:val="0"/>
        <w:keepLines w:val="0"/>
        <w:widowControl/>
        <w:suppressLineNumbers w:val="0"/>
        <w:bidi w:val="0"/>
        <w:rPr>
          <w:rStyle w:val="6"/>
          <w:rFonts w:hint="default" w:ascii="Times New Roman" w:hAnsi="Times New Roman" w:cs="Times New Roman"/>
          <w:sz w:val="28"/>
          <w:szCs w:val="28"/>
        </w:rPr>
      </w:pPr>
    </w:p>
    <w:p w14:paraId="6CAE432C">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if verb not in verb_features:</w:t>
      </w:r>
    </w:p>
    <w:p w14:paraId="19AE3453">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return False</w:t>
      </w:r>
    </w:p>
    <w:p w14:paraId="4FE00867">
      <w:pPr>
        <w:pStyle w:val="7"/>
        <w:keepNext w:val="0"/>
        <w:keepLines w:val="0"/>
        <w:widowControl/>
        <w:suppressLineNumbers w:val="0"/>
        <w:bidi w:val="0"/>
        <w:rPr>
          <w:rStyle w:val="6"/>
          <w:rFonts w:hint="default" w:ascii="Times New Roman" w:hAnsi="Times New Roman" w:cs="Times New Roman"/>
          <w:sz w:val="28"/>
          <w:szCs w:val="28"/>
        </w:rPr>
      </w:pPr>
    </w:p>
    <w:p w14:paraId="29F3E966">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subject_feat = subject_features</w:t>
      </w:r>
      <w:r>
        <w:rPr>
          <w:rFonts w:hint="default" w:ascii="Times New Roman" w:hAnsi="Times New Roman" w:cs="Times New Roman"/>
          <w:sz w:val="28"/>
          <w:szCs w:val="28"/>
        </w:rPr>
        <w:t>[subject]</w:t>
      </w:r>
    </w:p>
    <w:p w14:paraId="3B934B46">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verb_feat = verb_features</w:t>
      </w:r>
      <w:r>
        <w:rPr>
          <w:rFonts w:hint="default" w:ascii="Times New Roman" w:hAnsi="Times New Roman" w:cs="Times New Roman"/>
          <w:sz w:val="28"/>
          <w:szCs w:val="28"/>
        </w:rPr>
        <w:t>[verb]</w:t>
      </w:r>
    </w:p>
    <w:p w14:paraId="14525325">
      <w:pPr>
        <w:pStyle w:val="7"/>
        <w:keepNext w:val="0"/>
        <w:keepLines w:val="0"/>
        <w:widowControl/>
        <w:suppressLineNumbers w:val="0"/>
        <w:bidi w:val="0"/>
        <w:rPr>
          <w:rStyle w:val="6"/>
          <w:rFonts w:hint="default" w:ascii="Times New Roman" w:hAnsi="Times New Roman" w:cs="Times New Roman"/>
          <w:sz w:val="28"/>
          <w:szCs w:val="28"/>
        </w:rPr>
      </w:pPr>
    </w:p>
    <w:p w14:paraId="20D08652">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 Compare number and person</w:t>
      </w:r>
    </w:p>
    <w:p w14:paraId="138B3928">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if (subject_feat</w:t>
      </w:r>
      <w:r>
        <w:rPr>
          <w:rFonts w:hint="default" w:ascii="Times New Roman" w:hAnsi="Times New Roman" w:cs="Times New Roman"/>
          <w:sz w:val="28"/>
          <w:szCs w:val="28"/>
        </w:rPr>
        <w:t>["number"]</w:t>
      </w:r>
      <w:r>
        <w:rPr>
          <w:rStyle w:val="6"/>
          <w:rFonts w:hint="default" w:ascii="Times New Roman" w:hAnsi="Times New Roman" w:cs="Times New Roman"/>
          <w:sz w:val="28"/>
          <w:szCs w:val="28"/>
        </w:rPr>
        <w:t xml:space="preserve"> == verb_feat</w:t>
      </w:r>
      <w:r>
        <w:rPr>
          <w:rFonts w:hint="default" w:ascii="Times New Roman" w:hAnsi="Times New Roman" w:cs="Times New Roman"/>
          <w:sz w:val="28"/>
          <w:szCs w:val="28"/>
        </w:rPr>
        <w:t>["number"]</w:t>
      </w:r>
      <w:r>
        <w:rPr>
          <w:rStyle w:val="6"/>
          <w:rFonts w:hint="default" w:ascii="Times New Roman" w:hAnsi="Times New Roman" w:cs="Times New Roman"/>
          <w:sz w:val="28"/>
          <w:szCs w:val="28"/>
        </w:rPr>
        <w:t xml:space="preserve"> and</w:t>
      </w:r>
    </w:p>
    <w:p w14:paraId="0D6C2522">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subject_feat</w:t>
      </w:r>
      <w:r>
        <w:rPr>
          <w:rFonts w:hint="default" w:ascii="Times New Roman" w:hAnsi="Times New Roman" w:cs="Times New Roman"/>
          <w:sz w:val="28"/>
          <w:szCs w:val="28"/>
        </w:rPr>
        <w:t>["person"]</w:t>
      </w:r>
      <w:r>
        <w:rPr>
          <w:rStyle w:val="6"/>
          <w:rFonts w:hint="default" w:ascii="Times New Roman" w:hAnsi="Times New Roman" w:cs="Times New Roman"/>
          <w:sz w:val="28"/>
          <w:szCs w:val="28"/>
        </w:rPr>
        <w:t xml:space="preserve"> == verb_feat</w:t>
      </w:r>
      <w:r>
        <w:rPr>
          <w:rFonts w:hint="default" w:ascii="Times New Roman" w:hAnsi="Times New Roman" w:cs="Times New Roman"/>
          <w:sz w:val="28"/>
          <w:szCs w:val="28"/>
        </w:rPr>
        <w:t>["person"]</w:t>
      </w:r>
      <w:r>
        <w:rPr>
          <w:rStyle w:val="6"/>
          <w:rFonts w:hint="default" w:ascii="Times New Roman" w:hAnsi="Times New Roman" w:cs="Times New Roman"/>
          <w:sz w:val="28"/>
          <w:szCs w:val="28"/>
        </w:rPr>
        <w:t>):</w:t>
      </w:r>
    </w:p>
    <w:p w14:paraId="353C7BB9">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return True</w:t>
      </w:r>
    </w:p>
    <w:p w14:paraId="0549F555">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else:</w:t>
      </w:r>
    </w:p>
    <w:p w14:paraId="12F3925E">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return False</w:t>
      </w:r>
    </w:p>
    <w:p w14:paraId="24502C00">
      <w:pPr>
        <w:pStyle w:val="7"/>
        <w:keepNext w:val="0"/>
        <w:keepLines w:val="0"/>
        <w:widowControl/>
        <w:suppressLineNumbers w:val="0"/>
        <w:bidi w:val="0"/>
        <w:rPr>
          <w:rStyle w:val="6"/>
          <w:rFonts w:hint="default" w:ascii="Times New Roman" w:hAnsi="Times New Roman" w:cs="Times New Roman"/>
          <w:sz w:val="28"/>
          <w:szCs w:val="28"/>
        </w:rPr>
      </w:pPr>
    </w:p>
    <w:p w14:paraId="1DEEFA0B">
      <w:pPr>
        <w:pStyle w:val="7"/>
        <w:keepNext w:val="0"/>
        <w:keepLines w:val="0"/>
        <w:widowControl/>
        <w:suppressLineNumbers w:val="0"/>
        <w:bidi w:val="0"/>
        <w:rPr>
          <w:rStyle w:val="6"/>
          <w:rFonts w:hint="default" w:ascii="Times New Roman" w:hAnsi="Times New Roman" w:cs="Times New Roman"/>
          <w:sz w:val="28"/>
          <w:szCs w:val="28"/>
        </w:rPr>
      </w:pPr>
    </w:p>
    <w:p w14:paraId="4ABDA660">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Main program</w:t>
      </w:r>
    </w:p>
    <w:p w14:paraId="1905B3B9">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subject = input("Enter subject: ")</w:t>
      </w:r>
    </w:p>
    <w:p w14:paraId="23C1A727">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verb = input("Enter verb: ")</w:t>
      </w:r>
    </w:p>
    <w:p w14:paraId="6BA7E116">
      <w:pPr>
        <w:pStyle w:val="7"/>
        <w:keepNext w:val="0"/>
        <w:keepLines w:val="0"/>
        <w:widowControl/>
        <w:suppressLineNumbers w:val="0"/>
        <w:bidi w:val="0"/>
        <w:rPr>
          <w:rStyle w:val="6"/>
          <w:rFonts w:hint="default" w:ascii="Times New Roman" w:hAnsi="Times New Roman" w:cs="Times New Roman"/>
          <w:sz w:val="28"/>
          <w:szCs w:val="28"/>
        </w:rPr>
      </w:pPr>
    </w:p>
    <w:p w14:paraId="2CD57F64">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result = check_agreement(subject, verb)</w:t>
      </w:r>
    </w:p>
    <w:p w14:paraId="0E074F34">
      <w:pPr>
        <w:pStyle w:val="7"/>
        <w:keepNext w:val="0"/>
        <w:keepLines w:val="0"/>
        <w:widowControl/>
        <w:suppressLineNumbers w:val="0"/>
        <w:bidi w:val="0"/>
        <w:rPr>
          <w:rStyle w:val="6"/>
          <w:rFonts w:hint="default" w:ascii="Times New Roman" w:hAnsi="Times New Roman" w:cs="Times New Roman"/>
          <w:sz w:val="28"/>
          <w:szCs w:val="28"/>
        </w:rPr>
      </w:pPr>
    </w:p>
    <w:p w14:paraId="7A9A98E4">
      <w:pPr>
        <w:pStyle w:val="7"/>
        <w:keepNext w:val="0"/>
        <w:keepLines w:val="0"/>
        <w:widowControl/>
        <w:suppressLineNumbers w:val="0"/>
        <w:bidi w:val="0"/>
        <w:rPr>
          <w:rFonts w:hint="default" w:ascii="Times New Roman" w:hAnsi="Times New Roman" w:cs="Times New Roman"/>
          <w:sz w:val="28"/>
          <w:szCs w:val="28"/>
        </w:rPr>
      </w:pPr>
      <w:r>
        <w:rPr>
          <w:rStyle w:val="6"/>
          <w:rFonts w:hint="default" w:ascii="Times New Roman" w:hAnsi="Times New Roman" w:cs="Times New Roman"/>
          <w:sz w:val="28"/>
          <w:szCs w:val="28"/>
        </w:rPr>
        <w:t>print("Agreement:", result)</w:t>
      </w:r>
    </w:p>
    <w:p w14:paraId="609601B6">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 Sample Output</w:t>
      </w:r>
    </w:p>
    <w:p w14:paraId="1C52A4C9">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Test Case 1</w:t>
      </w:r>
    </w:p>
    <w:p w14:paraId="3CBE7F1B">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Enter subject: he</w:t>
      </w:r>
    </w:p>
    <w:p w14:paraId="0EC49AAF">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Enter verb: runs</w:t>
      </w:r>
    </w:p>
    <w:p w14:paraId="7FE180D8">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Agreement: True</w:t>
      </w:r>
    </w:p>
    <w:p w14:paraId="4ED53945">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Test Case 2</w:t>
      </w:r>
    </w:p>
    <w:p w14:paraId="4BFF63B1">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Enter subject: he</w:t>
      </w:r>
    </w:p>
    <w:p w14:paraId="2F4A1BA8">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Enter verb: run</w:t>
      </w:r>
    </w:p>
    <w:p w14:paraId="315AD9F1">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Agreement: False</w:t>
      </w:r>
    </w:p>
    <w:p w14:paraId="54730BEB">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Test Case 3</w:t>
      </w:r>
    </w:p>
    <w:p w14:paraId="266D7BA7">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Enter subject: they</w:t>
      </w:r>
    </w:p>
    <w:p w14:paraId="2D841F98">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Enter verb: run</w:t>
      </w:r>
    </w:p>
    <w:p w14:paraId="7438449D">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Agreement: True</w:t>
      </w:r>
    </w:p>
    <w:p w14:paraId="31879B05">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Test Case 4</w:t>
      </w:r>
    </w:p>
    <w:p w14:paraId="41B2A4FD">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Enter subject: they</w:t>
      </w:r>
    </w:p>
    <w:p w14:paraId="74643FF2">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Enter verb: writes</w:t>
      </w:r>
    </w:p>
    <w:p w14:paraId="609D2092">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Agreement: False</w:t>
      </w:r>
    </w:p>
    <w:p w14:paraId="28725141">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Test Case 5</w:t>
      </w:r>
    </w:p>
    <w:p w14:paraId="69B74470">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Enter subject: she</w:t>
      </w:r>
    </w:p>
    <w:p w14:paraId="447F0345">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Enter verb: writes</w:t>
      </w:r>
    </w:p>
    <w:p w14:paraId="168F5DBA">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Agreement: True</w:t>
      </w:r>
    </w:p>
    <w:p w14:paraId="0005FF80">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6. Analysis</w:t>
      </w:r>
    </w:p>
    <w:p w14:paraId="3F17F860">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program compares the feature structures of the subject and verb.</w:t>
      </w:r>
    </w:p>
    <w:p w14:paraId="611F3232">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For example:</w:t>
      </w:r>
    </w:p>
    <w:p w14:paraId="55FA3865">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he → Number = Singular, Person = Third</w:t>
      </w:r>
    </w:p>
    <w:p w14:paraId="62362D93">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runs → Number = Singular, Person = Third</w:t>
      </w:r>
    </w:p>
    <w:p w14:paraId="29E9E4BB">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Both features match, therefore:</w:t>
      </w:r>
    </w:p>
    <w:p w14:paraId="3BDDDDB4">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True</w:t>
      </w:r>
    </w:p>
    <w:p w14:paraId="503B9A6F">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For:</w:t>
      </w:r>
    </w:p>
    <w:p w14:paraId="4FB95B1A">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he → Singular</w:t>
      </w:r>
    </w:p>
    <w:p w14:paraId="5B37A02D">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run → Plural</w:t>
      </w:r>
    </w:p>
    <w:p w14:paraId="1A952C25">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Number feature does not match, therefore:</w:t>
      </w:r>
    </w:p>
    <w:p w14:paraId="0422BCBC">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False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78"/>
        <w:gridCol w:w="745"/>
        <w:gridCol w:w="1165"/>
        <w:gridCol w:w="1196"/>
      </w:tblGrid>
      <w:tr w14:paraId="395A5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7B69C89">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Subject</w:t>
            </w:r>
          </w:p>
        </w:tc>
        <w:tc>
          <w:tcPr>
            <w:tcW w:w="0" w:type="auto"/>
            <w:shd w:val="clear"/>
            <w:vAlign w:val="center"/>
          </w:tcPr>
          <w:p w14:paraId="168B2870">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Verb</w:t>
            </w:r>
          </w:p>
        </w:tc>
        <w:tc>
          <w:tcPr>
            <w:tcW w:w="0" w:type="auto"/>
            <w:shd w:val="clear"/>
            <w:vAlign w:val="center"/>
          </w:tcPr>
          <w:p w14:paraId="0BD7CFD8">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Expected</w:t>
            </w:r>
          </w:p>
        </w:tc>
        <w:tc>
          <w:tcPr>
            <w:tcW w:w="0" w:type="auto"/>
            <w:shd w:val="clear"/>
            <w:vAlign w:val="center"/>
          </w:tcPr>
          <w:p w14:paraId="79D9B219">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Obtained</w:t>
            </w:r>
          </w:p>
        </w:tc>
      </w:tr>
      <w:tr w14:paraId="5D10BE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A4E07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he</w:t>
            </w:r>
          </w:p>
        </w:tc>
        <w:tc>
          <w:tcPr>
            <w:tcW w:w="0" w:type="auto"/>
            <w:shd w:val="clear"/>
            <w:vAlign w:val="center"/>
          </w:tcPr>
          <w:p w14:paraId="13090B4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runs</w:t>
            </w:r>
          </w:p>
        </w:tc>
        <w:tc>
          <w:tcPr>
            <w:tcW w:w="0" w:type="auto"/>
            <w:shd w:val="clear"/>
            <w:vAlign w:val="center"/>
          </w:tcPr>
          <w:p w14:paraId="175EFA1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True</w:t>
            </w:r>
          </w:p>
        </w:tc>
        <w:tc>
          <w:tcPr>
            <w:tcW w:w="0" w:type="auto"/>
            <w:shd w:val="clear"/>
            <w:vAlign w:val="center"/>
          </w:tcPr>
          <w:p w14:paraId="75D6ED1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True</w:t>
            </w:r>
          </w:p>
        </w:tc>
      </w:tr>
      <w:tr w14:paraId="02CC0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17936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he</w:t>
            </w:r>
          </w:p>
        </w:tc>
        <w:tc>
          <w:tcPr>
            <w:tcW w:w="0" w:type="auto"/>
            <w:shd w:val="clear"/>
            <w:vAlign w:val="center"/>
          </w:tcPr>
          <w:p w14:paraId="10E45EE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run</w:t>
            </w:r>
          </w:p>
        </w:tc>
        <w:tc>
          <w:tcPr>
            <w:tcW w:w="0" w:type="auto"/>
            <w:shd w:val="clear"/>
            <w:vAlign w:val="center"/>
          </w:tcPr>
          <w:p w14:paraId="4BA5B69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False</w:t>
            </w:r>
          </w:p>
        </w:tc>
        <w:tc>
          <w:tcPr>
            <w:tcW w:w="0" w:type="auto"/>
            <w:shd w:val="clear"/>
            <w:vAlign w:val="center"/>
          </w:tcPr>
          <w:p w14:paraId="061AAD9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False</w:t>
            </w:r>
          </w:p>
        </w:tc>
      </w:tr>
      <w:tr w14:paraId="27661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B47EE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they</w:t>
            </w:r>
          </w:p>
        </w:tc>
        <w:tc>
          <w:tcPr>
            <w:tcW w:w="0" w:type="auto"/>
            <w:shd w:val="clear"/>
            <w:vAlign w:val="center"/>
          </w:tcPr>
          <w:p w14:paraId="5C510F6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run</w:t>
            </w:r>
          </w:p>
        </w:tc>
        <w:tc>
          <w:tcPr>
            <w:tcW w:w="0" w:type="auto"/>
            <w:shd w:val="clear"/>
            <w:vAlign w:val="center"/>
          </w:tcPr>
          <w:p w14:paraId="2C3CB61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True</w:t>
            </w:r>
          </w:p>
        </w:tc>
        <w:tc>
          <w:tcPr>
            <w:tcW w:w="0" w:type="auto"/>
            <w:shd w:val="clear"/>
            <w:vAlign w:val="center"/>
          </w:tcPr>
          <w:p w14:paraId="42596AB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True</w:t>
            </w:r>
          </w:p>
        </w:tc>
      </w:tr>
      <w:tr w14:paraId="75411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96C2FE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they</w:t>
            </w:r>
          </w:p>
        </w:tc>
        <w:tc>
          <w:tcPr>
            <w:tcW w:w="0" w:type="auto"/>
            <w:shd w:val="clear"/>
            <w:vAlign w:val="center"/>
          </w:tcPr>
          <w:p w14:paraId="3FB7713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writes</w:t>
            </w:r>
          </w:p>
        </w:tc>
        <w:tc>
          <w:tcPr>
            <w:tcW w:w="0" w:type="auto"/>
            <w:shd w:val="clear"/>
            <w:vAlign w:val="center"/>
          </w:tcPr>
          <w:p w14:paraId="4D0DB14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False</w:t>
            </w:r>
          </w:p>
        </w:tc>
        <w:tc>
          <w:tcPr>
            <w:tcW w:w="0" w:type="auto"/>
            <w:shd w:val="clear"/>
            <w:vAlign w:val="center"/>
          </w:tcPr>
          <w:p w14:paraId="6309E14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False</w:t>
            </w:r>
          </w:p>
        </w:tc>
      </w:tr>
      <w:tr w14:paraId="5CB8A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2A3B2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she</w:t>
            </w:r>
          </w:p>
        </w:tc>
        <w:tc>
          <w:tcPr>
            <w:tcW w:w="0" w:type="auto"/>
            <w:shd w:val="clear"/>
            <w:vAlign w:val="center"/>
          </w:tcPr>
          <w:p w14:paraId="66CE09B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writes</w:t>
            </w:r>
          </w:p>
        </w:tc>
        <w:tc>
          <w:tcPr>
            <w:tcW w:w="0" w:type="auto"/>
            <w:shd w:val="clear"/>
            <w:vAlign w:val="center"/>
          </w:tcPr>
          <w:p w14:paraId="3391E48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True</w:t>
            </w:r>
          </w:p>
        </w:tc>
        <w:tc>
          <w:tcPr>
            <w:tcW w:w="0" w:type="auto"/>
            <w:shd w:val="clear"/>
            <w:vAlign w:val="center"/>
          </w:tcPr>
          <w:p w14:paraId="7C56447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True</w:t>
            </w:r>
          </w:p>
        </w:tc>
      </w:tr>
    </w:tbl>
    <w:p w14:paraId="23D25AF6">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7. Result</w:t>
      </w:r>
    </w:p>
    <w:p w14:paraId="572EA487">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Thus, the Python program successfully verifies </w:t>
      </w:r>
      <w:r>
        <w:rPr>
          <w:rStyle w:val="9"/>
          <w:rFonts w:hint="default" w:ascii="Times New Roman" w:hAnsi="Times New Roman" w:cs="Times New Roman"/>
          <w:b/>
          <w:bCs/>
          <w:sz w:val="28"/>
          <w:szCs w:val="28"/>
        </w:rPr>
        <w:t>subject–verb agreement using Number and Person feature structures</w:t>
      </w:r>
      <w:r>
        <w:rPr>
          <w:rFonts w:hint="default" w:ascii="Times New Roman" w:hAnsi="Times New Roman" w:cs="Times New Roman"/>
          <w:sz w:val="28"/>
          <w:szCs w:val="28"/>
        </w:rPr>
        <w:t xml:space="preserve"> and correctly identifies both matching and mismatching combinations.</w:t>
      </w:r>
    </w:p>
    <w:p w14:paraId="594F9B62">
      <w:pPr>
        <w:rPr>
          <w:rFonts w:hint="default" w:ascii="Times New Roman" w:hAnsi="Times New Roman" w:cs="Times New Roman"/>
          <w:i w:val="0"/>
          <w:iCs w:val="0"/>
          <w:color w:val="2E74B5"/>
          <w:sz w:val="28"/>
          <w:szCs w:val="28"/>
          <w:u w:val="none"/>
          <w:vertAlign w:val="baseline"/>
        </w:rPr>
      </w:pPr>
      <w:r>
        <w:rPr>
          <w:rFonts w:hint="default" w:ascii="Times New Roman" w:hAnsi="Times New Roman" w:cs="Times New Roman"/>
          <w:i w:val="0"/>
          <w:iCs w:val="0"/>
          <w:color w:val="2E74B5"/>
          <w:sz w:val="28"/>
          <w:szCs w:val="28"/>
          <w:u w:val="none"/>
          <w:vertAlign w:val="baseline"/>
        </w:rPr>
        <w:br w:type="page"/>
      </w:r>
    </w:p>
    <w:p w14:paraId="248EAA74">
      <w:pPr>
        <w:pStyle w:val="2"/>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i w:val="0"/>
          <w:iCs w:val="0"/>
          <w:color w:val="2E74B5"/>
          <w:sz w:val="28"/>
          <w:szCs w:val="28"/>
          <w:u w:val="none"/>
          <w:vertAlign w:val="baseline"/>
        </w:rPr>
        <w:t>Experiment 3: Probabilistic Context-Free Grammar (PCFG) Parsing</w:t>
      </w:r>
    </w:p>
    <w:p w14:paraId="3C8158D6">
      <w:pPr>
        <w:pStyle w:val="3"/>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i w:val="0"/>
          <w:iCs w:val="0"/>
          <w:color w:val="1F4D78"/>
          <w:sz w:val="28"/>
          <w:szCs w:val="28"/>
          <w:u w:val="none"/>
          <w:vertAlign w:val="baseline"/>
        </w:rPr>
        <w:t>Experiment Description</w:t>
      </w:r>
    </w:p>
    <w:p w14:paraId="62D63EFA">
      <w:pPr>
        <w:pStyle w:val="8"/>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Implement a Python program to compute the probability of a sentence using the given PCFG.</w:t>
      </w:r>
    </w:p>
    <w:p w14:paraId="5ED975E6">
      <w:pPr>
        <w:pStyle w:val="3"/>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i w:val="0"/>
          <w:iCs w:val="0"/>
          <w:color w:val="1F4D78"/>
          <w:sz w:val="28"/>
          <w:szCs w:val="28"/>
          <w:u w:val="none"/>
          <w:vertAlign w:val="baseline"/>
        </w:rPr>
        <w:t>Grammar</w:t>
      </w:r>
    </w:p>
    <w:p w14:paraId="62BDCE51">
      <w:pPr>
        <w:pStyle w:val="8"/>
        <w:keepNext w:val="0"/>
        <w:keepLines w:val="0"/>
        <w:widowControl/>
        <w:suppressLineNumbers w:val="0"/>
        <w:bidi w:val="0"/>
        <w:spacing w:before="0" w:beforeAutospacing="0" w:after="0" w:afterAutospacing="0" w:line="18" w:lineRule="atLeast"/>
        <w:ind w:left="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S  → NP VP      [1.0]</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NP → John       [0.6]</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NP → Mary       [0.4]</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VP → runs       [0.5]</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VP → walks      [0.5]</w:t>
      </w:r>
    </w:p>
    <w:p w14:paraId="33BD88B5">
      <w:pPr>
        <w:pStyle w:val="3"/>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i w:val="0"/>
          <w:iCs w:val="0"/>
          <w:color w:val="1F4D78"/>
          <w:sz w:val="28"/>
          <w:szCs w:val="28"/>
          <w:u w:val="none"/>
          <w:vertAlign w:val="baseline"/>
        </w:rPr>
        <w:t>Probability Formula</w:t>
      </w:r>
    </w:p>
    <w:p w14:paraId="1A8EE376">
      <w:pPr>
        <w:pStyle w:val="8"/>
        <w:keepNext w:val="0"/>
        <w:keepLines w:val="0"/>
        <w:widowControl/>
        <w:suppressLineNumbers w:val="0"/>
        <w:bidi w:val="0"/>
        <w:spacing w:before="0" w:beforeAutospacing="0" w:after="0" w:afterAutospacing="0" w:line="18" w:lineRule="atLeast"/>
        <w:ind w:left="72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P(Sentence)</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P(S→NP VP)</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 P(NP)</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 P(VP)</w:t>
      </w:r>
    </w:p>
    <w:p w14:paraId="0A7757F5">
      <w:pPr>
        <w:pStyle w:val="3"/>
        <w:keepNext w:val="0"/>
        <w:keepLines w:val="0"/>
        <w:widowControl/>
        <w:suppressLineNumbers w:val="0"/>
        <w:bidi w:val="0"/>
        <w:spacing w:before="0" w:beforeAutospacing="0" w:after="0" w:afterAutospacing="0" w:line="18" w:lineRule="atLeast"/>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1F4D78"/>
          <w:sz w:val="28"/>
          <w:szCs w:val="28"/>
          <w:u w:val="none"/>
          <w:vertAlign w:val="baseline"/>
        </w:rPr>
        <w:t>Task</w:t>
      </w:r>
    </w:p>
    <w:p w14:paraId="02DD3463">
      <w:pPr>
        <w:pStyle w:val="8"/>
        <w:keepNext w:val="0"/>
        <w:keepLines w:val="0"/>
        <w:widowControl/>
        <w:numPr>
          <w:ilvl w:val="0"/>
          <w:numId w:val="7"/>
        </w:numPr>
        <w:suppressLineNumbers w:val="0"/>
        <w:bidi w:val="0"/>
        <w:spacing w:before="280" w:beforeAutospacing="0" w:after="0" w:afterAutospacing="0" w:line="18" w:lineRule="atLeast"/>
        <w:ind w:left="425" w:leftChars="0" w:hanging="425" w:firstLineChars="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Accept a two-word sentence. </w:t>
      </w:r>
    </w:p>
    <w:p w14:paraId="5EDF1AE9">
      <w:pPr>
        <w:pStyle w:val="8"/>
        <w:keepNext w:val="0"/>
        <w:keepLines w:val="0"/>
        <w:widowControl/>
        <w:numPr>
          <w:ilvl w:val="0"/>
          <w:numId w:val="7"/>
        </w:numPr>
        <w:suppressLineNumbers w:val="0"/>
        <w:bidi w:val="0"/>
        <w:spacing w:before="0" w:beforeAutospacing="0" w:after="0" w:afterAutospacing="0" w:line="18" w:lineRule="atLeast"/>
        <w:ind w:left="425" w:leftChars="0" w:hanging="425" w:firstLineChars="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Parse using the PCFG. </w:t>
      </w:r>
    </w:p>
    <w:p w14:paraId="78721AF7">
      <w:pPr>
        <w:pStyle w:val="8"/>
        <w:keepNext w:val="0"/>
        <w:keepLines w:val="0"/>
        <w:widowControl/>
        <w:numPr>
          <w:ilvl w:val="0"/>
          <w:numId w:val="7"/>
        </w:numPr>
        <w:suppressLineNumbers w:val="0"/>
        <w:bidi w:val="0"/>
        <w:spacing w:before="0" w:beforeAutospacing="0" w:after="0" w:afterAutospacing="0" w:line="18" w:lineRule="atLeast"/>
        <w:ind w:left="425" w:leftChars="0" w:hanging="425" w:firstLineChars="0"/>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Compute sentence probability. </w:t>
      </w:r>
    </w:p>
    <w:p w14:paraId="46E7D433">
      <w:pPr>
        <w:pStyle w:val="8"/>
        <w:keepNext w:val="0"/>
        <w:keepLines w:val="0"/>
        <w:widowControl/>
        <w:numPr>
          <w:ilvl w:val="0"/>
          <w:numId w:val="7"/>
        </w:numPr>
        <w:suppressLineNumbers w:val="0"/>
        <w:bidi w:val="0"/>
        <w:spacing w:before="0" w:beforeAutospacing="0" w:after="280" w:afterAutospacing="0" w:line="18" w:lineRule="atLeast"/>
        <w:ind w:left="425" w:leftChars="0" w:hanging="425" w:firstLineChars="0"/>
        <w:rPr>
          <w:rFonts w:hint="default" w:ascii="Times New Roman" w:hAnsi="Times New Roman" w:cs="Times New Roman"/>
          <w:i w:val="0"/>
          <w:iCs w:val="0"/>
          <w:color w:val="000000"/>
          <w:sz w:val="28"/>
          <w:szCs w:val="28"/>
          <w:u w:val="none"/>
        </w:rPr>
      </w:pPr>
      <w:r>
        <w:rPr>
          <w:rFonts w:hint="default" w:ascii="Times New Roman" w:hAnsi="Times New Roman" w:cs="Times New Roman"/>
          <w:i w:val="0"/>
          <w:iCs w:val="0"/>
          <w:color w:val="000000"/>
          <w:sz w:val="28"/>
          <w:szCs w:val="28"/>
          <w:u w:val="none"/>
          <w:vertAlign w:val="baseline"/>
        </w:rPr>
        <w:t>Return 0 if sentence cannot be generated. </w:t>
      </w:r>
    </w:p>
    <w:p w14:paraId="6A80A4C8">
      <w:pPr>
        <w:pStyle w:val="3"/>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i w:val="0"/>
          <w:iCs w:val="0"/>
          <w:color w:val="1F4D78"/>
          <w:sz w:val="28"/>
          <w:szCs w:val="28"/>
          <w:u w:val="none"/>
          <w:vertAlign w:val="baseline"/>
        </w:rPr>
        <w:t>Function Prototype</w:t>
      </w:r>
    </w:p>
    <w:p w14:paraId="49BEA5C2">
      <w:pPr>
        <w:pStyle w:val="8"/>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def sentence_probability(sentence):</w:t>
      </w: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    pass</w:t>
      </w:r>
    </w:p>
    <w:p w14:paraId="222F5AF4">
      <w:pPr>
        <w:pStyle w:val="3"/>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i w:val="0"/>
          <w:iCs w:val="0"/>
          <w:color w:val="1F4D78"/>
          <w:sz w:val="28"/>
          <w:szCs w:val="28"/>
          <w:u w:val="none"/>
          <w:vertAlign w:val="baseline"/>
        </w:rPr>
        <w:t>Test Cases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27"/>
        <w:gridCol w:w="2558"/>
      </w:tblGrid>
      <w:tr w14:paraId="11B79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0" w:hRule="atLeast"/>
          <w:tblHeader/>
        </w:trPr>
        <w:tc>
          <w:tcPr>
            <w:tcW w:w="0" w:type="auto"/>
            <w:shd w:val="clear"/>
            <w:vAlign w:val="center"/>
          </w:tcPr>
          <w:p w14:paraId="5FC91167">
            <w:pPr>
              <w:pStyle w:val="8"/>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bdr w:val="none" w:color="auto" w:sz="0" w:space="0"/>
                <w:vertAlign w:val="baseline"/>
              </w:rPr>
              <w:t>Input Sentence</w:t>
            </w:r>
          </w:p>
        </w:tc>
        <w:tc>
          <w:tcPr>
            <w:tcW w:w="0" w:type="auto"/>
            <w:shd w:val="clear"/>
            <w:vAlign w:val="center"/>
          </w:tcPr>
          <w:p w14:paraId="19D53BDE">
            <w:pPr>
              <w:pStyle w:val="8"/>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bdr w:val="none" w:color="auto" w:sz="0" w:space="0"/>
                <w:vertAlign w:val="baseline"/>
              </w:rPr>
              <w:t>Expected Probability</w:t>
            </w:r>
          </w:p>
        </w:tc>
      </w:tr>
      <w:tr w14:paraId="160EE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shd w:val="clear"/>
            <w:vAlign w:val="center"/>
          </w:tcPr>
          <w:p w14:paraId="617A42B2">
            <w:pPr>
              <w:pStyle w:val="8"/>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John runs</w:t>
            </w:r>
          </w:p>
        </w:tc>
        <w:tc>
          <w:tcPr>
            <w:tcW w:w="0" w:type="auto"/>
            <w:shd w:val="clear"/>
            <w:vAlign w:val="center"/>
          </w:tcPr>
          <w:p w14:paraId="2615E86D">
            <w:pPr>
              <w:pStyle w:val="8"/>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0.30</w:t>
            </w:r>
          </w:p>
        </w:tc>
      </w:tr>
      <w:tr w14:paraId="66137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shd w:val="clear"/>
            <w:vAlign w:val="center"/>
          </w:tcPr>
          <w:p w14:paraId="6C0CB401">
            <w:pPr>
              <w:pStyle w:val="8"/>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John walks</w:t>
            </w:r>
          </w:p>
        </w:tc>
        <w:tc>
          <w:tcPr>
            <w:tcW w:w="0" w:type="auto"/>
            <w:shd w:val="clear"/>
            <w:vAlign w:val="center"/>
          </w:tcPr>
          <w:p w14:paraId="50BB9DA0">
            <w:pPr>
              <w:pStyle w:val="8"/>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0.30</w:t>
            </w:r>
          </w:p>
        </w:tc>
      </w:tr>
      <w:tr w14:paraId="01CFA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shd w:val="clear"/>
            <w:vAlign w:val="center"/>
          </w:tcPr>
          <w:p w14:paraId="1FE84141">
            <w:pPr>
              <w:pStyle w:val="8"/>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Mary runs</w:t>
            </w:r>
          </w:p>
        </w:tc>
        <w:tc>
          <w:tcPr>
            <w:tcW w:w="0" w:type="auto"/>
            <w:shd w:val="clear"/>
            <w:vAlign w:val="center"/>
          </w:tcPr>
          <w:p w14:paraId="2D075C19">
            <w:pPr>
              <w:pStyle w:val="8"/>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0.20</w:t>
            </w:r>
          </w:p>
        </w:tc>
      </w:tr>
      <w:tr w14:paraId="40BE16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shd w:val="clear"/>
            <w:vAlign w:val="center"/>
          </w:tcPr>
          <w:p w14:paraId="6BE17C40">
            <w:pPr>
              <w:pStyle w:val="8"/>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Mary walks</w:t>
            </w:r>
          </w:p>
        </w:tc>
        <w:tc>
          <w:tcPr>
            <w:tcW w:w="0" w:type="auto"/>
            <w:shd w:val="clear"/>
            <w:vAlign w:val="center"/>
          </w:tcPr>
          <w:p w14:paraId="07A24E93">
            <w:pPr>
              <w:pStyle w:val="8"/>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0.20</w:t>
            </w:r>
          </w:p>
        </w:tc>
      </w:tr>
      <w:tr w14:paraId="5AFA8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shd w:val="clear"/>
            <w:vAlign w:val="center"/>
          </w:tcPr>
          <w:p w14:paraId="48ACFF43">
            <w:pPr>
              <w:pStyle w:val="8"/>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Peter runs</w:t>
            </w:r>
          </w:p>
        </w:tc>
        <w:tc>
          <w:tcPr>
            <w:tcW w:w="0" w:type="auto"/>
            <w:shd w:val="clear"/>
            <w:vAlign w:val="center"/>
          </w:tcPr>
          <w:p w14:paraId="3F591AD4">
            <w:pPr>
              <w:pStyle w:val="8"/>
              <w:keepNext w:val="0"/>
              <w:keepLines w:val="0"/>
              <w:widowControl/>
              <w:suppressLineNumbers w:val="0"/>
              <w:bidi w:val="0"/>
              <w:spacing w:before="0" w:beforeAutospacing="0" w:after="0" w:afterAutospacing="0" w:line="18"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bdr w:val="none" w:color="auto" w:sz="0" w:space="0"/>
                <w:vertAlign w:val="baseline"/>
              </w:rPr>
              <w:t>0.00</w:t>
            </w:r>
          </w:p>
        </w:tc>
      </w:tr>
    </w:tbl>
    <w:p w14:paraId="239FBF70">
      <w:pPr>
        <w:pStyle w:val="8"/>
        <w:keepNext w:val="0"/>
        <w:keepLines w:val="0"/>
        <w:widowControl/>
        <w:suppressLineNumbers w:val="0"/>
        <w:bidi w:val="0"/>
        <w:spacing w:before="0" w:beforeAutospacing="0" w:after="0" w:afterAutospacing="0" w:line="18" w:lineRule="atLeast"/>
        <w:rPr>
          <w:rFonts w:hint="default" w:ascii="Times New Roman" w:hAnsi="Times New Roman" w:cs="Times New Roman"/>
          <w:b/>
          <w:bCs/>
          <w:i w:val="0"/>
          <w:iCs w:val="0"/>
          <w:color w:val="1F4E79"/>
          <w:sz w:val="28"/>
          <w:szCs w:val="28"/>
          <w:u w:val="none"/>
          <w:vertAlign w:val="baseline"/>
        </w:rPr>
      </w:pPr>
    </w:p>
    <w:p w14:paraId="0429F59F">
      <w:pPr>
        <w:rPr>
          <w:rFonts w:hint="default" w:ascii="Times New Roman" w:hAnsi="Times New Roman" w:cs="Times New Roman"/>
          <w:b/>
          <w:bCs/>
          <w:i w:val="0"/>
          <w:iCs w:val="0"/>
          <w:color w:val="1F4E79"/>
          <w:sz w:val="28"/>
          <w:szCs w:val="28"/>
          <w:u w:val="none"/>
          <w:vertAlign w:val="baseline"/>
          <w:lang w:val="en-US"/>
        </w:rPr>
      </w:pPr>
      <w:r>
        <w:rPr>
          <w:rFonts w:hint="default" w:ascii="Times New Roman" w:hAnsi="Times New Roman" w:cs="Times New Roman"/>
          <w:b/>
          <w:bCs/>
          <w:i w:val="0"/>
          <w:iCs w:val="0"/>
          <w:color w:val="1F4E79"/>
          <w:sz w:val="28"/>
          <w:szCs w:val="28"/>
          <w:u w:val="none"/>
          <w:vertAlign w:val="baseline"/>
          <w:lang w:val="en-US"/>
        </w:rPr>
        <w:t>ANSWER:</w:t>
      </w:r>
    </w:p>
    <w:p w14:paraId="31B50FE1">
      <w:pPr>
        <w:rPr>
          <w:rFonts w:hint="default" w:ascii="Times New Roman" w:hAnsi="Times New Roman" w:cs="Times New Roman"/>
          <w:b/>
          <w:bCs/>
          <w:i w:val="0"/>
          <w:iCs w:val="0"/>
          <w:color w:val="1F4E79"/>
          <w:sz w:val="28"/>
          <w:szCs w:val="28"/>
          <w:u w:val="none"/>
          <w:vertAlign w:val="baseline"/>
          <w:lang w:val="en-US"/>
        </w:rPr>
      </w:pPr>
    </w:p>
    <w:p w14:paraId="32372ECE">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Aim</w:t>
      </w:r>
    </w:p>
    <w:p w14:paraId="36523DBD">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To implement a Python program using a </w:t>
      </w:r>
      <w:r>
        <w:rPr>
          <w:rStyle w:val="9"/>
          <w:rFonts w:hint="default" w:ascii="Times New Roman" w:hAnsi="Times New Roman" w:cs="Times New Roman"/>
          <w:sz w:val="28"/>
          <w:szCs w:val="28"/>
        </w:rPr>
        <w:t>Probabilistic Context-Free Grammar (PCFG)</w:t>
      </w:r>
      <w:r>
        <w:rPr>
          <w:rFonts w:hint="default" w:ascii="Times New Roman" w:hAnsi="Times New Roman" w:cs="Times New Roman"/>
          <w:sz w:val="28"/>
          <w:szCs w:val="28"/>
        </w:rPr>
        <w:t xml:space="preserve"> to parse a sentence and calculate its probability.</w:t>
      </w:r>
    </w:p>
    <w:p w14:paraId="2B9F96EC">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Concept</w:t>
      </w:r>
    </w:p>
    <w:p w14:paraId="373B0BDD">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 PCFG is a CFG in which each production rule is assigned a probability.</w:t>
      </w:r>
    </w:p>
    <w:p w14:paraId="7AC76F8F">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given grammar is:</w:t>
      </w:r>
    </w:p>
    <w:p w14:paraId="05818365">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S → NP VP     [1.0]</w:t>
      </w:r>
    </w:p>
    <w:p w14:paraId="6FE6A6A6">
      <w:pPr>
        <w:pStyle w:val="7"/>
        <w:keepNext w:val="0"/>
        <w:keepLines w:val="0"/>
        <w:widowControl/>
        <w:suppressLineNumbers w:val="0"/>
        <w:rPr>
          <w:rStyle w:val="6"/>
          <w:rFonts w:hint="default" w:ascii="Times New Roman" w:hAnsi="Times New Roman" w:cs="Times New Roman"/>
          <w:sz w:val="28"/>
          <w:szCs w:val="28"/>
        </w:rPr>
      </w:pPr>
    </w:p>
    <w:p w14:paraId="3FFDE9D1">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NP → John     [0.6]</w:t>
      </w:r>
    </w:p>
    <w:p w14:paraId="50896D48">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NP → Mary     [0.4]</w:t>
      </w:r>
    </w:p>
    <w:p w14:paraId="0D8B9437">
      <w:pPr>
        <w:pStyle w:val="7"/>
        <w:keepNext w:val="0"/>
        <w:keepLines w:val="0"/>
        <w:widowControl/>
        <w:suppressLineNumbers w:val="0"/>
        <w:rPr>
          <w:rStyle w:val="6"/>
          <w:rFonts w:hint="default" w:ascii="Times New Roman" w:hAnsi="Times New Roman" w:cs="Times New Roman"/>
          <w:sz w:val="28"/>
          <w:szCs w:val="28"/>
        </w:rPr>
      </w:pPr>
    </w:p>
    <w:p w14:paraId="20C16CE0">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VP → runs     [0.5]</w:t>
      </w:r>
    </w:p>
    <w:p w14:paraId="2B19938E">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VP → walks    [0.5]</w:t>
      </w:r>
    </w:p>
    <w:p w14:paraId="053A5218">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probability of a sentence is calculated as:</w:t>
      </w:r>
    </w:p>
    <w:p w14:paraId="34832EEA">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P(Sentence)</w:t>
      </w:r>
    </w:p>
    <w:p w14:paraId="6AC22296">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P(S → NP VP)</w:t>
      </w:r>
    </w:p>
    <w:p w14:paraId="529C0BCE">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 P(NP → word)</w:t>
      </w:r>
    </w:p>
    <w:p w14:paraId="63EA0C38">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 xml:space="preserve">  × P(VP → word)</w:t>
      </w:r>
    </w:p>
    <w:p w14:paraId="7C0AE21D">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Example</w:t>
      </w:r>
    </w:p>
    <w:p w14:paraId="1DB289C1">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For:</w:t>
      </w:r>
    </w:p>
    <w:p w14:paraId="027451E3">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John runs</w:t>
      </w:r>
    </w:p>
    <w:p w14:paraId="0623AE50">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we have:</w:t>
      </w:r>
    </w:p>
    <w:p w14:paraId="44005F94">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P(S → NP VP) = 1.0</w:t>
      </w:r>
    </w:p>
    <w:p w14:paraId="5EA23443">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P(NP → John) = 0.6</w:t>
      </w:r>
    </w:p>
    <w:p w14:paraId="07EA0311">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P(VP → runs) = 0.5</w:t>
      </w:r>
    </w:p>
    <w:p w14:paraId="17237201">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Therefore:</w:t>
      </w:r>
    </w:p>
    <w:p w14:paraId="6B19ECE8">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P(John runs)</w:t>
      </w:r>
    </w:p>
    <w:p w14:paraId="54E03AB0">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1.0 × 0.6 × 0.5</w:t>
      </w:r>
    </w:p>
    <w:p w14:paraId="4396B9D9">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 0.30</w:t>
      </w:r>
    </w:p>
    <w:p w14:paraId="20F8737E">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2F3CD972">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Algorithm</w:t>
      </w:r>
    </w:p>
    <w:p w14:paraId="32DA6D2C">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Accept a two-word sentence. </w:t>
      </w:r>
    </w:p>
    <w:p w14:paraId="7952D82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Split the sentence into subject and verb. </w:t>
      </w:r>
    </w:p>
    <w:p w14:paraId="7337A869">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Check whether the subject exists in the NP probability table. </w:t>
      </w:r>
    </w:p>
    <w:p w14:paraId="2920A34B">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Check whether the verb exists in the VP probability table. </w:t>
      </w:r>
    </w:p>
    <w:p w14:paraId="5CEAA9F4">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If either word is not present, return </w:t>
      </w:r>
      <w:r>
        <w:rPr>
          <w:rStyle w:val="6"/>
          <w:rFonts w:hint="default" w:ascii="Times New Roman" w:hAnsi="Times New Roman" w:cs="Times New Roman"/>
          <w:sz w:val="28"/>
          <w:szCs w:val="28"/>
        </w:rPr>
        <w:t>0.0</w:t>
      </w:r>
      <w:r>
        <w:rPr>
          <w:rFonts w:hint="default" w:ascii="Times New Roman" w:hAnsi="Times New Roman" w:cs="Times New Roman"/>
          <w:sz w:val="28"/>
          <w:szCs w:val="28"/>
        </w:rPr>
        <w:t xml:space="preserve">. </w:t>
      </w:r>
    </w:p>
    <w:p w14:paraId="41A73F99">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Retrieve the corresponding probabilities. </w:t>
      </w:r>
    </w:p>
    <w:p w14:paraId="30455114">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Multiply: </w:t>
      </w:r>
    </w:p>
    <w:p w14:paraId="344792F9">
      <w:pPr>
        <w:keepNext w:val="0"/>
        <w:keepLines w:val="0"/>
        <w:widowControl/>
        <w:numPr>
          <w:ilvl w:val="1"/>
          <w:numId w:val="8"/>
        </w:numPr>
        <w:suppressLineNumbers w:val="0"/>
        <w:spacing w:before="0" w:beforeAutospacing="1" w:after="0" w:afterAutospacing="1"/>
        <w:ind w:left="1440" w:hanging="360"/>
        <w:rPr>
          <w:rFonts w:hint="default" w:ascii="Times New Roman" w:hAnsi="Times New Roman" w:cs="Times New Roman"/>
          <w:sz w:val="28"/>
          <w:szCs w:val="28"/>
        </w:rPr>
      </w:pPr>
      <w:r>
        <w:rPr>
          <w:rFonts w:hint="default" w:ascii="Times New Roman" w:hAnsi="Times New Roman" w:cs="Times New Roman"/>
          <w:sz w:val="28"/>
          <w:szCs w:val="28"/>
        </w:rPr>
        <w:t xml:space="preserve">S → NP VP probability </w:t>
      </w:r>
    </w:p>
    <w:p w14:paraId="2A102D2A">
      <w:pPr>
        <w:keepNext w:val="0"/>
        <w:keepLines w:val="0"/>
        <w:widowControl/>
        <w:numPr>
          <w:ilvl w:val="1"/>
          <w:numId w:val="8"/>
        </w:numPr>
        <w:suppressLineNumbers w:val="0"/>
        <w:spacing w:before="0" w:beforeAutospacing="1" w:after="0" w:afterAutospacing="1"/>
        <w:ind w:left="1440" w:hanging="360"/>
        <w:rPr>
          <w:rFonts w:hint="default" w:ascii="Times New Roman" w:hAnsi="Times New Roman" w:cs="Times New Roman"/>
          <w:sz w:val="28"/>
          <w:szCs w:val="28"/>
        </w:rPr>
      </w:pPr>
      <w:r>
        <w:rPr>
          <w:rFonts w:hint="default" w:ascii="Times New Roman" w:hAnsi="Times New Roman" w:cs="Times New Roman"/>
          <w:sz w:val="28"/>
          <w:szCs w:val="28"/>
        </w:rPr>
        <w:t xml:space="preserve">NP probability </w:t>
      </w:r>
    </w:p>
    <w:p w14:paraId="66F15E8F">
      <w:pPr>
        <w:keepNext w:val="0"/>
        <w:keepLines w:val="0"/>
        <w:widowControl/>
        <w:numPr>
          <w:ilvl w:val="1"/>
          <w:numId w:val="8"/>
        </w:numPr>
        <w:suppressLineNumbers w:val="0"/>
        <w:spacing w:before="0" w:beforeAutospacing="1" w:after="0" w:afterAutospacing="1"/>
        <w:ind w:left="1440" w:hanging="360"/>
        <w:rPr>
          <w:rFonts w:hint="default" w:ascii="Times New Roman" w:hAnsi="Times New Roman" w:cs="Times New Roman"/>
          <w:sz w:val="28"/>
          <w:szCs w:val="28"/>
        </w:rPr>
      </w:pPr>
      <w:r>
        <w:rPr>
          <w:rFonts w:hint="default" w:ascii="Times New Roman" w:hAnsi="Times New Roman" w:cs="Times New Roman"/>
          <w:sz w:val="28"/>
          <w:szCs w:val="28"/>
        </w:rPr>
        <w:t xml:space="preserve">VP probability </w:t>
      </w:r>
    </w:p>
    <w:p w14:paraId="57FC2807">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Return the calculated sentence probability. </w:t>
      </w:r>
    </w:p>
    <w:p w14:paraId="21BCE3E2">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5F615F85">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 Python Program</w:t>
      </w:r>
    </w:p>
    <w:p w14:paraId="2F2A2D74">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Experiment 3 – Python Program</w:t>
      </w:r>
    </w:p>
    <w:p w14:paraId="1C9E71B9">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grammar = {</w:t>
      </w:r>
    </w:p>
    <w:p w14:paraId="1D3F4654">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"S": {</w:t>
      </w:r>
    </w:p>
    <w:p w14:paraId="27995699">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("NP", "VP"): 1.0</w:t>
      </w:r>
    </w:p>
    <w:p w14:paraId="423C72C4">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w:t>
      </w:r>
    </w:p>
    <w:p w14:paraId="45AE0C5A">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"NP": {</w:t>
      </w:r>
    </w:p>
    <w:p w14:paraId="13118CA2">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"John": 0.6,</w:t>
      </w:r>
    </w:p>
    <w:p w14:paraId="26515EE1">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"Mary": 0.4</w:t>
      </w:r>
    </w:p>
    <w:p w14:paraId="0AF85706">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w:t>
      </w:r>
    </w:p>
    <w:p w14:paraId="250AAA1B">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"VP": {</w:t>
      </w:r>
    </w:p>
    <w:p w14:paraId="05535682">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"runs": 0.5,</w:t>
      </w:r>
    </w:p>
    <w:p w14:paraId="3EEF9F42">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"walks": 0.5</w:t>
      </w:r>
    </w:p>
    <w:p w14:paraId="2565B11E">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w:t>
      </w:r>
    </w:p>
    <w:p w14:paraId="1EA1A18C">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w:t>
      </w:r>
    </w:p>
    <w:p w14:paraId="26A1729D">
      <w:pPr>
        <w:pStyle w:val="7"/>
        <w:keepNext w:val="0"/>
        <w:keepLines w:val="0"/>
        <w:widowControl/>
        <w:suppressLineNumbers w:val="0"/>
        <w:bidi w:val="0"/>
        <w:rPr>
          <w:rStyle w:val="6"/>
          <w:rFonts w:hint="default" w:ascii="Times New Roman" w:hAnsi="Times New Roman" w:cs="Times New Roman"/>
          <w:sz w:val="28"/>
          <w:szCs w:val="28"/>
        </w:rPr>
      </w:pPr>
    </w:p>
    <w:p w14:paraId="0859F5CD">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def sentence_probability(sentence):</w:t>
      </w:r>
    </w:p>
    <w:p w14:paraId="23A4CB54">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words = sentence.split()</w:t>
      </w:r>
    </w:p>
    <w:p w14:paraId="42A2F313">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if len(words) != 2:</w:t>
      </w:r>
    </w:p>
    <w:p w14:paraId="09757049">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return 0.0</w:t>
      </w:r>
    </w:p>
    <w:p w14:paraId="33337E2F">
      <w:pPr>
        <w:pStyle w:val="7"/>
        <w:keepNext w:val="0"/>
        <w:keepLines w:val="0"/>
        <w:widowControl/>
        <w:suppressLineNumbers w:val="0"/>
        <w:bidi w:val="0"/>
        <w:rPr>
          <w:rStyle w:val="6"/>
          <w:rFonts w:hint="default" w:ascii="Times New Roman" w:hAnsi="Times New Roman" w:cs="Times New Roman"/>
          <w:sz w:val="28"/>
          <w:szCs w:val="28"/>
        </w:rPr>
      </w:pPr>
    </w:p>
    <w:p w14:paraId="3A77F44F">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subject = words</w:t>
      </w:r>
      <w:r>
        <w:rPr>
          <w:rFonts w:hint="default" w:ascii="Times New Roman" w:hAnsi="Times New Roman" w:cs="Times New Roman"/>
          <w:sz w:val="28"/>
          <w:szCs w:val="28"/>
        </w:rPr>
        <w:t>[0]</w:t>
      </w:r>
    </w:p>
    <w:p w14:paraId="1988829D">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verb = words</w:t>
      </w:r>
      <w:r>
        <w:rPr>
          <w:rFonts w:hint="default" w:ascii="Times New Roman" w:hAnsi="Times New Roman" w:cs="Times New Roman"/>
          <w:sz w:val="28"/>
          <w:szCs w:val="28"/>
        </w:rPr>
        <w:t>[1]</w:t>
      </w:r>
    </w:p>
    <w:p w14:paraId="79347947">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if subject not in grammar</w:t>
      </w:r>
      <w:r>
        <w:rPr>
          <w:rFonts w:hint="default" w:ascii="Times New Roman" w:hAnsi="Times New Roman" w:cs="Times New Roman"/>
          <w:sz w:val="28"/>
          <w:szCs w:val="28"/>
        </w:rPr>
        <w:t>["NP"]</w:t>
      </w:r>
      <w:r>
        <w:rPr>
          <w:rStyle w:val="6"/>
          <w:rFonts w:hint="default" w:ascii="Times New Roman" w:hAnsi="Times New Roman" w:cs="Times New Roman"/>
          <w:sz w:val="28"/>
          <w:szCs w:val="28"/>
        </w:rPr>
        <w:t>:</w:t>
      </w:r>
    </w:p>
    <w:p w14:paraId="50BF8ABA">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return 0.0</w:t>
      </w:r>
    </w:p>
    <w:p w14:paraId="5EDE42BB">
      <w:pPr>
        <w:pStyle w:val="7"/>
        <w:keepNext w:val="0"/>
        <w:keepLines w:val="0"/>
        <w:widowControl/>
        <w:suppressLineNumbers w:val="0"/>
        <w:bidi w:val="0"/>
        <w:rPr>
          <w:rStyle w:val="6"/>
          <w:rFonts w:hint="default" w:ascii="Times New Roman" w:hAnsi="Times New Roman" w:cs="Times New Roman"/>
          <w:sz w:val="28"/>
          <w:szCs w:val="28"/>
        </w:rPr>
      </w:pPr>
    </w:p>
    <w:p w14:paraId="5E897EF6">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if verb not in grammar</w:t>
      </w:r>
      <w:r>
        <w:rPr>
          <w:rFonts w:hint="default" w:ascii="Times New Roman" w:hAnsi="Times New Roman" w:cs="Times New Roman"/>
          <w:sz w:val="28"/>
          <w:szCs w:val="28"/>
        </w:rPr>
        <w:t>["VP"]</w:t>
      </w:r>
      <w:r>
        <w:rPr>
          <w:rStyle w:val="6"/>
          <w:rFonts w:hint="default" w:ascii="Times New Roman" w:hAnsi="Times New Roman" w:cs="Times New Roman"/>
          <w:sz w:val="28"/>
          <w:szCs w:val="28"/>
        </w:rPr>
        <w:t>:</w:t>
      </w:r>
    </w:p>
    <w:p w14:paraId="0940F6A6">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return 0.0</w:t>
      </w:r>
    </w:p>
    <w:p w14:paraId="15F37C39">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p_s = grammar</w:t>
      </w:r>
      <w:r>
        <w:rPr>
          <w:rFonts w:hint="default" w:ascii="Times New Roman" w:hAnsi="Times New Roman" w:cs="Times New Roman"/>
          <w:sz w:val="28"/>
          <w:szCs w:val="28"/>
        </w:rPr>
        <w:t>["S"][("NP", "VP")]</w:t>
      </w:r>
    </w:p>
    <w:p w14:paraId="65E59A63">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p_np = grammar</w:t>
      </w:r>
      <w:r>
        <w:rPr>
          <w:rFonts w:hint="default" w:ascii="Times New Roman" w:hAnsi="Times New Roman" w:cs="Times New Roman"/>
          <w:sz w:val="28"/>
          <w:szCs w:val="28"/>
        </w:rPr>
        <w:t>["NP"][subject]</w:t>
      </w:r>
    </w:p>
    <w:p w14:paraId="6BDAA44F">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p_vp = grammar</w:t>
      </w:r>
      <w:r>
        <w:rPr>
          <w:rFonts w:hint="default" w:ascii="Times New Roman" w:hAnsi="Times New Roman" w:cs="Times New Roman"/>
          <w:sz w:val="28"/>
          <w:szCs w:val="28"/>
        </w:rPr>
        <w:t>["VP"][verb]</w:t>
      </w:r>
    </w:p>
    <w:p w14:paraId="0498B500">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probability = p_s * p_np * p_vp</w:t>
      </w:r>
    </w:p>
    <w:p w14:paraId="708D6512">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xml:space="preserve">    return probability</w:t>
      </w:r>
    </w:p>
    <w:p w14:paraId="7712C61C">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sentence = input("Enter a two-word sentence: ")</w:t>
      </w:r>
    </w:p>
    <w:p w14:paraId="6A80C5FC">
      <w:pPr>
        <w:pStyle w:val="7"/>
        <w:keepNext w:val="0"/>
        <w:keepLines w:val="0"/>
        <w:widowControl/>
        <w:suppressLineNumbers w:val="0"/>
        <w:bidi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probability = sentence_probability(sentence)</w:t>
      </w:r>
    </w:p>
    <w:p w14:paraId="1CEAD3A1">
      <w:pPr>
        <w:pStyle w:val="7"/>
        <w:keepNext w:val="0"/>
        <w:keepLines w:val="0"/>
        <w:widowControl/>
        <w:suppressLineNumbers w:val="0"/>
        <w:bidi w:val="0"/>
        <w:rPr>
          <w:rStyle w:val="6"/>
          <w:rFonts w:hint="default" w:ascii="Times New Roman" w:hAnsi="Times New Roman" w:cs="Times New Roman"/>
          <w:sz w:val="28"/>
          <w:szCs w:val="28"/>
        </w:rPr>
      </w:pPr>
    </w:p>
    <w:p w14:paraId="4CD3128F">
      <w:pPr>
        <w:pStyle w:val="7"/>
        <w:keepNext w:val="0"/>
        <w:keepLines w:val="0"/>
        <w:widowControl/>
        <w:suppressLineNumbers w:val="0"/>
        <w:bidi w:val="0"/>
        <w:rPr>
          <w:rFonts w:hint="default" w:ascii="Times New Roman" w:hAnsi="Times New Roman" w:cs="Times New Roman"/>
          <w:sz w:val="28"/>
          <w:szCs w:val="28"/>
        </w:rPr>
      </w:pPr>
      <w:r>
        <w:rPr>
          <w:rStyle w:val="6"/>
          <w:rFonts w:hint="default" w:ascii="Times New Roman" w:hAnsi="Times New Roman" w:cs="Times New Roman"/>
          <w:sz w:val="28"/>
          <w:szCs w:val="28"/>
        </w:rPr>
        <w:t>print("Sentence Probability:", probability)</w:t>
      </w:r>
    </w:p>
    <w:p w14:paraId="651E36CB">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 Sample Output</w:t>
      </w:r>
    </w:p>
    <w:p w14:paraId="1BC801CC">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Test Case 1</w:t>
      </w:r>
    </w:p>
    <w:p w14:paraId="515F4069">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Enter a two-word sentence: John runs</w:t>
      </w:r>
    </w:p>
    <w:p w14:paraId="22445CF4">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Sentence Probability: 0.3</w:t>
      </w:r>
    </w:p>
    <w:p w14:paraId="43F12B09">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Test Case 2</w:t>
      </w:r>
    </w:p>
    <w:p w14:paraId="054E99D9">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Enter a two-word sentence: John walks</w:t>
      </w:r>
    </w:p>
    <w:p w14:paraId="71B21704">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Sentence Probability: 0.3</w:t>
      </w:r>
    </w:p>
    <w:p w14:paraId="4B491E11">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Test Case 3</w:t>
      </w:r>
    </w:p>
    <w:p w14:paraId="4367078C">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Enter a two-word sentence: Mary runs</w:t>
      </w:r>
    </w:p>
    <w:p w14:paraId="5B84F68D">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Sentence Probability: 0.2</w:t>
      </w:r>
    </w:p>
    <w:p w14:paraId="5D1A4883">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Test Case 4</w:t>
      </w:r>
    </w:p>
    <w:p w14:paraId="60E2F01E">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Enter a two-word sentence: Mary walks</w:t>
      </w:r>
    </w:p>
    <w:p w14:paraId="351CEAFF">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Sentence Probability: 0.2</w:t>
      </w:r>
    </w:p>
    <w:p w14:paraId="72B497DA">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Test Case 5</w:t>
      </w:r>
    </w:p>
    <w:p w14:paraId="308F72A1">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Enter a two-word sentence: Peter runs</w:t>
      </w:r>
    </w:p>
    <w:p w14:paraId="5C9D6A35">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Sentence Probability: 0.0</w:t>
      </w:r>
    </w:p>
    <w:p w14:paraId="5948ABAB">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6. Probability Calculation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05"/>
        <w:gridCol w:w="1313"/>
        <w:gridCol w:w="434"/>
        <w:gridCol w:w="434"/>
        <w:gridCol w:w="1429"/>
      </w:tblGrid>
      <w:tr w14:paraId="6AA01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8B808A8">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Sentence</w:t>
            </w:r>
          </w:p>
        </w:tc>
        <w:tc>
          <w:tcPr>
            <w:tcW w:w="0" w:type="auto"/>
            <w:shd w:val="clear"/>
            <w:vAlign w:val="center"/>
          </w:tcPr>
          <w:p w14:paraId="2F0BD3EF">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S→NP VP</w:t>
            </w:r>
          </w:p>
        </w:tc>
        <w:tc>
          <w:tcPr>
            <w:tcW w:w="0" w:type="auto"/>
            <w:shd w:val="clear"/>
            <w:vAlign w:val="center"/>
          </w:tcPr>
          <w:p w14:paraId="519ABFF7">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NP</w:t>
            </w:r>
          </w:p>
        </w:tc>
        <w:tc>
          <w:tcPr>
            <w:tcW w:w="0" w:type="auto"/>
            <w:shd w:val="clear"/>
            <w:vAlign w:val="center"/>
          </w:tcPr>
          <w:p w14:paraId="69BED5FB">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VP</w:t>
            </w:r>
          </w:p>
        </w:tc>
        <w:tc>
          <w:tcPr>
            <w:tcW w:w="0" w:type="auto"/>
            <w:shd w:val="clear"/>
            <w:vAlign w:val="center"/>
          </w:tcPr>
          <w:p w14:paraId="504D76AD">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Probability</w:t>
            </w:r>
          </w:p>
        </w:tc>
      </w:tr>
      <w:tr w14:paraId="1A510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7CFC1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John runs</w:t>
            </w:r>
          </w:p>
        </w:tc>
        <w:tc>
          <w:tcPr>
            <w:tcW w:w="0" w:type="auto"/>
            <w:shd w:val="clear"/>
            <w:vAlign w:val="center"/>
          </w:tcPr>
          <w:p w14:paraId="7D50583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1.0</w:t>
            </w:r>
          </w:p>
        </w:tc>
        <w:tc>
          <w:tcPr>
            <w:tcW w:w="0" w:type="auto"/>
            <w:shd w:val="clear"/>
            <w:vAlign w:val="center"/>
          </w:tcPr>
          <w:p w14:paraId="6A34F6C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0.6</w:t>
            </w:r>
          </w:p>
        </w:tc>
        <w:tc>
          <w:tcPr>
            <w:tcW w:w="0" w:type="auto"/>
            <w:shd w:val="clear"/>
            <w:vAlign w:val="center"/>
          </w:tcPr>
          <w:p w14:paraId="31F2041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0.5</w:t>
            </w:r>
          </w:p>
        </w:tc>
        <w:tc>
          <w:tcPr>
            <w:tcW w:w="0" w:type="auto"/>
            <w:shd w:val="clear"/>
            <w:vAlign w:val="center"/>
          </w:tcPr>
          <w:p w14:paraId="5264CDB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0.30</w:t>
            </w:r>
          </w:p>
        </w:tc>
      </w:tr>
      <w:tr w14:paraId="21521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870CAF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John walks</w:t>
            </w:r>
          </w:p>
        </w:tc>
        <w:tc>
          <w:tcPr>
            <w:tcW w:w="0" w:type="auto"/>
            <w:shd w:val="clear"/>
            <w:vAlign w:val="center"/>
          </w:tcPr>
          <w:p w14:paraId="62E4898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1.0</w:t>
            </w:r>
          </w:p>
        </w:tc>
        <w:tc>
          <w:tcPr>
            <w:tcW w:w="0" w:type="auto"/>
            <w:shd w:val="clear"/>
            <w:vAlign w:val="center"/>
          </w:tcPr>
          <w:p w14:paraId="01B8CF3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0.6</w:t>
            </w:r>
          </w:p>
        </w:tc>
        <w:tc>
          <w:tcPr>
            <w:tcW w:w="0" w:type="auto"/>
            <w:shd w:val="clear"/>
            <w:vAlign w:val="center"/>
          </w:tcPr>
          <w:p w14:paraId="18C9A85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0.5</w:t>
            </w:r>
          </w:p>
        </w:tc>
        <w:tc>
          <w:tcPr>
            <w:tcW w:w="0" w:type="auto"/>
            <w:shd w:val="clear"/>
            <w:vAlign w:val="center"/>
          </w:tcPr>
          <w:p w14:paraId="79D4E71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0.30</w:t>
            </w:r>
          </w:p>
        </w:tc>
      </w:tr>
      <w:tr w14:paraId="389B2E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47511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Mary runs</w:t>
            </w:r>
          </w:p>
        </w:tc>
        <w:tc>
          <w:tcPr>
            <w:tcW w:w="0" w:type="auto"/>
            <w:shd w:val="clear"/>
            <w:vAlign w:val="center"/>
          </w:tcPr>
          <w:p w14:paraId="03DB8F4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1.0</w:t>
            </w:r>
          </w:p>
        </w:tc>
        <w:tc>
          <w:tcPr>
            <w:tcW w:w="0" w:type="auto"/>
            <w:shd w:val="clear"/>
            <w:vAlign w:val="center"/>
          </w:tcPr>
          <w:p w14:paraId="5C59ABA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0.4</w:t>
            </w:r>
          </w:p>
        </w:tc>
        <w:tc>
          <w:tcPr>
            <w:tcW w:w="0" w:type="auto"/>
            <w:shd w:val="clear"/>
            <w:vAlign w:val="center"/>
          </w:tcPr>
          <w:p w14:paraId="52566DA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0.5</w:t>
            </w:r>
          </w:p>
        </w:tc>
        <w:tc>
          <w:tcPr>
            <w:tcW w:w="0" w:type="auto"/>
            <w:shd w:val="clear"/>
            <w:vAlign w:val="center"/>
          </w:tcPr>
          <w:p w14:paraId="633FACE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0.20</w:t>
            </w:r>
          </w:p>
        </w:tc>
      </w:tr>
      <w:tr w14:paraId="5F95E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7679B5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Mary walks</w:t>
            </w:r>
          </w:p>
        </w:tc>
        <w:tc>
          <w:tcPr>
            <w:tcW w:w="0" w:type="auto"/>
            <w:shd w:val="clear"/>
            <w:vAlign w:val="center"/>
          </w:tcPr>
          <w:p w14:paraId="3B82F9A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1.0</w:t>
            </w:r>
          </w:p>
        </w:tc>
        <w:tc>
          <w:tcPr>
            <w:tcW w:w="0" w:type="auto"/>
            <w:shd w:val="clear"/>
            <w:vAlign w:val="center"/>
          </w:tcPr>
          <w:p w14:paraId="7958A44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0.4</w:t>
            </w:r>
          </w:p>
        </w:tc>
        <w:tc>
          <w:tcPr>
            <w:tcW w:w="0" w:type="auto"/>
            <w:shd w:val="clear"/>
            <w:vAlign w:val="center"/>
          </w:tcPr>
          <w:p w14:paraId="724A840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0.5</w:t>
            </w:r>
          </w:p>
        </w:tc>
        <w:tc>
          <w:tcPr>
            <w:tcW w:w="0" w:type="auto"/>
            <w:shd w:val="clear"/>
            <w:vAlign w:val="center"/>
          </w:tcPr>
          <w:p w14:paraId="174E8FA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0.20</w:t>
            </w:r>
          </w:p>
        </w:tc>
      </w:tr>
      <w:tr w14:paraId="599AC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77D5F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Peter runs</w:t>
            </w:r>
          </w:p>
        </w:tc>
        <w:tc>
          <w:tcPr>
            <w:tcW w:w="0" w:type="auto"/>
            <w:shd w:val="clear"/>
            <w:vAlign w:val="center"/>
          </w:tcPr>
          <w:p w14:paraId="247A3ED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t>
            </w:r>
          </w:p>
        </w:tc>
        <w:tc>
          <w:tcPr>
            <w:tcW w:w="0" w:type="auto"/>
            <w:shd w:val="clear"/>
            <w:vAlign w:val="center"/>
          </w:tcPr>
          <w:p w14:paraId="770329A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w:t>
            </w:r>
          </w:p>
        </w:tc>
        <w:tc>
          <w:tcPr>
            <w:tcW w:w="0" w:type="auto"/>
            <w:shd w:val="clear"/>
            <w:vAlign w:val="center"/>
          </w:tcPr>
          <w:p w14:paraId="0B7A507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0.5</w:t>
            </w:r>
          </w:p>
        </w:tc>
        <w:tc>
          <w:tcPr>
            <w:tcW w:w="0" w:type="auto"/>
            <w:shd w:val="clear"/>
            <w:vAlign w:val="center"/>
          </w:tcPr>
          <w:p w14:paraId="572AED0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0.00</w:t>
            </w:r>
          </w:p>
        </w:tc>
      </w:tr>
    </w:tbl>
    <w:p w14:paraId="64A74A99">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For example:</w:t>
      </w:r>
    </w:p>
    <w:p w14:paraId="4BA9783E">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P(John runs)</w:t>
      </w:r>
    </w:p>
    <w:p w14:paraId="4BC60FC9">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1.0 × 0.6 × 0.5</w:t>
      </w:r>
    </w:p>
    <w:p w14:paraId="31F20EA3">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 0.30</w:t>
      </w:r>
    </w:p>
    <w:p w14:paraId="1DED33D5">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and:</w:t>
      </w:r>
    </w:p>
    <w:p w14:paraId="604F0CC3">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P(Mary walks)</w:t>
      </w:r>
    </w:p>
    <w:p w14:paraId="397CEE19">
      <w:pPr>
        <w:pStyle w:val="7"/>
        <w:keepNext w:val="0"/>
        <w:keepLines w:val="0"/>
        <w:widowControl/>
        <w:suppressLineNumbers w:val="0"/>
        <w:rPr>
          <w:rStyle w:val="6"/>
          <w:rFonts w:hint="default" w:ascii="Times New Roman" w:hAnsi="Times New Roman" w:cs="Times New Roman"/>
          <w:sz w:val="28"/>
          <w:szCs w:val="28"/>
        </w:rPr>
      </w:pPr>
      <w:r>
        <w:rPr>
          <w:rStyle w:val="6"/>
          <w:rFonts w:hint="default" w:ascii="Times New Roman" w:hAnsi="Times New Roman" w:cs="Times New Roman"/>
          <w:sz w:val="28"/>
          <w:szCs w:val="28"/>
        </w:rPr>
        <w:t>= 1.0 × 0.4 × 0.5</w:t>
      </w:r>
    </w:p>
    <w:p w14:paraId="4EFA5CE4">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 0.20</w:t>
      </w:r>
    </w:p>
    <w:p w14:paraId="2E4330FC">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Since </w:t>
      </w:r>
      <w:r>
        <w:rPr>
          <w:rStyle w:val="6"/>
          <w:rFonts w:hint="default" w:ascii="Times New Roman" w:hAnsi="Times New Roman" w:cs="Times New Roman"/>
          <w:sz w:val="28"/>
          <w:szCs w:val="28"/>
        </w:rPr>
        <w:t>Peter</w:t>
      </w:r>
      <w:r>
        <w:rPr>
          <w:rFonts w:hint="default" w:ascii="Times New Roman" w:hAnsi="Times New Roman" w:cs="Times New Roman"/>
          <w:sz w:val="28"/>
          <w:szCs w:val="28"/>
        </w:rPr>
        <w:t xml:space="preserve"> is not generated by the grammar:</w:t>
      </w:r>
    </w:p>
    <w:p w14:paraId="76E8EC7D">
      <w:pPr>
        <w:pStyle w:val="7"/>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P(Peter runs) = 0.00</w:t>
      </w:r>
    </w:p>
    <w:p w14:paraId="6657346F">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7. Analysis</w:t>
      </w:r>
    </w:p>
    <w:p w14:paraId="56372D7E">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program correctly calculates the probability of each sentence based on the PCFG production probabilities. The sentence probability is the product of the probabilities of all production rules used in its derivation.</w:t>
      </w:r>
    </w:p>
    <w:p w14:paraId="6F3AD341">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The program also handles invalid input by returning </w:t>
      </w:r>
      <w:r>
        <w:rPr>
          <w:rStyle w:val="6"/>
          <w:rFonts w:hint="default" w:ascii="Times New Roman" w:hAnsi="Times New Roman" w:cs="Times New Roman"/>
          <w:sz w:val="28"/>
          <w:szCs w:val="28"/>
        </w:rPr>
        <w:t>0.0</w:t>
      </w:r>
      <w:r>
        <w:rPr>
          <w:rFonts w:hint="default" w:ascii="Times New Roman" w:hAnsi="Times New Roman" w:cs="Times New Roman"/>
          <w:sz w:val="28"/>
          <w:szCs w:val="28"/>
        </w:rPr>
        <w:t>, ensuring that sentences that cannot be generated by the grammar receive zero probability.</w:t>
      </w:r>
    </w:p>
    <w:p w14:paraId="7D1FB32D">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8. Result</w:t>
      </w:r>
    </w:p>
    <w:p w14:paraId="064B6464">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Thus, the Python program successfully </w:t>
      </w:r>
      <w:r>
        <w:rPr>
          <w:rStyle w:val="9"/>
          <w:rFonts w:hint="default" w:ascii="Times New Roman" w:hAnsi="Times New Roman" w:cs="Times New Roman"/>
          <w:b/>
          <w:bCs/>
          <w:sz w:val="28"/>
          <w:szCs w:val="28"/>
        </w:rPr>
        <w:t>parses sentences using a probabilistic context-free grammar and computes their corresponding sentence probabilities</w:t>
      </w:r>
      <w:r>
        <w:rPr>
          <w:rFonts w:hint="default" w:ascii="Times New Roman" w:hAnsi="Times New Roman" w:cs="Times New Roman"/>
          <w:sz w:val="28"/>
          <w:szCs w:val="28"/>
        </w:rPr>
        <w:t>.</w:t>
      </w:r>
    </w:p>
    <w:p w14:paraId="60FD8A58">
      <w:pPr>
        <w:rPr>
          <w:rFonts w:hint="default" w:ascii="Times New Roman" w:hAnsi="Times New Roman" w:cs="Times New Roman"/>
          <w:b/>
          <w:bCs/>
          <w:i w:val="0"/>
          <w:iCs w:val="0"/>
          <w:color w:val="1F4E79"/>
          <w:sz w:val="28"/>
          <w:szCs w:val="28"/>
          <w:u w:val="none"/>
          <w:vertAlign w:val="baseline"/>
        </w:rPr>
      </w:pPr>
      <w:r>
        <w:rPr>
          <w:rFonts w:hint="default" w:ascii="Times New Roman" w:hAnsi="Times New Roman" w:cs="Times New Roman"/>
          <w:b/>
          <w:bCs/>
          <w:i w:val="0"/>
          <w:iCs w:val="0"/>
          <w:color w:val="1F4E79"/>
          <w:sz w:val="28"/>
          <w:szCs w:val="28"/>
          <w:u w:val="none"/>
          <w:vertAlign w:val="baseline"/>
        </w:rPr>
        <w:br w:type="page"/>
      </w:r>
    </w:p>
    <w:p w14:paraId="1F1DE4E2">
      <w:pPr>
        <w:pStyle w:val="8"/>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1F4E79"/>
          <w:sz w:val="22"/>
          <w:szCs w:val="22"/>
          <w:u w:val="none"/>
          <w:vertAlign w:val="baseline"/>
        </w:rPr>
        <w:t>Rubrics for Calculation</w:t>
      </w:r>
    </w:p>
    <w:p w14:paraId="0302BF7D">
      <w:pPr>
        <w:keepNext w:val="0"/>
        <w:keepLines w:val="0"/>
        <w:widowControl/>
        <w:suppressLineNumbers w:val="0"/>
        <w:jc w:val="left"/>
      </w:pPr>
    </w:p>
    <w:tbl>
      <w:tblPr>
        <w:tblW w:w="89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443"/>
        <w:gridCol w:w="1109"/>
        <w:gridCol w:w="2079"/>
        <w:gridCol w:w="1455"/>
        <w:gridCol w:w="1455"/>
        <w:gridCol w:w="1455"/>
      </w:tblGrid>
      <w:tr w14:paraId="72867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75" w:hRule="atLeast"/>
        </w:trPr>
        <w:tc>
          <w:tcPr>
            <w:tcW w:w="1443" w:type="dxa"/>
            <w:tcBorders>
              <w:top w:val="single" w:color="000000" w:sz="6" w:space="0"/>
              <w:left w:val="single" w:color="000000" w:sz="6" w:space="0"/>
              <w:bottom w:val="single" w:color="000000" w:sz="6" w:space="0"/>
              <w:right w:val="single" w:color="000000" w:sz="6" w:space="0"/>
            </w:tcBorders>
            <w:shd w:val="clear"/>
            <w:tcMar>
              <w:top w:w="0" w:type="dxa"/>
              <w:left w:w="45" w:type="dxa"/>
              <w:bottom w:w="0" w:type="dxa"/>
              <w:right w:w="45" w:type="dxa"/>
            </w:tcMar>
            <w:vAlign w:val="center"/>
          </w:tcPr>
          <w:p w14:paraId="395BDDAF">
            <w:pPr>
              <w:pStyle w:val="8"/>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000000"/>
                <w:sz w:val="20"/>
                <w:szCs w:val="20"/>
                <w:u w:val="none"/>
                <w:bdr w:val="none" w:color="auto" w:sz="0" w:space="0"/>
                <w:vertAlign w:val="baseline"/>
              </w:rPr>
              <w:t>Criteria</w:t>
            </w:r>
          </w:p>
        </w:tc>
        <w:tc>
          <w:tcPr>
            <w:tcW w:w="1109" w:type="dxa"/>
            <w:tcBorders>
              <w:top w:val="single" w:color="000000" w:sz="6" w:space="0"/>
              <w:left w:val="single" w:color="000000" w:sz="6" w:space="0"/>
              <w:bottom w:val="single" w:color="000000" w:sz="6" w:space="0"/>
              <w:right w:val="single" w:color="000000" w:sz="6" w:space="0"/>
            </w:tcBorders>
            <w:shd w:val="clear"/>
            <w:tcMar>
              <w:top w:w="0" w:type="dxa"/>
              <w:left w:w="45" w:type="dxa"/>
              <w:bottom w:w="0" w:type="dxa"/>
              <w:right w:w="45" w:type="dxa"/>
            </w:tcMar>
            <w:vAlign w:val="center"/>
          </w:tcPr>
          <w:p w14:paraId="37B2DDEC">
            <w:pPr>
              <w:pStyle w:val="8"/>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000000"/>
                <w:sz w:val="20"/>
                <w:szCs w:val="20"/>
                <w:u w:val="none"/>
                <w:bdr w:val="none" w:color="auto" w:sz="0" w:space="0"/>
                <w:vertAlign w:val="baseline"/>
              </w:rPr>
              <w:t>Weightage</w:t>
            </w:r>
          </w:p>
        </w:tc>
        <w:tc>
          <w:tcPr>
            <w:tcW w:w="2079" w:type="dxa"/>
            <w:tcBorders>
              <w:top w:val="single" w:color="000000" w:sz="6" w:space="0"/>
              <w:left w:val="single" w:color="000000" w:sz="6" w:space="0"/>
              <w:bottom w:val="single" w:color="000000" w:sz="6" w:space="0"/>
              <w:right w:val="single" w:color="000000" w:sz="6" w:space="0"/>
            </w:tcBorders>
            <w:shd w:val="clear"/>
            <w:tcMar>
              <w:top w:w="0" w:type="dxa"/>
              <w:left w:w="45" w:type="dxa"/>
              <w:bottom w:w="0" w:type="dxa"/>
              <w:right w:w="45" w:type="dxa"/>
            </w:tcMar>
            <w:vAlign w:val="center"/>
          </w:tcPr>
          <w:p w14:paraId="6DC80623">
            <w:pPr>
              <w:pStyle w:val="8"/>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000000"/>
                <w:sz w:val="20"/>
                <w:szCs w:val="20"/>
                <w:u w:val="none"/>
                <w:bdr w:val="none" w:color="auto" w:sz="0" w:space="0"/>
                <w:vertAlign w:val="baseline"/>
              </w:rPr>
              <w:t>Level 4 – Exemplary</w:t>
            </w:r>
          </w:p>
        </w:tc>
        <w:tc>
          <w:tcPr>
            <w:tcW w:w="1455" w:type="dxa"/>
            <w:tcBorders>
              <w:top w:val="single" w:color="000000" w:sz="6" w:space="0"/>
              <w:left w:val="single" w:color="000000" w:sz="6" w:space="0"/>
              <w:bottom w:val="single" w:color="000000" w:sz="6" w:space="0"/>
              <w:right w:val="single" w:color="000000" w:sz="6" w:space="0"/>
            </w:tcBorders>
            <w:shd w:val="clear"/>
            <w:tcMar>
              <w:top w:w="0" w:type="dxa"/>
              <w:left w:w="45" w:type="dxa"/>
              <w:bottom w:w="0" w:type="dxa"/>
              <w:right w:w="45" w:type="dxa"/>
            </w:tcMar>
            <w:vAlign w:val="center"/>
          </w:tcPr>
          <w:p w14:paraId="75AD7538">
            <w:pPr>
              <w:pStyle w:val="8"/>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000000"/>
                <w:sz w:val="20"/>
                <w:szCs w:val="20"/>
                <w:u w:val="none"/>
                <w:bdr w:val="none" w:color="auto" w:sz="0" w:space="0"/>
                <w:vertAlign w:val="baseline"/>
              </w:rPr>
              <w:t>Level 3 – Proficient</w:t>
            </w:r>
          </w:p>
        </w:tc>
        <w:tc>
          <w:tcPr>
            <w:tcW w:w="1455" w:type="dxa"/>
            <w:tcBorders>
              <w:top w:val="single" w:color="000000" w:sz="6" w:space="0"/>
              <w:left w:val="single" w:color="000000" w:sz="6" w:space="0"/>
              <w:bottom w:val="single" w:color="000000" w:sz="6" w:space="0"/>
              <w:right w:val="single" w:color="000000" w:sz="6" w:space="0"/>
            </w:tcBorders>
            <w:shd w:val="clear"/>
            <w:tcMar>
              <w:top w:w="0" w:type="dxa"/>
              <w:left w:w="45" w:type="dxa"/>
              <w:bottom w:w="0" w:type="dxa"/>
              <w:right w:w="45" w:type="dxa"/>
            </w:tcMar>
            <w:vAlign w:val="center"/>
          </w:tcPr>
          <w:p w14:paraId="4D00C023">
            <w:pPr>
              <w:pStyle w:val="8"/>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000000"/>
                <w:sz w:val="20"/>
                <w:szCs w:val="20"/>
                <w:u w:val="none"/>
                <w:bdr w:val="none" w:color="auto" w:sz="0" w:space="0"/>
                <w:vertAlign w:val="baseline"/>
              </w:rPr>
              <w:t>Level 2 – Developing</w:t>
            </w:r>
          </w:p>
        </w:tc>
        <w:tc>
          <w:tcPr>
            <w:tcW w:w="1455" w:type="dxa"/>
            <w:tcBorders>
              <w:top w:val="single" w:color="000000" w:sz="6" w:space="0"/>
              <w:left w:val="single" w:color="000000" w:sz="6" w:space="0"/>
              <w:bottom w:val="single" w:color="000000" w:sz="6" w:space="0"/>
              <w:right w:val="single" w:color="000000" w:sz="6" w:space="0"/>
            </w:tcBorders>
            <w:shd w:val="clear"/>
            <w:tcMar>
              <w:top w:w="0" w:type="dxa"/>
              <w:left w:w="45" w:type="dxa"/>
              <w:bottom w:w="0" w:type="dxa"/>
              <w:right w:w="45" w:type="dxa"/>
            </w:tcMar>
            <w:vAlign w:val="center"/>
          </w:tcPr>
          <w:p w14:paraId="3C20D7AD">
            <w:pPr>
              <w:pStyle w:val="8"/>
              <w:keepNext w:val="0"/>
              <w:keepLines w:val="0"/>
              <w:widowControl/>
              <w:suppressLineNumbers w:val="0"/>
              <w:bidi w:val="0"/>
              <w:spacing w:before="0" w:beforeAutospacing="0" w:after="0" w:afterAutospacing="0" w:line="18" w:lineRule="atLeast"/>
              <w:jc w:val="center"/>
            </w:pPr>
            <w:r>
              <w:rPr>
                <w:rFonts w:hint="default" w:ascii="Arial" w:hAnsi="Arial" w:cs="Arial"/>
                <w:b/>
                <w:bCs/>
                <w:i w:val="0"/>
                <w:iCs w:val="0"/>
                <w:color w:val="000000"/>
                <w:sz w:val="20"/>
                <w:szCs w:val="20"/>
                <w:u w:val="none"/>
                <w:bdr w:val="none" w:color="auto" w:sz="0" w:space="0"/>
                <w:vertAlign w:val="baseline"/>
              </w:rPr>
              <w:t>Level 1 – Beginning</w:t>
            </w:r>
          </w:p>
        </w:tc>
      </w:tr>
      <w:tr w14:paraId="021B0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628" w:hRule="atLeast"/>
        </w:trPr>
        <w:tc>
          <w:tcPr>
            <w:tcW w:w="1443" w:type="dxa"/>
            <w:tcBorders>
              <w:top w:val="single" w:color="000000" w:sz="6" w:space="0"/>
              <w:left w:val="single" w:color="000000" w:sz="6" w:space="0"/>
              <w:bottom w:val="single" w:color="000000" w:sz="6" w:space="0"/>
              <w:right w:val="single" w:color="000000" w:sz="6" w:space="0"/>
            </w:tcBorders>
            <w:shd w:val="clear"/>
            <w:tcMar>
              <w:top w:w="0" w:type="dxa"/>
              <w:left w:w="45" w:type="dxa"/>
              <w:bottom w:w="0" w:type="dxa"/>
              <w:right w:w="45" w:type="dxa"/>
            </w:tcMar>
            <w:vAlign w:val="center"/>
          </w:tcPr>
          <w:p w14:paraId="4F79C70A">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Understanding of Concepts</w:t>
            </w:r>
          </w:p>
        </w:tc>
        <w:tc>
          <w:tcPr>
            <w:tcW w:w="1109" w:type="dxa"/>
            <w:tcBorders>
              <w:top w:val="single" w:color="000000" w:sz="6" w:space="0"/>
              <w:left w:val="single" w:color="000000" w:sz="6" w:space="0"/>
              <w:bottom w:val="single" w:color="000000" w:sz="6" w:space="0"/>
              <w:right w:val="single" w:color="000000" w:sz="6" w:space="0"/>
            </w:tcBorders>
            <w:shd w:val="clear"/>
            <w:tcMar>
              <w:top w:w="0" w:type="dxa"/>
              <w:left w:w="45" w:type="dxa"/>
              <w:bottom w:w="0" w:type="dxa"/>
              <w:right w:w="45" w:type="dxa"/>
            </w:tcMar>
            <w:vAlign w:val="center"/>
          </w:tcPr>
          <w:p w14:paraId="1D68A623">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25</w:t>
            </w:r>
          </w:p>
        </w:tc>
        <w:tc>
          <w:tcPr>
            <w:tcW w:w="2079" w:type="dxa"/>
            <w:tcBorders>
              <w:top w:val="single" w:color="000000" w:sz="6" w:space="0"/>
              <w:left w:val="single" w:color="000000" w:sz="6" w:space="0"/>
              <w:bottom w:val="single" w:color="000000" w:sz="6" w:space="0"/>
              <w:right w:val="single" w:color="000000" w:sz="6" w:space="0"/>
            </w:tcBorders>
            <w:shd w:val="clear"/>
            <w:tcMar>
              <w:top w:w="0" w:type="dxa"/>
              <w:left w:w="45" w:type="dxa"/>
              <w:bottom w:w="0" w:type="dxa"/>
              <w:right w:w="45" w:type="dxa"/>
            </w:tcMar>
            <w:vAlign w:val="center"/>
          </w:tcPr>
          <w:p w14:paraId="1F56BC12">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Demonstrates thorough understanding and effectively integrates multiple concepts/technologies</w:t>
            </w:r>
          </w:p>
        </w:tc>
        <w:tc>
          <w:tcPr>
            <w:tcW w:w="1455" w:type="dxa"/>
            <w:tcBorders>
              <w:top w:val="single" w:color="000000" w:sz="6" w:space="0"/>
              <w:left w:val="single" w:color="000000" w:sz="6" w:space="0"/>
              <w:bottom w:val="single" w:color="000000" w:sz="6" w:space="0"/>
              <w:right w:val="single" w:color="000000" w:sz="6" w:space="0"/>
            </w:tcBorders>
            <w:shd w:val="clear"/>
            <w:tcMar>
              <w:top w:w="0" w:type="dxa"/>
              <w:left w:w="45" w:type="dxa"/>
              <w:bottom w:w="0" w:type="dxa"/>
              <w:right w:w="45" w:type="dxa"/>
            </w:tcMar>
            <w:vAlign w:val="center"/>
          </w:tcPr>
          <w:p w14:paraId="474823CC">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Good understanding with proper integration of most concepts</w:t>
            </w:r>
          </w:p>
        </w:tc>
        <w:tc>
          <w:tcPr>
            <w:tcW w:w="1455" w:type="dxa"/>
            <w:tcBorders>
              <w:top w:val="single" w:color="000000" w:sz="6" w:space="0"/>
              <w:left w:val="single" w:color="000000" w:sz="6" w:space="0"/>
              <w:bottom w:val="single" w:color="000000" w:sz="6" w:space="0"/>
              <w:right w:val="single" w:color="000000" w:sz="6" w:space="0"/>
            </w:tcBorders>
            <w:shd w:val="clear"/>
            <w:tcMar>
              <w:top w:w="0" w:type="dxa"/>
              <w:left w:w="45" w:type="dxa"/>
              <w:bottom w:w="0" w:type="dxa"/>
              <w:right w:w="45" w:type="dxa"/>
            </w:tcMar>
            <w:vAlign w:val="center"/>
          </w:tcPr>
          <w:p w14:paraId="04A3B30F">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Basic understanding; limited or partial integration</w:t>
            </w:r>
          </w:p>
        </w:tc>
        <w:tc>
          <w:tcPr>
            <w:tcW w:w="1455" w:type="dxa"/>
            <w:tcBorders>
              <w:top w:val="single" w:color="000000" w:sz="6" w:space="0"/>
              <w:left w:val="single" w:color="000000" w:sz="6" w:space="0"/>
              <w:bottom w:val="single" w:color="000000" w:sz="6" w:space="0"/>
              <w:right w:val="single" w:color="000000" w:sz="6" w:space="0"/>
            </w:tcBorders>
            <w:shd w:val="clear"/>
            <w:tcMar>
              <w:top w:w="0" w:type="dxa"/>
              <w:left w:w="45" w:type="dxa"/>
              <w:bottom w:w="0" w:type="dxa"/>
              <w:right w:w="45" w:type="dxa"/>
            </w:tcMar>
            <w:vAlign w:val="center"/>
          </w:tcPr>
          <w:p w14:paraId="0622544B">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Poor understanding; unable to integrate concepts</w:t>
            </w:r>
          </w:p>
        </w:tc>
      </w:tr>
      <w:tr w14:paraId="14642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167" w:hRule="atLeast"/>
        </w:trPr>
        <w:tc>
          <w:tcPr>
            <w:tcW w:w="1443" w:type="dxa"/>
            <w:tcBorders>
              <w:top w:val="single" w:color="000000" w:sz="6" w:space="0"/>
              <w:left w:val="single" w:color="000000" w:sz="6" w:space="0"/>
              <w:bottom w:val="single" w:color="000000" w:sz="6" w:space="0"/>
              <w:right w:val="single" w:color="000000" w:sz="6" w:space="0"/>
            </w:tcBorders>
            <w:shd w:val="clear"/>
            <w:tcMar>
              <w:top w:w="0" w:type="dxa"/>
              <w:left w:w="45" w:type="dxa"/>
              <w:bottom w:w="0" w:type="dxa"/>
              <w:right w:w="45" w:type="dxa"/>
            </w:tcMar>
            <w:vAlign w:val="center"/>
          </w:tcPr>
          <w:p w14:paraId="7AE71DE8">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Experimental Design</w:t>
            </w:r>
          </w:p>
        </w:tc>
        <w:tc>
          <w:tcPr>
            <w:tcW w:w="1109" w:type="dxa"/>
            <w:tcBorders>
              <w:top w:val="single" w:color="000000" w:sz="6" w:space="0"/>
              <w:left w:val="single" w:color="000000" w:sz="6" w:space="0"/>
              <w:bottom w:val="single" w:color="000000" w:sz="6" w:space="0"/>
              <w:right w:val="single" w:color="000000" w:sz="6" w:space="0"/>
            </w:tcBorders>
            <w:shd w:val="clear"/>
            <w:tcMar>
              <w:top w:w="0" w:type="dxa"/>
              <w:left w:w="45" w:type="dxa"/>
              <w:bottom w:w="0" w:type="dxa"/>
              <w:right w:w="45" w:type="dxa"/>
            </w:tcMar>
            <w:vAlign w:val="center"/>
          </w:tcPr>
          <w:p w14:paraId="72B466B4">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30</w:t>
            </w:r>
          </w:p>
        </w:tc>
        <w:tc>
          <w:tcPr>
            <w:tcW w:w="2079" w:type="dxa"/>
            <w:tcBorders>
              <w:top w:val="single" w:color="000000" w:sz="6" w:space="0"/>
              <w:left w:val="single" w:color="000000" w:sz="6" w:space="0"/>
              <w:bottom w:val="single" w:color="000000" w:sz="6" w:space="0"/>
              <w:right w:val="single" w:color="000000" w:sz="6" w:space="0"/>
            </w:tcBorders>
            <w:shd w:val="clear"/>
            <w:tcMar>
              <w:top w:w="0" w:type="dxa"/>
              <w:left w:w="45" w:type="dxa"/>
              <w:bottom w:w="0" w:type="dxa"/>
              <w:right w:w="45" w:type="dxa"/>
            </w:tcMar>
            <w:vAlign w:val="center"/>
          </w:tcPr>
          <w:p w14:paraId="424A92BE">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Well-planned, systematic implementation with optimal solution</w:t>
            </w:r>
          </w:p>
        </w:tc>
        <w:tc>
          <w:tcPr>
            <w:tcW w:w="1455" w:type="dxa"/>
            <w:tcBorders>
              <w:top w:val="single" w:color="000000" w:sz="6" w:space="0"/>
              <w:left w:val="single" w:color="000000" w:sz="6" w:space="0"/>
              <w:bottom w:val="single" w:color="000000" w:sz="6" w:space="0"/>
              <w:right w:val="single" w:color="000000" w:sz="6" w:space="0"/>
            </w:tcBorders>
            <w:shd w:val="clear"/>
            <w:tcMar>
              <w:top w:w="0" w:type="dxa"/>
              <w:left w:w="45" w:type="dxa"/>
              <w:bottom w:w="0" w:type="dxa"/>
              <w:right w:w="45" w:type="dxa"/>
            </w:tcMar>
            <w:vAlign w:val="center"/>
          </w:tcPr>
          <w:p w14:paraId="6CA2C391">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Correct implementation with minor issues</w:t>
            </w:r>
          </w:p>
        </w:tc>
        <w:tc>
          <w:tcPr>
            <w:tcW w:w="1455" w:type="dxa"/>
            <w:tcBorders>
              <w:top w:val="single" w:color="000000" w:sz="6" w:space="0"/>
              <w:left w:val="single" w:color="000000" w:sz="6" w:space="0"/>
              <w:bottom w:val="single" w:color="000000" w:sz="6" w:space="0"/>
              <w:right w:val="single" w:color="000000" w:sz="6" w:space="0"/>
            </w:tcBorders>
            <w:shd w:val="clear"/>
            <w:tcMar>
              <w:top w:w="0" w:type="dxa"/>
              <w:left w:w="45" w:type="dxa"/>
              <w:bottom w:w="0" w:type="dxa"/>
              <w:right w:w="45" w:type="dxa"/>
            </w:tcMar>
            <w:vAlign w:val="center"/>
          </w:tcPr>
          <w:p w14:paraId="6D5F9821">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Basic implementation with errors or inefficiencies</w:t>
            </w:r>
          </w:p>
        </w:tc>
        <w:tc>
          <w:tcPr>
            <w:tcW w:w="1455" w:type="dxa"/>
            <w:tcBorders>
              <w:top w:val="single" w:color="000000" w:sz="6" w:space="0"/>
              <w:left w:val="single" w:color="000000" w:sz="6" w:space="0"/>
              <w:bottom w:val="single" w:color="000000" w:sz="6" w:space="0"/>
              <w:right w:val="single" w:color="000000" w:sz="6" w:space="0"/>
            </w:tcBorders>
            <w:shd w:val="clear"/>
            <w:tcMar>
              <w:top w:w="0" w:type="dxa"/>
              <w:left w:w="45" w:type="dxa"/>
              <w:bottom w:w="0" w:type="dxa"/>
              <w:right w:w="45" w:type="dxa"/>
            </w:tcMar>
            <w:vAlign w:val="center"/>
          </w:tcPr>
          <w:p w14:paraId="1B32E013">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Incorrect or incomplete implementation</w:t>
            </w:r>
          </w:p>
        </w:tc>
      </w:tr>
      <w:tr w14:paraId="098043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167" w:hRule="atLeast"/>
        </w:trPr>
        <w:tc>
          <w:tcPr>
            <w:tcW w:w="1443" w:type="dxa"/>
            <w:tcBorders>
              <w:top w:val="single" w:color="000000" w:sz="6" w:space="0"/>
              <w:left w:val="single" w:color="000000" w:sz="6" w:space="0"/>
              <w:bottom w:val="single" w:color="000000" w:sz="6" w:space="0"/>
              <w:right w:val="single" w:color="000000" w:sz="6" w:space="0"/>
            </w:tcBorders>
            <w:shd w:val="clear"/>
            <w:tcMar>
              <w:top w:w="0" w:type="dxa"/>
              <w:left w:w="45" w:type="dxa"/>
              <w:bottom w:w="0" w:type="dxa"/>
              <w:right w:w="45" w:type="dxa"/>
            </w:tcMar>
            <w:vAlign w:val="center"/>
          </w:tcPr>
          <w:p w14:paraId="66860EA6">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Use of Tools</w:t>
            </w:r>
          </w:p>
        </w:tc>
        <w:tc>
          <w:tcPr>
            <w:tcW w:w="1109" w:type="dxa"/>
            <w:tcBorders>
              <w:top w:val="single" w:color="000000" w:sz="6" w:space="0"/>
              <w:left w:val="single" w:color="000000" w:sz="6" w:space="0"/>
              <w:bottom w:val="single" w:color="000000" w:sz="6" w:space="0"/>
              <w:right w:val="single" w:color="000000" w:sz="6" w:space="0"/>
            </w:tcBorders>
            <w:shd w:val="clear"/>
            <w:tcMar>
              <w:top w:w="0" w:type="dxa"/>
              <w:left w:w="45" w:type="dxa"/>
              <w:bottom w:w="0" w:type="dxa"/>
              <w:right w:w="45" w:type="dxa"/>
            </w:tcMar>
            <w:vAlign w:val="center"/>
          </w:tcPr>
          <w:p w14:paraId="6B107AA6">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20</w:t>
            </w:r>
          </w:p>
        </w:tc>
        <w:tc>
          <w:tcPr>
            <w:tcW w:w="2079" w:type="dxa"/>
            <w:tcBorders>
              <w:top w:val="single" w:color="000000" w:sz="6" w:space="0"/>
              <w:left w:val="single" w:color="000000" w:sz="6" w:space="0"/>
              <w:bottom w:val="single" w:color="000000" w:sz="6" w:space="0"/>
              <w:right w:val="single" w:color="000000" w:sz="6" w:space="0"/>
            </w:tcBorders>
            <w:shd w:val="clear"/>
            <w:tcMar>
              <w:top w:w="0" w:type="dxa"/>
              <w:left w:w="45" w:type="dxa"/>
              <w:bottom w:w="0" w:type="dxa"/>
              <w:right w:w="45" w:type="dxa"/>
            </w:tcMar>
            <w:vAlign w:val="center"/>
          </w:tcPr>
          <w:p w14:paraId="64FFF5D3">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Effective and advanced use of tools/technologies with proper configuration</w:t>
            </w:r>
          </w:p>
        </w:tc>
        <w:tc>
          <w:tcPr>
            <w:tcW w:w="1455" w:type="dxa"/>
            <w:tcBorders>
              <w:top w:val="single" w:color="000000" w:sz="6" w:space="0"/>
              <w:left w:val="single" w:color="000000" w:sz="6" w:space="0"/>
              <w:bottom w:val="single" w:color="000000" w:sz="6" w:space="0"/>
              <w:right w:val="single" w:color="000000" w:sz="6" w:space="0"/>
            </w:tcBorders>
            <w:shd w:val="clear"/>
            <w:tcMar>
              <w:top w:w="0" w:type="dxa"/>
              <w:left w:w="45" w:type="dxa"/>
              <w:bottom w:w="0" w:type="dxa"/>
              <w:right w:w="45" w:type="dxa"/>
            </w:tcMar>
            <w:vAlign w:val="center"/>
          </w:tcPr>
          <w:p w14:paraId="75AA43BF">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Appropriate use of tools with correct execution</w:t>
            </w:r>
          </w:p>
        </w:tc>
        <w:tc>
          <w:tcPr>
            <w:tcW w:w="1455" w:type="dxa"/>
            <w:tcBorders>
              <w:top w:val="single" w:color="000000" w:sz="6" w:space="0"/>
              <w:left w:val="single" w:color="000000" w:sz="6" w:space="0"/>
              <w:bottom w:val="single" w:color="000000" w:sz="6" w:space="0"/>
              <w:right w:val="single" w:color="000000" w:sz="6" w:space="0"/>
            </w:tcBorders>
            <w:shd w:val="clear"/>
            <w:tcMar>
              <w:top w:w="0" w:type="dxa"/>
              <w:left w:w="45" w:type="dxa"/>
              <w:bottom w:w="0" w:type="dxa"/>
              <w:right w:w="45" w:type="dxa"/>
            </w:tcMar>
            <w:vAlign w:val="center"/>
          </w:tcPr>
          <w:p w14:paraId="0683EA62">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Limited or inconsistent use of tools</w:t>
            </w:r>
          </w:p>
        </w:tc>
        <w:tc>
          <w:tcPr>
            <w:tcW w:w="1455" w:type="dxa"/>
            <w:tcBorders>
              <w:top w:val="single" w:color="000000" w:sz="6" w:space="0"/>
              <w:left w:val="single" w:color="000000" w:sz="6" w:space="0"/>
              <w:bottom w:val="single" w:color="000000" w:sz="6" w:space="0"/>
              <w:right w:val="single" w:color="000000" w:sz="6" w:space="0"/>
            </w:tcBorders>
            <w:shd w:val="clear"/>
            <w:tcMar>
              <w:top w:w="0" w:type="dxa"/>
              <w:left w:w="45" w:type="dxa"/>
              <w:bottom w:w="0" w:type="dxa"/>
              <w:right w:w="45" w:type="dxa"/>
            </w:tcMar>
            <w:vAlign w:val="center"/>
          </w:tcPr>
          <w:p w14:paraId="49B7D6E6">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Incorrect or minimal use of tools</w:t>
            </w:r>
          </w:p>
        </w:tc>
      </w:tr>
      <w:tr w14:paraId="6AD0A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36" w:hRule="atLeast"/>
        </w:trPr>
        <w:tc>
          <w:tcPr>
            <w:tcW w:w="1443" w:type="dxa"/>
            <w:tcBorders>
              <w:top w:val="single" w:color="000000" w:sz="6" w:space="0"/>
              <w:left w:val="single" w:color="000000" w:sz="6" w:space="0"/>
              <w:bottom w:val="single" w:color="000000" w:sz="6" w:space="0"/>
              <w:right w:val="single" w:color="000000" w:sz="6" w:space="0"/>
            </w:tcBorders>
            <w:shd w:val="clear"/>
            <w:tcMar>
              <w:top w:w="0" w:type="dxa"/>
              <w:left w:w="45" w:type="dxa"/>
              <w:bottom w:w="0" w:type="dxa"/>
              <w:right w:w="45" w:type="dxa"/>
            </w:tcMar>
            <w:vAlign w:val="center"/>
          </w:tcPr>
          <w:p w14:paraId="3CA08DCF">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Analysis of Results</w:t>
            </w:r>
          </w:p>
        </w:tc>
        <w:tc>
          <w:tcPr>
            <w:tcW w:w="1109" w:type="dxa"/>
            <w:tcBorders>
              <w:top w:val="single" w:color="000000" w:sz="6" w:space="0"/>
              <w:left w:val="single" w:color="000000" w:sz="6" w:space="0"/>
              <w:bottom w:val="single" w:color="000000" w:sz="6" w:space="0"/>
              <w:right w:val="single" w:color="000000" w:sz="6" w:space="0"/>
            </w:tcBorders>
            <w:shd w:val="clear"/>
            <w:tcMar>
              <w:top w:w="0" w:type="dxa"/>
              <w:left w:w="45" w:type="dxa"/>
              <w:bottom w:w="0" w:type="dxa"/>
              <w:right w:w="45" w:type="dxa"/>
            </w:tcMar>
            <w:vAlign w:val="center"/>
          </w:tcPr>
          <w:p w14:paraId="05320A1C">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15</w:t>
            </w:r>
          </w:p>
        </w:tc>
        <w:tc>
          <w:tcPr>
            <w:tcW w:w="2079" w:type="dxa"/>
            <w:tcBorders>
              <w:top w:val="single" w:color="000000" w:sz="6" w:space="0"/>
              <w:left w:val="single" w:color="000000" w:sz="6" w:space="0"/>
              <w:bottom w:val="single" w:color="000000" w:sz="6" w:space="0"/>
              <w:right w:val="single" w:color="000000" w:sz="6" w:space="0"/>
            </w:tcBorders>
            <w:shd w:val="clear"/>
            <w:tcMar>
              <w:top w:w="0" w:type="dxa"/>
              <w:left w:w="45" w:type="dxa"/>
              <w:bottom w:w="0" w:type="dxa"/>
              <w:right w:w="45" w:type="dxa"/>
            </w:tcMar>
            <w:vAlign w:val="center"/>
          </w:tcPr>
          <w:p w14:paraId="1CC5896E">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Insightful analysis with accurate interpretation and validation of results</w:t>
            </w:r>
          </w:p>
        </w:tc>
        <w:tc>
          <w:tcPr>
            <w:tcW w:w="1455" w:type="dxa"/>
            <w:tcBorders>
              <w:top w:val="single" w:color="000000" w:sz="6" w:space="0"/>
              <w:left w:val="single" w:color="000000" w:sz="6" w:space="0"/>
              <w:bottom w:val="single" w:color="000000" w:sz="6" w:space="0"/>
              <w:right w:val="single" w:color="000000" w:sz="6" w:space="0"/>
            </w:tcBorders>
            <w:shd w:val="clear"/>
            <w:tcMar>
              <w:top w:w="0" w:type="dxa"/>
              <w:left w:w="45" w:type="dxa"/>
              <w:bottom w:w="0" w:type="dxa"/>
              <w:right w:w="45" w:type="dxa"/>
            </w:tcMar>
            <w:vAlign w:val="center"/>
          </w:tcPr>
          <w:p w14:paraId="1EC3AC7E">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Good analysis with reasonable interpretation</w:t>
            </w:r>
          </w:p>
        </w:tc>
        <w:tc>
          <w:tcPr>
            <w:tcW w:w="1455" w:type="dxa"/>
            <w:tcBorders>
              <w:top w:val="single" w:color="000000" w:sz="6" w:space="0"/>
              <w:left w:val="single" w:color="000000" w:sz="6" w:space="0"/>
              <w:bottom w:val="single" w:color="000000" w:sz="6" w:space="0"/>
              <w:right w:val="single" w:color="000000" w:sz="6" w:space="0"/>
            </w:tcBorders>
            <w:shd w:val="clear"/>
            <w:tcMar>
              <w:top w:w="0" w:type="dxa"/>
              <w:left w:w="45" w:type="dxa"/>
              <w:bottom w:w="0" w:type="dxa"/>
              <w:right w:w="45" w:type="dxa"/>
            </w:tcMar>
            <w:vAlign w:val="center"/>
          </w:tcPr>
          <w:p w14:paraId="2040E7F6">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Basic analysis with limited insights</w:t>
            </w:r>
          </w:p>
        </w:tc>
        <w:tc>
          <w:tcPr>
            <w:tcW w:w="1455" w:type="dxa"/>
            <w:tcBorders>
              <w:top w:val="single" w:color="000000" w:sz="6" w:space="0"/>
              <w:left w:val="single" w:color="000000" w:sz="6" w:space="0"/>
              <w:bottom w:val="single" w:color="000000" w:sz="6" w:space="0"/>
              <w:right w:val="single" w:color="000000" w:sz="6" w:space="0"/>
            </w:tcBorders>
            <w:shd w:val="clear"/>
            <w:tcMar>
              <w:top w:w="0" w:type="dxa"/>
              <w:left w:w="45" w:type="dxa"/>
              <w:bottom w:w="0" w:type="dxa"/>
              <w:right w:w="45" w:type="dxa"/>
            </w:tcMar>
            <w:vAlign w:val="center"/>
          </w:tcPr>
          <w:p w14:paraId="5A8867DC">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Poor or incorrect analysis of results</w:t>
            </w:r>
          </w:p>
        </w:tc>
      </w:tr>
      <w:tr w14:paraId="027023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182" w:hRule="atLeast"/>
        </w:trPr>
        <w:tc>
          <w:tcPr>
            <w:tcW w:w="1443" w:type="dxa"/>
            <w:tcBorders>
              <w:top w:val="single" w:color="000000" w:sz="6" w:space="0"/>
              <w:left w:val="single" w:color="000000" w:sz="6" w:space="0"/>
              <w:bottom w:val="single" w:color="000000" w:sz="6" w:space="0"/>
              <w:right w:val="single" w:color="000000" w:sz="6" w:space="0"/>
            </w:tcBorders>
            <w:shd w:val="clear"/>
            <w:tcMar>
              <w:top w:w="0" w:type="dxa"/>
              <w:left w:w="45" w:type="dxa"/>
              <w:bottom w:w="0" w:type="dxa"/>
              <w:right w:w="45" w:type="dxa"/>
            </w:tcMar>
            <w:vAlign w:val="center"/>
          </w:tcPr>
          <w:p w14:paraId="4FA84081">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Documentation</w:t>
            </w:r>
          </w:p>
        </w:tc>
        <w:tc>
          <w:tcPr>
            <w:tcW w:w="1109" w:type="dxa"/>
            <w:tcBorders>
              <w:top w:val="single" w:color="000000" w:sz="6" w:space="0"/>
              <w:left w:val="single" w:color="000000" w:sz="6" w:space="0"/>
              <w:bottom w:val="single" w:color="000000" w:sz="6" w:space="0"/>
              <w:right w:val="single" w:color="000000" w:sz="6" w:space="0"/>
            </w:tcBorders>
            <w:shd w:val="clear"/>
            <w:tcMar>
              <w:top w:w="0" w:type="dxa"/>
              <w:left w:w="45" w:type="dxa"/>
              <w:bottom w:w="0" w:type="dxa"/>
              <w:right w:w="45" w:type="dxa"/>
            </w:tcMar>
            <w:vAlign w:val="center"/>
          </w:tcPr>
          <w:p w14:paraId="1FA3AE3C">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10</w:t>
            </w:r>
          </w:p>
        </w:tc>
        <w:tc>
          <w:tcPr>
            <w:tcW w:w="2079" w:type="dxa"/>
            <w:tcBorders>
              <w:top w:val="single" w:color="000000" w:sz="6" w:space="0"/>
              <w:left w:val="single" w:color="000000" w:sz="6" w:space="0"/>
              <w:bottom w:val="single" w:color="000000" w:sz="6" w:space="0"/>
              <w:right w:val="single" w:color="000000" w:sz="6" w:space="0"/>
            </w:tcBorders>
            <w:shd w:val="clear"/>
            <w:tcMar>
              <w:top w:w="0" w:type="dxa"/>
              <w:left w:w="45" w:type="dxa"/>
              <w:bottom w:w="0" w:type="dxa"/>
              <w:right w:w="45" w:type="dxa"/>
            </w:tcMar>
            <w:vAlign w:val="center"/>
          </w:tcPr>
          <w:p w14:paraId="07448CBA">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Clear, well-structured documentation with diagrams, code, and results</w:t>
            </w:r>
          </w:p>
        </w:tc>
        <w:tc>
          <w:tcPr>
            <w:tcW w:w="1455" w:type="dxa"/>
            <w:tcBorders>
              <w:top w:val="single" w:color="000000" w:sz="6" w:space="0"/>
              <w:left w:val="single" w:color="000000" w:sz="6" w:space="0"/>
              <w:bottom w:val="single" w:color="000000" w:sz="6" w:space="0"/>
              <w:right w:val="single" w:color="000000" w:sz="6" w:space="0"/>
            </w:tcBorders>
            <w:shd w:val="clear"/>
            <w:tcMar>
              <w:top w:w="0" w:type="dxa"/>
              <w:left w:w="45" w:type="dxa"/>
              <w:bottom w:w="0" w:type="dxa"/>
              <w:right w:w="45" w:type="dxa"/>
            </w:tcMar>
            <w:vAlign w:val="center"/>
          </w:tcPr>
          <w:p w14:paraId="5A18BA44">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Organized documentation with necessary details</w:t>
            </w:r>
          </w:p>
        </w:tc>
        <w:tc>
          <w:tcPr>
            <w:tcW w:w="1455" w:type="dxa"/>
            <w:tcBorders>
              <w:top w:val="single" w:color="000000" w:sz="6" w:space="0"/>
              <w:left w:val="single" w:color="000000" w:sz="6" w:space="0"/>
              <w:bottom w:val="single" w:color="000000" w:sz="6" w:space="0"/>
              <w:right w:val="single" w:color="000000" w:sz="6" w:space="0"/>
            </w:tcBorders>
            <w:shd w:val="clear"/>
            <w:tcMar>
              <w:top w:w="0" w:type="dxa"/>
              <w:left w:w="45" w:type="dxa"/>
              <w:bottom w:w="0" w:type="dxa"/>
              <w:right w:w="45" w:type="dxa"/>
            </w:tcMar>
            <w:vAlign w:val="center"/>
          </w:tcPr>
          <w:p w14:paraId="0B61A029">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Basic documentation with missing details</w:t>
            </w:r>
          </w:p>
        </w:tc>
        <w:tc>
          <w:tcPr>
            <w:tcW w:w="1455" w:type="dxa"/>
            <w:tcBorders>
              <w:top w:val="single" w:color="000000" w:sz="6" w:space="0"/>
              <w:left w:val="single" w:color="000000" w:sz="6" w:space="0"/>
              <w:bottom w:val="single" w:color="000000" w:sz="6" w:space="0"/>
              <w:right w:val="single" w:color="000000" w:sz="6" w:space="0"/>
            </w:tcBorders>
            <w:shd w:val="clear"/>
            <w:tcMar>
              <w:top w:w="0" w:type="dxa"/>
              <w:left w:w="45" w:type="dxa"/>
              <w:bottom w:w="0" w:type="dxa"/>
              <w:right w:w="45" w:type="dxa"/>
            </w:tcMar>
            <w:vAlign w:val="center"/>
          </w:tcPr>
          <w:p w14:paraId="38C713E5">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20"/>
                <w:szCs w:val="20"/>
                <w:u w:val="none"/>
                <w:bdr w:val="none" w:color="auto" w:sz="0" w:space="0"/>
                <w:vertAlign w:val="baseline"/>
              </w:rPr>
              <w:t>Poor or incomplete documentation</w:t>
            </w:r>
          </w:p>
        </w:tc>
      </w:tr>
    </w:tbl>
    <w:p w14:paraId="2060E19F">
      <w:pPr>
        <w:keepNext w:val="0"/>
        <w:keepLines w:val="0"/>
        <w:widowControl/>
        <w:suppressLineNumbers w:val="0"/>
        <w:spacing w:after="240" w:afterAutospacing="0"/>
        <w:jc w:val="left"/>
      </w:pPr>
    </w:p>
    <w:tbl>
      <w:tblPr>
        <w:tblW w:w="989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001"/>
        <w:gridCol w:w="1906"/>
        <w:gridCol w:w="1452"/>
        <w:gridCol w:w="822"/>
        <w:gridCol w:w="1131"/>
        <w:gridCol w:w="1809"/>
        <w:gridCol w:w="763"/>
        <w:gridCol w:w="1013"/>
      </w:tblGrid>
      <w:tr w14:paraId="0C32A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443" w:hRule="atLeast"/>
        </w:trPr>
        <w:tc>
          <w:tcPr>
            <w:tcW w:w="1001"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56FEF6B">
            <w:pPr>
              <w:pStyle w:val="8"/>
              <w:keepNext w:val="0"/>
              <w:keepLines w:val="0"/>
              <w:widowControl/>
              <w:suppressLineNumbers w:val="0"/>
              <w:bidi w:val="0"/>
              <w:spacing w:before="0" w:beforeAutospacing="0" w:after="50" w:afterAutospacing="0" w:line="18" w:lineRule="atLeast"/>
            </w:pPr>
            <w:r>
              <w:rPr>
                <w:rFonts w:hint="default" w:ascii="Arial" w:hAnsi="Arial" w:cs="Arial"/>
                <w:b/>
                <w:bCs/>
                <w:i w:val="0"/>
                <w:iCs w:val="0"/>
                <w:color w:val="1F4E79"/>
                <w:sz w:val="22"/>
                <w:szCs w:val="22"/>
                <w:u w:val="none"/>
                <w:bdr w:val="none" w:color="auto" w:sz="0" w:space="0"/>
                <w:vertAlign w:val="baseline"/>
              </w:rPr>
              <w:t>Q. No. / Criteria Level</w:t>
            </w:r>
          </w:p>
        </w:tc>
        <w:tc>
          <w:tcPr>
            <w:tcW w:w="1906"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56C58B9E">
            <w:pPr>
              <w:pStyle w:val="8"/>
              <w:keepNext w:val="0"/>
              <w:keepLines w:val="0"/>
              <w:widowControl/>
              <w:suppressLineNumbers w:val="0"/>
              <w:bidi w:val="0"/>
              <w:spacing w:before="0" w:beforeAutospacing="0" w:after="50" w:afterAutospacing="0" w:line="18" w:lineRule="atLeast"/>
            </w:pPr>
            <w:r>
              <w:rPr>
                <w:rFonts w:hint="default" w:ascii="Arial" w:hAnsi="Arial" w:cs="Arial"/>
                <w:b/>
                <w:bCs/>
                <w:i w:val="0"/>
                <w:iCs w:val="0"/>
                <w:color w:val="1F4E79"/>
                <w:sz w:val="22"/>
                <w:szCs w:val="22"/>
                <w:u w:val="none"/>
                <w:bdr w:val="none" w:color="auto" w:sz="0" w:space="0"/>
                <w:vertAlign w:val="baseline"/>
              </w:rPr>
              <w:t>Understanding of Concepts</w:t>
            </w:r>
          </w:p>
        </w:tc>
        <w:tc>
          <w:tcPr>
            <w:tcW w:w="1452"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3AFDA61">
            <w:pPr>
              <w:pStyle w:val="8"/>
              <w:keepNext w:val="0"/>
              <w:keepLines w:val="0"/>
              <w:widowControl/>
              <w:suppressLineNumbers w:val="0"/>
              <w:bidi w:val="0"/>
              <w:spacing w:before="0" w:beforeAutospacing="0" w:after="50" w:afterAutospacing="0" w:line="18" w:lineRule="atLeast"/>
            </w:pPr>
            <w:r>
              <w:rPr>
                <w:rFonts w:hint="default" w:ascii="Arial" w:hAnsi="Arial" w:cs="Arial"/>
                <w:b/>
                <w:bCs/>
                <w:i w:val="0"/>
                <w:iCs w:val="0"/>
                <w:color w:val="1F4E79"/>
                <w:sz w:val="22"/>
                <w:szCs w:val="22"/>
                <w:u w:val="none"/>
                <w:bdr w:val="none" w:color="auto" w:sz="0" w:space="0"/>
                <w:vertAlign w:val="baseline"/>
              </w:rPr>
              <w:t>Experimental Design</w:t>
            </w:r>
          </w:p>
        </w:tc>
        <w:tc>
          <w:tcPr>
            <w:tcW w:w="822"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86802B7">
            <w:pPr>
              <w:pStyle w:val="8"/>
              <w:keepNext w:val="0"/>
              <w:keepLines w:val="0"/>
              <w:widowControl/>
              <w:suppressLineNumbers w:val="0"/>
              <w:bidi w:val="0"/>
              <w:spacing w:before="0" w:beforeAutospacing="0" w:after="50" w:afterAutospacing="0" w:line="18" w:lineRule="atLeast"/>
            </w:pPr>
            <w:r>
              <w:rPr>
                <w:rFonts w:hint="default" w:ascii="Arial" w:hAnsi="Arial" w:cs="Arial"/>
                <w:b/>
                <w:bCs/>
                <w:i w:val="0"/>
                <w:iCs w:val="0"/>
                <w:color w:val="1F4E79"/>
                <w:sz w:val="22"/>
                <w:szCs w:val="22"/>
                <w:u w:val="none"/>
                <w:bdr w:val="none" w:color="auto" w:sz="0" w:space="0"/>
                <w:vertAlign w:val="baseline"/>
              </w:rPr>
              <w:t>Use of Tools</w:t>
            </w:r>
          </w:p>
        </w:tc>
        <w:tc>
          <w:tcPr>
            <w:tcW w:w="1131"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E480650">
            <w:pPr>
              <w:pStyle w:val="8"/>
              <w:keepNext w:val="0"/>
              <w:keepLines w:val="0"/>
              <w:widowControl/>
              <w:suppressLineNumbers w:val="0"/>
              <w:bidi w:val="0"/>
              <w:spacing w:before="0" w:beforeAutospacing="0" w:after="50" w:afterAutospacing="0" w:line="18" w:lineRule="atLeast"/>
            </w:pPr>
            <w:r>
              <w:rPr>
                <w:rFonts w:hint="default" w:ascii="Arial" w:hAnsi="Arial" w:cs="Arial"/>
                <w:b/>
                <w:bCs/>
                <w:i w:val="0"/>
                <w:iCs w:val="0"/>
                <w:color w:val="1F4E79"/>
                <w:sz w:val="22"/>
                <w:szCs w:val="22"/>
                <w:u w:val="none"/>
                <w:bdr w:val="none" w:color="auto" w:sz="0" w:space="0"/>
                <w:vertAlign w:val="baseline"/>
              </w:rPr>
              <w:t>Analysis of Results</w:t>
            </w:r>
          </w:p>
        </w:tc>
        <w:tc>
          <w:tcPr>
            <w:tcW w:w="1809"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2DA6850D">
            <w:pPr>
              <w:pStyle w:val="8"/>
              <w:keepNext w:val="0"/>
              <w:keepLines w:val="0"/>
              <w:widowControl/>
              <w:suppressLineNumbers w:val="0"/>
              <w:bidi w:val="0"/>
              <w:spacing w:before="0" w:beforeAutospacing="0" w:after="50" w:afterAutospacing="0" w:line="18" w:lineRule="atLeast"/>
            </w:pPr>
            <w:r>
              <w:rPr>
                <w:rFonts w:hint="default" w:ascii="Arial" w:hAnsi="Arial" w:cs="Arial"/>
                <w:b/>
                <w:bCs/>
                <w:i w:val="0"/>
                <w:iCs w:val="0"/>
                <w:color w:val="1F4E79"/>
                <w:sz w:val="22"/>
                <w:szCs w:val="22"/>
                <w:u w:val="none"/>
                <w:bdr w:val="none" w:color="auto" w:sz="0" w:space="0"/>
                <w:vertAlign w:val="baseline"/>
              </w:rPr>
              <w:t>Documentation</w:t>
            </w:r>
          </w:p>
        </w:tc>
        <w:tc>
          <w:tcPr>
            <w:tcW w:w="763"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C9B980C">
            <w:pPr>
              <w:pStyle w:val="8"/>
              <w:keepNext w:val="0"/>
              <w:keepLines w:val="0"/>
              <w:widowControl/>
              <w:suppressLineNumbers w:val="0"/>
              <w:bidi w:val="0"/>
              <w:spacing w:before="0" w:beforeAutospacing="0" w:after="50" w:afterAutospacing="0" w:line="18" w:lineRule="atLeast"/>
            </w:pPr>
            <w:r>
              <w:rPr>
                <w:rFonts w:hint="default" w:ascii="Arial" w:hAnsi="Arial" w:cs="Arial"/>
                <w:b/>
                <w:bCs/>
                <w:i w:val="0"/>
                <w:iCs w:val="0"/>
                <w:color w:val="1F4E79"/>
                <w:sz w:val="22"/>
                <w:szCs w:val="22"/>
                <w:u w:val="none"/>
                <w:bdr w:val="none" w:color="auto" w:sz="0" w:space="0"/>
                <w:vertAlign w:val="baseline"/>
              </w:rPr>
              <w:t>Sub. Total</w:t>
            </w:r>
          </w:p>
        </w:tc>
        <w:tc>
          <w:tcPr>
            <w:tcW w:w="1013"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ED5173B">
            <w:pPr>
              <w:pStyle w:val="8"/>
              <w:keepNext w:val="0"/>
              <w:keepLines w:val="0"/>
              <w:widowControl/>
              <w:suppressLineNumbers w:val="0"/>
              <w:bidi w:val="0"/>
              <w:spacing w:before="0" w:beforeAutospacing="0" w:after="50" w:afterAutospacing="0" w:line="18" w:lineRule="atLeast"/>
            </w:pPr>
            <w:r>
              <w:rPr>
                <w:rFonts w:hint="default" w:ascii="Arial" w:hAnsi="Arial" w:cs="Arial"/>
                <w:b/>
                <w:bCs/>
                <w:i w:val="0"/>
                <w:iCs w:val="0"/>
                <w:color w:val="1F4E79"/>
                <w:sz w:val="22"/>
                <w:szCs w:val="22"/>
                <w:u w:val="none"/>
                <w:bdr w:val="none" w:color="auto" w:sz="0" w:space="0"/>
                <w:vertAlign w:val="baseline"/>
              </w:rPr>
              <w:t>Total %</w:t>
            </w:r>
          </w:p>
        </w:tc>
      </w:tr>
      <w:tr w14:paraId="42171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50" w:hRule="atLeast"/>
        </w:trPr>
        <w:tc>
          <w:tcPr>
            <w:tcW w:w="1001"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2F674D19">
            <w:pPr>
              <w:pStyle w:val="8"/>
              <w:keepNext w:val="0"/>
              <w:keepLines w:val="0"/>
              <w:widowControl/>
              <w:suppressLineNumbers w:val="0"/>
              <w:bidi w:val="0"/>
              <w:spacing w:before="0" w:beforeAutospacing="0" w:after="50" w:afterAutospacing="0" w:line="18" w:lineRule="atLeast"/>
            </w:pPr>
            <w:r>
              <w:rPr>
                <w:rFonts w:hint="default" w:ascii="Arial" w:hAnsi="Arial" w:cs="Arial"/>
                <w:b/>
                <w:bCs/>
                <w:i w:val="0"/>
                <w:iCs w:val="0"/>
                <w:color w:val="1F4E79"/>
                <w:sz w:val="22"/>
                <w:szCs w:val="22"/>
                <w:u w:val="none"/>
                <w:bdr w:val="none" w:color="auto" w:sz="0" w:space="0"/>
                <w:vertAlign w:val="baseline"/>
              </w:rPr>
              <w:t>1</w:t>
            </w:r>
          </w:p>
        </w:tc>
        <w:tc>
          <w:tcPr>
            <w:tcW w:w="1906"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6E49391">
            <w:pPr>
              <w:keepNext w:val="0"/>
              <w:keepLines w:val="0"/>
              <w:widowControl/>
              <w:suppressLineNumbers w:val="0"/>
              <w:bidi w:val="0"/>
              <w:jc w:val="left"/>
              <w:textAlignment w:val="top"/>
            </w:pPr>
          </w:p>
        </w:tc>
        <w:tc>
          <w:tcPr>
            <w:tcW w:w="1452"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29A640F8">
            <w:pPr>
              <w:keepNext w:val="0"/>
              <w:keepLines w:val="0"/>
              <w:widowControl/>
              <w:suppressLineNumbers w:val="0"/>
              <w:bidi w:val="0"/>
              <w:jc w:val="left"/>
              <w:textAlignment w:val="top"/>
            </w:pPr>
          </w:p>
        </w:tc>
        <w:tc>
          <w:tcPr>
            <w:tcW w:w="822"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2BE758C">
            <w:pPr>
              <w:keepNext w:val="0"/>
              <w:keepLines w:val="0"/>
              <w:widowControl/>
              <w:suppressLineNumbers w:val="0"/>
              <w:bidi w:val="0"/>
              <w:jc w:val="left"/>
              <w:textAlignment w:val="top"/>
            </w:pPr>
          </w:p>
        </w:tc>
        <w:tc>
          <w:tcPr>
            <w:tcW w:w="1131"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D1C9E03">
            <w:pPr>
              <w:keepNext w:val="0"/>
              <w:keepLines w:val="0"/>
              <w:widowControl/>
              <w:suppressLineNumbers w:val="0"/>
              <w:bidi w:val="0"/>
              <w:jc w:val="left"/>
              <w:textAlignment w:val="top"/>
            </w:pPr>
          </w:p>
        </w:tc>
        <w:tc>
          <w:tcPr>
            <w:tcW w:w="1809"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1D50542">
            <w:pPr>
              <w:keepNext w:val="0"/>
              <w:keepLines w:val="0"/>
              <w:widowControl/>
              <w:suppressLineNumbers w:val="0"/>
              <w:bidi w:val="0"/>
              <w:jc w:val="left"/>
              <w:textAlignment w:val="top"/>
            </w:pPr>
          </w:p>
        </w:tc>
        <w:tc>
          <w:tcPr>
            <w:tcW w:w="763"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023B6F67">
            <w:pPr>
              <w:keepNext w:val="0"/>
              <w:keepLines w:val="0"/>
              <w:widowControl/>
              <w:suppressLineNumbers w:val="0"/>
              <w:bidi w:val="0"/>
              <w:jc w:val="left"/>
              <w:textAlignment w:val="top"/>
            </w:pPr>
          </w:p>
        </w:tc>
        <w:tc>
          <w:tcPr>
            <w:tcW w:w="1013" w:type="dxa"/>
            <w:vMerge w:val="restart"/>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E20A1C0">
            <w:pPr>
              <w:keepNext w:val="0"/>
              <w:keepLines w:val="0"/>
              <w:widowControl/>
              <w:suppressLineNumbers w:val="0"/>
              <w:bidi w:val="0"/>
              <w:jc w:val="left"/>
              <w:textAlignment w:val="top"/>
            </w:pPr>
          </w:p>
        </w:tc>
      </w:tr>
      <w:tr w14:paraId="32818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50" w:hRule="atLeast"/>
        </w:trPr>
        <w:tc>
          <w:tcPr>
            <w:tcW w:w="1001"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FC7FC99">
            <w:pPr>
              <w:pStyle w:val="8"/>
              <w:keepNext w:val="0"/>
              <w:keepLines w:val="0"/>
              <w:widowControl/>
              <w:suppressLineNumbers w:val="0"/>
              <w:bidi w:val="0"/>
              <w:spacing w:before="0" w:beforeAutospacing="0" w:after="50" w:afterAutospacing="0" w:line="18" w:lineRule="atLeast"/>
            </w:pPr>
            <w:r>
              <w:rPr>
                <w:rFonts w:hint="default" w:ascii="Arial" w:hAnsi="Arial" w:cs="Arial"/>
                <w:b/>
                <w:bCs/>
                <w:i w:val="0"/>
                <w:iCs w:val="0"/>
                <w:color w:val="1F4E79"/>
                <w:sz w:val="22"/>
                <w:szCs w:val="22"/>
                <w:u w:val="none"/>
                <w:bdr w:val="none" w:color="auto" w:sz="0" w:space="0"/>
                <w:vertAlign w:val="baseline"/>
              </w:rPr>
              <w:t>2</w:t>
            </w:r>
          </w:p>
        </w:tc>
        <w:tc>
          <w:tcPr>
            <w:tcW w:w="1906"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7A4C3D5">
            <w:pPr>
              <w:keepNext w:val="0"/>
              <w:keepLines w:val="0"/>
              <w:widowControl/>
              <w:suppressLineNumbers w:val="0"/>
              <w:bidi w:val="0"/>
              <w:jc w:val="left"/>
              <w:textAlignment w:val="top"/>
            </w:pPr>
          </w:p>
        </w:tc>
        <w:tc>
          <w:tcPr>
            <w:tcW w:w="1452"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92C9B9B">
            <w:pPr>
              <w:keepNext w:val="0"/>
              <w:keepLines w:val="0"/>
              <w:widowControl/>
              <w:suppressLineNumbers w:val="0"/>
              <w:bidi w:val="0"/>
              <w:jc w:val="left"/>
              <w:textAlignment w:val="top"/>
            </w:pPr>
          </w:p>
        </w:tc>
        <w:tc>
          <w:tcPr>
            <w:tcW w:w="822"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2771BFC6">
            <w:pPr>
              <w:keepNext w:val="0"/>
              <w:keepLines w:val="0"/>
              <w:widowControl/>
              <w:suppressLineNumbers w:val="0"/>
              <w:bidi w:val="0"/>
              <w:jc w:val="left"/>
              <w:textAlignment w:val="top"/>
            </w:pPr>
          </w:p>
        </w:tc>
        <w:tc>
          <w:tcPr>
            <w:tcW w:w="1131"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9A899A5">
            <w:pPr>
              <w:keepNext w:val="0"/>
              <w:keepLines w:val="0"/>
              <w:widowControl/>
              <w:suppressLineNumbers w:val="0"/>
              <w:bidi w:val="0"/>
              <w:jc w:val="left"/>
              <w:textAlignment w:val="top"/>
            </w:pPr>
          </w:p>
        </w:tc>
        <w:tc>
          <w:tcPr>
            <w:tcW w:w="1809"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2C438CF4">
            <w:pPr>
              <w:keepNext w:val="0"/>
              <w:keepLines w:val="0"/>
              <w:widowControl/>
              <w:suppressLineNumbers w:val="0"/>
              <w:bidi w:val="0"/>
              <w:jc w:val="left"/>
              <w:textAlignment w:val="top"/>
            </w:pPr>
          </w:p>
        </w:tc>
        <w:tc>
          <w:tcPr>
            <w:tcW w:w="763"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59408218">
            <w:pPr>
              <w:keepNext w:val="0"/>
              <w:keepLines w:val="0"/>
              <w:widowControl/>
              <w:suppressLineNumbers w:val="0"/>
              <w:bidi w:val="0"/>
              <w:jc w:val="left"/>
              <w:textAlignment w:val="top"/>
            </w:pPr>
          </w:p>
        </w:tc>
        <w:tc>
          <w:tcPr>
            <w:tcW w:w="1013" w:type="dxa"/>
            <w:vMerge w:val="continue"/>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8F4F007">
            <w:pPr>
              <w:rPr>
                <w:rFonts w:hint="eastAsia" w:ascii="SimSun"/>
                <w:sz w:val="24"/>
                <w:szCs w:val="24"/>
              </w:rPr>
            </w:pPr>
          </w:p>
        </w:tc>
      </w:tr>
      <w:tr w14:paraId="5CC907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1" w:hRule="atLeast"/>
        </w:trPr>
        <w:tc>
          <w:tcPr>
            <w:tcW w:w="1001"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02029EC">
            <w:pPr>
              <w:pStyle w:val="8"/>
              <w:keepNext w:val="0"/>
              <w:keepLines w:val="0"/>
              <w:widowControl/>
              <w:suppressLineNumbers w:val="0"/>
              <w:bidi w:val="0"/>
              <w:spacing w:before="0" w:beforeAutospacing="0" w:after="50" w:afterAutospacing="0" w:line="18" w:lineRule="atLeast"/>
            </w:pPr>
            <w:r>
              <w:rPr>
                <w:rFonts w:hint="default" w:ascii="Arial" w:hAnsi="Arial" w:cs="Arial"/>
                <w:b/>
                <w:bCs/>
                <w:i w:val="0"/>
                <w:iCs w:val="0"/>
                <w:color w:val="1F4E79"/>
                <w:sz w:val="22"/>
                <w:szCs w:val="22"/>
                <w:u w:val="none"/>
                <w:bdr w:val="none" w:color="auto" w:sz="0" w:space="0"/>
                <w:vertAlign w:val="baseline"/>
              </w:rPr>
              <w:t>3</w:t>
            </w:r>
          </w:p>
        </w:tc>
        <w:tc>
          <w:tcPr>
            <w:tcW w:w="1906"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2E1D85EE">
            <w:pPr>
              <w:keepNext w:val="0"/>
              <w:keepLines w:val="0"/>
              <w:widowControl/>
              <w:suppressLineNumbers w:val="0"/>
              <w:bidi w:val="0"/>
              <w:jc w:val="left"/>
              <w:textAlignment w:val="top"/>
            </w:pPr>
          </w:p>
        </w:tc>
        <w:tc>
          <w:tcPr>
            <w:tcW w:w="1452"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EA8A33C">
            <w:pPr>
              <w:keepNext w:val="0"/>
              <w:keepLines w:val="0"/>
              <w:widowControl/>
              <w:suppressLineNumbers w:val="0"/>
              <w:bidi w:val="0"/>
              <w:jc w:val="left"/>
              <w:textAlignment w:val="top"/>
            </w:pPr>
          </w:p>
        </w:tc>
        <w:tc>
          <w:tcPr>
            <w:tcW w:w="822"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D5D8AC3">
            <w:pPr>
              <w:keepNext w:val="0"/>
              <w:keepLines w:val="0"/>
              <w:widowControl/>
              <w:suppressLineNumbers w:val="0"/>
              <w:bidi w:val="0"/>
              <w:jc w:val="left"/>
              <w:textAlignment w:val="top"/>
            </w:pPr>
          </w:p>
        </w:tc>
        <w:tc>
          <w:tcPr>
            <w:tcW w:w="1131"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B235E71">
            <w:pPr>
              <w:keepNext w:val="0"/>
              <w:keepLines w:val="0"/>
              <w:widowControl/>
              <w:suppressLineNumbers w:val="0"/>
              <w:bidi w:val="0"/>
              <w:jc w:val="left"/>
              <w:textAlignment w:val="top"/>
            </w:pPr>
          </w:p>
        </w:tc>
        <w:tc>
          <w:tcPr>
            <w:tcW w:w="1809"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15F57752">
            <w:pPr>
              <w:keepNext w:val="0"/>
              <w:keepLines w:val="0"/>
              <w:widowControl/>
              <w:suppressLineNumbers w:val="0"/>
              <w:bidi w:val="0"/>
              <w:jc w:val="left"/>
              <w:textAlignment w:val="top"/>
            </w:pPr>
          </w:p>
        </w:tc>
        <w:tc>
          <w:tcPr>
            <w:tcW w:w="763" w:type="dxa"/>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73621FC6">
            <w:pPr>
              <w:keepNext w:val="0"/>
              <w:keepLines w:val="0"/>
              <w:widowControl/>
              <w:suppressLineNumbers w:val="0"/>
              <w:bidi w:val="0"/>
              <w:jc w:val="left"/>
              <w:textAlignment w:val="top"/>
            </w:pPr>
          </w:p>
        </w:tc>
        <w:tc>
          <w:tcPr>
            <w:tcW w:w="1013" w:type="dxa"/>
            <w:vMerge w:val="continue"/>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321C5C79">
            <w:pPr>
              <w:rPr>
                <w:rFonts w:hint="eastAsia" w:ascii="SimSun"/>
                <w:sz w:val="24"/>
                <w:szCs w:val="24"/>
              </w:rPr>
            </w:pPr>
          </w:p>
        </w:tc>
      </w:tr>
    </w:tbl>
    <w:p w14:paraId="6A608516">
      <w:pPr>
        <w:keepNext w:val="0"/>
        <w:keepLines w:val="0"/>
        <w:widowControl/>
        <w:suppressLineNumbers w:val="0"/>
        <w:spacing w:after="240" w:afterAutospacing="0"/>
        <w:jc w:val="left"/>
      </w:pPr>
    </w:p>
    <w:tbl>
      <w:tblPr>
        <w:tblW w:w="86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73"/>
        <w:gridCol w:w="2873"/>
        <w:gridCol w:w="2873"/>
      </w:tblGrid>
      <w:tr w14:paraId="38F8F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0" w:hRule="atLeast"/>
        </w:trPr>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3767156">
            <w:pPr>
              <w:pStyle w:val="8"/>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1F4E79"/>
                <w:sz w:val="18"/>
                <w:szCs w:val="18"/>
                <w:u w:val="none"/>
                <w:bdr w:val="none" w:color="auto" w:sz="0" w:space="0"/>
                <w:vertAlign w:val="baseline"/>
              </w:rPr>
              <w:t>Faculty In-charge</w:t>
            </w:r>
          </w:p>
        </w:tc>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0ABA271">
            <w:pPr>
              <w:pStyle w:val="8"/>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1F4E79"/>
                <w:sz w:val="18"/>
                <w:szCs w:val="18"/>
                <w:u w:val="none"/>
                <w:bdr w:val="none" w:color="auto" w:sz="0" w:space="0"/>
                <w:vertAlign w:val="baseline"/>
              </w:rPr>
              <w:t>Course Coordinator</w:t>
            </w:r>
          </w:p>
        </w:tc>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12945F7">
            <w:pPr>
              <w:pStyle w:val="8"/>
              <w:keepNext w:val="0"/>
              <w:keepLines w:val="0"/>
              <w:widowControl/>
              <w:suppressLineNumbers w:val="0"/>
              <w:bidi w:val="0"/>
              <w:spacing w:before="0" w:beforeAutospacing="0" w:after="0" w:afterAutospacing="0" w:line="18" w:lineRule="atLeast"/>
            </w:pPr>
            <w:r>
              <w:rPr>
                <w:rFonts w:hint="default" w:ascii="Arial" w:hAnsi="Arial" w:cs="Arial"/>
                <w:b/>
                <w:bCs/>
                <w:i w:val="0"/>
                <w:iCs w:val="0"/>
                <w:color w:val="1F4E79"/>
                <w:sz w:val="18"/>
                <w:szCs w:val="18"/>
                <w:u w:val="none"/>
                <w:bdr w:val="none" w:color="auto" w:sz="0" w:space="0"/>
                <w:vertAlign w:val="baseline"/>
              </w:rPr>
              <w:t>Program Director</w:t>
            </w:r>
          </w:p>
        </w:tc>
      </w:tr>
      <w:tr w14:paraId="346DE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26" w:hRule="atLeast"/>
        </w:trPr>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AC86A27">
            <w:pPr>
              <w:keepNext w:val="0"/>
              <w:keepLines w:val="0"/>
              <w:widowControl/>
              <w:suppressLineNumbers w:val="0"/>
              <w:bidi w:val="0"/>
              <w:jc w:val="left"/>
              <w:textAlignment w:val="center"/>
            </w:pP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EB8BFD4">
            <w:pPr>
              <w:keepNext w:val="0"/>
              <w:keepLines w:val="0"/>
              <w:widowControl/>
              <w:suppressLineNumbers w:val="0"/>
              <w:bidi w:val="0"/>
              <w:jc w:val="left"/>
              <w:textAlignment w:val="center"/>
            </w:pP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79F7050">
            <w:pPr>
              <w:keepNext w:val="0"/>
              <w:keepLines w:val="0"/>
              <w:widowControl/>
              <w:suppressLineNumbers w:val="0"/>
              <w:bidi w:val="0"/>
              <w:jc w:val="left"/>
              <w:textAlignment w:val="center"/>
            </w:pPr>
          </w:p>
        </w:tc>
      </w:tr>
      <w:tr w14:paraId="2023F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0" w:hRule="atLeast"/>
        </w:trPr>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46C37E3">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18"/>
                <w:szCs w:val="18"/>
                <w:u w:val="none"/>
                <w:bdr w:val="none" w:color="auto" w:sz="0" w:space="0"/>
                <w:vertAlign w:val="baseline"/>
              </w:rPr>
              <w:t>Signature: _______________</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2D833BC">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18"/>
                <w:szCs w:val="18"/>
                <w:u w:val="none"/>
                <w:bdr w:val="none" w:color="auto" w:sz="0" w:space="0"/>
                <w:vertAlign w:val="baseline"/>
              </w:rPr>
              <w:t>Signature: _______________</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8D81DDB">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18"/>
                <w:szCs w:val="18"/>
                <w:u w:val="none"/>
                <w:bdr w:val="none" w:color="auto" w:sz="0" w:space="0"/>
                <w:vertAlign w:val="baseline"/>
              </w:rPr>
              <w:t>Signature: _______________</w:t>
            </w:r>
          </w:p>
        </w:tc>
      </w:tr>
      <w:tr w14:paraId="4A61E7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11" w:hRule="atLeast"/>
        </w:trPr>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AF0DAC2">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18"/>
                <w:szCs w:val="18"/>
                <w:u w:val="none"/>
                <w:bdr w:val="none" w:color="auto" w:sz="0" w:space="0"/>
                <w:vertAlign w:val="baseline"/>
              </w:rPr>
              <w:t>Date: ___________________</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08B2D04">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18"/>
                <w:szCs w:val="18"/>
                <w:u w:val="none"/>
                <w:bdr w:val="none" w:color="auto" w:sz="0" w:space="0"/>
                <w:vertAlign w:val="baseline"/>
              </w:rPr>
              <w:t>Date: ___________________</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9F7C127">
            <w:pPr>
              <w:pStyle w:val="8"/>
              <w:keepNext w:val="0"/>
              <w:keepLines w:val="0"/>
              <w:widowControl/>
              <w:suppressLineNumbers w:val="0"/>
              <w:bidi w:val="0"/>
              <w:spacing w:before="0" w:beforeAutospacing="0" w:after="0" w:afterAutospacing="0" w:line="18" w:lineRule="atLeast"/>
              <w:jc w:val="center"/>
            </w:pPr>
            <w:r>
              <w:rPr>
                <w:rFonts w:hint="default" w:ascii="Arial" w:hAnsi="Arial" w:cs="Arial"/>
                <w:i w:val="0"/>
                <w:iCs w:val="0"/>
                <w:color w:val="000000"/>
                <w:sz w:val="18"/>
                <w:szCs w:val="18"/>
                <w:u w:val="none"/>
                <w:bdr w:val="none" w:color="auto" w:sz="0" w:space="0"/>
                <w:vertAlign w:val="baseline"/>
              </w:rPr>
              <w:t>Date: ___________________</w:t>
            </w:r>
          </w:p>
        </w:tc>
      </w:tr>
    </w:tbl>
    <w:p w14:paraId="58E20C67"/>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0B9368"/>
    <w:multiLevelType w:val="multilevel"/>
    <w:tmpl w:val="F20B93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3E215A7"/>
    <w:multiLevelType w:val="singleLevel"/>
    <w:tmpl w:val="F3E215A7"/>
    <w:lvl w:ilvl="0" w:tentative="0">
      <w:start w:val="1"/>
      <w:numFmt w:val="decimal"/>
      <w:lvlText w:val="%1."/>
      <w:lvlJc w:val="left"/>
      <w:pPr>
        <w:tabs>
          <w:tab w:val="left" w:pos="425"/>
        </w:tabs>
        <w:ind w:left="425" w:leftChars="0" w:hanging="425" w:firstLineChars="0"/>
      </w:pPr>
      <w:rPr>
        <w:rFonts w:hint="default"/>
      </w:rPr>
    </w:lvl>
  </w:abstractNum>
  <w:abstractNum w:abstractNumId="2">
    <w:nsid w:val="F45286A5"/>
    <w:multiLevelType w:val="multilevel"/>
    <w:tmpl w:val="F45286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F8140C34"/>
    <w:multiLevelType w:val="multilevel"/>
    <w:tmpl w:val="F8140C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F816A6CF"/>
    <w:multiLevelType w:val="multilevel"/>
    <w:tmpl w:val="F816A6C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0C1D139"/>
    <w:multiLevelType w:val="singleLevel"/>
    <w:tmpl w:val="00C1D13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2E9D9222"/>
    <w:multiLevelType w:val="singleLevel"/>
    <w:tmpl w:val="2E9D9222"/>
    <w:lvl w:ilvl="0" w:tentative="0">
      <w:start w:val="1"/>
      <w:numFmt w:val="decimal"/>
      <w:lvlText w:val="%1."/>
      <w:lvlJc w:val="left"/>
      <w:pPr>
        <w:tabs>
          <w:tab w:val="left" w:pos="425"/>
        </w:tabs>
        <w:ind w:left="425" w:leftChars="0" w:hanging="425" w:firstLineChars="0"/>
      </w:pPr>
      <w:rPr>
        <w:rFonts w:hint="default"/>
      </w:rPr>
    </w:lvl>
  </w:abstractNum>
  <w:abstractNum w:abstractNumId="7">
    <w:nsid w:val="367D730C"/>
    <w:multiLevelType w:val="singleLevel"/>
    <w:tmpl w:val="367D730C"/>
    <w:lvl w:ilvl="0" w:tentative="0">
      <w:start w:val="1"/>
      <w:numFmt w:val="decimal"/>
      <w:lvlText w:val="%1."/>
      <w:lvlJc w:val="left"/>
      <w:pPr>
        <w:tabs>
          <w:tab w:val="left" w:pos="425"/>
        </w:tabs>
        <w:ind w:left="425" w:leftChars="0" w:hanging="425" w:firstLineChars="0"/>
      </w:pPr>
      <w:rPr>
        <w:rFonts w:hint="default"/>
      </w:rPr>
    </w:lvl>
  </w:abstractNum>
  <w:num w:numId="1">
    <w:abstractNumId w:val="5"/>
  </w:num>
  <w:num w:numId="2">
    <w:abstractNumId w:val="7"/>
  </w:num>
  <w:num w:numId="3">
    <w:abstractNumId w:val="4"/>
  </w:num>
  <w:num w:numId="4">
    <w:abstractNumId w:val="2"/>
  </w:num>
  <w:num w:numId="5">
    <w:abstractNumId w:val="1"/>
  </w:num>
  <w:num w:numId="6">
    <w:abstractNumId w:val="3"/>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F5607D"/>
    <w:rsid w:val="6DF560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31</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2026-08-08T04:56:00Z</dcterms:created>
  <dc:creator>Asus</dc:creator>
  <cp:lastModifiedBy>Dhanusha sree</cp:lastModifiedBy>
  <dcterms:modified xsi:type="dcterms:W3CDTF">2026-08-08T05:33:15Z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F52EFF5263324B0582FA7864F0DBA633_11</vt:lpwstr>
  </property>
  <property fmtid="{D5CDD505-2E9C-101B-9397-08002B2CF9AE}" pid="4" name="KSOTemplateDocerSaveRecord">
    <vt:lpwstr>eyJoZGlkIjoiNzc3NzljNzYxNzIxNDYzMzE5ZjQwOWY3MjQ3MWFhMDYiLCJ1c2VySWQiOiI1Njc1OTQ5ODgwMjkifQ==</vt:lpwstr>
  </property>
</Properties>
</file>