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E6154">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bookmarkStart w:id="0" w:name="_GoBack"/>
      <w:bookmarkEnd w:id="0"/>
      <w:r>
        <w:rPr>
          <w:rFonts w:hint="default" w:ascii="Times New Roman" w:hAnsi="Times New Roman" w:cs="Times New Roman"/>
          <w:b/>
          <w:bCs/>
          <w:i w:val="0"/>
          <w:iCs w:val="0"/>
          <w:color w:val="1F4E79"/>
          <w:sz w:val="24"/>
          <w:szCs w:val="24"/>
          <w:u w:val="none"/>
          <w:vertAlign w:val="baseline"/>
        </w:rPr>
        <w:t>SIMATS ENGINEERING (SAVEETHA SCHOOL OF ENGINEERING)</w:t>
      </w:r>
    </w:p>
    <w:p w14:paraId="126E4E66">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2E75B6"/>
          <w:sz w:val="24"/>
          <w:szCs w:val="24"/>
          <w:u w:val="none"/>
          <w:vertAlign w:val="baseline"/>
        </w:rPr>
        <w:t>Department of Artificial Intelligence and Data Science</w:t>
      </w:r>
    </w:p>
    <w:p w14:paraId="3DB92173">
      <w:pPr>
        <w:pStyle w:val="10"/>
        <w:keepNext w:val="0"/>
        <w:keepLines w:val="0"/>
        <w:widowControl/>
        <w:suppressLineNumbers w:val="0"/>
        <w:bidi w:val="0"/>
        <w:spacing w:before="0" w:beforeAutospacing="0" w:after="8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C00000"/>
          <w:sz w:val="24"/>
          <w:szCs w:val="24"/>
          <w:u w:val="none"/>
          <w:vertAlign w:val="baseline"/>
        </w:rPr>
        <w:t>ASSESSMENT TOOL 2 – Industry Problem Solving Task</w:t>
      </w:r>
    </w:p>
    <w:p w14:paraId="6DDD9C57">
      <w:pPr>
        <w:pStyle w:val="10"/>
        <w:keepNext w:val="0"/>
        <w:keepLines w:val="0"/>
        <w:widowControl/>
        <w:suppressLineNumbers w:val="0"/>
        <w:pBdr>
          <w:top w:val="none" w:color="auto" w:sz="0" w:space="0"/>
          <w:left w:val="none" w:color="auto" w:sz="0" w:space="0"/>
          <w:bottom w:val="single" w:color="1F4E79" w:sz="6" w:space="1"/>
          <w:right w:val="none" w:color="auto" w:sz="0" w:space="0"/>
        </w:pBdr>
        <w:bidi w:val="0"/>
        <w:spacing w:before="0" w:beforeAutospacing="0" w:after="80" w:afterAutospacing="0" w:line="18" w:lineRule="atLeast"/>
        <w:jc w:val="center"/>
        <w:rPr>
          <w:rFonts w:hint="default" w:ascii="Times New Roman" w:hAnsi="Times New Roman" w:cs="Times New Roman"/>
          <w:sz w:val="24"/>
          <w:szCs w:val="24"/>
        </w:rPr>
      </w:pPr>
    </w:p>
    <w:p w14:paraId="704CD1D0">
      <w:pPr>
        <w:keepNext w:val="0"/>
        <w:keepLines w:val="0"/>
        <w:widowControl/>
        <w:suppressLineNumbers w:val="0"/>
        <w:jc w:val="left"/>
        <w:rPr>
          <w:rFonts w:hint="default" w:ascii="Times New Roman" w:hAnsi="Times New Roman" w:cs="Times New Roman"/>
          <w:sz w:val="24"/>
          <w:szCs w:val="24"/>
        </w:rPr>
      </w:pPr>
    </w:p>
    <w:tbl>
      <w:tblPr>
        <w:tblStyle w:val="6"/>
        <w:tblW w:w="9534" w:type="dxa"/>
        <w:tblInd w:w="-2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4"/>
        <w:gridCol w:w="1876"/>
        <w:gridCol w:w="1566"/>
        <w:gridCol w:w="4118"/>
      </w:tblGrid>
      <w:tr w14:paraId="1794D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97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1639DCE">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Course Code:</w:t>
            </w:r>
          </w:p>
        </w:tc>
        <w:tc>
          <w:tcPr>
            <w:tcW w:w="187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713E9B">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lang w:val="en-US"/>
              </w:rPr>
            </w:pPr>
            <w:r>
              <w:rPr>
                <w:rFonts w:hint="default" w:ascii="Times New Roman" w:hAnsi="Times New Roman" w:cs="Times New Roman"/>
                <w:i w:val="0"/>
                <w:iCs w:val="0"/>
                <w:color w:val="000000"/>
                <w:sz w:val="24"/>
                <w:szCs w:val="24"/>
                <w:u w:val="none"/>
                <w:vertAlign w:val="baseline"/>
              </w:rPr>
              <w:t>DSA03</w:t>
            </w:r>
            <w:r>
              <w:rPr>
                <w:rFonts w:hint="default" w:ascii="Times New Roman" w:hAnsi="Times New Roman" w:cs="Times New Roman"/>
                <w:i w:val="0"/>
                <w:iCs w:val="0"/>
                <w:color w:val="000000"/>
                <w:sz w:val="24"/>
                <w:szCs w:val="24"/>
                <w:u w:val="none"/>
                <w:vertAlign w:val="baseline"/>
                <w:lang w:val="en-US"/>
              </w:rPr>
              <w:t>05</w:t>
            </w:r>
          </w:p>
        </w:tc>
        <w:tc>
          <w:tcPr>
            <w:tcW w:w="1566"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2CD10D6">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Course Title:</w:t>
            </w:r>
          </w:p>
        </w:tc>
        <w:tc>
          <w:tcPr>
            <w:tcW w:w="4118"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DF67D52">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Natural Language Processing</w:t>
            </w:r>
          </w:p>
        </w:tc>
      </w:tr>
      <w:tr w14:paraId="592DA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97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94A3E5D">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CO Assessed:</w:t>
            </w:r>
          </w:p>
        </w:tc>
        <w:tc>
          <w:tcPr>
            <w:tcW w:w="187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B849E11">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CO4 – Precision</w:t>
            </w:r>
          </w:p>
        </w:tc>
        <w:tc>
          <w:tcPr>
            <w:tcW w:w="1566"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D561A2">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Assessment:</w:t>
            </w:r>
          </w:p>
        </w:tc>
        <w:tc>
          <w:tcPr>
            <w:tcW w:w="4118"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0A40C2">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Assessment Tool 2 – Industry Problem Solving Task</w:t>
            </w:r>
          </w:p>
        </w:tc>
      </w:tr>
      <w:tr w14:paraId="3E8E7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97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AB2AB5B">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Weightage:</w:t>
            </w:r>
          </w:p>
        </w:tc>
        <w:tc>
          <w:tcPr>
            <w:tcW w:w="187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8CB0FA1">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40% of CIA</w:t>
            </w:r>
          </w:p>
        </w:tc>
        <w:tc>
          <w:tcPr>
            <w:tcW w:w="1566"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5335D97">
            <w:pPr>
              <w:keepNext w:val="0"/>
              <w:keepLines w:val="0"/>
              <w:widowControl/>
              <w:suppressLineNumbers w:val="0"/>
              <w:bidi w:val="0"/>
              <w:jc w:val="left"/>
              <w:textAlignment w:val="center"/>
              <w:rPr>
                <w:rFonts w:hint="default" w:ascii="Times New Roman" w:hAnsi="Times New Roman" w:cs="Times New Roman"/>
                <w:sz w:val="24"/>
                <w:szCs w:val="24"/>
              </w:rPr>
            </w:pPr>
          </w:p>
        </w:tc>
        <w:tc>
          <w:tcPr>
            <w:tcW w:w="4118"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11A9555">
            <w:pPr>
              <w:keepNext w:val="0"/>
              <w:keepLines w:val="0"/>
              <w:widowControl/>
              <w:suppressLineNumbers w:val="0"/>
              <w:bidi w:val="0"/>
              <w:jc w:val="left"/>
              <w:textAlignment w:val="center"/>
              <w:rPr>
                <w:rFonts w:hint="default" w:ascii="Times New Roman" w:hAnsi="Times New Roman" w:cs="Times New Roman"/>
                <w:sz w:val="24"/>
                <w:szCs w:val="24"/>
              </w:rPr>
            </w:pPr>
          </w:p>
        </w:tc>
      </w:tr>
      <w:tr w14:paraId="3620A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97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41B194">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CO5 Statement:</w:t>
            </w:r>
          </w:p>
        </w:tc>
        <w:tc>
          <w:tcPr>
            <w:tcW w:w="756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top"/>
          </w:tcPr>
          <w:p w14:paraId="07E48DCD">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Formulate context-free grammars, feature structures, probabilistic parsing techniques and to construct parsing frameworks. (BL-4)</w:t>
            </w:r>
          </w:p>
        </w:tc>
      </w:tr>
      <w:tr w14:paraId="1FA6E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97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CCA5930">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Student Name:</w:t>
            </w:r>
          </w:p>
        </w:tc>
        <w:tc>
          <w:tcPr>
            <w:tcW w:w="187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9B0278">
            <w:pPr>
              <w:keepNext w:val="0"/>
              <w:keepLines w:val="0"/>
              <w:widowControl/>
              <w:suppressLineNumbers w:val="0"/>
              <w:bidi w:val="0"/>
              <w:jc w:val="left"/>
              <w:textAlignment w:val="center"/>
              <w:rPr>
                <w:rFonts w:hint="default" w:ascii="Times New Roman" w:hAnsi="Times New Roman" w:cs="Times New Roman"/>
                <w:sz w:val="24"/>
                <w:szCs w:val="24"/>
              </w:rPr>
            </w:pPr>
            <w:r>
              <w:rPr>
                <w:rFonts w:hint="default" w:ascii="Times New Roman" w:hAnsi="Times New Roman" w:cs="Times New Roman"/>
                <w:b/>
                <w:bCs/>
                <w:i/>
                <w:iCs/>
                <w:color w:val="000000"/>
                <w:sz w:val="24"/>
                <w:szCs w:val="24"/>
                <w:u w:val="none"/>
                <w:vertAlign w:val="baseline"/>
                <w:lang w:val="en-US"/>
              </w:rPr>
              <w:t>G.Dhanusha Sree</w:t>
            </w:r>
          </w:p>
        </w:tc>
        <w:tc>
          <w:tcPr>
            <w:tcW w:w="1566"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166034F">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Reg. No.:</w:t>
            </w:r>
          </w:p>
        </w:tc>
        <w:tc>
          <w:tcPr>
            <w:tcW w:w="4118"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A678110">
            <w:pPr>
              <w:keepNext w:val="0"/>
              <w:keepLines w:val="0"/>
              <w:widowControl/>
              <w:suppressLineNumbers w:val="0"/>
              <w:bidi w:val="0"/>
              <w:jc w:val="left"/>
              <w:textAlignment w:val="center"/>
              <w:rPr>
                <w:rFonts w:hint="default" w:ascii="Times New Roman" w:hAnsi="Times New Roman" w:cs="Times New Roman"/>
                <w:sz w:val="24"/>
                <w:szCs w:val="24"/>
              </w:rPr>
            </w:pPr>
            <w:r>
              <w:rPr>
                <w:rFonts w:hint="default" w:ascii="Times New Roman" w:hAnsi="Times New Roman" w:cs="Times New Roman"/>
                <w:b/>
                <w:bCs/>
                <w:i/>
                <w:iCs/>
                <w:color w:val="000000"/>
                <w:sz w:val="24"/>
                <w:szCs w:val="24"/>
                <w:u w:val="none"/>
                <w:vertAlign w:val="baseline"/>
                <w:lang w:val="en-US"/>
              </w:rPr>
              <w:t>192325012</w:t>
            </w:r>
          </w:p>
        </w:tc>
      </w:tr>
      <w:tr w14:paraId="048900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97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C8119F7">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Section / Batch:</w:t>
            </w:r>
          </w:p>
        </w:tc>
        <w:tc>
          <w:tcPr>
            <w:tcW w:w="187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C46F7F8">
            <w:pPr>
              <w:keepNext w:val="0"/>
              <w:keepLines w:val="0"/>
              <w:widowControl/>
              <w:suppressLineNumbers w:val="0"/>
              <w:bidi w:val="0"/>
              <w:jc w:val="left"/>
              <w:textAlignment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2023</w:t>
            </w:r>
          </w:p>
        </w:tc>
        <w:tc>
          <w:tcPr>
            <w:tcW w:w="1566"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BAA791">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Date:</w:t>
            </w:r>
          </w:p>
        </w:tc>
        <w:tc>
          <w:tcPr>
            <w:tcW w:w="4118"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7953694">
            <w:pPr>
              <w:keepNext w:val="0"/>
              <w:keepLines w:val="0"/>
              <w:widowControl/>
              <w:suppressLineNumbers w:val="0"/>
              <w:bidi w:val="0"/>
              <w:jc w:val="left"/>
              <w:textAlignment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17/08/2026</w:t>
            </w:r>
          </w:p>
        </w:tc>
      </w:tr>
    </w:tbl>
    <w:p w14:paraId="53C5803B">
      <w:pPr>
        <w:keepNext w:val="0"/>
        <w:keepLines w:val="0"/>
        <w:widowControl/>
        <w:suppressLineNumbers w:val="0"/>
        <w:jc w:val="left"/>
        <w:rPr>
          <w:rFonts w:hint="default" w:ascii="Times New Roman" w:hAnsi="Times New Roman" w:cs="Times New Roman"/>
          <w:sz w:val="24"/>
          <w:szCs w:val="24"/>
        </w:rPr>
      </w:pPr>
    </w:p>
    <w:tbl>
      <w:tblPr>
        <w:tblStyle w:val="6"/>
        <w:tblW w:w="906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63"/>
      </w:tblGrid>
      <w:tr w14:paraId="1A477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063"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vAlign w:val="top"/>
          </w:tcPr>
          <w:p w14:paraId="16B3A564">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C00000"/>
                <w:sz w:val="24"/>
                <w:szCs w:val="24"/>
                <w:u w:val="none"/>
                <w:vertAlign w:val="baseline"/>
              </w:rPr>
              <w:t>Code of Conduct</w:t>
            </w:r>
          </w:p>
          <w:p w14:paraId="04032BFA">
            <w:pPr>
              <w:pStyle w:val="10"/>
              <w:keepNext w:val="0"/>
              <w:keepLines w:val="0"/>
              <w:widowControl/>
              <w:suppressLineNumbers w:val="0"/>
              <w:bidi w:val="0"/>
              <w:spacing w:before="0" w:beforeAutospacing="0" w:after="60" w:afterAutospacing="0" w:line="18" w:lineRule="atLeast"/>
              <w:rPr>
                <w:rFonts w:hint="default" w:ascii="Times New Roman" w:hAnsi="Times New Roman" w:cs="Times New Roman"/>
                <w:sz w:val="24"/>
                <w:szCs w:val="24"/>
              </w:rPr>
            </w:pPr>
            <w:r>
              <w:rPr>
                <w:rFonts w:hint="default" w:ascii="Times New Roman" w:hAnsi="Times New Roman" w:cs="Times New Roman"/>
                <w:i/>
                <w:iCs/>
                <w:color w:val="000000"/>
                <w:sz w:val="24"/>
                <w:szCs w:val="24"/>
                <w:u w:val="none"/>
                <w:vertAlign w:val="baseline"/>
              </w:rPr>
              <w:t>I</w:t>
            </w:r>
            <w:r>
              <w:rPr>
                <w:rFonts w:hint="default" w:ascii="Times New Roman" w:hAnsi="Times New Roman" w:cs="Times New Roman"/>
                <w:i/>
                <w:iCs/>
                <w:color w:val="000000"/>
                <w:sz w:val="24"/>
                <w:szCs w:val="24"/>
                <w:u w:val="none"/>
                <w:vertAlign w:val="baseline"/>
                <w:lang w:val="en-US"/>
              </w:rPr>
              <w:t xml:space="preserve"> </w:t>
            </w:r>
            <w:r>
              <w:rPr>
                <w:rFonts w:hint="default" w:ascii="Times New Roman" w:hAnsi="Times New Roman" w:cs="Times New Roman"/>
                <w:b/>
                <w:bCs/>
                <w:i/>
                <w:iCs/>
                <w:color w:val="000000"/>
                <w:sz w:val="24"/>
                <w:szCs w:val="24"/>
                <w:u w:val="none"/>
                <w:vertAlign w:val="baseline"/>
                <w:lang w:val="en-US"/>
              </w:rPr>
              <w:t>G.Dhanusha Sree(192325012)</w:t>
            </w:r>
            <w:r>
              <w:rPr>
                <w:rFonts w:hint="default" w:ascii="Times New Roman" w:hAnsi="Times New Roman" w:cs="Times New Roman"/>
                <w:b/>
                <w:bCs/>
                <w:i/>
                <w:iCs/>
                <w:color w:val="000000"/>
                <w:sz w:val="24"/>
                <w:szCs w:val="24"/>
                <w:u w:val="none"/>
                <w:vertAlign w:val="baseline"/>
              </w:rPr>
              <w:t xml:space="preserve"> </w:t>
            </w:r>
            <w:r>
              <w:rPr>
                <w:rFonts w:hint="default" w:ascii="Times New Roman" w:hAnsi="Times New Roman" w:cs="Times New Roman"/>
                <w:i/>
                <w:iCs/>
                <w:color w:val="000000"/>
                <w:sz w:val="24"/>
                <w:szCs w:val="24"/>
                <w:u w:val="none"/>
                <w:vertAlign w:val="baseline"/>
              </w:rPr>
              <w:t>(Name / Reg No) certify that this submission is my original work and that I have adhered to the guidelines specified for this assessment. I understand that any violation of academic integrity rules will result in disciplinary action.</w:t>
            </w:r>
          </w:p>
          <w:p w14:paraId="35CA207F">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xml:space="preserve">Signature of the Student: </w:t>
            </w:r>
            <w:r>
              <w:rPr>
                <w:rFonts w:hint="default" w:ascii="Times New Roman" w:hAnsi="Times New Roman" w:cs="Times New Roman"/>
                <w:b/>
                <w:bCs/>
                <w:i/>
                <w:iCs/>
                <w:color w:val="000000"/>
                <w:sz w:val="24"/>
                <w:szCs w:val="24"/>
                <w:u w:val="none"/>
                <w:vertAlign w:val="baseline"/>
                <w:lang w:val="en-US"/>
              </w:rPr>
              <w:t>G.Dhanusha Sree</w:t>
            </w:r>
          </w:p>
        </w:tc>
      </w:tr>
    </w:tbl>
    <w:p w14:paraId="0441304D">
      <w:pPr>
        <w:keepNext w:val="0"/>
        <w:keepLines w:val="0"/>
        <w:widowControl/>
        <w:suppressLineNumbers w:val="0"/>
        <w:jc w:val="left"/>
        <w:rPr>
          <w:rFonts w:hint="default" w:ascii="Times New Roman" w:hAnsi="Times New Roman" w:cs="Times New Roman"/>
          <w:sz w:val="24"/>
          <w:szCs w:val="24"/>
        </w:rPr>
      </w:pPr>
    </w:p>
    <w:tbl>
      <w:tblPr>
        <w:tblStyle w:val="6"/>
        <w:tblW w:w="90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050"/>
      </w:tblGrid>
      <w:tr w14:paraId="1DA4E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05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vAlign w:val="top"/>
          </w:tcPr>
          <w:p w14:paraId="1C207C5E">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C00000"/>
                <w:sz w:val="24"/>
                <w:szCs w:val="24"/>
                <w:u w:val="none"/>
                <w:vertAlign w:val="baseline"/>
              </w:rPr>
              <w:t>Instructions</w:t>
            </w:r>
          </w:p>
          <w:p w14:paraId="72CE8FBB">
            <w:pPr>
              <w:pStyle w:val="10"/>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Read each industry scenario carefully before answering.</w:t>
            </w:r>
          </w:p>
          <w:p w14:paraId="39D3007A">
            <w:pPr>
              <w:pStyle w:val="10"/>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Analyze the given problem from a semantic analysis perspective.</w:t>
            </w:r>
          </w:p>
          <w:p w14:paraId="1B362B79">
            <w:pPr>
              <w:pStyle w:val="10"/>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Provide structured and logical answers with proper justification.</w:t>
            </w:r>
          </w:p>
          <w:p w14:paraId="373AD77A">
            <w:pPr>
              <w:pStyle w:val="10"/>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Support your analysis using examples from the given scenario wherever applicable.</w:t>
            </w:r>
          </w:p>
          <w:p w14:paraId="614CAA14">
            <w:pPr>
              <w:pStyle w:val="10"/>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Use suitable diagrams, semantic representations, logical predicates, workflows, architectures, or tables whenever necessary.</w:t>
            </w:r>
          </w:p>
          <w:p w14:paraId="00641BBF">
            <w:pPr>
              <w:pStyle w:val="10"/>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Clearly state assumptions if additional information is required.</w:t>
            </w:r>
          </w:p>
          <w:p w14:paraId="1EC5CB43">
            <w:pPr>
              <w:pStyle w:val="10"/>
              <w:keepNext w:val="0"/>
              <w:keepLines w:val="0"/>
              <w:widowControl/>
              <w:suppressLineNumbers w:val="0"/>
              <w:bidi w:val="0"/>
              <w:spacing w:before="0" w:beforeAutospacing="0" w:after="0" w:afterAutospacing="0" w:line="18" w:lineRule="atLeast"/>
              <w:ind w:left="720"/>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Duration: 30 minutes.</w:t>
            </w:r>
          </w:p>
          <w:p w14:paraId="76D59D1D">
            <w:pPr>
              <w:keepNext w:val="0"/>
              <w:keepLines w:val="0"/>
              <w:widowControl/>
              <w:numPr>
                <w:ilvl w:val="0"/>
                <w:numId w:val="0"/>
              </w:numPr>
              <w:suppressLineNumbers w:val="0"/>
              <w:bidi w:val="0"/>
              <w:spacing w:before="0" w:beforeAutospacing="1" w:after="0" w:afterAutospacing="1"/>
              <w:ind w:left="1080" w:leftChars="0"/>
              <w:textAlignment w:val="baseline"/>
              <w:rPr>
                <w:rFonts w:hint="default" w:ascii="Times New Roman" w:hAnsi="Times New Roman" w:cs="Times New Roman"/>
                <w:i w:val="0"/>
                <w:iCs w:val="0"/>
                <w:color w:val="000000"/>
                <w:sz w:val="24"/>
                <w:szCs w:val="24"/>
                <w:u w:val="none"/>
              </w:rPr>
            </w:pPr>
          </w:p>
        </w:tc>
      </w:tr>
    </w:tbl>
    <w:p w14:paraId="177FACE1">
      <w:pPr>
        <w:keepNext w:val="0"/>
        <w:keepLines w:val="0"/>
        <w:widowControl/>
        <w:suppressLineNumbers w:val="0"/>
        <w:jc w:val="left"/>
        <w:rPr>
          <w:rFonts w:hint="default" w:ascii="Times New Roman" w:hAnsi="Times New Roman" w:cs="Times New Roman"/>
          <w:sz w:val="24"/>
          <w:szCs w:val="24"/>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28"/>
        <w:gridCol w:w="4295"/>
        <w:gridCol w:w="1223"/>
      </w:tblGrid>
      <w:tr w14:paraId="29F39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top"/>
          </w:tcPr>
          <w:p w14:paraId="25AFA011">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Section / Topic</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top"/>
          </w:tcPr>
          <w:p w14:paraId="58A15445">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Focus</w:t>
            </w:r>
          </w:p>
        </w:tc>
        <w:tc>
          <w:tcPr>
            <w:tcW w:w="0" w:type="auto"/>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top"/>
          </w:tcPr>
          <w:p w14:paraId="602FA860">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Question No.</w:t>
            </w:r>
          </w:p>
        </w:tc>
      </w:tr>
      <w:tr w14:paraId="09806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1F4E79"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51540333">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Representing Meaning &amp; Meaning Structure of Language</w:t>
            </w:r>
          </w:p>
        </w:tc>
        <w:tc>
          <w:tcPr>
            <w:tcW w:w="0" w:type="auto"/>
            <w:tcBorders>
              <w:top w:val="single" w:color="1F4E79"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3462A882">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Analyze semantic interpretation of user queries, identify ambiguity in meaning representation, evaluate semantic processing limitations, and improve understanding in banking chatbot applications.</w:t>
            </w:r>
          </w:p>
        </w:tc>
        <w:tc>
          <w:tcPr>
            <w:tcW w:w="0" w:type="auto"/>
            <w:tcBorders>
              <w:top w:val="single" w:color="1F4E79"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21954817">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Q1</w:t>
            </w:r>
          </w:p>
        </w:tc>
      </w:tr>
      <w:tr w14:paraId="0E064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top"/>
          </w:tcPr>
          <w:p w14:paraId="76BD7901">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Syntax-Driven Semantic Analysis</w:t>
            </w:r>
          </w:p>
        </w:tc>
        <w:tc>
          <w:tcPr>
            <w:tcW w:w="0" w:type="auto"/>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top"/>
          </w:tcPr>
          <w:p w14:paraId="58EDC375">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Analyze multiple interpretations of spoken commands, evaluate parsing-related ambiguity, and assess semantic extraction in real-time voice assistant systems.</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43794DAA">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Q2</w:t>
            </w:r>
          </w:p>
        </w:tc>
      </w:tr>
      <w:tr w14:paraId="27D6E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top"/>
          </w:tcPr>
          <w:p w14:paraId="0D756301">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First-Order Predicate Calculus, Representing Linguistically Relevant Concepts, Syntax-Driven Semantic Analysis</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784DB61E">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Design a semantic processing architecture for healthcare reports, model relationships among entities and actions, represent linguistic concepts, and improve semantic extraction accuracy.</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top"/>
          </w:tcPr>
          <w:p w14:paraId="14C49A95">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Q3</w:t>
            </w:r>
          </w:p>
        </w:tc>
      </w:tr>
    </w:tbl>
    <w:p w14:paraId="18A70136">
      <w:pPr>
        <w:keepNext w:val="0"/>
        <w:keepLines w:val="0"/>
        <w:widowControl/>
        <w:suppressLineNumbers w:val="0"/>
        <w:jc w:val="left"/>
        <w:rPr>
          <w:rFonts w:hint="default" w:ascii="Times New Roman" w:hAnsi="Times New Roman" w:cs="Times New Roman"/>
          <w:sz w:val="24"/>
          <w:szCs w:val="24"/>
        </w:rPr>
      </w:pPr>
    </w:p>
    <w:p w14:paraId="37885266">
      <w:pPr>
        <w:keepNext w:val="0"/>
        <w:keepLines w:val="0"/>
        <w:widowControl/>
        <w:suppressLineNumbers w:val="0"/>
        <w:jc w:val="left"/>
        <w:rPr>
          <w:rFonts w:hint="default" w:ascii="Times New Roman" w:hAnsi="Times New Roman" w:cs="Times New Roman"/>
          <w:sz w:val="24"/>
          <w:szCs w:val="24"/>
        </w:rPr>
      </w:pPr>
    </w:p>
    <w:p w14:paraId="591E414F">
      <w:pPr>
        <w:pStyle w:val="10"/>
        <w:keepNext w:val="0"/>
        <w:keepLines w:val="0"/>
        <w:widowControl/>
        <w:suppressLineNumbers w:val="0"/>
        <w:pBdr>
          <w:top w:val="none" w:color="auto" w:sz="0" w:space="0"/>
          <w:left w:val="none" w:color="auto" w:sz="0" w:space="0"/>
          <w:bottom w:val="single" w:color="C00000" w:sz="4" w:space="1"/>
          <w:right w:val="none" w:color="auto" w:sz="0" w:space="0"/>
        </w:pBdr>
        <w:bidi w:val="0"/>
        <w:spacing w:before="80" w:beforeAutospacing="0" w:after="4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C00000"/>
          <w:sz w:val="24"/>
          <w:szCs w:val="24"/>
          <w:u w:val="none"/>
          <w:vertAlign w:val="baseline"/>
        </w:rPr>
        <w:t>Annexure A – Industry Problem Solving Task</w:t>
      </w:r>
    </w:p>
    <w:p w14:paraId="69E5F0A0">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1. A company is developing an AI-powered customer support chatbot for banking services. The chatbot uses Context-Free Grammar (CFG) for parsing user queries. However, it faces issues such as:</w:t>
      </w:r>
    </w:p>
    <w:p w14:paraId="315081C8">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Incorrect interpretation of ambiguous sentences </w:t>
      </w:r>
    </w:p>
    <w:p w14:paraId="67F15D21">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Failure to handle subject–verb agreement </w:t>
      </w:r>
    </w:p>
    <w:p w14:paraId="5F64829B">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Inefficient parsing for long queries </w:t>
      </w:r>
    </w:p>
    <w:p w14:paraId="56C4421E">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Example user query:</w:t>
      </w:r>
    </w:p>
    <w:p w14:paraId="7D5137B7">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“Show me the transactions with the card from last month”</w:t>
      </w:r>
    </w:p>
    <w:p w14:paraId="6C366DE6">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a) Analyze the ambiguity present in the given sentence using CFG </w:t>
      </w:r>
    </w:p>
    <w:p w14:paraId="0C349E18">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b) Evaluate the limitations of CFG in handling real-world conversational queries</w:t>
      </w:r>
    </w:p>
    <w:p w14:paraId="677869F5">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c) Evaluate and propose an improved solution using PCFG, feature structures, or Earley parsing</w:t>
      </w:r>
    </w:p>
    <w:p w14:paraId="671BDCFA">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d) Justify how your proposed method improves accuracy and efficiency in an industry setting   </w:t>
      </w:r>
    </w:p>
    <w:p w14:paraId="4D845F41">
      <w:pPr>
        <w:keepNext w:val="0"/>
        <w:keepLines w:val="0"/>
        <w:widowControl/>
        <w:suppressLineNumbers w:val="0"/>
        <w:jc w:val="left"/>
        <w:rPr>
          <w:rFonts w:hint="default" w:ascii="Times New Roman" w:hAnsi="Times New Roman" w:cs="Times New Roman"/>
          <w:b/>
          <w:bCs/>
          <w:sz w:val="24"/>
          <w:szCs w:val="24"/>
        </w:rPr>
      </w:pPr>
    </w:p>
    <w:p w14:paraId="7F4DECA6">
      <w:pPr>
        <w:keepNext w:val="0"/>
        <w:keepLines w:val="0"/>
        <w:widowControl/>
        <w:suppressLineNumbers w:val="0"/>
        <w:jc w:val="left"/>
        <w:rPr>
          <w:rFonts w:hint="default" w:ascii="Times New Roman" w:hAnsi="Times New Roman" w:cs="Times New Roman"/>
          <w:b/>
          <w:bCs/>
          <w:sz w:val="24"/>
          <w:szCs w:val="24"/>
        </w:rPr>
      </w:pPr>
    </w:p>
    <w:p w14:paraId="7F43043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4CD4D8AC">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banking customer-support chatbot must understand natural-language queries accurately, even when users provide long, incomplete, ambiguous, or grammatically inconsistent sentences. Context-Free Grammar (CFG) is useful for representing the syntactic structure of sentences, but it has limitations when applied directly to real-world conversational banking queries.</w:t>
      </w:r>
    </w:p>
    <w:p w14:paraId="1F736CD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Consider the query:</w:t>
      </w:r>
    </w:p>
    <w:p w14:paraId="0AB38217">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1"/>
          <w:rFonts w:hint="default" w:ascii="Times New Roman" w:hAnsi="Times New Roman" w:cs="Times New Roman"/>
          <w:sz w:val="24"/>
          <w:szCs w:val="24"/>
        </w:rPr>
        <w:t>“Show me the transactions with the card from last month.”</w:t>
      </w:r>
    </w:p>
    <w:p w14:paraId="0746F5D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The main challenges are ambiguity, subject–verb agreement, long-query parsing, and efficient interpretation. A better industry solution can combine </w:t>
      </w:r>
      <w:r>
        <w:rPr>
          <w:rStyle w:val="11"/>
          <w:rFonts w:hint="default" w:ascii="Times New Roman" w:hAnsi="Times New Roman" w:cs="Times New Roman"/>
          <w:sz w:val="24"/>
          <w:szCs w:val="24"/>
        </w:rPr>
        <w:t>CFG, PCFG, Feature Structures, and Earley parsing</w:t>
      </w:r>
      <w:r>
        <w:rPr>
          <w:rFonts w:hint="default" w:ascii="Times New Roman" w:hAnsi="Times New Roman" w:cs="Times New Roman"/>
          <w:sz w:val="24"/>
          <w:szCs w:val="24"/>
        </w:rPr>
        <w:t>.</w:t>
      </w:r>
    </w:p>
    <w:p w14:paraId="0E623211">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p>
    <w:p w14:paraId="469C981C">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lang w:val="en-US"/>
        </w:rPr>
      </w:pPr>
    </w:p>
    <w:p w14:paraId="2BA7471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Analysis of Ambiguity Using CFG</w:t>
      </w:r>
    </w:p>
    <w:p w14:paraId="12CF3D3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CFG represents language using production rules such as:</w:t>
      </w:r>
    </w:p>
    <w:p w14:paraId="0DCE6BF5">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  → VP</w:t>
      </w:r>
    </w:p>
    <w:p w14:paraId="7E257FBF">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VP → V NP</w:t>
      </w:r>
    </w:p>
    <w:p w14:paraId="602B0294">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NP → Det N</w:t>
      </w:r>
    </w:p>
    <w:p w14:paraId="4A5A7901">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NP → NP PP</w:t>
      </w:r>
    </w:p>
    <w:p w14:paraId="75DF324E">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PP → P NP</w:t>
      </w:r>
    </w:p>
    <w:p w14:paraId="2B697346">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the given sentence:</w:t>
      </w:r>
    </w:p>
    <w:p w14:paraId="61DF36E9">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1"/>
          <w:rFonts w:hint="default" w:ascii="Times New Roman" w:hAnsi="Times New Roman" w:cs="Times New Roman"/>
          <w:sz w:val="24"/>
          <w:szCs w:val="24"/>
        </w:rPr>
        <w:t>“Show me the transactions with the card from last month.”</w:t>
      </w:r>
    </w:p>
    <w:p w14:paraId="03CADF84">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simplified parse can be represented as:</w:t>
      </w:r>
    </w:p>
    <w:p w14:paraId="3B0764EA">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w:t>
      </w:r>
    </w:p>
    <w:p w14:paraId="6C47E059">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VP</w:t>
      </w:r>
    </w:p>
    <w:p w14:paraId="51083868">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V → Show</w:t>
      </w:r>
    </w:p>
    <w:p w14:paraId="31AFE66E">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NP → me</w:t>
      </w:r>
    </w:p>
    <w:p w14:paraId="5D0C53CE">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NP</w:t>
      </w:r>
    </w:p>
    <w:p w14:paraId="5D0BB78E">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Det → the</w:t>
      </w:r>
    </w:p>
    <w:p w14:paraId="5F03DFB5">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N → transactions</w:t>
      </w:r>
    </w:p>
    <w:p w14:paraId="79FCCE85">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PP</w:t>
      </w:r>
    </w:p>
    <w:p w14:paraId="58D376D8">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P → with</w:t>
      </w:r>
    </w:p>
    <w:p w14:paraId="19FC6681">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NP</w:t>
      </w:r>
    </w:p>
    <w:p w14:paraId="71AF588E">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Det → the</w:t>
      </w:r>
    </w:p>
    <w:p w14:paraId="3179FDFD">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N → card</w:t>
      </w:r>
    </w:p>
    <w:p w14:paraId="77AFE1AC">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PP</w:t>
      </w:r>
    </w:p>
    <w:p w14:paraId="47F522BF">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P → from</w:t>
      </w:r>
    </w:p>
    <w:p w14:paraId="6FFEF583">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                       └── NP → last month</w:t>
      </w:r>
    </w:p>
    <w:p w14:paraId="2F6309C9">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However, the phrase </w:t>
      </w:r>
      <w:r>
        <w:rPr>
          <w:rStyle w:val="11"/>
          <w:rFonts w:hint="default" w:ascii="Times New Roman" w:hAnsi="Times New Roman" w:cs="Times New Roman"/>
          <w:sz w:val="24"/>
          <w:szCs w:val="24"/>
        </w:rPr>
        <w:t>“with the card”</w:t>
      </w:r>
      <w:r>
        <w:rPr>
          <w:rFonts w:hint="default" w:ascii="Times New Roman" w:hAnsi="Times New Roman" w:cs="Times New Roman"/>
          <w:sz w:val="24"/>
          <w:szCs w:val="24"/>
        </w:rPr>
        <w:t xml:space="preserve"> can have more than one interpretation.</w:t>
      </w:r>
    </w:p>
    <w:p w14:paraId="0F623CF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Interpretation 1 – Card-related transactions</w:t>
      </w:r>
    </w:p>
    <w:p w14:paraId="4693539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user wants:</w:t>
      </w:r>
    </w:p>
    <w:p w14:paraId="3AE84DBB">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Show transactions that were made </w:t>
      </w:r>
      <w:r>
        <w:rPr>
          <w:rStyle w:val="11"/>
          <w:rFonts w:hint="default" w:ascii="Times New Roman" w:hAnsi="Times New Roman" w:eastAsia="SimSun" w:cs="Times New Roman"/>
          <w:sz w:val="24"/>
          <w:szCs w:val="24"/>
        </w:rPr>
        <w:t>with the card</w:t>
      </w:r>
      <w:r>
        <w:rPr>
          <w:rFonts w:hint="default" w:ascii="Times New Roman" w:hAnsi="Times New Roman" w:eastAsia="SimSun" w:cs="Times New Roman"/>
          <w:sz w:val="24"/>
          <w:szCs w:val="24"/>
        </w:rPr>
        <w:t xml:space="preserve"> during last month.</w:t>
      </w:r>
    </w:p>
    <w:p w14:paraId="5A4A65E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Here:</w:t>
      </w:r>
    </w:p>
    <w:p w14:paraId="0E1F6C5F">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transactions</w:t>
      </w:r>
    </w:p>
    <w:p w14:paraId="3D1986C1">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1CA2B19">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 with the card</w:t>
      </w:r>
    </w:p>
    <w:p w14:paraId="5F454E2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Interpretation 2 – Card possession/association</w:t>
      </w:r>
    </w:p>
    <w:p w14:paraId="3F7FF84B">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phrase could also be interpreted as referring to a particular card associated with the transactions.</w:t>
      </w:r>
    </w:p>
    <w:p w14:paraId="2709F92E">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Another ambiguity occurs with:</w:t>
      </w:r>
    </w:p>
    <w:p w14:paraId="1988149B">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1"/>
          <w:rFonts w:hint="default" w:ascii="Times New Roman" w:hAnsi="Times New Roman" w:cs="Times New Roman"/>
          <w:sz w:val="24"/>
          <w:szCs w:val="24"/>
        </w:rPr>
        <w:t>“from last month.”</w:t>
      </w:r>
    </w:p>
    <w:p w14:paraId="0A24A53E">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It may modify:</w:t>
      </w:r>
    </w:p>
    <w:p w14:paraId="361ABF5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transactions</w:t>
      </w:r>
      <w:r>
        <w:rPr>
          <w:rFonts w:hint="default" w:ascii="Times New Roman" w:hAnsi="Times New Roman" w:cs="Times New Roman"/>
          <w:sz w:val="24"/>
          <w:szCs w:val="24"/>
        </w:rPr>
        <w:t xml:space="preserve"> → transactions that occurred last month.</w:t>
      </w:r>
    </w:p>
    <w:p w14:paraId="29B4E41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card</w:t>
      </w:r>
      <w:r>
        <w:rPr>
          <w:rFonts w:hint="default" w:ascii="Times New Roman" w:hAnsi="Times New Roman" w:cs="Times New Roman"/>
          <w:sz w:val="24"/>
          <w:szCs w:val="24"/>
        </w:rPr>
        <w:t xml:space="preserve"> → a card obtained/issued last month.</w:t>
      </w:r>
    </w:p>
    <w:p w14:paraId="110F0F25">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Therefore, a CFG may generate multiple valid parse trees without determining which interpretation is intended.</w:t>
      </w:r>
    </w:p>
    <w:p w14:paraId="7E32C39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Semantic Interpretation</w:t>
      </w:r>
    </w:p>
    <w:p w14:paraId="49753881">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intended banking meaning is generally:</w:t>
      </w:r>
    </w:p>
    <w:p w14:paraId="4F0E142A">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Action       = Show</w:t>
      </w:r>
    </w:p>
    <w:p w14:paraId="05A3CBDA">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Object       = Transactions</w:t>
      </w:r>
    </w:p>
    <w:p w14:paraId="55EE3F62">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Instrument   = Card</w:t>
      </w:r>
    </w:p>
    <w:p w14:paraId="5E3FA72F">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Time period  = Last month</w:t>
      </w:r>
    </w:p>
    <w:p w14:paraId="3B30AED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banking chatbot must therefore go beyond syntactic parsing and identify the correct semantic interpretation.</w:t>
      </w:r>
    </w:p>
    <w:p w14:paraId="17C5E2B2">
      <w:pPr>
        <w:keepNext w:val="0"/>
        <w:keepLines w:val="0"/>
        <w:widowControl/>
        <w:suppressLineNumbers w:val="0"/>
        <w:rPr>
          <w:rFonts w:hint="default" w:ascii="Times New Roman" w:hAnsi="Times New Roman" w:cs="Times New Roman"/>
          <w:sz w:val="24"/>
          <w:szCs w:val="24"/>
        </w:rPr>
      </w:pPr>
    </w:p>
    <w:p w14:paraId="03D69E7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Limitations of CFG for Real-World Conversational Queries</w:t>
      </w:r>
    </w:p>
    <w:p w14:paraId="10908F9E">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Although CFG is useful for syntactic analysis, it has several limitations in an industry chatbot.</w:t>
      </w:r>
    </w:p>
    <w:p w14:paraId="19B0F7A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Ambiguity</w:t>
      </w:r>
    </w:p>
    <w:p w14:paraId="016C8B3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CFG can generate multiple parse trees for an ambiguous sentence but does not inherently assign probabilities to determine the most likely interpretation.</w:t>
      </w:r>
    </w:p>
    <w:p w14:paraId="71CF970E">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4E980D8B">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with the card</w:t>
      </w:r>
    </w:p>
    <w:p w14:paraId="6110841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can attach to different parts of the sentence.</w:t>
      </w:r>
    </w:p>
    <w:p w14:paraId="1397C98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No Context Awareness</w:t>
      </w:r>
    </w:p>
    <w:p w14:paraId="72D98F69">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CFG generally treats a sentence independently.</w:t>
      </w:r>
    </w:p>
    <w:p w14:paraId="41EFDC10">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14F18845">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User 1:</w:t>
      </w:r>
    </w:p>
    <w:p w14:paraId="48594F83">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“Show my transactions.”</w:t>
      </w:r>
    </w:p>
    <w:p w14:paraId="6395EC6D">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User 2:</w:t>
      </w:r>
    </w:p>
    <w:p w14:paraId="1D70CDF4">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“Only the card transactions.”</w:t>
      </w:r>
    </w:p>
    <w:p w14:paraId="3CD8045D">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second query requires conversational context. Basic CFG does not naturally maintain this context.</w:t>
      </w:r>
    </w:p>
    <w:p w14:paraId="169394B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Subject–Verb Agreement</w:t>
      </w:r>
    </w:p>
    <w:p w14:paraId="6AF17ECB">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CFG rules such as:</w:t>
      </w:r>
    </w:p>
    <w:p w14:paraId="2A0DBB47">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S → NP VP</w:t>
      </w:r>
    </w:p>
    <w:p w14:paraId="4D54C1AC">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do not automatically ensure agreement.</w:t>
      </w:r>
    </w:p>
    <w:p w14:paraId="7ABC47E5">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7AEC85A8">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“The customer have transactions.”</w:t>
      </w:r>
    </w:p>
    <w:p w14:paraId="1A75B95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basic CFG may incorrectly accept this sentence unless separate grammar rules are created.</w:t>
      </w:r>
    </w:p>
    <w:p w14:paraId="5DB7DF5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Poor Handling of Long Sentences</w:t>
      </w:r>
    </w:p>
    <w:p w14:paraId="4B40970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Long queries can result in many possible parse combinations. This increases computational cost and may cause unnecessary parsing operations.</w:t>
      </w:r>
    </w:p>
    <w:p w14:paraId="3C99BBC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Limited Handling of Informal Language</w:t>
      </w:r>
    </w:p>
    <w:p w14:paraId="4CC6AAC6">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Banking users may type:</w:t>
      </w:r>
    </w:p>
    <w:p w14:paraId="692E3294">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“show last month card txns”</w:t>
      </w:r>
    </w:p>
    <w:p w14:paraId="4BD765B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or:</w:t>
      </w:r>
    </w:p>
    <w:p w14:paraId="0340472C">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“transactions from last month pls”</w:t>
      </w:r>
    </w:p>
    <w:p w14:paraId="392B363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strict CFG may fail because the input does not follow its predefined grammar.</w:t>
      </w:r>
    </w:p>
    <w:p w14:paraId="2A11433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No Probabilistic Decision-Making</w:t>
      </w:r>
    </w:p>
    <w:p w14:paraId="75065CFD">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CFG cannot naturally determine which interpretation is more likely in a particular banking context.</w:t>
      </w:r>
    </w:p>
    <w:p w14:paraId="09D10B1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Domain Vocabulary</w:t>
      </w:r>
    </w:p>
    <w:p w14:paraId="7A692E4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Banking contains specialized terms such as:</w:t>
      </w:r>
    </w:p>
    <w:p w14:paraId="7C85820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EMI</w:t>
      </w:r>
    </w:p>
    <w:p w14:paraId="5ACC7B9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UPI</w:t>
      </w:r>
    </w:p>
    <w:p w14:paraId="2A1AC96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NEFT</w:t>
      </w:r>
    </w:p>
    <w:p w14:paraId="51B801F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IMPS</w:t>
      </w:r>
    </w:p>
    <w:p w14:paraId="6221A7E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credit limit</w:t>
      </w:r>
    </w:p>
    <w:p w14:paraId="447F41E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debit transaction</w:t>
      </w:r>
    </w:p>
    <w:p w14:paraId="25E24A1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card payment</w:t>
      </w:r>
    </w:p>
    <w:p w14:paraId="73EBA4F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statement</w:t>
      </w:r>
    </w:p>
    <w:p w14:paraId="43C032D5">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simple CFG cannot effectively model the complete banking vocabulary and semantic relationships.</w:t>
      </w:r>
    </w:p>
    <w:p w14:paraId="0C58A08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FAE574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Improved Solution Using PCFG, Feature Structures, and Earley Parsing</w:t>
      </w:r>
    </w:p>
    <w:p w14:paraId="4D9FC4C7">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robust solution should combine several NLP techniques rather than depending on CFG alone.</w:t>
      </w:r>
    </w:p>
    <w:p w14:paraId="4E853C7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Proposed Architecture</w:t>
      </w:r>
    </w:p>
    <w:p w14:paraId="7FAE1EF8">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User Query</w:t>
      </w:r>
    </w:p>
    <w:p w14:paraId="3A672298">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5161A5BB">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Text Preprocessing</w:t>
      </w:r>
    </w:p>
    <w:p w14:paraId="4822A576">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314609D3">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Intent &amp; Entity Detection</w:t>
      </w:r>
    </w:p>
    <w:p w14:paraId="627D0F2A">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0DCC83D">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Feature-Enhanced CFG</w:t>
      </w:r>
    </w:p>
    <w:p w14:paraId="60046DCC">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E0A3879">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Earley Parser</w:t>
      </w:r>
    </w:p>
    <w:p w14:paraId="36F32FE3">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A43AB45">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PCFG Probability Ranking</w:t>
      </w:r>
    </w:p>
    <w:p w14:paraId="580251AF">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1348275">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Semantic Interpretation</w:t>
      </w:r>
    </w:p>
    <w:p w14:paraId="5B32D223">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B7D78B8">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Banking API / Database</w:t>
      </w:r>
    </w:p>
    <w:p w14:paraId="5D3CE46A">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52FE5A35">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Response Generation</w:t>
      </w:r>
    </w:p>
    <w:p w14:paraId="47BBD5A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PCFG</w:t>
      </w:r>
    </w:p>
    <w:p w14:paraId="29815DE0">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1"/>
          <w:rFonts w:hint="default" w:ascii="Times New Roman" w:hAnsi="Times New Roman" w:cs="Times New Roman"/>
          <w:sz w:val="24"/>
          <w:szCs w:val="24"/>
        </w:rPr>
        <w:t>Probabilistic Context-Free Grammar (PCFG)</w:t>
      </w:r>
      <w:r>
        <w:rPr>
          <w:rFonts w:hint="default" w:ascii="Times New Roman" w:hAnsi="Times New Roman" w:cs="Times New Roman"/>
          <w:sz w:val="24"/>
          <w:szCs w:val="24"/>
        </w:rPr>
        <w:t xml:space="preserve"> assigns probabilities to grammar rules.</w:t>
      </w:r>
    </w:p>
    <w:p w14:paraId="7E637FF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64C6FB14">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NP → NP PP       </w:t>
      </w:r>
      <w:r>
        <w:rPr>
          <w:rFonts w:hint="default" w:ascii="Times New Roman" w:hAnsi="Times New Roman" w:cs="Times New Roman"/>
          <w:sz w:val="24"/>
          <w:szCs w:val="24"/>
        </w:rPr>
        <w:t>[0.30]</w:t>
      </w:r>
    </w:p>
    <w:p w14:paraId="5668AD56">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NP → Det N       </w:t>
      </w:r>
      <w:r>
        <w:rPr>
          <w:rFonts w:hint="default" w:ascii="Times New Roman" w:hAnsi="Times New Roman" w:cs="Times New Roman"/>
          <w:sz w:val="24"/>
          <w:szCs w:val="24"/>
        </w:rPr>
        <w:t>[0.70]</w:t>
      </w:r>
    </w:p>
    <w:p w14:paraId="1AAFBBC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If multiple parse trees are possible, the parser can calculate their probabilities.</w:t>
      </w:r>
    </w:p>
    <w:p w14:paraId="4DCEE41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parse with the highest probability can be selected:</w:t>
      </w:r>
    </w:p>
    <w:p w14:paraId="5AB680F7">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P(T)=\prod_{i=1}^{n}P(R_i)</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4C7C179B">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where:</w:t>
      </w:r>
    </w:p>
    <w:p w14:paraId="1778495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 = parse tree</w:t>
      </w:r>
    </w:p>
    <w:p w14:paraId="5185FF1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(R_i) = grammar rule</w:t>
      </w:r>
    </w:p>
    <w:p w14:paraId="18A7397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(P(R_i)) = probability of that rule</w:t>
      </w:r>
    </w:p>
    <w:p w14:paraId="7C9CE407">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 a banking chatbot, historical customer queries can be used to estimate these probabilities.</w:t>
      </w:r>
    </w:p>
    <w:p w14:paraId="5F8C45D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E0354B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Feature Structures</w:t>
      </w:r>
    </w:p>
    <w:p w14:paraId="4BFA9D0C">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Feature structures can encode grammatical properties such as:</w:t>
      </w:r>
    </w:p>
    <w:p w14:paraId="293DB502">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Number = singular/plural</w:t>
      </w:r>
    </w:p>
    <w:p w14:paraId="1446F1AB">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Person = first/second/third</w:t>
      </w:r>
    </w:p>
    <w:p w14:paraId="422E6036">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Tense = past/present/future</w:t>
      </w:r>
    </w:p>
    <w:p w14:paraId="0243C870">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Case = subject/object</w:t>
      </w:r>
    </w:p>
    <w:p w14:paraId="4A1B060C">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1E9E5E6F">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NP:</w:t>
      </w:r>
    </w:p>
    <w:p w14:paraId="2A80A020">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Number = singular</w:t>
      </w:r>
    </w:p>
    <w:p w14:paraId="3E45A126">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Person = third</w:t>
      </w:r>
    </w:p>
    <w:p w14:paraId="38427221">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must be compatible with:</w:t>
      </w:r>
    </w:p>
    <w:p w14:paraId="26D78D31">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VP:</w:t>
      </w:r>
    </w:p>
    <w:p w14:paraId="4097AE36">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Number = singular</w:t>
      </w:r>
    </w:p>
    <w:p w14:paraId="757A442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prevents incorrect interpretations such as:</w:t>
      </w:r>
    </w:p>
    <w:p w14:paraId="77E28BF1">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“The customer have a card.”</w:t>
      </w:r>
    </w:p>
    <w:p w14:paraId="34EF9B1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while accepting:</w:t>
      </w:r>
    </w:p>
    <w:p w14:paraId="3E822D80">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“The customer has a card.”</w:t>
      </w:r>
    </w:p>
    <w:p w14:paraId="1CB35F5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1370219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Earley Parsing</w:t>
      </w:r>
    </w:p>
    <w:p w14:paraId="27D3BAB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Earley parsing is particularly useful because it can handle:</w:t>
      </w:r>
    </w:p>
    <w:p w14:paraId="7214AE1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ambiguous grammars</w:t>
      </w:r>
    </w:p>
    <w:p w14:paraId="6C4003D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left-recursive grammars</w:t>
      </w:r>
    </w:p>
    <w:p w14:paraId="2A450C6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incomplete input</w:t>
      </w:r>
    </w:p>
    <w:p w14:paraId="0F09E2A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long sentences</w:t>
      </w:r>
    </w:p>
    <w:p w14:paraId="19F0E20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three major Earley operations are:</w:t>
      </w:r>
    </w:p>
    <w:p w14:paraId="1D82130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Prediction</w:t>
      </w:r>
    </w:p>
    <w:p w14:paraId="49CC1D6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Scanning</w:t>
      </w:r>
    </w:p>
    <w:p w14:paraId="62C730B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Completion</w:t>
      </w:r>
    </w:p>
    <w:p w14:paraId="17B63DC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78A9787B">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Show me the transactions with the card...</w:t>
      </w:r>
    </w:p>
    <w:p w14:paraId="4CAA9E69">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parser can maintain possible partial states while the query is still being processed.</w:t>
      </w:r>
    </w:p>
    <w:p w14:paraId="6646E8D0">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is valuable for conversational systems where the user may pause or provide incomplete input.</w:t>
      </w:r>
    </w:p>
    <w:p w14:paraId="09F0532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5819BE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Justification for Industry Use</w:t>
      </w:r>
    </w:p>
    <w:p w14:paraId="51824311">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proposed method improves the banking chatbot in several ways.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4"/>
        <w:gridCol w:w="1704"/>
        <w:gridCol w:w="4488"/>
      </w:tblGrid>
      <w:tr w14:paraId="66752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1223B3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Problem</w:t>
            </w:r>
          </w:p>
        </w:tc>
        <w:tc>
          <w:tcPr>
            <w:tcW w:w="0" w:type="auto"/>
            <w:shd w:val="clear" w:color="auto" w:fill="auto"/>
            <w:vAlign w:val="center"/>
          </w:tcPr>
          <w:p w14:paraId="3F43ED8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CFG</w:t>
            </w:r>
          </w:p>
        </w:tc>
        <w:tc>
          <w:tcPr>
            <w:tcW w:w="0" w:type="auto"/>
            <w:shd w:val="clear" w:color="auto" w:fill="auto"/>
            <w:vAlign w:val="center"/>
          </w:tcPr>
          <w:p w14:paraId="02046FE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Proposed Solution</w:t>
            </w:r>
          </w:p>
        </w:tc>
      </w:tr>
      <w:tr w14:paraId="649FC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5828A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Ambiguity</w:t>
            </w:r>
          </w:p>
        </w:tc>
        <w:tc>
          <w:tcPr>
            <w:tcW w:w="0" w:type="auto"/>
            <w:shd w:val="clear" w:color="auto" w:fill="auto"/>
            <w:vAlign w:val="center"/>
          </w:tcPr>
          <w:p w14:paraId="54BFCB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Multiple parses</w:t>
            </w:r>
          </w:p>
        </w:tc>
        <w:tc>
          <w:tcPr>
            <w:tcW w:w="0" w:type="auto"/>
            <w:shd w:val="clear" w:color="auto" w:fill="auto"/>
            <w:vAlign w:val="center"/>
          </w:tcPr>
          <w:p w14:paraId="2F1C47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PCFG ranks parses</w:t>
            </w:r>
          </w:p>
        </w:tc>
      </w:tr>
      <w:tr w14:paraId="49D63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0088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Agreement</w:t>
            </w:r>
          </w:p>
        </w:tc>
        <w:tc>
          <w:tcPr>
            <w:tcW w:w="0" w:type="auto"/>
            <w:shd w:val="clear" w:color="auto" w:fill="auto"/>
            <w:vAlign w:val="center"/>
          </w:tcPr>
          <w:p w14:paraId="6EAC85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Weak</w:t>
            </w:r>
          </w:p>
        </w:tc>
        <w:tc>
          <w:tcPr>
            <w:tcW w:w="0" w:type="auto"/>
            <w:shd w:val="clear" w:color="auto" w:fill="auto"/>
            <w:vAlign w:val="center"/>
          </w:tcPr>
          <w:p w14:paraId="03B36BC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Feature Structures</w:t>
            </w:r>
          </w:p>
        </w:tc>
      </w:tr>
      <w:tr w14:paraId="3D24A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65CB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Long queries</w:t>
            </w:r>
          </w:p>
        </w:tc>
        <w:tc>
          <w:tcPr>
            <w:tcW w:w="0" w:type="auto"/>
            <w:shd w:val="clear" w:color="auto" w:fill="auto"/>
            <w:vAlign w:val="center"/>
          </w:tcPr>
          <w:p w14:paraId="1C69AE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 be inefficient</w:t>
            </w:r>
          </w:p>
        </w:tc>
        <w:tc>
          <w:tcPr>
            <w:tcW w:w="0" w:type="auto"/>
            <w:shd w:val="clear" w:color="auto" w:fill="auto"/>
            <w:vAlign w:val="center"/>
          </w:tcPr>
          <w:p w14:paraId="3D3EBD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Earley parsing</w:t>
            </w:r>
          </w:p>
        </w:tc>
      </w:tr>
      <w:tr w14:paraId="4BDBB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1610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Incomplete input</w:t>
            </w:r>
          </w:p>
        </w:tc>
        <w:tc>
          <w:tcPr>
            <w:tcW w:w="0" w:type="auto"/>
            <w:shd w:val="clear" w:color="auto" w:fill="auto"/>
            <w:vAlign w:val="center"/>
          </w:tcPr>
          <w:p w14:paraId="76C451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Poor</w:t>
            </w:r>
          </w:p>
        </w:tc>
        <w:tc>
          <w:tcPr>
            <w:tcW w:w="0" w:type="auto"/>
            <w:shd w:val="clear" w:color="auto" w:fill="auto"/>
            <w:vAlign w:val="center"/>
          </w:tcPr>
          <w:p w14:paraId="208B7B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Earley supports partial parsing</w:t>
            </w:r>
          </w:p>
        </w:tc>
      </w:tr>
      <w:tr w14:paraId="60CC6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0477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Banking terminology</w:t>
            </w:r>
          </w:p>
        </w:tc>
        <w:tc>
          <w:tcPr>
            <w:tcW w:w="0" w:type="auto"/>
            <w:shd w:val="clear" w:color="auto" w:fill="auto"/>
            <w:vAlign w:val="center"/>
          </w:tcPr>
          <w:p w14:paraId="3000174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w:t>
            </w:r>
          </w:p>
        </w:tc>
        <w:tc>
          <w:tcPr>
            <w:tcW w:w="0" w:type="auto"/>
            <w:shd w:val="clear" w:color="auto" w:fill="auto"/>
            <w:vAlign w:val="center"/>
          </w:tcPr>
          <w:p w14:paraId="291507F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Domain grammar + entity recognition</w:t>
            </w:r>
          </w:p>
        </w:tc>
      </w:tr>
      <w:tr w14:paraId="4B6DB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96FF4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Conversational queries</w:t>
            </w:r>
          </w:p>
        </w:tc>
        <w:tc>
          <w:tcPr>
            <w:tcW w:w="0" w:type="auto"/>
            <w:shd w:val="clear" w:color="auto" w:fill="auto"/>
            <w:vAlign w:val="center"/>
          </w:tcPr>
          <w:p w14:paraId="724F89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Weak</w:t>
            </w:r>
          </w:p>
        </w:tc>
        <w:tc>
          <w:tcPr>
            <w:tcW w:w="0" w:type="auto"/>
            <w:shd w:val="clear" w:color="auto" w:fill="auto"/>
            <w:vAlign w:val="center"/>
          </w:tcPr>
          <w:p w14:paraId="05A62B3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Context + semantic layer</w:t>
            </w:r>
          </w:p>
        </w:tc>
      </w:tr>
      <w:tr w14:paraId="734B0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08DE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Accuracy</w:t>
            </w:r>
          </w:p>
        </w:tc>
        <w:tc>
          <w:tcPr>
            <w:tcW w:w="0" w:type="auto"/>
            <w:shd w:val="clear" w:color="auto" w:fill="auto"/>
            <w:vAlign w:val="center"/>
          </w:tcPr>
          <w:p w14:paraId="269D89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Moderate</w:t>
            </w:r>
          </w:p>
        </w:tc>
        <w:tc>
          <w:tcPr>
            <w:tcW w:w="0" w:type="auto"/>
            <w:shd w:val="clear" w:color="auto" w:fill="auto"/>
            <w:vAlign w:val="center"/>
          </w:tcPr>
          <w:p w14:paraId="1FA416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Combined probabilistic and feature-based parsing</w:t>
            </w:r>
          </w:p>
        </w:tc>
      </w:tr>
    </w:tbl>
    <w:p w14:paraId="32DEEBA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Expected Industry Benefits</w:t>
      </w:r>
    </w:p>
    <w:p w14:paraId="483771F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1"/>
          <w:rFonts w:hint="default" w:ascii="Times New Roman" w:hAnsi="Times New Roman" w:cs="Times New Roman"/>
          <w:sz w:val="24"/>
          <w:szCs w:val="24"/>
        </w:rPr>
        <w:t>Higher accuracy:</w:t>
      </w:r>
      <w:r>
        <w:rPr>
          <w:rFonts w:hint="default" w:ascii="Times New Roman" w:hAnsi="Times New Roman" w:cs="Times New Roman"/>
          <w:sz w:val="24"/>
          <w:szCs w:val="24"/>
        </w:rPr>
        <w:t xml:space="preserve"> PCFG selects the most probable interpretation.</w:t>
      </w:r>
    </w:p>
    <w:p w14:paraId="67485FB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1"/>
          <w:rFonts w:hint="default" w:ascii="Times New Roman" w:hAnsi="Times New Roman" w:cs="Times New Roman"/>
          <w:sz w:val="24"/>
          <w:szCs w:val="24"/>
        </w:rPr>
        <w:t>Better grammatical correctness:</w:t>
      </w:r>
      <w:r>
        <w:rPr>
          <w:rFonts w:hint="default" w:ascii="Times New Roman" w:hAnsi="Times New Roman" w:cs="Times New Roman"/>
          <w:sz w:val="24"/>
          <w:szCs w:val="24"/>
        </w:rPr>
        <w:t xml:space="preserve"> Feature structures enforce agreement constraints.</w:t>
      </w:r>
    </w:p>
    <w:p w14:paraId="2E02BF7D">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1"/>
          <w:rFonts w:hint="default" w:ascii="Times New Roman" w:hAnsi="Times New Roman" w:cs="Times New Roman"/>
          <w:sz w:val="24"/>
          <w:szCs w:val="24"/>
        </w:rPr>
        <w:t>Efficient parsing:</w:t>
      </w:r>
      <w:r>
        <w:rPr>
          <w:rFonts w:hint="default" w:ascii="Times New Roman" w:hAnsi="Times New Roman" w:cs="Times New Roman"/>
          <w:sz w:val="24"/>
          <w:szCs w:val="24"/>
        </w:rPr>
        <w:t xml:space="preserve"> Earley parsing avoids unnecessary repeated parsing of the entire sentence.</w:t>
      </w:r>
    </w:p>
    <w:p w14:paraId="58941D8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1"/>
          <w:rFonts w:hint="default" w:ascii="Times New Roman" w:hAnsi="Times New Roman" w:cs="Times New Roman"/>
          <w:sz w:val="24"/>
          <w:szCs w:val="24"/>
        </w:rPr>
        <w:t>Better user experience:</w:t>
      </w:r>
      <w:r>
        <w:rPr>
          <w:rFonts w:hint="default" w:ascii="Times New Roman" w:hAnsi="Times New Roman" w:cs="Times New Roman"/>
          <w:sz w:val="24"/>
          <w:szCs w:val="24"/>
        </w:rPr>
        <w:t xml:space="preserve"> The chatbot can interpret natural banking language more reliably.</w:t>
      </w:r>
    </w:p>
    <w:p w14:paraId="7922B9F1">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1"/>
          <w:rFonts w:hint="default" w:ascii="Times New Roman" w:hAnsi="Times New Roman" w:cs="Times New Roman"/>
          <w:sz w:val="24"/>
          <w:szCs w:val="24"/>
        </w:rPr>
        <w:t>Scalability:</w:t>
      </w:r>
      <w:r>
        <w:rPr>
          <w:rFonts w:hint="default" w:ascii="Times New Roman" w:hAnsi="Times New Roman" w:cs="Times New Roman"/>
          <w:sz w:val="24"/>
          <w:szCs w:val="24"/>
        </w:rPr>
        <w:t xml:space="preserve"> The grammar can be extended with banking-specific rules.</w:t>
      </w:r>
    </w:p>
    <w:p w14:paraId="729BA74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Tools and Technologies</w:t>
      </w:r>
    </w:p>
    <w:p w14:paraId="60032417">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practical implementation can use:</w:t>
      </w:r>
    </w:p>
    <w:p w14:paraId="4E2E2FC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Python</w:t>
      </w:r>
    </w:p>
    <w:p w14:paraId="6694D14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NLTK</w:t>
      </w:r>
    </w:p>
    <w:p w14:paraId="4692C6F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spaCy</w:t>
      </w:r>
    </w:p>
    <w:p w14:paraId="32FABB3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Stanford NLP</w:t>
      </w:r>
    </w:p>
    <w:p w14:paraId="1CFA5C0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custom CFG/PCFG grammars</w:t>
      </w:r>
    </w:p>
    <w:p w14:paraId="0510E57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Earley parser</w:t>
      </w:r>
    </w:p>
    <w:p w14:paraId="66CE02B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banking APIs</w:t>
      </w:r>
    </w:p>
    <w:p w14:paraId="040B805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PostgreSQL/SQL databases</w:t>
      </w:r>
    </w:p>
    <w:p w14:paraId="2308930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REST APIs</w:t>
      </w:r>
    </w:p>
    <w:p w14:paraId="7286801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Redis for conversational context</w:t>
      </w:r>
    </w:p>
    <w:p w14:paraId="0AD3FB8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Performance Evaluation</w:t>
      </w:r>
    </w:p>
    <w:p w14:paraId="0E5FAB3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can be evaluated using:</w:t>
      </w:r>
    </w:p>
    <w:p w14:paraId="638BEE6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Parse accuracy</w:t>
      </w:r>
    </w:p>
    <w:p w14:paraId="586E82F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Intent classification accuracy</w:t>
      </w:r>
    </w:p>
    <w:p w14:paraId="0EB3C85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Entity extraction F1-score</w:t>
      </w:r>
    </w:p>
    <w:p w14:paraId="7C8922B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Response latency</w:t>
      </w:r>
    </w:p>
    <w:p w14:paraId="106031C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Ambiguity resolution accuracy</w:t>
      </w:r>
    </w:p>
    <w:p w14:paraId="3BFA0C9B">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Queries processed per second</w:t>
      </w:r>
    </w:p>
    <w:p w14:paraId="20F7657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successful production system should aim for high semantic accuracy while keeping response latency low enough for interactive customer support.</w:t>
      </w:r>
    </w:p>
    <w:p w14:paraId="75EF0A9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66D791D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CFG provides a useful foundation for syntactic parsing, but it is insufficient for a real-world banking chatbot because conversational queries are ambiguous, incomplete, domain-specific, and context-dependent. A combined </w:t>
      </w:r>
      <w:r>
        <w:rPr>
          <w:rStyle w:val="11"/>
          <w:rFonts w:hint="default" w:ascii="Times New Roman" w:hAnsi="Times New Roman" w:cs="Times New Roman"/>
          <w:sz w:val="24"/>
          <w:szCs w:val="24"/>
        </w:rPr>
        <w:t>CFG + PCFG + Feature Structure + Earley parsing</w:t>
      </w:r>
      <w:r>
        <w:rPr>
          <w:rFonts w:hint="default" w:ascii="Times New Roman" w:hAnsi="Times New Roman" w:cs="Times New Roman"/>
          <w:sz w:val="24"/>
          <w:szCs w:val="24"/>
        </w:rPr>
        <w:t xml:space="preserve"> architecture provides a more robust solution. PCFG resolves ambiguity probabilistically, Feature Structures enforce grammatical agreement, and Earley parsing efficiently handles ambiguous and partial inputs. This combination can significantly improve the accuracy, scalability, and reliability of an industry banking chatbot.</w:t>
      </w:r>
    </w:p>
    <w:p w14:paraId="69B438C0">
      <w:pPr>
        <w:keepNext w:val="0"/>
        <w:keepLines w:val="0"/>
        <w:widowControl/>
        <w:suppressLineNumbers w:val="0"/>
        <w:jc w:val="left"/>
        <w:rPr>
          <w:rFonts w:hint="default" w:ascii="Times New Roman" w:hAnsi="Times New Roman" w:cs="Times New Roman"/>
          <w:b/>
          <w:bCs/>
          <w:sz w:val="24"/>
          <w:szCs w:val="24"/>
        </w:rPr>
      </w:pPr>
    </w:p>
    <w:p w14:paraId="628CD4E4">
      <w:pPr>
        <w:keepNext w:val="0"/>
        <w:keepLines w:val="0"/>
        <w:widowControl/>
        <w:suppressLineNumbers w:val="0"/>
        <w:jc w:val="left"/>
        <w:rPr>
          <w:rFonts w:hint="default" w:ascii="Times New Roman" w:hAnsi="Times New Roman" w:cs="Times New Roman"/>
          <w:sz w:val="24"/>
          <w:szCs w:val="24"/>
        </w:rPr>
      </w:pPr>
    </w:p>
    <w:p w14:paraId="6E032E68">
      <w:pPr>
        <w:keepNext w:val="0"/>
        <w:keepLines w:val="0"/>
        <w:widowControl/>
        <w:suppressLineNumbers w:val="0"/>
        <w:jc w:val="left"/>
        <w:rPr>
          <w:rFonts w:hint="default" w:ascii="Times New Roman" w:hAnsi="Times New Roman" w:cs="Times New Roman"/>
          <w:b/>
          <w:bCs/>
          <w:sz w:val="24"/>
          <w:szCs w:val="24"/>
        </w:rPr>
      </w:pPr>
    </w:p>
    <w:p w14:paraId="1238AB6E">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2. A voice assistant system (like Alexa/Siri-type applications) processes spoken commands using parsing techniques. The system currently uses top-down parsing, but faces:</w:t>
      </w:r>
    </w:p>
    <w:p w14:paraId="5A6A5AFC">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Backtracking issues </w:t>
      </w:r>
    </w:p>
    <w:p w14:paraId="2C1ED500">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Poor handling of incomplete or ambiguous input </w:t>
      </w:r>
    </w:p>
    <w:p w14:paraId="53C99A80">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Difficulty in real-time response </w:t>
      </w:r>
    </w:p>
    <w:p w14:paraId="653BF5C0">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Example command:</w:t>
      </w:r>
    </w:p>
    <w:p w14:paraId="0F4B8427">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“Book a flight to Delhi with a window seat”</w:t>
      </w:r>
    </w:p>
    <w:p w14:paraId="10CE3C8E">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a) Analyze how the given sentence can lead to multiple parse structures</w:t>
      </w:r>
    </w:p>
    <w:p w14:paraId="121AF186">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b) Analyze the limitations of top-down parsing in this real-time application</w:t>
      </w:r>
    </w:p>
    <w:p w14:paraId="25BB9AA8">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b/>
          <w:bCs/>
          <w:sz w:val="24"/>
          <w:szCs w:val="24"/>
        </w:rPr>
      </w:pPr>
      <w:r>
        <w:rPr>
          <w:rFonts w:hint="default" w:ascii="Times New Roman" w:hAnsi="Times New Roman" w:cs="Times New Roman"/>
          <w:b/>
          <w:bCs/>
          <w:i w:val="0"/>
          <w:iCs w:val="0"/>
          <w:color w:val="000000"/>
          <w:sz w:val="24"/>
          <w:szCs w:val="24"/>
          <w:u w:val="none"/>
          <w:vertAlign w:val="baseline"/>
        </w:rPr>
        <w:t>c) Analyze how Earley parsing can improve handling of ambiguity and partial inputs</w:t>
      </w:r>
    </w:p>
    <w:p w14:paraId="602656A9">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d) Compare and analyze the performance of top-down vs Earley parsing for such industry use cases </w:t>
      </w:r>
      <w:r>
        <w:rPr>
          <w:rFonts w:hint="default" w:ascii="Times New Roman" w:hAnsi="Times New Roman" w:cs="Times New Roman"/>
          <w:i w:val="0"/>
          <w:iCs w:val="0"/>
          <w:color w:val="000000"/>
          <w:sz w:val="24"/>
          <w:szCs w:val="24"/>
          <w:u w:val="none"/>
          <w:vertAlign w:val="baseline"/>
        </w:rPr>
        <w:t>   </w:t>
      </w:r>
    </w:p>
    <w:p w14:paraId="6BB75FD4">
      <w:pPr>
        <w:keepNext w:val="0"/>
        <w:keepLines w:val="0"/>
        <w:widowControl/>
        <w:suppressLineNumbers w:val="0"/>
        <w:jc w:val="left"/>
        <w:rPr>
          <w:rFonts w:hint="default" w:ascii="Times New Roman" w:hAnsi="Times New Roman" w:cs="Times New Roman"/>
          <w:sz w:val="24"/>
          <w:szCs w:val="24"/>
        </w:rPr>
      </w:pPr>
    </w:p>
    <w:p w14:paraId="2EF5494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5A75BA3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Voice assistants such as Alexa- and Siri-type systems must process spoken commands rapidly and accurately. In real-world applications, users frequently provide ambiguous, incomplete, or grammatically variable commands.</w:t>
      </w:r>
    </w:p>
    <w:p w14:paraId="74995AB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Consider:</w:t>
      </w:r>
    </w:p>
    <w:p w14:paraId="238B641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1"/>
          <w:rFonts w:hint="default" w:ascii="Times New Roman" w:hAnsi="Times New Roman" w:cs="Times New Roman"/>
          <w:sz w:val="24"/>
          <w:szCs w:val="24"/>
        </w:rPr>
        <w:t>“Book a flight to Delhi with a window seat.”</w:t>
      </w:r>
    </w:p>
    <w:p w14:paraId="29169B75">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 xml:space="preserve">A top-down parser may encounter multiple possible interpretations and may perform extensive backtracking. </w:t>
      </w:r>
      <w:r>
        <w:rPr>
          <w:rStyle w:val="11"/>
          <w:rFonts w:hint="default" w:ascii="Times New Roman" w:hAnsi="Times New Roman" w:cs="Times New Roman"/>
          <w:sz w:val="24"/>
          <w:szCs w:val="24"/>
        </w:rPr>
        <w:t>Earley parsing</w:t>
      </w:r>
      <w:r>
        <w:rPr>
          <w:rFonts w:hint="default" w:ascii="Times New Roman" w:hAnsi="Times New Roman" w:cs="Times New Roman"/>
          <w:sz w:val="24"/>
          <w:szCs w:val="24"/>
        </w:rPr>
        <w:t xml:space="preserve"> provides a better alternative because it can efficiently handle ambiguity, left recursion, and partial inputs.</w:t>
      </w:r>
    </w:p>
    <w:p w14:paraId="42841150">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E193A1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Multiple Parse Structures</w:t>
      </w:r>
    </w:p>
    <w:p w14:paraId="5D755CF6">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sentence is:</w:t>
      </w:r>
    </w:p>
    <w:p w14:paraId="48FE9600">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Style w:val="11"/>
          <w:rFonts w:hint="default" w:ascii="Times New Roman" w:hAnsi="Times New Roman" w:cs="Times New Roman"/>
          <w:sz w:val="24"/>
          <w:szCs w:val="24"/>
        </w:rPr>
        <w:t>“Book a flight to Delhi with a window seat.”</w:t>
      </w:r>
    </w:p>
    <w:p w14:paraId="7040825C">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main ambiguity is the attachment of the prepositional phrases.</w:t>
      </w:r>
    </w:p>
    <w:p w14:paraId="79ECFFD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Parse 1 – Window seat is associated with the flight</w:t>
      </w:r>
    </w:p>
    <w:p w14:paraId="4473F8F9">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w:t>
      </w:r>
    </w:p>
    <w:p w14:paraId="0EC1A255">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VP</w:t>
      </w:r>
    </w:p>
    <w:p w14:paraId="58F7C631">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V → Book</w:t>
      </w:r>
    </w:p>
    <w:p w14:paraId="7256BCD5">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NP</w:t>
      </w:r>
    </w:p>
    <w:p w14:paraId="66D7E198">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Det → a</w:t>
      </w:r>
    </w:p>
    <w:p w14:paraId="6E57DCA6">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N → flight</w:t>
      </w:r>
    </w:p>
    <w:p w14:paraId="4419AD5E">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PP → to Delhi</w:t>
      </w:r>
    </w:p>
    <w:p w14:paraId="51EB40AF">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 PP → with a window seat</w:t>
      </w:r>
    </w:p>
    <w:p w14:paraId="12952D7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Meaning:</w:t>
      </w:r>
    </w:p>
    <w:p w14:paraId="3C59F8E5">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Book a flight to Delhi and request a window seat.</w:t>
      </w:r>
    </w:p>
    <w:p w14:paraId="079F9EC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is the most likely interpretation.</w:t>
      </w:r>
    </w:p>
    <w:p w14:paraId="3D4808D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Parse 2 – “with a window seat” modifies another phrase</w:t>
      </w:r>
    </w:p>
    <w:p w14:paraId="26AFBCB1">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parser may initially consider:</w:t>
      </w:r>
    </w:p>
    <w:p w14:paraId="4753AAC1">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VP</w:t>
      </w:r>
    </w:p>
    <w:p w14:paraId="25037B99">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V → Book</w:t>
      </w:r>
    </w:p>
    <w:p w14:paraId="7DD4E4BC">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NP</w:t>
      </w:r>
    </w:p>
    <w:p w14:paraId="5FF40E78">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flight</w:t>
      </w:r>
    </w:p>
    <w:p w14:paraId="5F071FEB">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PP</w:t>
      </w:r>
    </w:p>
    <w:p w14:paraId="6E3C76D6">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to Delhi</w:t>
      </w:r>
    </w:p>
    <w:p w14:paraId="669E1EB5">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PP</w:t>
      </w:r>
    </w:p>
    <w:p w14:paraId="451942E2">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 with a window seat</w:t>
      </w:r>
    </w:p>
    <w:p w14:paraId="004AF37B">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Although the final semantic interpretation may be similar, the syntactic attachment is different.</w:t>
      </w:r>
    </w:p>
    <w:p w14:paraId="1145A1D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Parse 3 – Different attachment of “to Delhi”</w:t>
      </w:r>
    </w:p>
    <w:p w14:paraId="5B3ACA8B">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parser may also temporarily consider whether:</w:t>
      </w:r>
    </w:p>
    <w:p w14:paraId="5933FF03">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to Delhi</w:t>
      </w:r>
    </w:p>
    <w:p w14:paraId="6D2C048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modifies the booking action or the noun phrase “flight.”</w:t>
      </w:r>
    </w:p>
    <w:p w14:paraId="2BFA011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human listener resolves this easily using common sense and domain knowledge, but a parser must explicitly evaluate the possibilities.</w:t>
      </w:r>
    </w:p>
    <w:p w14:paraId="74016AE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DA0E43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Limitations of Top-Down Parsing</w:t>
      </w:r>
    </w:p>
    <w:p w14:paraId="7D7B6234">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Top-down parsing starts from the start symbol and tries to generate the input.</w:t>
      </w:r>
    </w:p>
    <w:p w14:paraId="0C705BD9">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0B0207CF">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w:t>
      </w:r>
    </w:p>
    <w:p w14:paraId="7626E58C">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D321633">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VP</w:t>
      </w:r>
    </w:p>
    <w:p w14:paraId="5D06AD7A">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739210F4">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NP + VP</w:t>
      </w:r>
    </w:p>
    <w:p w14:paraId="239E2627">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293760AB">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7D34A997">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approach has several limitations in a real-time voice assistant.</w:t>
      </w:r>
    </w:p>
    <w:p w14:paraId="3CA3ED1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Backtracking</w:t>
      </w:r>
    </w:p>
    <w:p w14:paraId="364374DE">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When the selected grammar rule does not match the input, the parser may backtrack and try another rule.</w:t>
      </w:r>
    </w:p>
    <w:p w14:paraId="3628809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ambiguous commands, this can result in considerable computation.</w:t>
      </w:r>
    </w:p>
    <w:p w14:paraId="119AABB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Repeated Work</w:t>
      </w:r>
    </w:p>
    <w:p w14:paraId="628FB34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same input portions may be analyzed repeatedly under different grammar alternatives.</w:t>
      </w:r>
    </w:p>
    <w:p w14:paraId="0F551C5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Poor Ambiguity Handling</w:t>
      </w:r>
    </w:p>
    <w:p w14:paraId="20924985">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Top-down parsing does not naturally maintain all possible interpretations efficiently.</w:t>
      </w:r>
    </w:p>
    <w:p w14:paraId="545020C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Incomplete Commands</w:t>
      </w:r>
    </w:p>
    <w:p w14:paraId="385B7DB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Voice input can be incomplete:</w:t>
      </w:r>
    </w:p>
    <w:p w14:paraId="1F7E0243">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“Book a flight to…”</w:t>
      </w:r>
    </w:p>
    <w:p w14:paraId="74F3F48C">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user may pause before saying:</w:t>
      </w:r>
    </w:p>
    <w:p w14:paraId="079229CA">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“Delhi.”</w:t>
      </w:r>
    </w:p>
    <w:p w14:paraId="243558DC">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conventional top-down parser may have difficulty maintaining useful partial interpretations.</w:t>
      </w:r>
    </w:p>
    <w:p w14:paraId="701B158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Speech Recognition Errors</w:t>
      </w:r>
    </w:p>
    <w:p w14:paraId="79220D24">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Speech recognition may produce:</w:t>
      </w:r>
    </w:p>
    <w:p w14:paraId="59193DAD">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“Book a flight to daily with a window seat.”</w:t>
      </w:r>
    </w:p>
    <w:p w14:paraId="53D7ABB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instead of:</w:t>
      </w:r>
    </w:p>
    <w:p w14:paraId="48C779F7">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“Book a flight to Delhi with a window seat.”</w:t>
      </w:r>
    </w:p>
    <w:p w14:paraId="7991433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parser needs to tolerate uncertainty and use context.</w:t>
      </w:r>
    </w:p>
    <w:p w14:paraId="121A037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Real-Time Constraints</w:t>
      </w:r>
    </w:p>
    <w:p w14:paraId="3445EA3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Voice assistants require fast response. Excessive backtracking increases latency.</w:t>
      </w:r>
    </w:p>
    <w:p w14:paraId="4568F3E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382DF9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Earley Parsing for Ambiguous and Partial Inputs</w:t>
      </w:r>
    </w:p>
    <w:p w14:paraId="08771A6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Earley parsing is a dynamic-programming parsing algorithm designed for general CFGs.</w:t>
      </w:r>
    </w:p>
    <w:p w14:paraId="0409E29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It maintains a collection of parser states rather than repeatedly restarting the parsing process.</w:t>
      </w:r>
    </w:p>
    <w:p w14:paraId="0460320E">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An Earley state can be represented as:</w:t>
      </w:r>
    </w:p>
    <w:p w14:paraId="729D03C0">
      <w:pPr>
        <w:pStyle w:val="9"/>
        <w:keepNext w:val="0"/>
        <w:keepLines w:val="0"/>
        <w:widowControl/>
        <w:suppressLineNumbers w:val="0"/>
        <w:bidi w:val="0"/>
        <w:rPr>
          <w:rFonts w:hint="default" w:ascii="Times New Roman" w:hAnsi="Times New Roman" w:cs="Times New Roman"/>
          <w:sz w:val="24"/>
          <w:szCs w:val="24"/>
        </w:rPr>
      </w:pPr>
      <w:r>
        <w:rPr>
          <w:rFonts w:hint="default" w:ascii="Times New Roman" w:hAnsi="Times New Roman" w:cs="Times New Roman"/>
          <w:sz w:val="24"/>
          <w:szCs w:val="24"/>
        </w:rPr>
        <w:t>[A → α • β, i]</w:t>
      </w:r>
    </w:p>
    <w:p w14:paraId="57DAE214">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where:</w:t>
      </w:r>
    </w:p>
    <w:p w14:paraId="1E0D820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 = grammar symbol</w:t>
      </w:r>
    </w:p>
    <w:p w14:paraId="592A3BB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(\alpha) = symbols already recognized</w:t>
      </w:r>
    </w:p>
    <w:p w14:paraId="1A32F60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(\beta) = symbols still expected</w:t>
      </w:r>
    </w:p>
    <w:p w14:paraId="60D17B3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 = starting position</w:t>
      </w:r>
    </w:p>
    <w:p w14:paraId="2FA5A084">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Earley parsing consists of three main operations.</w:t>
      </w:r>
    </w:p>
    <w:p w14:paraId="7A59C23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Prediction</w:t>
      </w:r>
    </w:p>
    <w:p w14:paraId="2EA4AF27">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parser predicts possible grammar rules.</w:t>
      </w:r>
    </w:p>
    <w:p w14:paraId="0ABFB96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Scanning</w:t>
      </w:r>
    </w:p>
    <w:p w14:paraId="6FBCF2A1">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It matches the predicted terminal symbol with the input.</w:t>
      </w:r>
    </w:p>
    <w:p w14:paraId="63D13D0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Completion</w:t>
      </w:r>
    </w:p>
    <w:p w14:paraId="7AC1AF0B">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When a rule is completed, the parser uses the result to advance previously waiting states.</w:t>
      </w:r>
    </w:p>
    <w:p w14:paraId="614BF4D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CB9276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Handling the Example</w:t>
      </w:r>
    </w:p>
    <w:p w14:paraId="2217F1C7">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Input:</w:t>
      </w:r>
    </w:p>
    <w:p w14:paraId="3EE9A89B">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Book a flight to Delhi with a window seat.</w:t>
      </w:r>
    </w:p>
    <w:p w14:paraId="05C809D4">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parser can maintain several possible structures while scanning the sentence.</w:t>
      </w:r>
    </w:p>
    <w:p w14:paraId="00B33B34">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Instead of discarding alternatives immediately, Earley parsing stores them efficiently.</w:t>
      </w:r>
    </w:p>
    <w:p w14:paraId="5C5F2A60">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43B14BB0">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Book</w:t>
      </w:r>
    </w:p>
    <w:p w14:paraId="4E145796">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11889808">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flight</w:t>
      </w:r>
    </w:p>
    <w:p w14:paraId="6015C476">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2BEC2058">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to Delhi</w:t>
      </w:r>
    </w:p>
    <w:p w14:paraId="4AB106C6">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B9A6684">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with a window seat</w:t>
      </w:r>
    </w:p>
    <w:p w14:paraId="6AF9999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parser can determine the valid complete structures after processing the entire command.</w:t>
      </w:r>
    </w:p>
    <w:p w14:paraId="57ABA26E">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2EB966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Handling Partial Input</w:t>
      </w:r>
    </w:p>
    <w:p w14:paraId="11EC614C">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Suppose the user says:</w:t>
      </w:r>
    </w:p>
    <w:p w14:paraId="6A8F49C8">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“Book a flight to Delhi with…”</w:t>
      </w:r>
    </w:p>
    <w:p w14:paraId="2FDE36A9">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parser can maintain a partial state such as:</w:t>
      </w:r>
    </w:p>
    <w:p w14:paraId="2592645D">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VP → Book NP</w:t>
      </w:r>
    </w:p>
    <w:p w14:paraId="4442A0B5">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NP → flight PP</w:t>
      </w:r>
    </w:p>
    <w:p w14:paraId="40FF267F">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PP → with • NP</w:t>
      </w:r>
    </w:p>
    <w:p w14:paraId="168779B9">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When the user continues:</w:t>
      </w:r>
    </w:p>
    <w:p w14:paraId="5451689E">
      <w:pPr>
        <w:pStyle w:val="10"/>
        <w:keepNext w:val="0"/>
        <w:keepLines w:val="0"/>
        <w:widowControl/>
        <w:suppressLineNumbers w:val="0"/>
        <w:spacing w:before="0" w:beforeAutospacing="1" w:after="0" w:afterAutospacing="1"/>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“a window seat”</w:t>
      </w:r>
    </w:p>
    <w:p w14:paraId="18BFFF76">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parser can continue from the existing state.</w:t>
      </w:r>
    </w:p>
    <w:p w14:paraId="55174F7D">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is extremely useful in conversational systems.</w:t>
      </w:r>
    </w:p>
    <w:p w14:paraId="1043C2E1">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CC84CC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Top-Down vs Earley Parsing</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98"/>
        <w:gridCol w:w="2843"/>
        <w:gridCol w:w="3555"/>
      </w:tblGrid>
      <w:tr w14:paraId="48890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BF1E5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w:t>
            </w:r>
          </w:p>
        </w:tc>
        <w:tc>
          <w:tcPr>
            <w:tcW w:w="0" w:type="auto"/>
            <w:shd w:val="clear" w:color="auto" w:fill="auto"/>
            <w:vAlign w:val="center"/>
          </w:tcPr>
          <w:p w14:paraId="4F95DFA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Top-Down Parsing</w:t>
            </w:r>
          </w:p>
        </w:tc>
        <w:tc>
          <w:tcPr>
            <w:tcW w:w="0" w:type="auto"/>
            <w:shd w:val="clear" w:color="auto" w:fill="auto"/>
            <w:vAlign w:val="center"/>
          </w:tcPr>
          <w:p w14:paraId="28F354F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Earley Parsing</w:t>
            </w:r>
          </w:p>
        </w:tc>
      </w:tr>
      <w:tr w14:paraId="6CDD1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4DFA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Parsing strategy</w:t>
            </w:r>
          </w:p>
        </w:tc>
        <w:tc>
          <w:tcPr>
            <w:tcW w:w="0" w:type="auto"/>
            <w:shd w:val="clear" w:color="auto" w:fill="auto"/>
            <w:vAlign w:val="center"/>
          </w:tcPr>
          <w:p w14:paraId="192F9C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Starts from start symbol</w:t>
            </w:r>
          </w:p>
        </w:tc>
        <w:tc>
          <w:tcPr>
            <w:tcW w:w="0" w:type="auto"/>
            <w:shd w:val="clear" w:color="auto" w:fill="auto"/>
            <w:vAlign w:val="center"/>
          </w:tcPr>
          <w:p w14:paraId="5D30466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Dynamic programming</w:t>
            </w:r>
          </w:p>
        </w:tc>
      </w:tr>
      <w:tr w14:paraId="73A17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791CF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Ambiguity</w:t>
            </w:r>
          </w:p>
        </w:tc>
        <w:tc>
          <w:tcPr>
            <w:tcW w:w="0" w:type="auto"/>
            <w:shd w:val="clear" w:color="auto" w:fill="auto"/>
            <w:vAlign w:val="center"/>
          </w:tcPr>
          <w:p w14:paraId="62A0D8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Difficult</w:t>
            </w:r>
          </w:p>
        </w:tc>
        <w:tc>
          <w:tcPr>
            <w:tcW w:w="0" w:type="auto"/>
            <w:shd w:val="clear" w:color="auto" w:fill="auto"/>
            <w:vAlign w:val="center"/>
          </w:tcPr>
          <w:p w14:paraId="69268A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Handles naturally</w:t>
            </w:r>
          </w:p>
        </w:tc>
      </w:tr>
      <w:tr w14:paraId="38B61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275E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Backtracking</w:t>
            </w:r>
          </w:p>
        </w:tc>
        <w:tc>
          <w:tcPr>
            <w:tcW w:w="0" w:type="auto"/>
            <w:shd w:val="clear" w:color="auto" w:fill="auto"/>
            <w:vAlign w:val="center"/>
          </w:tcPr>
          <w:p w14:paraId="260A878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Often required</w:t>
            </w:r>
          </w:p>
        </w:tc>
        <w:tc>
          <w:tcPr>
            <w:tcW w:w="0" w:type="auto"/>
            <w:shd w:val="clear" w:color="auto" w:fill="auto"/>
            <w:vAlign w:val="center"/>
          </w:tcPr>
          <w:p w14:paraId="508773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Greatly reduced</w:t>
            </w:r>
          </w:p>
        </w:tc>
      </w:tr>
      <w:tr w14:paraId="4FAA43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1414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Left recursion</w:t>
            </w:r>
          </w:p>
        </w:tc>
        <w:tc>
          <w:tcPr>
            <w:tcW w:w="0" w:type="auto"/>
            <w:shd w:val="clear" w:color="auto" w:fill="auto"/>
            <w:vAlign w:val="center"/>
          </w:tcPr>
          <w:p w14:paraId="648F157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Problematic</w:t>
            </w:r>
          </w:p>
        </w:tc>
        <w:tc>
          <w:tcPr>
            <w:tcW w:w="0" w:type="auto"/>
            <w:shd w:val="clear" w:color="auto" w:fill="auto"/>
            <w:vAlign w:val="center"/>
          </w:tcPr>
          <w:p w14:paraId="1BBCC6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Supported</w:t>
            </w:r>
          </w:p>
        </w:tc>
      </w:tr>
      <w:tr w14:paraId="73D95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FA14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Partial input</w:t>
            </w:r>
          </w:p>
        </w:tc>
        <w:tc>
          <w:tcPr>
            <w:tcW w:w="0" w:type="auto"/>
            <w:shd w:val="clear" w:color="auto" w:fill="auto"/>
            <w:vAlign w:val="center"/>
          </w:tcPr>
          <w:p w14:paraId="5DBB41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Weak</w:t>
            </w:r>
          </w:p>
        </w:tc>
        <w:tc>
          <w:tcPr>
            <w:tcW w:w="0" w:type="auto"/>
            <w:shd w:val="clear" w:color="auto" w:fill="auto"/>
            <w:vAlign w:val="center"/>
          </w:tcPr>
          <w:p w14:paraId="7D51C4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Strong</w:t>
            </w:r>
          </w:p>
        </w:tc>
      </w:tr>
      <w:tr w14:paraId="6CE95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75C2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Long sentences</w:t>
            </w:r>
          </w:p>
        </w:tc>
        <w:tc>
          <w:tcPr>
            <w:tcW w:w="0" w:type="auto"/>
            <w:shd w:val="clear" w:color="auto" w:fill="auto"/>
            <w:vAlign w:val="center"/>
          </w:tcPr>
          <w:p w14:paraId="437324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 become inefficient</w:t>
            </w:r>
          </w:p>
        </w:tc>
        <w:tc>
          <w:tcPr>
            <w:tcW w:w="0" w:type="auto"/>
            <w:shd w:val="clear" w:color="auto" w:fill="auto"/>
            <w:vAlign w:val="center"/>
          </w:tcPr>
          <w:p w14:paraId="321E9E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More systematic</w:t>
            </w:r>
          </w:p>
        </w:tc>
      </w:tr>
      <w:tr w14:paraId="111FE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36639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Real-time use</w:t>
            </w:r>
          </w:p>
        </w:tc>
        <w:tc>
          <w:tcPr>
            <w:tcW w:w="0" w:type="auto"/>
            <w:shd w:val="clear" w:color="auto" w:fill="auto"/>
            <w:vAlign w:val="center"/>
          </w:tcPr>
          <w:p w14:paraId="6C4AF93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 suffer latency</w:t>
            </w:r>
          </w:p>
        </w:tc>
        <w:tc>
          <w:tcPr>
            <w:tcW w:w="0" w:type="auto"/>
            <w:shd w:val="clear" w:color="auto" w:fill="auto"/>
            <w:vAlign w:val="center"/>
          </w:tcPr>
          <w:p w14:paraId="1EE428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Better suited</w:t>
            </w:r>
          </w:p>
        </w:tc>
      </w:tr>
      <w:tr w14:paraId="583FAB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5008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Grammar flexibility</w:t>
            </w:r>
          </w:p>
        </w:tc>
        <w:tc>
          <w:tcPr>
            <w:tcW w:w="0" w:type="auto"/>
            <w:shd w:val="clear" w:color="auto" w:fill="auto"/>
            <w:vAlign w:val="center"/>
          </w:tcPr>
          <w:p w14:paraId="25B058D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More restricted</w:t>
            </w:r>
          </w:p>
        </w:tc>
        <w:tc>
          <w:tcPr>
            <w:tcW w:w="0" w:type="auto"/>
            <w:shd w:val="clear" w:color="auto" w:fill="auto"/>
            <w:vAlign w:val="center"/>
          </w:tcPr>
          <w:p w14:paraId="6EECA7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General CFG</w:t>
            </w:r>
          </w:p>
        </w:tc>
      </w:tr>
      <w:tr w14:paraId="65DA4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6C62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Memory usage</w:t>
            </w:r>
          </w:p>
        </w:tc>
        <w:tc>
          <w:tcPr>
            <w:tcW w:w="0" w:type="auto"/>
            <w:shd w:val="clear" w:color="auto" w:fill="auto"/>
            <w:vAlign w:val="center"/>
          </w:tcPr>
          <w:p w14:paraId="0D6DF4E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Can be lower in simple cases</w:t>
            </w:r>
          </w:p>
        </w:tc>
        <w:tc>
          <w:tcPr>
            <w:tcW w:w="0" w:type="auto"/>
            <w:shd w:val="clear" w:color="auto" w:fill="auto"/>
            <w:vAlign w:val="center"/>
          </w:tcPr>
          <w:p w14:paraId="1785B7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Uses chart states</w:t>
            </w:r>
          </w:p>
        </w:tc>
      </w:tr>
      <w:tr w14:paraId="66B26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869E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Industry suitability</w:t>
            </w:r>
          </w:p>
        </w:tc>
        <w:tc>
          <w:tcPr>
            <w:tcW w:w="0" w:type="auto"/>
            <w:shd w:val="clear" w:color="auto" w:fill="auto"/>
            <w:vAlign w:val="center"/>
          </w:tcPr>
          <w:p w14:paraId="086BE1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Suitable for simple grammar</w:t>
            </w:r>
          </w:p>
        </w:tc>
        <w:tc>
          <w:tcPr>
            <w:tcW w:w="0" w:type="auto"/>
            <w:shd w:val="clear" w:color="auto" w:fill="auto"/>
            <w:vAlign w:val="center"/>
          </w:tcPr>
          <w:p w14:paraId="65B84B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Better for complex voice commands</w:t>
            </w:r>
          </w:p>
        </w:tc>
      </w:tr>
    </w:tbl>
    <w:p w14:paraId="41FCDF5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Complexity</w:t>
      </w:r>
    </w:p>
    <w:p w14:paraId="7A24016B">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general CFGs, Earley parsing has a worst-case complexity of:</w:t>
      </w:r>
    </w:p>
    <w:p w14:paraId="4A0DE15A">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O(n^3)</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4FB23498">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many practical grammars, performance can approach:</w:t>
      </w:r>
    </w:p>
    <w:p w14:paraId="3061254B">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O(n^2)</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249E5B6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and for suitable unambiguous grammars:</w:t>
      </w:r>
    </w:p>
    <w:p w14:paraId="2B1838FF">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O(n)</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287E98F2">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This makes Earley parsing practical when combined with optimized grammar rules and domain constraints.</w:t>
      </w:r>
    </w:p>
    <w:p w14:paraId="77F06B0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52209F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Industry-Level Architecture</w:t>
      </w:r>
    </w:p>
    <w:p w14:paraId="68C266A3">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A practical voice assistant can use:</w:t>
      </w:r>
    </w:p>
    <w:p w14:paraId="49DD4425">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Speech Input</w:t>
      </w:r>
    </w:p>
    <w:p w14:paraId="4F9F8443">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5F07468">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Automatic Speech Recognition (ASR)</w:t>
      </w:r>
    </w:p>
    <w:p w14:paraId="0D99A17E">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952FB40">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Text Normalization</w:t>
      </w:r>
    </w:p>
    <w:p w14:paraId="330D2F29">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37E50C56">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Intent Detection</w:t>
      </w:r>
    </w:p>
    <w:p w14:paraId="51E97940">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332E3E1">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Named Entity Recognition</w:t>
      </w:r>
    </w:p>
    <w:p w14:paraId="1546457C">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1BF964F4">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Earley Parser</w:t>
      </w:r>
    </w:p>
    <w:p w14:paraId="7E988D5F">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24E771B3">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PCFG / Semantic Ranking</w:t>
      </w:r>
    </w:p>
    <w:p w14:paraId="123D3402">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78B81E2">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Flight Booking API</w:t>
      </w:r>
    </w:p>
    <w:p w14:paraId="1074B52A">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C9FD2D4">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Response Generation</w:t>
      </w:r>
    </w:p>
    <w:p w14:paraId="368F1CA9">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2E080CB2">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Text-to-Speech (TTS)</w:t>
      </w:r>
    </w:p>
    <w:p w14:paraId="41976211">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For the example, the final structured representation can be:</w:t>
      </w:r>
    </w:p>
    <w:p w14:paraId="171CFE0D">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Intent: BookFlight</w:t>
      </w:r>
    </w:p>
    <w:p w14:paraId="427D7D81">
      <w:pPr>
        <w:pStyle w:val="9"/>
        <w:keepNext w:val="0"/>
        <w:keepLines w:val="0"/>
        <w:widowControl/>
        <w:suppressLineNumbers w:val="0"/>
        <w:bidi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Destination: Delhi</w:t>
      </w:r>
    </w:p>
    <w:p w14:paraId="23A58016">
      <w:pPr>
        <w:pStyle w:val="9"/>
        <w:keepNext w:val="0"/>
        <w:keepLines w:val="0"/>
        <w:widowControl/>
        <w:suppressLineNumbers w:val="0"/>
        <w:bidi w:val="0"/>
        <w:rPr>
          <w:rFonts w:hint="default" w:ascii="Times New Roman" w:hAnsi="Times New Roman" w:cs="Times New Roman"/>
          <w:sz w:val="24"/>
          <w:szCs w:val="24"/>
        </w:rPr>
      </w:pPr>
      <w:r>
        <w:rPr>
          <w:rStyle w:val="8"/>
          <w:rFonts w:hint="default" w:ascii="Times New Roman" w:hAnsi="Times New Roman" w:cs="Times New Roman"/>
          <w:sz w:val="24"/>
          <w:szCs w:val="24"/>
        </w:rPr>
        <w:t>SeatPreference: Window</w:t>
      </w:r>
    </w:p>
    <w:p w14:paraId="2FA03574">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can then send these parameters to the airline booking service.</w:t>
      </w:r>
    </w:p>
    <w:p w14:paraId="69C65B7A">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F2B28B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Performance Evaluation</w:t>
      </w:r>
    </w:p>
    <w:p w14:paraId="496EF1F6">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The system should be evaluated using:</w:t>
      </w:r>
    </w:p>
    <w:p w14:paraId="08E42C5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Parsing accuracy</w:t>
      </w:r>
    </w:p>
    <w:p w14:paraId="5B99A1C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Intent recognition accuracy</w:t>
      </w:r>
    </w:p>
    <w:p w14:paraId="62BFE9A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Entity extraction F1-score</w:t>
      </w:r>
    </w:p>
    <w:p w14:paraId="0C1DAB44">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Average response latency</w:t>
      </w:r>
    </w:p>
    <w:p w14:paraId="22750C1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Backtracking operations</w:t>
      </w:r>
    </w:p>
    <w:p w14:paraId="08FA9FD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Partial-input completion rate</w:t>
      </w:r>
    </w:p>
    <w:p w14:paraId="7A37E15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1"/>
          <w:rFonts w:hint="default" w:ascii="Times New Roman" w:hAnsi="Times New Roman" w:cs="Times New Roman"/>
          <w:sz w:val="24"/>
          <w:szCs w:val="24"/>
        </w:rPr>
        <w:t>User task completion rate</w:t>
      </w:r>
    </w:p>
    <w:p w14:paraId="09C25B85">
      <w:pPr>
        <w:pStyle w:val="10"/>
        <w:keepNext w:val="0"/>
        <w:keepLines w:val="0"/>
        <w:widowControl/>
        <w:suppressLineNumbers w:val="0"/>
        <w:spacing w:before="0" w:beforeAutospacing="1" w:after="0" w:afterAutospacing="1"/>
        <w:ind w:left="0" w:right="0"/>
        <w:rPr>
          <w:rFonts w:hint="default" w:ascii="Times New Roman" w:hAnsi="Times New Roman" w:cs="Times New Roman"/>
          <w:sz w:val="24"/>
          <w:szCs w:val="24"/>
        </w:rPr>
      </w:pPr>
      <w:r>
        <w:rPr>
          <w:rFonts w:hint="default" w:ascii="Times New Roman" w:hAnsi="Times New Roman" w:cs="Times New Roman"/>
          <w:sz w:val="24"/>
          <w:szCs w:val="24"/>
        </w:rPr>
        <w:t>Earley parsing is particularly advantageous when the grammar is ambiguous and users produce incomplete commands.</w:t>
      </w:r>
    </w:p>
    <w:p w14:paraId="5E0B178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2006F0B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Top-down parsing is simple and effective for small, deterministic grammars, but its backtracking and limited handling of ambiguity make it less suitable for complex real-time voice assistants. Earley parsing provides a more robust solution because it efficiently handles ambiguity, partial input, left recursion, and general CFGs. When combined with ASR, intent recognition, PCFG-based ranking, and semantic processing, Earley parsing can provide accurate and responsive flight-booking voice assistance suitable for industry deployment.</w:t>
      </w:r>
    </w:p>
    <w:p w14:paraId="0BCD6927">
      <w:pPr>
        <w:keepNext w:val="0"/>
        <w:keepLines w:val="0"/>
        <w:widowControl/>
        <w:suppressLineNumbers w:val="0"/>
        <w:jc w:val="left"/>
        <w:rPr>
          <w:rFonts w:hint="default" w:ascii="Times New Roman" w:hAnsi="Times New Roman" w:cs="Times New Roman"/>
          <w:sz w:val="24"/>
          <w:szCs w:val="24"/>
        </w:rPr>
      </w:pPr>
    </w:p>
    <w:p w14:paraId="33BD9DD2">
      <w:pPr>
        <w:keepNext w:val="0"/>
        <w:keepLines w:val="0"/>
        <w:widowControl/>
        <w:suppressLineNumbers w:val="0"/>
        <w:jc w:val="left"/>
        <w:rPr>
          <w:rFonts w:hint="default" w:ascii="Times New Roman" w:hAnsi="Times New Roman" w:cs="Times New Roman"/>
          <w:sz w:val="24"/>
          <w:szCs w:val="24"/>
        </w:rPr>
      </w:pPr>
    </w:p>
    <w:p w14:paraId="1B43B6FF">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3. A healthcare company is developing an AI system to analyze patient medical reports and automatically extract critical information such as diagnosis, prescribed treatments, and follow-up actions.</w:t>
      </w:r>
    </w:p>
    <w:p w14:paraId="1D20107F">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system must handle:</w:t>
      </w:r>
    </w:p>
    <w:p w14:paraId="6397D4C5">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Complex and lengthy medical sentences </w:t>
      </w:r>
    </w:p>
    <w:p w14:paraId="234C7541">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Ambiguity in sentence structure </w:t>
      </w:r>
    </w:p>
    <w:p w14:paraId="6707D3C1">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Accurate subject-verb agreement </w:t>
      </w:r>
    </w:p>
    <w:p w14:paraId="5B93288B">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Relationships between medical actions and entities (sub-categorization) </w:t>
      </w:r>
    </w:p>
    <w:p w14:paraId="1FEDF617">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Real-time processing for hospital use </w:t>
      </w:r>
    </w:p>
    <w:p w14:paraId="2CD7C6B9">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Example input:</w:t>
      </w:r>
    </w:p>
    <w:p w14:paraId="0D461DBC">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doctor who reviewed the patient last week recommends starting medication and scheduling a follow-up visit in Chennai."</w:t>
      </w:r>
    </w:p>
    <w:p w14:paraId="55A43D6D">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The current system, based only on basic Context-Free Grammar (CFG), fails to correctly interpret relationships and produces inconsistent outputs.</w:t>
      </w:r>
    </w:p>
    <w:p w14:paraId="4D19802E">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 Design a complete NLP architecture integrating:</w:t>
      </w:r>
    </w:p>
    <w:p w14:paraId="25E99AC3">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CFG for syntactic structure </w:t>
      </w:r>
    </w:p>
    <w:p w14:paraId="124FD7D9">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Probabilistic CFG (PCFG) for ambiguity resolution </w:t>
      </w:r>
    </w:p>
    <w:p w14:paraId="21BE5720">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Feature Structures for agreement handling </w:t>
      </w:r>
    </w:p>
    <w:p w14:paraId="5BE0FC69">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Efficient parsing techniques</w:t>
      </w:r>
    </w:p>
    <w:p w14:paraId="5CFA9410">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 Develop a step-by-step workflow showing how the system processes the given medical sentence from input to structured output (diagnosis, action, location).</w:t>
      </w:r>
    </w:p>
    <w:p w14:paraId="0B3CA022">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 Create a method to:</w:t>
      </w:r>
    </w:p>
    <w:p w14:paraId="6164C344">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Incorporate sub-categorization frames for medical verbs </w:t>
      </w:r>
    </w:p>
    <w:p w14:paraId="7B4D123D">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Handle real-time data processing </w:t>
      </w:r>
    </w:p>
    <w:p w14:paraId="4C21B712">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Improve accuracy and scalability in a hospital environment </w:t>
      </w:r>
    </w:p>
    <w:p w14:paraId="1EEFA828">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4"/>
          <w:szCs w:val="24"/>
          <w:u w:val="none"/>
          <w:vertAlign w:val="baseline"/>
        </w:rPr>
      </w:pPr>
    </w:p>
    <w:p w14:paraId="7938AB7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Healthcare NLP System for Medical Report Analysis</w:t>
      </w:r>
    </w:p>
    <w:p w14:paraId="4216E85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Introduction</w:t>
      </w:r>
    </w:p>
    <w:p w14:paraId="38FBA2F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Healthcare organizations generate large volumes of medical reports containing diagnoses, treatments, follow-up instructions, patient information, and locations. An NLP system can automatically extract these important details and convert unstructured medical text into structured information.</w:t>
      </w:r>
    </w:p>
    <w:p w14:paraId="0F3DD40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example sentence is:</w:t>
      </w:r>
    </w:p>
    <w:p w14:paraId="3B9D56ED">
      <w:pPr>
        <w:pStyle w:val="10"/>
        <w:keepNext w:val="0"/>
        <w:keepLines w:val="0"/>
        <w:widowControl/>
        <w:suppressLineNumbers w:val="0"/>
        <w:rPr>
          <w:rFonts w:hint="default" w:ascii="Times New Roman" w:hAnsi="Times New Roman" w:cs="Times New Roman"/>
          <w:sz w:val="24"/>
          <w:szCs w:val="24"/>
        </w:rPr>
      </w:pPr>
      <w:r>
        <w:rPr>
          <w:rStyle w:val="11"/>
          <w:rFonts w:hint="default" w:ascii="Times New Roman" w:hAnsi="Times New Roman" w:cs="Times New Roman"/>
          <w:sz w:val="24"/>
          <w:szCs w:val="24"/>
        </w:rPr>
        <w:t>“The doctor who reviewed the patient last week recommends starting medication and scheduling a follow-up visit in Chennai.”</w:t>
      </w:r>
    </w:p>
    <w:p w14:paraId="4BCDB9C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basic CFG can identify the grammatical structure, but it may fail to correctly identify relationships between medical entities and actions. A robust healthcare NLP system should combine:</w:t>
      </w:r>
    </w:p>
    <w:p w14:paraId="7DB18009">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Context-Free Grammar (CFG)</w:t>
      </w:r>
    </w:p>
    <w:p w14:paraId="0AD2F4D7">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Probabilistic Context-Free Grammar (PCFG)</w:t>
      </w:r>
    </w:p>
    <w:p w14:paraId="3270DB27">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Feature Structures</w:t>
      </w:r>
    </w:p>
    <w:p w14:paraId="154B6E05">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Sub-categorization Frames</w:t>
      </w:r>
    </w:p>
    <w:p w14:paraId="409AB65F">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Efficient parsing</w:t>
      </w:r>
    </w:p>
    <w:p w14:paraId="67509992">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Named Entity Recognition</w:t>
      </w:r>
    </w:p>
    <w:p w14:paraId="7CEF7D34">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Medical knowledge bases</w:t>
      </w:r>
    </w:p>
    <w:p w14:paraId="67451E17">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Real-time processing</w:t>
      </w:r>
    </w:p>
    <w:p w14:paraId="1700E0C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Complete NLP Architecture</w:t>
      </w:r>
    </w:p>
    <w:p w14:paraId="0EE79BA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Proposed Architecture</w:t>
      </w:r>
    </w:p>
    <w:p w14:paraId="73B287F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Medical Report</w:t>
      </w:r>
    </w:p>
    <w:p w14:paraId="60CB30B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AA007F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Data Ingestion</w:t>
      </w:r>
    </w:p>
    <w:p w14:paraId="13A3D7E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7944517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Preprocessing</w:t>
      </w:r>
    </w:p>
    <w:p w14:paraId="7B44EEB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1DB0C7B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Sentence Segmentation</w:t>
      </w:r>
    </w:p>
    <w:p w14:paraId="356C14A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168F42C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Tokenization</w:t>
      </w:r>
    </w:p>
    <w:p w14:paraId="5DAC51B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316EBA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Medical NER</w:t>
      </w:r>
    </w:p>
    <w:p w14:paraId="04E822D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C88024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CFG Syntactic Parsing</w:t>
      </w:r>
    </w:p>
    <w:p w14:paraId="707B068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7C0A5EF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Feature Structure Checking</w:t>
      </w:r>
    </w:p>
    <w:p w14:paraId="75B6C47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21D2CE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PCFG Ambiguity Resolution</w:t>
      </w:r>
    </w:p>
    <w:p w14:paraId="3E21846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326A019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Earley / Efficient Parsing</w:t>
      </w:r>
    </w:p>
    <w:p w14:paraId="1D5DC7C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41656E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Sub-categorization Analysis</w:t>
      </w:r>
    </w:p>
    <w:p w14:paraId="7BE1771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16CB42B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Semantic Role Labeling</w:t>
      </w:r>
    </w:p>
    <w:p w14:paraId="5F3A100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190BF5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Medical Relation Extraction</w:t>
      </w:r>
    </w:p>
    <w:p w14:paraId="0F48EEE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2FE8A0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Structured Clinical Output</w:t>
      </w:r>
    </w:p>
    <w:p w14:paraId="6ED109D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881F7EA">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Hospital Information System</w:t>
      </w:r>
    </w:p>
    <w:p w14:paraId="368C02A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Data Ingestion</w:t>
      </w:r>
    </w:p>
    <w:p w14:paraId="146C0AD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Medical information can arrive from:</w:t>
      </w:r>
    </w:p>
    <w:p w14:paraId="2F071BD6">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Electronic Health Records (EHR)</w:t>
      </w:r>
    </w:p>
    <w:p w14:paraId="60CB3AD7">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Clinical reports</w:t>
      </w:r>
    </w:p>
    <w:p w14:paraId="2EAE2BE4">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Doctor notes</w:t>
      </w:r>
    </w:p>
    <w:p w14:paraId="2986DD78">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Laboratory reports</w:t>
      </w:r>
    </w:p>
    <w:p w14:paraId="56490975">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Discharge summaries</w:t>
      </w:r>
    </w:p>
    <w:p w14:paraId="5F82EEC6">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Hospital information systems</w:t>
      </w:r>
    </w:p>
    <w:p w14:paraId="3958462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should support both batch and real-time data streams.</w:t>
      </w:r>
    </w:p>
    <w:p w14:paraId="771AAE8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Preprocessing</w:t>
      </w:r>
    </w:p>
    <w:p w14:paraId="0B1AF22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input is cleaned and normalized.</w:t>
      </w:r>
    </w:p>
    <w:p w14:paraId="5A1A365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Typical operations include:</w:t>
      </w:r>
    </w:p>
    <w:p w14:paraId="4423C848">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Sentence segmentation</w:t>
      </w:r>
    </w:p>
    <w:p w14:paraId="3DDA21D4">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Tokenization</w:t>
      </w:r>
    </w:p>
    <w:p w14:paraId="0299B2B3">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Spelling normalization</w:t>
      </w:r>
    </w:p>
    <w:p w14:paraId="5906A989">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Abbreviation expansion</w:t>
      </w:r>
    </w:p>
    <w:p w14:paraId="4AF28732">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Medical terminology normalization</w:t>
      </w:r>
    </w:p>
    <w:p w14:paraId="3B7D4E63">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Punctuation handling</w:t>
      </w:r>
    </w:p>
    <w:p w14:paraId="52B0715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2DFB8453">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"The doctor who reviewed the patient last week..."</w:t>
      </w:r>
    </w:p>
    <w:p w14:paraId="6F34F18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separated into meaningful tokens.</w:t>
      </w:r>
    </w:p>
    <w:p w14:paraId="675A7DE0">
      <w:pPr>
        <w:keepNext w:val="0"/>
        <w:keepLines w:val="0"/>
        <w:widowControl/>
        <w:suppressLineNumbers w:val="0"/>
        <w:rPr>
          <w:rFonts w:hint="default" w:ascii="Times New Roman" w:hAnsi="Times New Roman" w:cs="Times New Roman"/>
          <w:sz w:val="24"/>
          <w:szCs w:val="24"/>
        </w:rPr>
      </w:pPr>
    </w:p>
    <w:p w14:paraId="1599294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Medical Named Entity Recognition</w:t>
      </w:r>
    </w:p>
    <w:p w14:paraId="361AB28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Medical entities are identified using an NER model.</w:t>
      </w:r>
    </w:p>
    <w:p w14:paraId="24B8D8E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Potential entities include:</w:t>
      </w:r>
    </w:p>
    <w:p w14:paraId="60A2865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Doctor       → Person/Medical professional</w:t>
      </w:r>
    </w:p>
    <w:p w14:paraId="54BD42E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Patient      → Patient entity</w:t>
      </w:r>
    </w:p>
    <w:p w14:paraId="62BE56C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Medication   → Treatment</w:t>
      </w:r>
    </w:p>
    <w:p w14:paraId="0EC0E72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Chennai      → Location</w:t>
      </w:r>
    </w:p>
    <w:p w14:paraId="0F4B29F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last week    → Time</w:t>
      </w:r>
    </w:p>
    <w:p w14:paraId="510605F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follow-up    → Medical action</w:t>
      </w:r>
    </w:p>
    <w:p w14:paraId="18C5F2C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healthcare NER model can be developed using transformer-based models such as BioBERT or ClinicalBERT, depending on the organization's requirements.</w:t>
      </w:r>
    </w:p>
    <w:p w14:paraId="04FB3AB1">
      <w:pPr>
        <w:keepNext w:val="0"/>
        <w:keepLines w:val="0"/>
        <w:widowControl/>
        <w:suppressLineNumbers w:val="0"/>
        <w:rPr>
          <w:rFonts w:hint="default" w:ascii="Times New Roman" w:hAnsi="Times New Roman" w:cs="Times New Roman"/>
          <w:sz w:val="24"/>
          <w:szCs w:val="24"/>
        </w:rPr>
      </w:pPr>
    </w:p>
    <w:p w14:paraId="66AE5A3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CFG-Based Syntactic Analysis</w:t>
      </w:r>
    </w:p>
    <w:p w14:paraId="77FC781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CFG provides the basic grammatical structure.</w:t>
      </w:r>
    </w:p>
    <w:p w14:paraId="0ACDA27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simplified grammar can be:</w:t>
      </w:r>
    </w:p>
    <w:p w14:paraId="157DB90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 → NP VP</w:t>
      </w:r>
    </w:p>
    <w:p w14:paraId="54468E71">
      <w:pPr>
        <w:pStyle w:val="9"/>
        <w:keepNext w:val="0"/>
        <w:keepLines w:val="0"/>
        <w:widowControl/>
        <w:suppressLineNumbers w:val="0"/>
        <w:rPr>
          <w:rStyle w:val="8"/>
          <w:rFonts w:hint="default" w:ascii="Times New Roman" w:hAnsi="Times New Roman" w:cs="Times New Roman"/>
          <w:sz w:val="24"/>
          <w:szCs w:val="24"/>
        </w:rPr>
      </w:pPr>
    </w:p>
    <w:p w14:paraId="0C2D846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NP → Det N</w:t>
      </w:r>
    </w:p>
    <w:p w14:paraId="7A1ECAE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NP → NP RelClause</w:t>
      </w:r>
    </w:p>
    <w:p w14:paraId="1C8C2E97">
      <w:pPr>
        <w:pStyle w:val="9"/>
        <w:keepNext w:val="0"/>
        <w:keepLines w:val="0"/>
        <w:widowControl/>
        <w:suppressLineNumbers w:val="0"/>
        <w:rPr>
          <w:rStyle w:val="8"/>
          <w:rFonts w:hint="default" w:ascii="Times New Roman" w:hAnsi="Times New Roman" w:cs="Times New Roman"/>
          <w:sz w:val="24"/>
          <w:szCs w:val="24"/>
        </w:rPr>
      </w:pPr>
    </w:p>
    <w:p w14:paraId="036443F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VP → V NP</w:t>
      </w:r>
    </w:p>
    <w:p w14:paraId="174DBE1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VP → V GerundPhrase</w:t>
      </w:r>
    </w:p>
    <w:p w14:paraId="0AFB89E3">
      <w:pPr>
        <w:pStyle w:val="9"/>
        <w:keepNext w:val="0"/>
        <w:keepLines w:val="0"/>
        <w:widowControl/>
        <w:suppressLineNumbers w:val="0"/>
        <w:rPr>
          <w:rStyle w:val="8"/>
          <w:rFonts w:hint="default" w:ascii="Times New Roman" w:hAnsi="Times New Roman" w:cs="Times New Roman"/>
          <w:sz w:val="24"/>
          <w:szCs w:val="24"/>
        </w:rPr>
      </w:pPr>
    </w:p>
    <w:p w14:paraId="41A4EBA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RelClause → RelPronoun VP</w:t>
      </w:r>
    </w:p>
    <w:p w14:paraId="1C1B8942">
      <w:pPr>
        <w:pStyle w:val="9"/>
        <w:keepNext w:val="0"/>
        <w:keepLines w:val="0"/>
        <w:widowControl/>
        <w:suppressLineNumbers w:val="0"/>
        <w:rPr>
          <w:rStyle w:val="8"/>
          <w:rFonts w:hint="default" w:ascii="Times New Roman" w:hAnsi="Times New Roman" w:cs="Times New Roman"/>
          <w:sz w:val="24"/>
          <w:szCs w:val="24"/>
        </w:rPr>
      </w:pPr>
    </w:p>
    <w:p w14:paraId="49A089D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GerundPhrase → Gerund NP</w:t>
      </w:r>
    </w:p>
    <w:p w14:paraId="7186A902">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GerundPhrase → Gerund NP Conj GerundPhrase</w:t>
      </w:r>
    </w:p>
    <w:p w14:paraId="7D68A2D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sentence can be structurally represented as:</w:t>
      </w:r>
    </w:p>
    <w:p w14:paraId="0882463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w:t>
      </w:r>
    </w:p>
    <w:p w14:paraId="7AC5FF6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NP</w:t>
      </w:r>
    </w:p>
    <w:p w14:paraId="15179B6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Det → The</w:t>
      </w:r>
    </w:p>
    <w:p w14:paraId="1C1246E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N → doctor</w:t>
      </w:r>
    </w:p>
    <w:p w14:paraId="05E34E7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Relative Clause</w:t>
      </w:r>
    </w:p>
    <w:p w14:paraId="7D3CD9E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who</w:t>
      </w:r>
    </w:p>
    <w:p w14:paraId="30FC54A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reviewed</w:t>
      </w:r>
    </w:p>
    <w:p w14:paraId="3140EE3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 the patient</w:t>
      </w:r>
    </w:p>
    <w:p w14:paraId="6CBE168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03896E6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VP</w:t>
      </w:r>
    </w:p>
    <w:p w14:paraId="774EE14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recommends</w:t>
      </w:r>
    </w:p>
    <w:p w14:paraId="74CE1F2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Actions</w:t>
      </w:r>
    </w:p>
    <w:p w14:paraId="32390D1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starting medication</w:t>
      </w:r>
    </w:p>
    <w:p w14:paraId="486AF5E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scheduling a follow-up visit</w:t>
      </w:r>
    </w:p>
    <w:p w14:paraId="785B128B">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 in Chennai</w:t>
      </w:r>
    </w:p>
    <w:p w14:paraId="6A54DAD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gives the system the syntactic foundation required for semantic analysis.</w:t>
      </w:r>
    </w:p>
    <w:p w14:paraId="6325418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PCFG for Ambiguity Resolution</w:t>
      </w:r>
    </w:p>
    <w:p w14:paraId="1DA56C0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Medical language frequently contains ambiguity.</w:t>
      </w:r>
    </w:p>
    <w:p w14:paraId="6925014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1195F6AB">
      <w:pPr>
        <w:pStyle w:val="10"/>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“The doctor recommends starting medication and scheduling a follow-up visit.”</w:t>
      </w:r>
    </w:p>
    <w:p w14:paraId="656BF2D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must determine whether:</w:t>
      </w:r>
    </w:p>
    <w:p w14:paraId="6898B823">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“starting medication” is one action,</w:t>
      </w:r>
    </w:p>
    <w:p w14:paraId="2370EFC4">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“scheduling a follow-up visit” is another action,</w:t>
      </w:r>
    </w:p>
    <w:p w14:paraId="026DE282">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or both phrases belong to a single coordinated recommendation.</w:t>
      </w:r>
    </w:p>
    <w:p w14:paraId="1568871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PCFG assigns probabilities to competing parse trees.</w:t>
      </w:r>
    </w:p>
    <w:p w14:paraId="57062FB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P(T)=\prod_{i=1}^{n}P(R_i)</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7805AD6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highest-probability parse is selected.</w:t>
      </w:r>
    </w:p>
    <w:p w14:paraId="0DA90FF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reduces incorrect interpretations.</w:t>
      </w:r>
    </w:p>
    <w:p w14:paraId="707B51F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 Structures for Agreement</w:t>
      </w:r>
    </w:p>
    <w:p w14:paraId="4EF0640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 Structures represent grammatical properties.</w:t>
      </w:r>
    </w:p>
    <w:p w14:paraId="33FAD61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w:t>
      </w:r>
    </w:p>
    <w:p w14:paraId="6B54922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Subject:</w:t>
      </w:r>
    </w:p>
    <w:p w14:paraId="474A0DF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Person = 3</w:t>
      </w:r>
    </w:p>
    <w:p w14:paraId="33A38549">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Number = singular</w:t>
      </w:r>
    </w:p>
    <w:p w14:paraId="0DEFC18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Verb:</w:t>
      </w:r>
    </w:p>
    <w:p w14:paraId="579A1C7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recommends:</w:t>
      </w:r>
    </w:p>
    <w:p w14:paraId="322B784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Person = 3</w:t>
      </w:r>
    </w:p>
    <w:p w14:paraId="51994E7B">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Number = singular</w:t>
      </w:r>
    </w:p>
    <w:p w14:paraId="334C50F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13B9CEC3">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The doctor recommends</w:t>
      </w:r>
    </w:p>
    <w:p w14:paraId="2C1C1F5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valid.</w:t>
      </w:r>
    </w:p>
    <w:p w14:paraId="780CC22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But:</w:t>
      </w:r>
    </w:p>
    <w:p w14:paraId="0C050C32">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The doctor recommend</w:t>
      </w:r>
    </w:p>
    <w:p w14:paraId="7307644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would violate the agreement constraints in a present-tense grammar.</w:t>
      </w:r>
    </w:p>
    <w:p w14:paraId="1CDE071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 structures can also represent:</w:t>
      </w:r>
    </w:p>
    <w:p w14:paraId="58EC425C">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Number</w:t>
      </w:r>
    </w:p>
    <w:p w14:paraId="228B26E7">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Person</w:t>
      </w:r>
    </w:p>
    <w:p w14:paraId="25143CBA">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Tense</w:t>
      </w:r>
    </w:p>
    <w:p w14:paraId="671641A6">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Gender where applicable</w:t>
      </w:r>
    </w:p>
    <w:p w14:paraId="01236034">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Case</w:t>
      </w:r>
    </w:p>
    <w:p w14:paraId="140E7B45">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Voice</w:t>
      </w:r>
    </w:p>
    <w:p w14:paraId="3E2A8BEF">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Semantic type</w:t>
      </w:r>
    </w:p>
    <w:p w14:paraId="42B7D59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Efficient Parsing</w:t>
      </w:r>
    </w:p>
    <w:p w14:paraId="56A3216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long medical sentences, an efficient parsing algorithm such as </w:t>
      </w:r>
      <w:r>
        <w:rPr>
          <w:rStyle w:val="11"/>
          <w:rFonts w:hint="default" w:ascii="Times New Roman" w:hAnsi="Times New Roman" w:cs="Times New Roman"/>
          <w:sz w:val="24"/>
          <w:szCs w:val="24"/>
        </w:rPr>
        <w:t>Earley parsing</w:t>
      </w:r>
      <w:r>
        <w:rPr>
          <w:rFonts w:hint="default" w:ascii="Times New Roman" w:hAnsi="Times New Roman" w:cs="Times New Roman"/>
          <w:sz w:val="24"/>
          <w:szCs w:val="24"/>
        </w:rPr>
        <w:t xml:space="preserve"> can be used.</w:t>
      </w:r>
    </w:p>
    <w:p w14:paraId="43A9B9B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performs:</w:t>
      </w:r>
    </w:p>
    <w:p w14:paraId="70226DCA">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Prediction</w:t>
      </w:r>
    </w:p>
    <w:p w14:paraId="31AFE9AA">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Scanning</w:t>
      </w:r>
    </w:p>
    <w:p w14:paraId="59813178">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Completion</w:t>
      </w:r>
    </w:p>
    <w:p w14:paraId="58594EB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can handle:</w:t>
      </w:r>
    </w:p>
    <w:p w14:paraId="1E59C85D">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ambiguity</w:t>
      </w:r>
    </w:p>
    <w:p w14:paraId="442021FE">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long sentences</w:t>
      </w:r>
    </w:p>
    <w:p w14:paraId="4BD09E1A">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recursive structures</w:t>
      </w:r>
    </w:p>
    <w:p w14:paraId="3237C25F">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partial input</w:t>
      </w:r>
    </w:p>
    <w:p w14:paraId="279EC920">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complex CFGs</w:t>
      </w:r>
    </w:p>
    <w:p w14:paraId="77438DA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makes it appropriate for clinical NLP systems where response time is important.</w:t>
      </w:r>
    </w:p>
    <w:p w14:paraId="53662295">
      <w:pPr>
        <w:keepNext w:val="0"/>
        <w:keepLines w:val="0"/>
        <w:widowControl/>
        <w:suppressLineNumbers w:val="0"/>
        <w:rPr>
          <w:rFonts w:hint="default" w:ascii="Times New Roman" w:hAnsi="Times New Roman" w:cs="Times New Roman"/>
          <w:sz w:val="24"/>
          <w:szCs w:val="24"/>
        </w:rPr>
      </w:pPr>
    </w:p>
    <w:p w14:paraId="56B4E5B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Step-by-Step Processing of the Given Sentence</w:t>
      </w:r>
    </w:p>
    <w:p w14:paraId="7A0A15C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 Input</w:t>
      </w:r>
    </w:p>
    <w:p w14:paraId="12703C0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receives:</w:t>
      </w:r>
    </w:p>
    <w:p w14:paraId="7DCD07F2">
      <w:pPr>
        <w:pStyle w:val="10"/>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“The doctor who reviewed the patient last week recommends starting medication and scheduling a follow-up visit in Chennai.”</w:t>
      </w:r>
    </w:p>
    <w:p w14:paraId="2EB736D1">
      <w:pPr>
        <w:keepNext w:val="0"/>
        <w:keepLines w:val="0"/>
        <w:widowControl/>
        <w:suppressLineNumbers w:val="0"/>
        <w:rPr>
          <w:rFonts w:hint="default" w:ascii="Times New Roman" w:hAnsi="Times New Roman" w:cs="Times New Roman"/>
          <w:sz w:val="24"/>
          <w:szCs w:val="24"/>
        </w:rPr>
      </w:pPr>
    </w:p>
    <w:p w14:paraId="53DA575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 Preprocessing</w:t>
      </w:r>
    </w:p>
    <w:p w14:paraId="29E4E6E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tokenizes the sentence:</w:t>
      </w:r>
    </w:p>
    <w:p w14:paraId="680A4FE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The | doctor | who | reviewed | the | patient |</w:t>
      </w:r>
    </w:p>
    <w:p w14:paraId="3730702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last | week | recommends | starting | medication |</w:t>
      </w:r>
    </w:p>
    <w:p w14:paraId="2AA81789">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and | scheduling | a | follow-up | visit | in | Chennai</w:t>
      </w:r>
    </w:p>
    <w:p w14:paraId="1CAE5109">
      <w:pPr>
        <w:keepNext w:val="0"/>
        <w:keepLines w:val="0"/>
        <w:widowControl/>
        <w:suppressLineNumbers w:val="0"/>
        <w:rPr>
          <w:rFonts w:hint="default" w:ascii="Times New Roman" w:hAnsi="Times New Roman" w:cs="Times New Roman"/>
          <w:sz w:val="24"/>
          <w:szCs w:val="24"/>
        </w:rPr>
      </w:pPr>
    </w:p>
    <w:p w14:paraId="027A91B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3 – Entity Detection</w:t>
      </w:r>
    </w:p>
    <w:p w14:paraId="64074B6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Medical and contextual entities are detected.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5"/>
        <w:gridCol w:w="2095"/>
      </w:tblGrid>
      <w:tr w14:paraId="2C0F37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9EC462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Text</w:t>
            </w:r>
          </w:p>
        </w:tc>
        <w:tc>
          <w:tcPr>
            <w:tcW w:w="0" w:type="auto"/>
            <w:shd w:val="clear" w:color="auto" w:fill="auto"/>
            <w:vAlign w:val="center"/>
          </w:tcPr>
          <w:p w14:paraId="3BAE2A2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Entity Type</w:t>
            </w:r>
          </w:p>
        </w:tc>
      </w:tr>
      <w:tr w14:paraId="25AFF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C311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doctor</w:t>
            </w:r>
          </w:p>
        </w:tc>
        <w:tc>
          <w:tcPr>
            <w:tcW w:w="0" w:type="auto"/>
            <w:shd w:val="clear" w:color="auto" w:fill="auto"/>
            <w:vAlign w:val="center"/>
          </w:tcPr>
          <w:p w14:paraId="68395E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Medical professional</w:t>
            </w:r>
          </w:p>
        </w:tc>
      </w:tr>
      <w:tr w14:paraId="3DD1F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98D4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w:t>
            </w:r>
          </w:p>
        </w:tc>
        <w:tc>
          <w:tcPr>
            <w:tcW w:w="0" w:type="auto"/>
            <w:shd w:val="clear" w:color="auto" w:fill="auto"/>
            <w:vAlign w:val="center"/>
          </w:tcPr>
          <w:p w14:paraId="26295E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w:t>
            </w:r>
          </w:p>
        </w:tc>
      </w:tr>
      <w:tr w14:paraId="3F213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D54C9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medication</w:t>
            </w:r>
          </w:p>
        </w:tc>
        <w:tc>
          <w:tcPr>
            <w:tcW w:w="0" w:type="auto"/>
            <w:shd w:val="clear" w:color="auto" w:fill="auto"/>
            <w:vAlign w:val="center"/>
          </w:tcPr>
          <w:p w14:paraId="35C900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Treatment</w:t>
            </w:r>
          </w:p>
        </w:tc>
      </w:tr>
      <w:tr w14:paraId="29E70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468F1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follow-up visit</w:t>
            </w:r>
          </w:p>
        </w:tc>
        <w:tc>
          <w:tcPr>
            <w:tcW w:w="0" w:type="auto"/>
            <w:shd w:val="clear" w:color="auto" w:fill="auto"/>
            <w:vAlign w:val="center"/>
          </w:tcPr>
          <w:p w14:paraId="492FC8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Medical action</w:t>
            </w:r>
          </w:p>
        </w:tc>
      </w:tr>
      <w:tr w14:paraId="5C46F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5C53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Chennai</w:t>
            </w:r>
          </w:p>
        </w:tc>
        <w:tc>
          <w:tcPr>
            <w:tcW w:w="0" w:type="auto"/>
            <w:shd w:val="clear" w:color="auto" w:fill="auto"/>
            <w:vAlign w:val="center"/>
          </w:tcPr>
          <w:p w14:paraId="32425B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Location</w:t>
            </w:r>
          </w:p>
        </w:tc>
      </w:tr>
      <w:tr w14:paraId="38815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6574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last week</w:t>
            </w:r>
          </w:p>
        </w:tc>
        <w:tc>
          <w:tcPr>
            <w:tcW w:w="0" w:type="auto"/>
            <w:shd w:val="clear" w:color="auto" w:fill="auto"/>
            <w:vAlign w:val="center"/>
          </w:tcPr>
          <w:p w14:paraId="194304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w:t>
            </w:r>
          </w:p>
        </w:tc>
      </w:tr>
    </w:tbl>
    <w:p w14:paraId="73D7ED90">
      <w:pPr>
        <w:keepNext w:val="0"/>
        <w:keepLines w:val="0"/>
        <w:widowControl/>
        <w:suppressLineNumbers w:val="0"/>
        <w:rPr>
          <w:rFonts w:hint="default" w:ascii="Times New Roman" w:hAnsi="Times New Roman" w:cs="Times New Roman"/>
          <w:sz w:val="24"/>
          <w:szCs w:val="24"/>
        </w:rPr>
      </w:pPr>
    </w:p>
    <w:p w14:paraId="03E4348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4 – CFG Parsing</w:t>
      </w:r>
    </w:p>
    <w:p w14:paraId="1A3F8368">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parser identifies the basic syntactic structure.</w:t>
      </w:r>
    </w:p>
    <w:p w14:paraId="3DFE436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Subject:</w:t>
      </w:r>
    </w:p>
    <w:p w14:paraId="062686F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The doctor who reviewed the patient last week</w:t>
      </w:r>
    </w:p>
    <w:p w14:paraId="31CDF233">
      <w:pPr>
        <w:pStyle w:val="9"/>
        <w:keepNext w:val="0"/>
        <w:keepLines w:val="0"/>
        <w:widowControl/>
        <w:suppressLineNumbers w:val="0"/>
        <w:rPr>
          <w:rStyle w:val="8"/>
          <w:rFonts w:hint="default" w:ascii="Times New Roman" w:hAnsi="Times New Roman" w:cs="Times New Roman"/>
          <w:sz w:val="24"/>
          <w:szCs w:val="24"/>
        </w:rPr>
      </w:pPr>
    </w:p>
    <w:p w14:paraId="7D7EF6E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Main Verb:</w:t>
      </w:r>
    </w:p>
    <w:p w14:paraId="71D9135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recommends</w:t>
      </w:r>
    </w:p>
    <w:p w14:paraId="3C8CA944">
      <w:pPr>
        <w:pStyle w:val="9"/>
        <w:keepNext w:val="0"/>
        <w:keepLines w:val="0"/>
        <w:widowControl/>
        <w:suppressLineNumbers w:val="0"/>
        <w:rPr>
          <w:rStyle w:val="8"/>
          <w:rFonts w:hint="default" w:ascii="Times New Roman" w:hAnsi="Times New Roman" w:cs="Times New Roman"/>
          <w:sz w:val="24"/>
          <w:szCs w:val="24"/>
        </w:rPr>
      </w:pPr>
    </w:p>
    <w:p w14:paraId="4E82E18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Actions:</w:t>
      </w:r>
    </w:p>
    <w:p w14:paraId="14D52D1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starting medication</w:t>
      </w:r>
    </w:p>
    <w:p w14:paraId="24B3FD4C">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scheduling a follow-up visit in Chennai</w:t>
      </w:r>
    </w:p>
    <w:p w14:paraId="5F4F0FFE">
      <w:pPr>
        <w:keepNext w:val="0"/>
        <w:keepLines w:val="0"/>
        <w:widowControl/>
        <w:suppressLineNumbers w:val="0"/>
        <w:rPr>
          <w:rFonts w:hint="default" w:ascii="Times New Roman" w:hAnsi="Times New Roman" w:cs="Times New Roman"/>
          <w:sz w:val="24"/>
          <w:szCs w:val="24"/>
        </w:rPr>
      </w:pPr>
    </w:p>
    <w:p w14:paraId="0F20FA9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 Feature Checking</w:t>
      </w:r>
    </w:p>
    <w:p w14:paraId="45547EF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verifies:</w:t>
      </w:r>
    </w:p>
    <w:p w14:paraId="28400DD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Subject = doctor</w:t>
      </w:r>
    </w:p>
    <w:p w14:paraId="380EBF3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Number = singular</w:t>
      </w:r>
    </w:p>
    <w:p w14:paraId="21F0C79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Verb = recommends</w:t>
      </w:r>
    </w:p>
    <w:p w14:paraId="5EBAEDCE">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Number = singular</w:t>
      </w:r>
    </w:p>
    <w:p w14:paraId="0421771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3682027A">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doctor → recommends</w:t>
      </w:r>
    </w:p>
    <w:p w14:paraId="21D13F8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satisfies agreement.</w:t>
      </w:r>
    </w:p>
    <w:p w14:paraId="54110C85">
      <w:pPr>
        <w:keepNext w:val="0"/>
        <w:keepLines w:val="0"/>
        <w:widowControl/>
        <w:suppressLineNumbers w:val="0"/>
        <w:rPr>
          <w:rFonts w:hint="default" w:ascii="Times New Roman" w:hAnsi="Times New Roman" w:cs="Times New Roman"/>
          <w:sz w:val="24"/>
          <w:szCs w:val="24"/>
        </w:rPr>
      </w:pPr>
    </w:p>
    <w:p w14:paraId="388AB96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6 – Relative Clause Resolution</w:t>
      </w:r>
    </w:p>
    <w:p w14:paraId="19AD17D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clause:</w:t>
      </w:r>
    </w:p>
    <w:p w14:paraId="0DE9B090">
      <w:pPr>
        <w:pStyle w:val="10"/>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“who reviewed the patient last week”</w:t>
      </w:r>
    </w:p>
    <w:p w14:paraId="4840195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is attached to </w:t>
      </w:r>
      <w:r>
        <w:rPr>
          <w:rStyle w:val="11"/>
          <w:rFonts w:hint="default" w:ascii="Times New Roman" w:hAnsi="Times New Roman" w:cs="Times New Roman"/>
          <w:sz w:val="24"/>
          <w:szCs w:val="24"/>
        </w:rPr>
        <w:t>doctor</w:t>
      </w:r>
      <w:r>
        <w:rPr>
          <w:rFonts w:hint="default" w:ascii="Times New Roman" w:hAnsi="Times New Roman" w:cs="Times New Roman"/>
          <w:sz w:val="24"/>
          <w:szCs w:val="24"/>
        </w:rPr>
        <w:t>.</w:t>
      </w:r>
    </w:p>
    <w:p w14:paraId="15ED06C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Therefore:</w:t>
      </w:r>
    </w:p>
    <w:p w14:paraId="7DE8395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Doctor</w:t>
      </w:r>
    </w:p>
    <w:p w14:paraId="06CC1D0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5B1DB1F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reviewed</w:t>
      </w:r>
    </w:p>
    <w:p w14:paraId="2F521A4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7CAB758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patient</w:t>
      </w:r>
    </w:p>
    <w:p w14:paraId="2A3E889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5D57A302">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last week</w:t>
      </w:r>
    </w:p>
    <w:p w14:paraId="6323F98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understands that the doctor performed the review.</w:t>
      </w:r>
    </w:p>
    <w:p w14:paraId="0DE74D1F">
      <w:pPr>
        <w:keepNext w:val="0"/>
        <w:keepLines w:val="0"/>
        <w:widowControl/>
        <w:suppressLineNumbers w:val="0"/>
        <w:rPr>
          <w:rFonts w:hint="default" w:ascii="Times New Roman" w:hAnsi="Times New Roman" w:cs="Times New Roman"/>
          <w:sz w:val="24"/>
          <w:szCs w:val="24"/>
        </w:rPr>
      </w:pPr>
    </w:p>
    <w:p w14:paraId="6DF4465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7 – PCFG Disambiguation</w:t>
      </w:r>
    </w:p>
    <w:p w14:paraId="58A5E12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evaluates possible parse structures.</w:t>
      </w:r>
    </w:p>
    <w:p w14:paraId="79D599BF">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most probable interpretation is:</w:t>
      </w:r>
    </w:p>
    <w:p w14:paraId="0F948E2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Doctor</w:t>
      </w:r>
    </w:p>
    <w:p w14:paraId="63A8F22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recommends</w:t>
      </w:r>
    </w:p>
    <w:p w14:paraId="01B581B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starting medication</w:t>
      </w:r>
    </w:p>
    <w:p w14:paraId="1C52F7A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scheduling follow-up visit</w:t>
      </w:r>
    </w:p>
    <w:p w14:paraId="72F71C99">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 Chennai</w:t>
      </w:r>
    </w:p>
    <w:p w14:paraId="432601EA">
      <w:pPr>
        <w:keepNext w:val="0"/>
        <w:keepLines w:val="0"/>
        <w:widowControl/>
        <w:suppressLineNumbers w:val="0"/>
        <w:rPr>
          <w:rFonts w:hint="default" w:ascii="Times New Roman" w:hAnsi="Times New Roman" w:cs="Times New Roman"/>
          <w:sz w:val="24"/>
          <w:szCs w:val="24"/>
        </w:rPr>
      </w:pPr>
    </w:p>
    <w:p w14:paraId="40256E8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8 – Sub-Categorization Analysis</w:t>
      </w:r>
    </w:p>
    <w:p w14:paraId="4602F7C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verb </w:t>
      </w:r>
      <w:r>
        <w:rPr>
          <w:rStyle w:val="11"/>
          <w:rFonts w:hint="default" w:ascii="Times New Roman" w:hAnsi="Times New Roman" w:cs="Times New Roman"/>
          <w:sz w:val="24"/>
          <w:szCs w:val="24"/>
        </w:rPr>
        <w:t>recommend</w:t>
      </w:r>
      <w:r>
        <w:rPr>
          <w:rFonts w:hint="default" w:ascii="Times New Roman" w:hAnsi="Times New Roman" w:cs="Times New Roman"/>
          <w:sz w:val="24"/>
          <w:szCs w:val="24"/>
        </w:rPr>
        <w:t xml:space="preserve"> can take an action or proposition as its complement.</w:t>
      </w:r>
    </w:p>
    <w:p w14:paraId="1E9883F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simplified sub-categorization frame is:</w:t>
      </w:r>
    </w:p>
    <w:p w14:paraId="0354881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recommend → NP</w:t>
      </w:r>
    </w:p>
    <w:p w14:paraId="2C22271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recommend → Gerund Phrase</w:t>
      </w:r>
    </w:p>
    <w:p w14:paraId="070C909A">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recommend → that + Clause</w:t>
      </w:r>
    </w:p>
    <w:p w14:paraId="1FE7186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Here:</w:t>
      </w:r>
    </w:p>
    <w:p w14:paraId="264BFC1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recommends + starting medication</w:t>
      </w:r>
    </w:p>
    <w:p w14:paraId="7FC4F092">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recommends + scheduling a follow-up visit</w:t>
      </w:r>
    </w:p>
    <w:p w14:paraId="0D99E16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are valid structures.</w:t>
      </w:r>
    </w:p>
    <w:p w14:paraId="30E208E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therefore identifies two recommended medical actions.</w:t>
      </w:r>
    </w:p>
    <w:p w14:paraId="57D45D7B">
      <w:pPr>
        <w:keepNext w:val="0"/>
        <w:keepLines w:val="0"/>
        <w:widowControl/>
        <w:suppressLineNumbers w:val="0"/>
        <w:rPr>
          <w:rFonts w:hint="default" w:ascii="Times New Roman" w:hAnsi="Times New Roman" w:cs="Times New Roman"/>
          <w:sz w:val="24"/>
          <w:szCs w:val="24"/>
        </w:rPr>
      </w:pPr>
    </w:p>
    <w:p w14:paraId="3A5AED1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9 – Semantic Role Analysis</w:t>
      </w:r>
    </w:p>
    <w:p w14:paraId="5A807F8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semantic roles can be represented as:</w:t>
      </w:r>
    </w:p>
    <w:p w14:paraId="03FB0CF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Agent      = Doctor</w:t>
      </w:r>
    </w:p>
    <w:p w14:paraId="23D9C17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Patient    = Patient</w:t>
      </w:r>
    </w:p>
    <w:p w14:paraId="6931BE9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Action 1   = Start medication</w:t>
      </w:r>
    </w:p>
    <w:p w14:paraId="4642FD1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Action 2   = Schedule follow-up visit</w:t>
      </w:r>
    </w:p>
    <w:p w14:paraId="6235764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Location   = Chennai</w:t>
      </w:r>
    </w:p>
    <w:p w14:paraId="2DDB48B2">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Time       = Last week</w:t>
      </w:r>
    </w:p>
    <w:p w14:paraId="5B728B99">
      <w:pPr>
        <w:keepNext w:val="0"/>
        <w:keepLines w:val="0"/>
        <w:widowControl/>
        <w:suppressLineNumbers w:val="0"/>
        <w:rPr>
          <w:rFonts w:hint="default" w:ascii="Times New Roman" w:hAnsi="Times New Roman" w:cs="Times New Roman"/>
          <w:sz w:val="24"/>
          <w:szCs w:val="24"/>
        </w:rPr>
      </w:pPr>
    </w:p>
    <w:p w14:paraId="67BD1B5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10 – Structured Output</w:t>
      </w:r>
    </w:p>
    <w:p w14:paraId="572B03E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final output can be stored as:</w:t>
      </w:r>
    </w:p>
    <w:p w14:paraId="2CDA4EB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0008551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"reviewer": "doctor",</w:t>
      </w:r>
    </w:p>
    <w:p w14:paraId="1F46956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"reviewed_entity": "patient",</w:t>
      </w:r>
    </w:p>
    <w:p w14:paraId="39A9D3E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"review_time": "last week",</w:t>
      </w:r>
    </w:p>
    <w:p w14:paraId="29C118B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"recommended_actions": [</w:t>
      </w:r>
    </w:p>
    <w:p w14:paraId="41DB45F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"start medication",</w:t>
      </w:r>
    </w:p>
    <w:p w14:paraId="2855CEB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"schedule follow-up visit"</w:t>
      </w:r>
    </w:p>
    <w:p w14:paraId="56C6CEE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5A62E87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"location": "Chennai"</w:t>
      </w:r>
    </w:p>
    <w:p w14:paraId="09F2921F">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766BB54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hospital system can then store these fields in a structured database.</w:t>
      </w:r>
    </w:p>
    <w:p w14:paraId="69E8E7F5">
      <w:pPr>
        <w:keepNext w:val="0"/>
        <w:keepLines w:val="0"/>
        <w:widowControl/>
        <w:suppressLineNumbers w:val="0"/>
        <w:rPr>
          <w:rFonts w:hint="default" w:ascii="Times New Roman" w:hAnsi="Times New Roman" w:cs="Times New Roman"/>
          <w:sz w:val="24"/>
          <w:szCs w:val="24"/>
        </w:rPr>
      </w:pPr>
    </w:p>
    <w:p w14:paraId="1C46F30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Sub-Categorization, Real-Time Processing, Accuracy and Scalability</w:t>
      </w:r>
    </w:p>
    <w:p w14:paraId="73C185F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Incorporating Sub-Categorization Frames</w:t>
      </w:r>
    </w:p>
    <w:p w14:paraId="3AE697D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Sub-categorization describes the arguments or complements that a verb requires.</w:t>
      </w:r>
    </w:p>
    <w:p w14:paraId="1504DD6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Medical verbs can be stored in a domain-specific lexicon.</w:t>
      </w:r>
    </w:p>
    <w:p w14:paraId="57CD3F0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Example</w:t>
      </w:r>
    </w:p>
    <w:p w14:paraId="2FD124D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recommend:</w:t>
      </w:r>
    </w:p>
    <w:p w14:paraId="52941BA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NP / Gerund / Clause</w:t>
      </w:r>
    </w:p>
    <w:p w14:paraId="1763E715">
      <w:pPr>
        <w:pStyle w:val="9"/>
        <w:keepNext w:val="0"/>
        <w:keepLines w:val="0"/>
        <w:widowControl/>
        <w:suppressLineNumbers w:val="0"/>
        <w:rPr>
          <w:rStyle w:val="8"/>
          <w:rFonts w:hint="default" w:ascii="Times New Roman" w:hAnsi="Times New Roman" w:cs="Times New Roman"/>
          <w:sz w:val="24"/>
          <w:szCs w:val="24"/>
        </w:rPr>
      </w:pPr>
    </w:p>
    <w:p w14:paraId="3055E90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prescribe:</w:t>
      </w:r>
    </w:p>
    <w:p w14:paraId="56BEFFA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Doctor + Medication + Patient</w:t>
      </w:r>
    </w:p>
    <w:p w14:paraId="6BF01CEC">
      <w:pPr>
        <w:pStyle w:val="9"/>
        <w:keepNext w:val="0"/>
        <w:keepLines w:val="0"/>
        <w:widowControl/>
        <w:suppressLineNumbers w:val="0"/>
        <w:rPr>
          <w:rStyle w:val="8"/>
          <w:rFonts w:hint="default" w:ascii="Times New Roman" w:hAnsi="Times New Roman" w:cs="Times New Roman"/>
          <w:sz w:val="24"/>
          <w:szCs w:val="24"/>
        </w:rPr>
      </w:pPr>
    </w:p>
    <w:p w14:paraId="756B872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diagnose:</w:t>
      </w:r>
    </w:p>
    <w:p w14:paraId="05F1C29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Doctor + Patient + Condition</w:t>
      </w:r>
    </w:p>
    <w:p w14:paraId="366C33B8">
      <w:pPr>
        <w:pStyle w:val="9"/>
        <w:keepNext w:val="0"/>
        <w:keepLines w:val="0"/>
        <w:widowControl/>
        <w:suppressLineNumbers w:val="0"/>
        <w:rPr>
          <w:rStyle w:val="8"/>
          <w:rFonts w:hint="default" w:ascii="Times New Roman" w:hAnsi="Times New Roman" w:cs="Times New Roman"/>
          <w:sz w:val="24"/>
          <w:szCs w:val="24"/>
        </w:rPr>
      </w:pPr>
    </w:p>
    <w:p w14:paraId="0A8B96C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schedule:</w:t>
      </w:r>
    </w:p>
    <w:p w14:paraId="11FB9D1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Agent + Event + Time/Location</w:t>
      </w:r>
    </w:p>
    <w:p w14:paraId="34EEE1FE">
      <w:pPr>
        <w:pStyle w:val="9"/>
        <w:keepNext w:val="0"/>
        <w:keepLines w:val="0"/>
        <w:widowControl/>
        <w:suppressLineNumbers w:val="0"/>
        <w:rPr>
          <w:rStyle w:val="8"/>
          <w:rFonts w:hint="default" w:ascii="Times New Roman" w:hAnsi="Times New Roman" w:cs="Times New Roman"/>
          <w:sz w:val="24"/>
          <w:szCs w:val="24"/>
        </w:rPr>
      </w:pPr>
    </w:p>
    <w:p w14:paraId="695D7EA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administer:</w:t>
      </w:r>
    </w:p>
    <w:p w14:paraId="19281E6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Medical staff + Medication + Patient</w:t>
      </w:r>
    </w:p>
    <w:p w14:paraId="2BEF1E8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3276ADDB">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Doctor prescribed medication to patient.</w:t>
      </w:r>
    </w:p>
    <w:p w14:paraId="689B6A8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can be represented as:</w:t>
      </w:r>
    </w:p>
    <w:p w14:paraId="28FB7AB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Agent      = Doctor</w:t>
      </w:r>
    </w:p>
    <w:p w14:paraId="7D5F4E0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Action     = prescribed</w:t>
      </w:r>
    </w:p>
    <w:p w14:paraId="094DD9C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Treatment  = Medication</w:t>
      </w:r>
    </w:p>
    <w:p w14:paraId="5D198872">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Recipient  = Patient</w:t>
      </w:r>
    </w:p>
    <w:p w14:paraId="515CB4B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prevents incorrect relationships between medical entities.</w:t>
      </w:r>
    </w:p>
    <w:p w14:paraId="24E47B0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Real-Time Processing</w:t>
      </w:r>
    </w:p>
    <w:p w14:paraId="30A78C8C">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Hospitals require rapid processing.</w:t>
      </w:r>
    </w:p>
    <w:p w14:paraId="5BEC73D9">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streaming architecture can be used:</w:t>
      </w:r>
    </w:p>
    <w:p w14:paraId="792C866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EHR/Event Stream</w:t>
      </w:r>
    </w:p>
    <w:p w14:paraId="77018C8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B7F5CD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Message Queue</w:t>
      </w:r>
    </w:p>
    <w:p w14:paraId="0535EE6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9B2D60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NLP Processing Service</w:t>
      </w:r>
    </w:p>
    <w:p w14:paraId="1E876F7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14FAC0B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Entity + Relation Extraction</w:t>
      </w:r>
    </w:p>
    <w:p w14:paraId="41B4DC9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36C9D61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Structured Clinical Database</w:t>
      </w:r>
    </w:p>
    <w:p w14:paraId="1C91300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C870933">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Doctor Dashboard</w:t>
      </w:r>
    </w:p>
    <w:p w14:paraId="116D27C4">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Technologies such as:</w:t>
      </w:r>
    </w:p>
    <w:p w14:paraId="57917019">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2CC5D331">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Apache Kafka</w:t>
      </w:r>
    </w:p>
    <w:p w14:paraId="1FEC0FE2">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FastAPI</w:t>
      </w:r>
    </w:p>
    <w:p w14:paraId="147E7CAC">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Python</w:t>
      </w:r>
    </w:p>
    <w:p w14:paraId="58A5377E">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Docker</w:t>
      </w:r>
    </w:p>
    <w:p w14:paraId="451A2905">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Kubernetes</w:t>
      </w:r>
    </w:p>
    <w:p w14:paraId="0BCC2E57">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Redis</w:t>
      </w:r>
    </w:p>
    <w:p w14:paraId="5DCF4A08">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PostgreSQL</w:t>
      </w:r>
    </w:p>
    <w:p w14:paraId="1BFEFF5B">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can be used depending on hospital infrastructure.</w:t>
      </w:r>
    </w:p>
    <w:p w14:paraId="2708E9C2">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Improving Accuracy</w:t>
      </w:r>
    </w:p>
    <w:p w14:paraId="1AA8C53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Accuracy can be improved through a hybrid architecture:</w:t>
      </w:r>
    </w:p>
    <w:p w14:paraId="4E1B504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Rule-based CFG</w:t>
      </w:r>
    </w:p>
    <w:p w14:paraId="2323CF0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A0D5C3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PCFG</w:t>
      </w:r>
    </w:p>
    <w:p w14:paraId="7E698C3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766BA8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Feature Structures</w:t>
      </w:r>
    </w:p>
    <w:p w14:paraId="785A49A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FD6C5B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Medical NER</w:t>
      </w:r>
    </w:p>
    <w:p w14:paraId="6BB2861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562E251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Transformer Model</w:t>
      </w:r>
    </w:p>
    <w:p w14:paraId="4A19884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35B7971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Medical Ontology</w:t>
      </w:r>
    </w:p>
    <w:p w14:paraId="193B084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551B9D4">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Sub-categorization</w:t>
      </w:r>
    </w:p>
    <w:p w14:paraId="5BF1F1D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is stronger than using a single technique.</w:t>
      </w:r>
    </w:p>
    <w:p w14:paraId="4B6B07E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Medical dictionaries and terminology resources can help normalize terms such as:</w:t>
      </w:r>
    </w:p>
    <w:p w14:paraId="76EEED6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HTN → Hypertension</w:t>
      </w:r>
    </w:p>
    <w:p w14:paraId="6FEA7B3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DM → Diabetes Mellitus</w:t>
      </w:r>
    </w:p>
    <w:p w14:paraId="4A5422B4">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BP → Blood Pressure</w:t>
      </w:r>
    </w:p>
    <w:p w14:paraId="3A7F5805">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E05B1E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Improving Scalability</w:t>
      </w:r>
    </w:p>
    <w:p w14:paraId="2FC8ACC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system should use modular services.</w:t>
      </w:r>
    </w:p>
    <w:p w14:paraId="5B38E1A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Service 1 → Preprocessing</w:t>
      </w:r>
    </w:p>
    <w:p w14:paraId="70F1481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Service 2 → Medical NER</w:t>
      </w:r>
    </w:p>
    <w:p w14:paraId="2251D2E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Service 3 → Parsing</w:t>
      </w:r>
    </w:p>
    <w:p w14:paraId="4DC3914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Service 4 → Relation Extraction</w:t>
      </w:r>
    </w:p>
    <w:p w14:paraId="1500BE6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Service 5 → Database</w:t>
      </w:r>
    </w:p>
    <w:p w14:paraId="0813945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Service 6 → API</w:t>
      </w:r>
    </w:p>
    <w:p w14:paraId="41721E2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services can be independently scaled.</w:t>
      </w:r>
    </w:p>
    <w:p w14:paraId="12E4509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 if thousands of medical reports arrive simultaneously, multiple NLP-processing instances can operate in parallel.</w:t>
      </w:r>
    </w:p>
    <w:p w14:paraId="5E0C1BD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50A84B6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Performance Evaluation</w:t>
      </w:r>
    </w:p>
    <w:p w14:paraId="233B46A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healthcare NLP system should be evaluated using:</w:t>
      </w:r>
    </w:p>
    <w:p w14:paraId="7084B22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Entity Extraction</w:t>
      </w:r>
    </w:p>
    <w:p w14:paraId="7E3EB0F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Precision=\frac{TP}{TP+FP}</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5B0F100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Recall=\frac{TP}{TP+FN}</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4D38788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Fonts w:hint="default" w:ascii="Times New Roman" w:hAnsi="Times New Roman" w:cs="Times New Roman"/>
          <w:sz w:val="24"/>
          <w:szCs w:val="24"/>
        </w:rPr>
        <w:t>F1=2\times\frac{Precision\times Recall}{Precision+Recall}</w:t>
      </w:r>
      <w:r>
        <w:rPr>
          <w:rFonts w:hint="default" w:ascii="Times New Roman" w:hAnsi="Times New Roman" w:cs="Times New Roman"/>
          <w:sz w:val="24"/>
          <w:szCs w:val="24"/>
        </w:rPr>
        <w:br w:type="textWrapping"/>
      </w:r>
      <w:r>
        <w:rPr>
          <w:rFonts w:hint="default" w:ascii="Times New Roman" w:hAnsi="Times New Roman" w:cs="Times New Roman"/>
          <w:sz w:val="24"/>
          <w:szCs w:val="24"/>
        </w:rPr>
        <w:t>]</w:t>
      </w:r>
    </w:p>
    <w:p w14:paraId="44FF406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Other Metrics</w:t>
      </w:r>
    </w:p>
    <w:p w14:paraId="471DD02A">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Parsing accuracy</w:t>
      </w:r>
    </w:p>
    <w:p w14:paraId="75CFAE80">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Relation extraction F1-score</w:t>
      </w:r>
    </w:p>
    <w:p w14:paraId="67CAF58E">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Agreement accuracy</w:t>
      </w:r>
    </w:p>
    <w:p w14:paraId="5592DA54">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Diagnosis extraction accuracy</w:t>
      </w:r>
    </w:p>
    <w:p w14:paraId="6842E716">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Treatment extraction accuracy</w:t>
      </w:r>
    </w:p>
    <w:p w14:paraId="47D28A0F">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Average processing latency</w:t>
      </w:r>
    </w:p>
    <w:p w14:paraId="3450E5E8">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Throughput</w:t>
      </w:r>
    </w:p>
    <w:p w14:paraId="52838A47">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Error rate</w:t>
      </w:r>
    </w:p>
    <w:p w14:paraId="786F7988">
      <w:pPr>
        <w:pStyle w:val="10"/>
        <w:keepNext w:val="0"/>
        <w:keepLines w:val="0"/>
        <w:widowControl/>
        <w:suppressLineNumbers w:val="0"/>
        <w:ind w:left="720"/>
        <w:rPr>
          <w:rFonts w:hint="default" w:ascii="Times New Roman" w:hAnsi="Times New Roman" w:cs="Times New Roman"/>
          <w:sz w:val="24"/>
          <w:szCs w:val="24"/>
        </w:rPr>
      </w:pPr>
      <w:r>
        <w:rPr>
          <w:rFonts w:hint="default" w:ascii="Times New Roman" w:hAnsi="Times New Roman" w:cs="Times New Roman"/>
          <w:sz w:val="24"/>
          <w:szCs w:val="24"/>
        </w:rPr>
        <w:t>Scalability under concurrent hospital workloads</w:t>
      </w:r>
    </w:p>
    <w:p w14:paraId="736D7B13">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healthcare applications, </w:t>
      </w:r>
      <w:r>
        <w:rPr>
          <w:rStyle w:val="11"/>
          <w:rFonts w:hint="default" w:ascii="Times New Roman" w:hAnsi="Times New Roman" w:cs="Times New Roman"/>
          <w:sz w:val="24"/>
          <w:szCs w:val="24"/>
        </w:rPr>
        <w:t>precision and recall are both critical</w:t>
      </w:r>
      <w:r>
        <w:rPr>
          <w:rFonts w:hint="default" w:ascii="Times New Roman" w:hAnsi="Times New Roman" w:cs="Times New Roman"/>
          <w:sz w:val="24"/>
          <w:szCs w:val="24"/>
        </w:rPr>
        <w:t>, because missing an important treatment or incorrectly linking a treatment to a patient can have serious consequences.</w:t>
      </w:r>
    </w:p>
    <w:p w14:paraId="511E57F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Tools and Technologies</w:t>
      </w:r>
    </w:p>
    <w:p w14:paraId="3689001A">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practical implementation can use: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5"/>
        <w:gridCol w:w="2748"/>
      </w:tblGrid>
      <w:tr w14:paraId="1AF85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259589B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09FE29E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Suitable Technology</w:t>
            </w:r>
          </w:p>
        </w:tc>
      </w:tr>
      <w:tr w14:paraId="331665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4BA3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Programming</w:t>
            </w:r>
          </w:p>
        </w:tc>
        <w:tc>
          <w:tcPr>
            <w:tcW w:w="0" w:type="auto"/>
            <w:shd w:val="clear" w:color="auto" w:fill="auto"/>
            <w:vAlign w:val="center"/>
          </w:tcPr>
          <w:p w14:paraId="65A5E3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w:t>
            </w:r>
          </w:p>
        </w:tc>
      </w:tr>
      <w:tr w14:paraId="576AB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06866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CFG/Parsing</w:t>
            </w:r>
          </w:p>
        </w:tc>
        <w:tc>
          <w:tcPr>
            <w:tcW w:w="0" w:type="auto"/>
            <w:shd w:val="clear" w:color="auto" w:fill="auto"/>
            <w:vAlign w:val="center"/>
          </w:tcPr>
          <w:p w14:paraId="50EDB1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NLTK / custom parser</w:t>
            </w:r>
          </w:p>
        </w:tc>
      </w:tr>
      <w:tr w14:paraId="02DCD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F9BB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PCFG</w:t>
            </w:r>
          </w:p>
        </w:tc>
        <w:tc>
          <w:tcPr>
            <w:tcW w:w="0" w:type="auto"/>
            <w:shd w:val="clear" w:color="auto" w:fill="auto"/>
            <w:vAlign w:val="center"/>
          </w:tcPr>
          <w:p w14:paraId="525DAC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NLTK / probabilistic parser</w:t>
            </w:r>
          </w:p>
        </w:tc>
      </w:tr>
      <w:tr w14:paraId="654CDB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F196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NLP</w:t>
            </w:r>
          </w:p>
        </w:tc>
        <w:tc>
          <w:tcPr>
            <w:tcW w:w="0" w:type="auto"/>
            <w:shd w:val="clear" w:color="auto" w:fill="auto"/>
            <w:vAlign w:val="center"/>
          </w:tcPr>
          <w:p w14:paraId="1174E7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spaCy</w:t>
            </w:r>
          </w:p>
        </w:tc>
      </w:tr>
      <w:tr w14:paraId="685B6C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9030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Medical NLP</w:t>
            </w:r>
          </w:p>
        </w:tc>
        <w:tc>
          <w:tcPr>
            <w:tcW w:w="0" w:type="auto"/>
            <w:shd w:val="clear" w:color="auto" w:fill="auto"/>
            <w:vAlign w:val="center"/>
          </w:tcPr>
          <w:p w14:paraId="09D0B5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BioBERT / ClinicalBERT</w:t>
            </w:r>
          </w:p>
        </w:tc>
      </w:tr>
      <w:tr w14:paraId="3DA87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ACA60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Entity Recognition</w:t>
            </w:r>
          </w:p>
        </w:tc>
        <w:tc>
          <w:tcPr>
            <w:tcW w:w="0" w:type="auto"/>
            <w:shd w:val="clear" w:color="auto" w:fill="auto"/>
            <w:vAlign w:val="center"/>
          </w:tcPr>
          <w:p w14:paraId="7412E9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Transformer-based NER</w:t>
            </w:r>
          </w:p>
        </w:tc>
      </w:tr>
      <w:tr w14:paraId="4EE85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2B2C3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API</w:t>
            </w:r>
          </w:p>
        </w:tc>
        <w:tc>
          <w:tcPr>
            <w:tcW w:w="0" w:type="auto"/>
            <w:shd w:val="clear" w:color="auto" w:fill="auto"/>
            <w:vAlign w:val="center"/>
          </w:tcPr>
          <w:p w14:paraId="07A608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FastAPI</w:t>
            </w:r>
          </w:p>
        </w:tc>
      </w:tr>
      <w:tr w14:paraId="58EBD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95CAC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Database</w:t>
            </w:r>
          </w:p>
        </w:tc>
        <w:tc>
          <w:tcPr>
            <w:tcW w:w="0" w:type="auto"/>
            <w:shd w:val="clear" w:color="auto" w:fill="auto"/>
            <w:vAlign w:val="center"/>
          </w:tcPr>
          <w:p w14:paraId="490D96C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PostgreSQL</w:t>
            </w:r>
          </w:p>
        </w:tc>
      </w:tr>
      <w:tr w14:paraId="73DEC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A2F91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Streaming</w:t>
            </w:r>
          </w:p>
        </w:tc>
        <w:tc>
          <w:tcPr>
            <w:tcW w:w="0" w:type="auto"/>
            <w:shd w:val="clear" w:color="auto" w:fill="auto"/>
            <w:vAlign w:val="center"/>
          </w:tcPr>
          <w:p w14:paraId="30FB1D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Apache Kafka</w:t>
            </w:r>
          </w:p>
        </w:tc>
      </w:tr>
      <w:tr w14:paraId="6E362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0DE05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Deployment</w:t>
            </w:r>
          </w:p>
        </w:tc>
        <w:tc>
          <w:tcPr>
            <w:tcW w:w="0" w:type="auto"/>
            <w:shd w:val="clear" w:color="auto" w:fill="auto"/>
            <w:vAlign w:val="center"/>
          </w:tcPr>
          <w:p w14:paraId="72801A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Docker/Kubernetes</w:t>
            </w:r>
          </w:p>
        </w:tc>
      </w:tr>
      <w:tr w14:paraId="674ED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6F6D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Monitoring</w:t>
            </w:r>
          </w:p>
        </w:tc>
        <w:tc>
          <w:tcPr>
            <w:tcW w:w="0" w:type="auto"/>
            <w:shd w:val="clear" w:color="auto" w:fill="auto"/>
            <w:vAlign w:val="center"/>
          </w:tcPr>
          <w:p w14:paraId="76745CA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Prometheus/Grafana</w:t>
            </w:r>
          </w:p>
        </w:tc>
      </w:tr>
    </w:tbl>
    <w:p w14:paraId="2D30C696">
      <w:pPr>
        <w:keepNext w:val="0"/>
        <w:keepLines w:val="0"/>
        <w:widowControl/>
        <w:suppressLineNumbers w:val="0"/>
        <w:rPr>
          <w:rFonts w:hint="default" w:ascii="Times New Roman" w:hAnsi="Times New Roman" w:cs="Times New Roman"/>
          <w:sz w:val="24"/>
          <w:szCs w:val="24"/>
        </w:rPr>
      </w:pPr>
    </w:p>
    <w:p w14:paraId="1DEDAB33">
      <w:pPr>
        <w:keepNext w:val="0"/>
        <w:keepLines w:val="0"/>
        <w:widowControl/>
        <w:suppressLineNumbers w:val="0"/>
        <w:rPr>
          <w:rFonts w:hint="default" w:ascii="Times New Roman" w:hAnsi="Times New Roman" w:cs="Times New Roman"/>
          <w:sz w:val="24"/>
          <w:szCs w:val="24"/>
        </w:rPr>
      </w:pPr>
    </w:p>
    <w:p w14:paraId="4079607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Industry-Level Architecture</w:t>
      </w:r>
    </w:p>
    <w:p w14:paraId="5A4AE8D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MEDICAL REPORT</w:t>
      </w:r>
    </w:p>
    <w:p w14:paraId="7711A71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2F5378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Data Ingestion Layer</w:t>
      </w:r>
    </w:p>
    <w:p w14:paraId="6F5AF86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A88F10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Preprocessing Layer</w:t>
      </w:r>
    </w:p>
    <w:p w14:paraId="678CA6E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0AA5529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2AAE49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w:t>
      </w:r>
    </w:p>
    <w:p w14:paraId="0EAD679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Medical NER              Time/Location</w:t>
      </w:r>
    </w:p>
    <w:p w14:paraId="524DE51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w:t>
      </w:r>
    </w:p>
    <w:p w14:paraId="290B8C7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39EED7B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3BE64E1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CFG Parser</w:t>
      </w:r>
    </w:p>
    <w:p w14:paraId="21E7B2D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AD299F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Feature Structures</w:t>
      </w:r>
    </w:p>
    <w:p w14:paraId="447EC21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14214BF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PCFG Ranking</w:t>
      </w:r>
    </w:p>
    <w:p w14:paraId="178E7C2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1EBE5B2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Earley Parsing</w:t>
      </w:r>
    </w:p>
    <w:p w14:paraId="6DBEA37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1E95940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Sub-Categorization Frames</w:t>
      </w:r>
    </w:p>
    <w:p w14:paraId="4795238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55EC7E4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Semantic Role / Relation</w:t>
      </w:r>
    </w:p>
    <w:p w14:paraId="42FBA6F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Extraction</w:t>
      </w:r>
    </w:p>
    <w:p w14:paraId="4FFCEC2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5B6918B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Structured Output</w:t>
      </w:r>
    </w:p>
    <w:p w14:paraId="26580E7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498DA49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Hospital EHR/API</w:t>
      </w:r>
    </w:p>
    <w:p w14:paraId="5C0FF61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80FAE35">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Doctor Dashboard</w:t>
      </w:r>
    </w:p>
    <w:p w14:paraId="2006553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1CC72C0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Advantages of the Proposed System</w:t>
      </w:r>
    </w:p>
    <w:p w14:paraId="0FB8027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Higher Accuracy</w:t>
      </w:r>
    </w:p>
    <w:p w14:paraId="32A506C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PCFG resolves syntactic ambiguity while medical NER identifies domain-specific entities.</w:t>
      </w:r>
    </w:p>
    <w:p w14:paraId="05A2944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Better Grammar Handling</w:t>
      </w:r>
    </w:p>
    <w:p w14:paraId="23F04645">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Feature Structures ensure correct subject–verb and other grammatical relationships.</w:t>
      </w:r>
    </w:p>
    <w:p w14:paraId="5FF7CE5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Correct Medical Relationships</w:t>
      </w:r>
    </w:p>
    <w:p w14:paraId="3EC7743E">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Sub-categorization frames identify which entities are associated with medical actions.</w:t>
      </w:r>
    </w:p>
    <w:p w14:paraId="1EE4DDA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Faster Processing</w:t>
      </w:r>
    </w:p>
    <w:p w14:paraId="41FB0406">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Earley parsing and modular processing reduce unnecessary repeated parsing.</w:t>
      </w:r>
    </w:p>
    <w:p w14:paraId="125AEC8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Scalability</w:t>
      </w:r>
    </w:p>
    <w:p w14:paraId="31643FC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Cloud/container-based deployment allows additional processing instances when workload increases.</w:t>
      </w:r>
    </w:p>
    <w:p w14:paraId="6FC000F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Real-Time Hospital Support</w:t>
      </w:r>
    </w:p>
    <w:p w14:paraId="225DF257">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Streaming and API-based processing allow reports to be analyzed immediately.</w:t>
      </w:r>
    </w:p>
    <w:p w14:paraId="5323465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Explainability</w:t>
      </w:r>
    </w:p>
    <w:p w14:paraId="76F0E330">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CFG and feature-based components provide interpretable intermediate results, which is valuable in healthcare.</w:t>
      </w:r>
    </w:p>
    <w:p w14:paraId="0C1AE40C">
      <w:pPr>
        <w:keepNext w:val="0"/>
        <w:keepLines w:val="0"/>
        <w:widowControl/>
        <w:suppressLineNumbers w:val="0"/>
        <w:rPr>
          <w:rFonts w:hint="default" w:ascii="Times New Roman" w:hAnsi="Times New Roman" w:cs="Times New Roman"/>
          <w:sz w:val="24"/>
          <w:szCs w:val="24"/>
        </w:rPr>
      </w:pPr>
    </w:p>
    <w:p w14:paraId="53FA905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Final Structured Interpretation</w:t>
      </w:r>
    </w:p>
    <w:p w14:paraId="36F24C71">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given sentence, the system should produce approximately:</w:t>
      </w:r>
    </w:p>
    <w:p w14:paraId="4F9CBFD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Patient Information:</w:t>
      </w:r>
    </w:p>
    <w:p w14:paraId="1ACA178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Entity = Patient</w:t>
      </w:r>
    </w:p>
    <w:p w14:paraId="44B02DE8">
      <w:pPr>
        <w:pStyle w:val="9"/>
        <w:keepNext w:val="0"/>
        <w:keepLines w:val="0"/>
        <w:widowControl/>
        <w:suppressLineNumbers w:val="0"/>
        <w:rPr>
          <w:rStyle w:val="8"/>
          <w:rFonts w:hint="default" w:ascii="Times New Roman" w:hAnsi="Times New Roman" w:cs="Times New Roman"/>
          <w:sz w:val="24"/>
          <w:szCs w:val="24"/>
        </w:rPr>
      </w:pPr>
    </w:p>
    <w:p w14:paraId="5A586CB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Reviewer:</w:t>
      </w:r>
    </w:p>
    <w:p w14:paraId="59BAEA3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Entity = Doctor</w:t>
      </w:r>
    </w:p>
    <w:p w14:paraId="17DD2F4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Action = Reviewed</w:t>
      </w:r>
    </w:p>
    <w:p w14:paraId="63238F4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Time = Last week</w:t>
      </w:r>
    </w:p>
    <w:p w14:paraId="2CF0EEF7">
      <w:pPr>
        <w:pStyle w:val="9"/>
        <w:keepNext w:val="0"/>
        <w:keepLines w:val="0"/>
        <w:widowControl/>
        <w:suppressLineNumbers w:val="0"/>
        <w:rPr>
          <w:rStyle w:val="8"/>
          <w:rFonts w:hint="default" w:ascii="Times New Roman" w:hAnsi="Times New Roman" w:cs="Times New Roman"/>
          <w:sz w:val="24"/>
          <w:szCs w:val="24"/>
        </w:rPr>
      </w:pPr>
    </w:p>
    <w:p w14:paraId="2DC931F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Medical Recommendations:</w:t>
      </w:r>
    </w:p>
    <w:p w14:paraId="01C5D56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Action 1 = Start medication</w:t>
      </w:r>
    </w:p>
    <w:p w14:paraId="3749F9F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Action 2 = Schedule follow-up visit</w:t>
      </w:r>
    </w:p>
    <w:p w14:paraId="39A2AFE8">
      <w:pPr>
        <w:pStyle w:val="9"/>
        <w:keepNext w:val="0"/>
        <w:keepLines w:val="0"/>
        <w:widowControl/>
        <w:suppressLineNumbers w:val="0"/>
        <w:rPr>
          <w:rStyle w:val="8"/>
          <w:rFonts w:hint="default" w:ascii="Times New Roman" w:hAnsi="Times New Roman" w:cs="Times New Roman"/>
          <w:sz w:val="24"/>
          <w:szCs w:val="24"/>
        </w:rPr>
      </w:pPr>
    </w:p>
    <w:p w14:paraId="0B1DC36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Location:</w:t>
      </w:r>
    </w:p>
    <w:p w14:paraId="1E7BBE5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Chennai</w:t>
      </w:r>
    </w:p>
    <w:p w14:paraId="4ED124E8">
      <w:pPr>
        <w:pStyle w:val="9"/>
        <w:keepNext w:val="0"/>
        <w:keepLines w:val="0"/>
        <w:widowControl/>
        <w:suppressLineNumbers w:val="0"/>
        <w:rPr>
          <w:rStyle w:val="8"/>
          <w:rFonts w:hint="default" w:ascii="Times New Roman" w:hAnsi="Times New Roman" w:cs="Times New Roman"/>
          <w:sz w:val="24"/>
          <w:szCs w:val="24"/>
        </w:rPr>
      </w:pPr>
    </w:p>
    <w:p w14:paraId="5A4AB7D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Main Relationship:</w:t>
      </w:r>
    </w:p>
    <w:p w14:paraId="1AAB185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Doctor → recommends → [start medication,</w:t>
      </w:r>
    </w:p>
    <w:p w14:paraId="57B1A17A">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schedule follow-up visit]</w:t>
      </w:r>
    </w:p>
    <w:p w14:paraId="1C68CA3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2E3E62D2">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basic CFG alone is insufficient for healthcare NLP because medical reports contain long sentences, ambiguity, domain-specific terminology, complex relationships, and strict accuracy requirements. The proposed architecture combines </w:t>
      </w:r>
      <w:r>
        <w:rPr>
          <w:rStyle w:val="11"/>
          <w:rFonts w:hint="default" w:ascii="Times New Roman" w:hAnsi="Times New Roman" w:cs="Times New Roman"/>
          <w:sz w:val="24"/>
          <w:szCs w:val="24"/>
        </w:rPr>
        <w:t>CFG for syntactic structure, PCFG for ambiguity resolution, Feature Structures for agreement, Earley parsing for efficient processing, Medical NER for entity detection, and sub-categorization frames for medical verb relationships</w:t>
      </w:r>
      <w:r>
        <w:rPr>
          <w:rFonts w:hint="default" w:ascii="Times New Roman" w:hAnsi="Times New Roman" w:cs="Times New Roman"/>
          <w:sz w:val="24"/>
          <w:szCs w:val="24"/>
        </w:rPr>
        <w:t>.</w:t>
      </w:r>
    </w:p>
    <w:p w14:paraId="334E53FD">
      <w:pPr>
        <w:pStyle w:val="10"/>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hybrid approach provides a practical and scalable architecture for hospital environments. It can transform unstructured medical reports into structured clinical information while supporting real-time processing, improved accuracy, and integration with hospital information systems. Because healthcare decisions are high-stakes, the system should also include validation, audit logs, human review for uncertain outputs, and appropriate privacy/security controls.</w:t>
      </w:r>
    </w:p>
    <w:p w14:paraId="2F6E3546">
      <w:pPr>
        <w:pStyle w:val="10"/>
        <w:keepNext w:val="0"/>
        <w:keepLines w:val="0"/>
        <w:widowControl/>
        <w:suppressLineNumbers w:val="0"/>
        <w:bidi w:val="0"/>
        <w:spacing w:before="0" w:beforeAutospacing="0" w:after="0" w:afterAutospacing="0" w:line="18" w:lineRule="atLeast"/>
        <w:jc w:val="both"/>
        <w:rPr>
          <w:rFonts w:hint="default" w:ascii="Times New Roman" w:hAnsi="Times New Roman" w:cs="Times New Roman"/>
          <w:i w:val="0"/>
          <w:iCs w:val="0"/>
          <w:color w:val="000000"/>
          <w:sz w:val="24"/>
          <w:szCs w:val="24"/>
          <w:u w:val="none"/>
          <w:vertAlign w:val="baseline"/>
        </w:rPr>
      </w:pPr>
    </w:p>
    <w:p w14:paraId="08742CFD">
      <w:pPr>
        <w:pStyle w:val="10"/>
        <w:keepNext w:val="0"/>
        <w:keepLines w:val="0"/>
        <w:widowControl/>
        <w:suppressLineNumbers w:val="0"/>
        <w:bidi w:val="0"/>
        <w:spacing w:before="280" w:beforeAutospacing="0" w:after="280" w:afterAutospacing="0" w:line="18" w:lineRule="atLeast"/>
        <w:ind w:left="567"/>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 </w:t>
      </w:r>
    </w:p>
    <w:p w14:paraId="0BEBB8CC">
      <w:pPr>
        <w:keepNext w:val="0"/>
        <w:keepLines w:val="0"/>
        <w:widowControl/>
        <w:suppressLineNumbers w:val="0"/>
        <w:spacing w:after="240" w:afterAutospacing="0"/>
        <w:jc w:val="left"/>
        <w:rPr>
          <w:rFonts w:hint="default" w:ascii="Times New Roman" w:hAnsi="Times New Roman" w:cs="Times New Roman"/>
          <w:sz w:val="24"/>
          <w:szCs w:val="24"/>
        </w:rPr>
      </w:pPr>
    </w:p>
    <w:p w14:paraId="221B3025">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Rubrics for Calculation</w:t>
      </w:r>
    </w:p>
    <w:p w14:paraId="75CA0BA6">
      <w:pPr>
        <w:keepNext w:val="0"/>
        <w:keepLines w:val="0"/>
        <w:widowControl/>
        <w:suppressLineNumbers w:val="0"/>
        <w:jc w:val="left"/>
        <w:rPr>
          <w:rFonts w:hint="default" w:ascii="Times New Roman" w:hAnsi="Times New Roman" w:cs="Times New Roman"/>
          <w:sz w:val="24"/>
          <w:szCs w:val="24"/>
        </w:rPr>
      </w:pPr>
    </w:p>
    <w:tbl>
      <w:tblPr>
        <w:tblStyle w:val="6"/>
        <w:tblW w:w="0" w:type="auto"/>
        <w:tblInd w:w="1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97"/>
        <w:gridCol w:w="1134"/>
        <w:gridCol w:w="1475"/>
        <w:gridCol w:w="1475"/>
        <w:gridCol w:w="1409"/>
        <w:gridCol w:w="1409"/>
      </w:tblGrid>
      <w:tr w14:paraId="2757C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38D38919">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Criteria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153D8A4A">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Weightage</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65759960">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Level 4 – Exemplary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5B39243C">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Level 3 – Proficient</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2EC4F675">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Level 2 – Developing</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65C64BE4">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Level 1 – Beginning</w:t>
            </w:r>
          </w:p>
        </w:tc>
      </w:tr>
      <w:tr w14:paraId="4B819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5CB99F65">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Understanding of Industry Problem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5E98D018">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18BD06BD">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Comprehensive understanding of real-world problem and constraints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133CFD2A">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Good understanding with minor gaps in requirements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1B49147A">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Basic understanding; some requirements unclear</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52DB657">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Poor understanding; misinterprets problem context</w:t>
            </w:r>
          </w:p>
        </w:tc>
      </w:tr>
      <w:tr w14:paraId="0E53D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1F229D3A">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Application of Engineering Concepts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13C8FCC">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BA5D93A">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Applies advanced and relevant concepts effectively to solve the problem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00197109">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Applies appropriate concepts with minor errors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9754C18">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Limited application of concepts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2D99C1CD">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Incorrect or no application of concepts</w:t>
            </w:r>
          </w:p>
        </w:tc>
      </w:tr>
      <w:tr w14:paraId="6928D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67A27076">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Solution Design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7AB8172">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22E383E8">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Innovative, practical, and feasible solution aligned with industry standards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2475C2C7">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Logical and feasible solution with minor gaps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3C73E03B">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Basic solution with limited feasibility</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FAD4D7A">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Unclear or impractical solution</w:t>
            </w:r>
          </w:p>
        </w:tc>
      </w:tr>
      <w:tr w14:paraId="265BD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21BF0BDF">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Use of Tools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01A7C4B">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4665D614">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Effective use of modern tools, technologies, and real data</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476BFC35">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Appropriate use of tools with correct implementation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4DC306BD">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Limited or inconsistent use of tools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42C5B10C">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Minimal or incorrect use of tools</w:t>
            </w:r>
          </w:p>
        </w:tc>
      </w:tr>
      <w:tr w14:paraId="194C61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3C18549C">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Analysis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60C56EE9">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1C76D5D">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Thorough analysis with validated results and performance evaluation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DF35CF4">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Good analysis with reasonable validation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67C11F6">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Basic analysis with limited validation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48E2729">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Poor or no analysis</w:t>
            </w:r>
          </w:p>
        </w:tc>
      </w:tr>
      <w:tr w14:paraId="21DD8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1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172C2A41">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Professionalism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B2FD8EF">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2621939">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Highly professional, well-documented, and clearly presented work</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3A9E1AB5">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Good documentation and presentation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78CB0EF6">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Basic documentation with some gaps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15" w:type="dxa"/>
              <w:bottom w:w="0" w:type="dxa"/>
              <w:right w:w="115" w:type="dxa"/>
            </w:tcMar>
            <w:vAlign w:val="center"/>
          </w:tcPr>
          <w:p w14:paraId="262502E0">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Poor documentation and presentation</w:t>
            </w:r>
          </w:p>
        </w:tc>
      </w:tr>
    </w:tbl>
    <w:p w14:paraId="7E6C8FF8">
      <w:pPr>
        <w:keepNext w:val="0"/>
        <w:keepLines w:val="0"/>
        <w:widowControl/>
        <w:suppressLineNumbers w:val="0"/>
        <w:spacing w:after="240" w:afterAutospacing="0"/>
        <w:jc w:val="left"/>
        <w:rPr>
          <w:rFonts w:hint="default" w:ascii="Times New Roman" w:hAnsi="Times New Roman" w:cs="Times New Roman"/>
          <w:sz w:val="24"/>
          <w:szCs w:val="24"/>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27"/>
        <w:gridCol w:w="1349"/>
        <w:gridCol w:w="1142"/>
        <w:gridCol w:w="847"/>
        <w:gridCol w:w="630"/>
        <w:gridCol w:w="856"/>
        <w:gridCol w:w="1408"/>
        <w:gridCol w:w="620"/>
        <w:gridCol w:w="843"/>
      </w:tblGrid>
      <w:tr w14:paraId="6E210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6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7E73A75">
            <w:pPr>
              <w:pStyle w:val="10"/>
              <w:keepNext w:val="0"/>
              <w:keepLines w:val="0"/>
              <w:widowControl/>
              <w:suppressLineNumbers w:val="0"/>
              <w:bidi w:val="0"/>
              <w:spacing w:before="0" w:beforeAutospacing="0" w:after="5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Q. No. / Criteria Level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10A4980">
            <w:pPr>
              <w:pStyle w:val="10"/>
              <w:keepNext w:val="0"/>
              <w:keepLines w:val="0"/>
              <w:widowControl/>
              <w:suppressLineNumbers w:val="0"/>
              <w:bidi w:val="0"/>
              <w:spacing w:before="0" w:beforeAutospacing="0" w:after="5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Understanding of Industry Problem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FDE9D98">
            <w:pPr>
              <w:pStyle w:val="10"/>
              <w:keepNext w:val="0"/>
              <w:keepLines w:val="0"/>
              <w:widowControl/>
              <w:suppressLineNumbers w:val="0"/>
              <w:bidi w:val="0"/>
              <w:spacing w:before="0" w:beforeAutospacing="0" w:after="5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Application of Engineering Concepts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E95FFD7">
            <w:pPr>
              <w:pStyle w:val="10"/>
              <w:keepNext w:val="0"/>
              <w:keepLines w:val="0"/>
              <w:widowControl/>
              <w:suppressLineNumbers w:val="0"/>
              <w:bidi w:val="0"/>
              <w:spacing w:before="0" w:beforeAutospacing="0" w:after="5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Solution Design</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F21B8DF">
            <w:pPr>
              <w:pStyle w:val="10"/>
              <w:keepNext w:val="0"/>
              <w:keepLines w:val="0"/>
              <w:widowControl/>
              <w:suppressLineNumbers w:val="0"/>
              <w:bidi w:val="0"/>
              <w:spacing w:before="0" w:beforeAutospacing="0" w:after="5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Use of Tools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78F837">
            <w:pPr>
              <w:pStyle w:val="10"/>
              <w:keepNext w:val="0"/>
              <w:keepLines w:val="0"/>
              <w:widowControl/>
              <w:suppressLineNumbers w:val="0"/>
              <w:bidi w:val="0"/>
              <w:spacing w:before="0" w:beforeAutospacing="0" w:after="50" w:afterAutospacing="0" w:line="18" w:lineRule="atLeast"/>
              <w:jc w:val="center"/>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Analysis</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BF12795">
            <w:pPr>
              <w:pStyle w:val="10"/>
              <w:keepNext w:val="0"/>
              <w:keepLines w:val="0"/>
              <w:widowControl/>
              <w:suppressLineNumbers w:val="0"/>
              <w:bidi w:val="0"/>
              <w:spacing w:before="0" w:beforeAutospacing="0" w:after="5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Professionalism</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D1912B1">
            <w:pPr>
              <w:pStyle w:val="10"/>
              <w:keepNext w:val="0"/>
              <w:keepLines w:val="0"/>
              <w:widowControl/>
              <w:suppressLineNumbers w:val="0"/>
              <w:bidi w:val="0"/>
              <w:spacing w:before="0" w:beforeAutospacing="0" w:after="5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Sub. Total</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23810F8">
            <w:pPr>
              <w:pStyle w:val="10"/>
              <w:keepNext w:val="0"/>
              <w:keepLines w:val="0"/>
              <w:widowControl/>
              <w:suppressLineNumbers w:val="0"/>
              <w:bidi w:val="0"/>
              <w:spacing w:before="0" w:beforeAutospacing="0" w:after="5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Total %</w:t>
            </w:r>
          </w:p>
        </w:tc>
      </w:tr>
      <w:tr w14:paraId="766AF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98B0A51">
            <w:pPr>
              <w:pStyle w:val="10"/>
              <w:keepNext w:val="0"/>
              <w:keepLines w:val="0"/>
              <w:widowControl/>
              <w:suppressLineNumbers w:val="0"/>
              <w:bidi w:val="0"/>
              <w:spacing w:before="0" w:beforeAutospacing="0" w:after="5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F2533E4">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53E847E">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37B0919">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3FAEDD8">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B24BAEE">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C6FE80B">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E867326">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1672FDC">
            <w:pPr>
              <w:keepNext w:val="0"/>
              <w:keepLines w:val="0"/>
              <w:widowControl/>
              <w:suppressLineNumbers w:val="0"/>
              <w:bidi w:val="0"/>
              <w:jc w:val="left"/>
              <w:textAlignment w:val="top"/>
              <w:rPr>
                <w:rFonts w:hint="default" w:ascii="Times New Roman" w:hAnsi="Times New Roman" w:cs="Times New Roman"/>
                <w:sz w:val="24"/>
                <w:szCs w:val="24"/>
              </w:rPr>
            </w:pPr>
          </w:p>
        </w:tc>
      </w:tr>
      <w:tr w14:paraId="38CCF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4C8D379F">
            <w:pPr>
              <w:pStyle w:val="10"/>
              <w:keepNext w:val="0"/>
              <w:keepLines w:val="0"/>
              <w:widowControl/>
              <w:suppressLineNumbers w:val="0"/>
              <w:bidi w:val="0"/>
              <w:spacing w:before="0" w:beforeAutospacing="0" w:after="5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C9E6878">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0EB4976">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15207F0C">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8AC7BD2">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72A1B4E">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649590E">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0E2D98F">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684F362">
            <w:pPr>
              <w:rPr>
                <w:rFonts w:hint="default" w:ascii="Times New Roman" w:hAnsi="Times New Roman" w:cs="Times New Roman"/>
                <w:sz w:val="24"/>
                <w:szCs w:val="24"/>
              </w:rPr>
            </w:pPr>
          </w:p>
        </w:tc>
      </w:tr>
      <w:tr w14:paraId="78D28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9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BACE6AC">
            <w:pPr>
              <w:pStyle w:val="10"/>
              <w:keepNext w:val="0"/>
              <w:keepLines w:val="0"/>
              <w:widowControl/>
              <w:suppressLineNumbers w:val="0"/>
              <w:bidi w:val="0"/>
              <w:spacing w:before="0" w:beforeAutospacing="0" w:after="5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08FDCB27">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5260CDC5">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B4257DD">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6963D64A">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EB46A4C">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7CBE1B20">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27EB6384">
            <w:pPr>
              <w:keepNext w:val="0"/>
              <w:keepLines w:val="0"/>
              <w:widowControl/>
              <w:suppressLineNumbers w:val="0"/>
              <w:bidi w:val="0"/>
              <w:jc w:val="left"/>
              <w:textAlignment w:val="top"/>
              <w:rPr>
                <w:rFonts w:hint="default" w:ascii="Times New Roman" w:hAnsi="Times New Roman" w:cs="Times New Roman"/>
                <w:sz w:val="24"/>
                <w:szCs w:val="24"/>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top"/>
          </w:tcPr>
          <w:p w14:paraId="37AA5971">
            <w:pPr>
              <w:rPr>
                <w:rFonts w:hint="default" w:ascii="Times New Roman" w:hAnsi="Times New Roman" w:cs="Times New Roman"/>
                <w:sz w:val="24"/>
                <w:szCs w:val="24"/>
              </w:rPr>
            </w:pPr>
          </w:p>
        </w:tc>
      </w:tr>
    </w:tbl>
    <w:p w14:paraId="36A9DA22">
      <w:pPr>
        <w:keepNext w:val="0"/>
        <w:keepLines w:val="0"/>
        <w:widowControl/>
        <w:suppressLineNumbers w:val="0"/>
        <w:spacing w:after="240" w:afterAutospacing="0"/>
        <w:jc w:val="left"/>
        <w:rPr>
          <w:rFonts w:hint="default" w:ascii="Times New Roman" w:hAnsi="Times New Roman" w:cs="Times New Roman"/>
          <w:sz w:val="24"/>
          <w:szCs w:val="24"/>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48"/>
        <w:gridCol w:w="2849"/>
        <w:gridCol w:w="2849"/>
      </w:tblGrid>
      <w:tr w14:paraId="2E340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C8AB7D0">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Faculty In-charge</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A96AE45">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Course Coordinator</w:t>
            </w:r>
          </w:p>
        </w:tc>
        <w:tc>
          <w:tcPr>
            <w:tcW w:w="0" w:type="auto"/>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F2D72F6">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sz w:val="24"/>
                <w:szCs w:val="24"/>
              </w:rPr>
            </w:pPr>
            <w:r>
              <w:rPr>
                <w:rFonts w:hint="default" w:ascii="Times New Roman" w:hAnsi="Times New Roman" w:cs="Times New Roman"/>
                <w:b/>
                <w:bCs/>
                <w:i w:val="0"/>
                <w:iCs w:val="0"/>
                <w:color w:val="1F4E79"/>
                <w:sz w:val="24"/>
                <w:szCs w:val="24"/>
                <w:u w:val="none"/>
                <w:vertAlign w:val="baseline"/>
              </w:rPr>
              <w:t>Program Director</w:t>
            </w:r>
          </w:p>
        </w:tc>
      </w:tr>
      <w:tr w14:paraId="5B5AB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F4AA87F">
            <w:pPr>
              <w:keepNext w:val="0"/>
              <w:keepLines w:val="0"/>
              <w:widowControl/>
              <w:suppressLineNumbers w:val="0"/>
              <w:bidi w:val="0"/>
              <w:jc w:val="left"/>
              <w:textAlignment w:val="center"/>
              <w:rPr>
                <w:rFonts w:hint="default" w:ascii="Times New Roman" w:hAnsi="Times New Roman" w:cs="Times New Roman"/>
                <w:sz w:val="24"/>
                <w:szCs w:val="24"/>
              </w:rPr>
            </w:pP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2F81BB">
            <w:pPr>
              <w:keepNext w:val="0"/>
              <w:keepLines w:val="0"/>
              <w:widowControl/>
              <w:suppressLineNumbers w:val="0"/>
              <w:bidi w:val="0"/>
              <w:jc w:val="left"/>
              <w:textAlignment w:val="center"/>
              <w:rPr>
                <w:rFonts w:hint="default" w:ascii="Times New Roman" w:hAnsi="Times New Roman" w:cs="Times New Roman"/>
                <w:sz w:val="24"/>
                <w:szCs w:val="24"/>
              </w:rPr>
            </w:pP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5A1D8AC">
            <w:pPr>
              <w:keepNext w:val="0"/>
              <w:keepLines w:val="0"/>
              <w:widowControl/>
              <w:suppressLineNumbers w:val="0"/>
              <w:bidi w:val="0"/>
              <w:jc w:val="left"/>
              <w:textAlignment w:val="center"/>
              <w:rPr>
                <w:rFonts w:hint="default" w:ascii="Times New Roman" w:hAnsi="Times New Roman" w:cs="Times New Roman"/>
                <w:sz w:val="24"/>
                <w:szCs w:val="24"/>
              </w:rPr>
            </w:pPr>
          </w:p>
        </w:tc>
      </w:tr>
      <w:tr w14:paraId="232E5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0B3A780">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Signature: 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058780A">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Signature: 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194CDAD">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Signature: _______________</w:t>
            </w:r>
          </w:p>
        </w:tc>
      </w:tr>
      <w:tr w14:paraId="422182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2448811">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Date: ___________________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54D8E2F">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Date: ___________________</w:t>
            </w:r>
          </w:p>
        </w:tc>
        <w:tc>
          <w:tcPr>
            <w:tcW w:w="0" w:type="auto"/>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EED7740">
            <w:pPr>
              <w:pStyle w:val="10"/>
              <w:keepNext w:val="0"/>
              <w:keepLines w:val="0"/>
              <w:widowControl/>
              <w:suppressLineNumbers w:val="0"/>
              <w:bidi w:val="0"/>
              <w:spacing w:before="0" w:beforeAutospacing="0" w:after="0" w:afterAutospacing="0" w:line="18" w:lineRule="atLeast"/>
              <w:jc w:val="center"/>
              <w:rPr>
                <w:rFonts w:hint="default" w:ascii="Times New Roman" w:hAnsi="Times New Roman" w:cs="Times New Roman"/>
                <w:sz w:val="24"/>
                <w:szCs w:val="24"/>
              </w:rPr>
            </w:pPr>
            <w:r>
              <w:rPr>
                <w:rFonts w:hint="default" w:ascii="Times New Roman" w:hAnsi="Times New Roman" w:cs="Times New Roman"/>
                <w:i w:val="0"/>
                <w:iCs w:val="0"/>
                <w:color w:val="000000"/>
                <w:sz w:val="24"/>
                <w:szCs w:val="24"/>
                <w:u w:val="none"/>
                <w:vertAlign w:val="baseline"/>
              </w:rPr>
              <w:t>Date: ___________________</w:t>
            </w:r>
          </w:p>
        </w:tc>
      </w:tr>
    </w:tbl>
    <w:p w14:paraId="27C699A4">
      <w:pPr>
        <w:keepNext w:val="0"/>
        <w:keepLines w:val="0"/>
        <w:widowControl/>
        <w:suppressLineNumbers w:val="0"/>
        <w:jc w:val="left"/>
        <w:rPr>
          <w:rFonts w:hint="default" w:ascii="Times New Roman" w:hAnsi="Times New Roman" w:cs="Times New Roman"/>
          <w:sz w:val="24"/>
          <w:szCs w:val="24"/>
        </w:rPr>
      </w:pPr>
    </w:p>
    <w:p w14:paraId="616B897A">
      <w:pPr>
        <w:spacing w:line="36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5B2B1C"/>
    <w:multiLevelType w:val="multilevel"/>
    <w:tmpl w:val="985B2B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B8FD9D0"/>
    <w:multiLevelType w:val="multilevel"/>
    <w:tmpl w:val="AB8FD9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D874255"/>
    <w:multiLevelType w:val="multilevel"/>
    <w:tmpl w:val="CD8742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04CFCDB"/>
    <w:multiLevelType w:val="multilevel"/>
    <w:tmpl w:val="D04CFC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0515602"/>
    <w:multiLevelType w:val="multilevel"/>
    <w:tmpl w:val="E05156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41BD9575"/>
    <w:multiLevelType w:val="multilevel"/>
    <w:tmpl w:val="41BD95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A541220"/>
    <w:multiLevelType w:val="multilevel"/>
    <w:tmpl w:val="4A5412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7B132EB1"/>
    <w:multiLevelType w:val="multilevel"/>
    <w:tmpl w:val="7B132E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7EFEF9F5"/>
    <w:multiLevelType w:val="multilevel"/>
    <w:tmpl w:val="7EFEF9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5"/>
  </w:num>
  <w:num w:numId="3">
    <w:abstractNumId w:val="8"/>
  </w:num>
  <w:num w:numId="4">
    <w:abstractNumId w:val="2"/>
  </w:num>
  <w:num w:numId="5">
    <w:abstractNumId w:val="4"/>
  </w:num>
  <w:num w:numId="6">
    <w:abstractNumId w:val="1"/>
  </w:num>
  <w:num w:numId="7">
    <w:abstractNumId w:val="0"/>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AB0309"/>
    <w:rsid w:val="04AB0309"/>
    <w:rsid w:val="1AA73803"/>
    <w:rsid w:val="520B222A"/>
    <w:rsid w:val="5D2B436E"/>
    <w:rsid w:val="61235EBE"/>
    <w:rsid w:val="63577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33</Pages>
  <Words>1946</Words>
  <Characters>11367</Characters>
  <Lines>0</Lines>
  <Paragraphs>0</Paragraphs>
  <TotalTime>25</TotalTime>
  <ScaleCrop>false</ScaleCrop>
  <LinksUpToDate>false</LinksUpToDate>
  <CharactersWithSpaces>13268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2026-08-17T03:51:00Z</dcterms:created>
  <dc:creator>Asus</dc:creator>
  <cp:lastModifiedBy>Dhanusha sree</cp:lastModifiedBy>
  <dcterms:modified xsi:type="dcterms:W3CDTF">2026-08-18T07:47:59Z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F02AB03D7B33422ABA23E24895DB0432_13</vt:lpwstr>
  </property>
  <property fmtid="{D5CDD505-2E9C-101B-9397-08002B2CF9AE}" pid="4" name="KSOTemplateDocerSaveRecord">
    <vt:lpwstr>eyJoZGlkIjoiNzc3NzljNzYxNzIxNDYzMzE5ZjQwOWY3MjQ3MWFhMDYiLCJ1c2VySWQiOiI1Njc1OTQ5ODgwMjkifQ==</vt:lpwstr>
  </property>
</Properties>
</file>