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Pr="000326DC" w:rsidRDefault="004F729E">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SIMATS ENGINEERING (SAVEETHA SCHOOL OF ENGINEERING)</w:t>
      </w:r>
    </w:p>
    <w:p w14:paraId="5D244473" w14:textId="77777777" w:rsidR="00876C74" w:rsidRPr="000326DC" w:rsidRDefault="004F729E">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Department of Computer Science and Engineering</w:t>
      </w:r>
    </w:p>
    <w:p w14:paraId="24938270" w14:textId="0D4EB67D" w:rsidR="005B1443" w:rsidRPr="000326DC" w:rsidRDefault="00380818" w:rsidP="009E7898">
      <w:pPr>
        <w:pBdr>
          <w:bottom w:val="single" w:sz="6" w:space="1" w:color="1F4E79"/>
        </w:pBdr>
        <w:spacing w:after="80"/>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xml:space="preserve">CO2 </w:t>
      </w:r>
      <w:r w:rsidR="00F85098" w:rsidRPr="000326DC">
        <w:rPr>
          <w:rFonts w:ascii="Times New Roman" w:hAnsi="Times New Roman" w:cs="Times New Roman"/>
          <w:color w:val="000000" w:themeColor="text1"/>
          <w:sz w:val="28"/>
          <w:szCs w:val="28"/>
        </w:rPr>
        <w:t xml:space="preserve">ASSESSMENT TOOL </w:t>
      </w:r>
      <w:proofErr w:type="gramStart"/>
      <w:r w:rsidR="00F75FB4" w:rsidRPr="000326DC">
        <w:rPr>
          <w:rFonts w:ascii="Times New Roman" w:hAnsi="Times New Roman" w:cs="Times New Roman"/>
          <w:color w:val="000000" w:themeColor="text1"/>
          <w:sz w:val="28"/>
          <w:szCs w:val="28"/>
        </w:rPr>
        <w:t>2</w:t>
      </w:r>
      <w:r w:rsidR="004F729E" w:rsidRPr="000326DC">
        <w:rPr>
          <w:rFonts w:ascii="Times New Roman" w:hAnsi="Times New Roman" w:cs="Times New Roman"/>
          <w:color w:val="000000" w:themeColor="text1"/>
          <w:sz w:val="28"/>
          <w:szCs w:val="28"/>
        </w:rPr>
        <w:t xml:space="preserve">  –</w:t>
      </w:r>
      <w:proofErr w:type="gramEnd"/>
      <w:r w:rsidR="004F729E" w:rsidRPr="000326DC">
        <w:rPr>
          <w:rFonts w:ascii="Times New Roman" w:hAnsi="Times New Roman" w:cs="Times New Roman"/>
          <w:color w:val="000000" w:themeColor="text1"/>
          <w:sz w:val="28"/>
          <w:szCs w:val="28"/>
        </w:rPr>
        <w:t xml:space="preserve">  </w:t>
      </w:r>
      <w:r w:rsidR="000E4A13" w:rsidRPr="000326DC">
        <w:rPr>
          <w:rFonts w:ascii="Times New Roman" w:hAnsi="Times New Roman" w:cs="Times New Roman"/>
          <w:color w:val="000000" w:themeColor="text1"/>
          <w:sz w:val="28"/>
          <w:szCs w:val="28"/>
        </w:rPr>
        <w:t>Architecture Design Assignment</w:t>
      </w:r>
    </w:p>
    <w:p w14:paraId="14C2CBB0" w14:textId="77777777" w:rsidR="00876C74" w:rsidRPr="000326DC" w:rsidRDefault="00876C74">
      <w:pPr>
        <w:spacing w:after="50"/>
        <w:rPr>
          <w:rFonts w:ascii="Times New Roman" w:hAnsi="Times New Roman" w:cs="Times New Roman"/>
          <w:color w:val="000000" w:themeColor="text1"/>
          <w:sz w:val="28"/>
          <w:szCs w:val="28"/>
        </w:rPr>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rsidRPr="000326DC"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Pr="000326DC" w:rsidRDefault="004F729E">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Pr="000326DC" w:rsidRDefault="00F85098" w:rsidP="003A40C5">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CSA10</w:t>
            </w:r>
            <w:r w:rsidR="004F729E" w:rsidRPr="000326DC">
              <w:rPr>
                <w:rFonts w:ascii="Times New Roman" w:hAnsi="Times New Roman" w:cs="Times New Roman"/>
                <w:color w:val="000000" w:themeColor="text1"/>
                <w:sz w:val="28"/>
                <w:szCs w:val="28"/>
              </w:rPr>
              <w:t xml:space="preserve"> / CSA</w:t>
            </w:r>
            <w:r w:rsidRPr="000326DC">
              <w:rPr>
                <w:rFonts w:ascii="Times New Roman" w:hAnsi="Times New Roman" w:cs="Times New Roman"/>
                <w:color w:val="000000" w:themeColor="text1"/>
                <w:sz w:val="28"/>
                <w:szCs w:val="28"/>
              </w:rPr>
              <w:t>10</w:t>
            </w:r>
            <w:r w:rsidR="003A40C5" w:rsidRPr="000326DC">
              <w:rPr>
                <w:rFonts w:ascii="Times New Roman" w:hAnsi="Times New Roman" w:cs="Times New Roman"/>
                <w:color w:val="000000" w:themeColor="text1"/>
                <w:sz w:val="28"/>
                <w:szCs w:val="28"/>
              </w:rPr>
              <w:t>6</w:t>
            </w:r>
            <w:r w:rsidRPr="000326DC">
              <w:rPr>
                <w:rFonts w:ascii="Times New Roman" w:hAnsi="Times New Roman" w:cs="Times New Roman"/>
                <w:color w:val="000000" w:themeColor="text1"/>
                <w:sz w:val="28"/>
                <w:szCs w:val="2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Pr="000326DC" w:rsidRDefault="004F729E">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Pr="000326DC" w:rsidRDefault="00F85098" w:rsidP="003A40C5">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xml:space="preserve">Software Engineering </w:t>
            </w:r>
          </w:p>
        </w:tc>
      </w:tr>
      <w:tr w:rsidR="00876C74" w:rsidRPr="000326DC"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Pr="000326DC" w:rsidRDefault="004F729E">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Pr="000326DC" w:rsidRDefault="00867736" w:rsidP="00867736">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CO</w:t>
            </w:r>
            <w:r w:rsidR="00F51829" w:rsidRPr="000326DC">
              <w:rPr>
                <w:rFonts w:ascii="Times New Roman" w:hAnsi="Times New Roman" w:cs="Times New Roman"/>
                <w:color w:val="000000" w:themeColor="text1"/>
                <w:sz w:val="28"/>
                <w:szCs w:val="2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Pr="000326DC" w:rsidRDefault="004F729E">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E014DC3" w:rsidR="00876C74" w:rsidRPr="000326DC" w:rsidRDefault="004F729E" w:rsidP="00F85098">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xml:space="preserve">Assessment Tool </w:t>
            </w:r>
            <w:r w:rsidR="000E4A13" w:rsidRPr="000326DC">
              <w:rPr>
                <w:rFonts w:ascii="Times New Roman" w:hAnsi="Times New Roman" w:cs="Times New Roman"/>
                <w:color w:val="000000" w:themeColor="text1"/>
                <w:sz w:val="28"/>
                <w:szCs w:val="28"/>
              </w:rPr>
              <w:t>2</w:t>
            </w:r>
            <w:r w:rsidRPr="000326DC">
              <w:rPr>
                <w:rFonts w:ascii="Times New Roman" w:hAnsi="Times New Roman" w:cs="Times New Roman"/>
                <w:color w:val="000000" w:themeColor="text1"/>
                <w:sz w:val="28"/>
                <w:szCs w:val="28"/>
              </w:rPr>
              <w:t xml:space="preserve"> – </w:t>
            </w:r>
            <w:r w:rsidR="000E4A13" w:rsidRPr="000326DC">
              <w:rPr>
                <w:rFonts w:ascii="Times New Roman" w:hAnsi="Times New Roman" w:cs="Times New Roman"/>
                <w:color w:val="000000" w:themeColor="text1"/>
                <w:sz w:val="28"/>
                <w:szCs w:val="28"/>
              </w:rPr>
              <w:t>Architecture Design Assignment</w:t>
            </w:r>
          </w:p>
        </w:tc>
      </w:tr>
      <w:tr w:rsidR="00876C74" w:rsidRPr="000326DC"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Pr="000326DC" w:rsidRDefault="004F729E">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Pr="000326DC" w:rsidRDefault="004169DD" w:rsidP="004169DD">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Pr="000326DC" w:rsidRDefault="004F729E">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Pr="000326DC" w:rsidRDefault="00F85098" w:rsidP="00F85098">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25</w:t>
            </w:r>
            <w:r w:rsidR="004F729E" w:rsidRPr="000326DC">
              <w:rPr>
                <w:rFonts w:ascii="Times New Roman" w:hAnsi="Times New Roman" w:cs="Times New Roman"/>
                <w:color w:val="000000" w:themeColor="text1"/>
                <w:sz w:val="28"/>
                <w:szCs w:val="28"/>
              </w:rPr>
              <w:t xml:space="preserve">  </w:t>
            </w:r>
          </w:p>
        </w:tc>
      </w:tr>
      <w:tr w:rsidR="00876C74" w:rsidRPr="000326DC"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Pr="000326DC" w:rsidRDefault="004F729E">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CO</w:t>
            </w:r>
            <w:r w:rsidR="00F51829" w:rsidRPr="000326DC">
              <w:rPr>
                <w:rFonts w:ascii="Times New Roman" w:hAnsi="Times New Roman" w:cs="Times New Roman"/>
                <w:color w:val="000000" w:themeColor="text1"/>
                <w:sz w:val="28"/>
                <w:szCs w:val="28"/>
              </w:rPr>
              <w:t>2</w:t>
            </w:r>
            <w:r w:rsidRPr="000326DC">
              <w:rPr>
                <w:rFonts w:ascii="Times New Roman" w:hAnsi="Times New Roman" w:cs="Times New Roman"/>
                <w:color w:val="000000" w:themeColor="text1"/>
                <w:sz w:val="28"/>
                <w:szCs w:val="2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Pr="000326DC" w:rsidRDefault="00F51829" w:rsidP="00D86540">
            <w:pPr>
              <w:jc w:val="both"/>
              <w:rPr>
                <w:rFonts w:ascii="Times New Roman" w:hAnsi="Times New Roman" w:cs="Times New Roman"/>
                <w:color w:val="000000" w:themeColor="text1"/>
                <w:sz w:val="28"/>
                <w:szCs w:val="28"/>
              </w:rPr>
            </w:pPr>
            <w:r w:rsidRPr="000326DC">
              <w:rPr>
                <w:rFonts w:ascii="Times New Roman" w:hAnsi="Times New Roman" w:cs="Times New Roman"/>
                <w:i/>
                <w:iCs/>
                <w:color w:val="000000" w:themeColor="text1"/>
                <w:sz w:val="28"/>
                <w:szCs w:val="28"/>
              </w:rPr>
              <w:t>Perform detailed requirements analysis, design scalable architectures, and prioritize features with a focus on cross-disciplinary skills</w:t>
            </w:r>
          </w:p>
        </w:tc>
      </w:tr>
      <w:tr w:rsidR="00876C74" w:rsidRPr="000326DC"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Pr="000326DC" w:rsidRDefault="004F729E">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5477EF5D" w:rsidR="00876C74" w:rsidRPr="000326DC" w:rsidRDefault="000326DC">
            <w:pPr>
              <w:rPr>
                <w:rFonts w:ascii="Times New Roman" w:hAnsi="Times New Roman" w:cs="Times New Roman"/>
                <w:color w:val="000000" w:themeColor="text1"/>
                <w:sz w:val="28"/>
                <w:szCs w:val="28"/>
              </w:rPr>
            </w:pPr>
            <w:proofErr w:type="gramStart"/>
            <w:r w:rsidRPr="000326DC">
              <w:rPr>
                <w:rFonts w:ascii="Times New Roman" w:hAnsi="Times New Roman" w:cs="Times New Roman"/>
                <w:color w:val="000000" w:themeColor="text1"/>
                <w:sz w:val="28"/>
                <w:szCs w:val="28"/>
              </w:rPr>
              <w:t>B.DHANUSH</w:t>
            </w:r>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Pr="000326DC" w:rsidRDefault="004F729E">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087559C" w:rsidR="00876C74" w:rsidRPr="000326DC" w:rsidRDefault="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1924260023</w:t>
            </w:r>
          </w:p>
        </w:tc>
      </w:tr>
      <w:tr w:rsidR="00876C74" w:rsidRPr="000326DC"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Pr="000326DC" w:rsidRDefault="004169DD">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Date</w:t>
            </w:r>
            <w:r w:rsidR="004F729E" w:rsidRPr="000326DC">
              <w:rPr>
                <w:rFonts w:ascii="Times New Roman" w:hAnsi="Times New Roman" w:cs="Times New Roman"/>
                <w:color w:val="000000" w:themeColor="text1"/>
                <w:sz w:val="28"/>
                <w:szCs w:val="2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3B331972" w:rsidR="00876C74" w:rsidRPr="000326DC" w:rsidRDefault="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26/10/26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Pr="000326DC" w:rsidRDefault="004169DD">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Duration</w:t>
            </w:r>
            <w:r w:rsidR="004F729E" w:rsidRPr="000326DC">
              <w:rPr>
                <w:rFonts w:ascii="Times New Roman" w:hAnsi="Times New Roman" w:cs="Times New Roman"/>
                <w:color w:val="000000" w:themeColor="text1"/>
                <w:sz w:val="28"/>
                <w:szCs w:val="2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Pr="000326DC" w:rsidRDefault="005B1443">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6</w:t>
            </w:r>
            <w:r w:rsidR="004169DD" w:rsidRPr="000326DC">
              <w:rPr>
                <w:rFonts w:ascii="Times New Roman" w:hAnsi="Times New Roman" w:cs="Times New Roman"/>
                <w:color w:val="000000" w:themeColor="text1"/>
                <w:sz w:val="28"/>
                <w:szCs w:val="28"/>
              </w:rPr>
              <w:t>0 minutes</w:t>
            </w:r>
          </w:p>
        </w:tc>
      </w:tr>
    </w:tbl>
    <w:p w14:paraId="73223CB1" w14:textId="77777777" w:rsidR="00876C74" w:rsidRPr="000326DC" w:rsidRDefault="00876C74">
      <w:pPr>
        <w:spacing w:after="50"/>
        <w:rPr>
          <w:rFonts w:ascii="Times New Roman" w:hAnsi="Times New Roman" w:cs="Times New Roman"/>
          <w:color w:val="000000" w:themeColor="text1"/>
          <w:sz w:val="28"/>
          <w:szCs w:val="28"/>
        </w:rPr>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rsidRPr="000326DC"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Pr="000326DC" w:rsidRDefault="004F729E">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Code of Conduct</w:t>
            </w:r>
          </w:p>
          <w:p w14:paraId="45E0785F" w14:textId="0F01BDB2" w:rsidR="00876C74" w:rsidRPr="000326DC" w:rsidRDefault="004F729E" w:rsidP="00D86540">
            <w:pPr>
              <w:spacing w:after="60"/>
              <w:jc w:val="both"/>
              <w:rPr>
                <w:rFonts w:ascii="Times New Roman" w:hAnsi="Times New Roman" w:cs="Times New Roman"/>
                <w:color w:val="000000" w:themeColor="text1"/>
                <w:sz w:val="28"/>
                <w:szCs w:val="28"/>
              </w:rPr>
            </w:pPr>
            <w:r w:rsidRPr="000326DC">
              <w:rPr>
                <w:rFonts w:ascii="Times New Roman" w:hAnsi="Times New Roman" w:cs="Times New Roman"/>
                <w:i/>
                <w:iCs/>
                <w:color w:val="000000" w:themeColor="text1"/>
                <w:sz w:val="28"/>
                <w:szCs w:val="28"/>
              </w:rPr>
              <w:t>I _______________</w:t>
            </w:r>
            <w:proofErr w:type="gramStart"/>
            <w:r w:rsidR="000326DC" w:rsidRPr="000326DC">
              <w:rPr>
                <w:rFonts w:ascii="Times New Roman" w:hAnsi="Times New Roman" w:cs="Times New Roman"/>
                <w:i/>
                <w:iCs/>
                <w:color w:val="000000" w:themeColor="text1"/>
                <w:sz w:val="28"/>
                <w:szCs w:val="28"/>
              </w:rPr>
              <w:t>B.DHANUSH</w:t>
            </w:r>
            <w:proofErr w:type="gramEnd"/>
            <w:r w:rsidR="000326DC" w:rsidRPr="000326DC">
              <w:rPr>
                <w:rFonts w:ascii="Times New Roman" w:hAnsi="Times New Roman" w:cs="Times New Roman"/>
                <w:i/>
                <w:iCs/>
                <w:color w:val="000000" w:themeColor="text1"/>
                <w:sz w:val="28"/>
                <w:szCs w:val="28"/>
              </w:rPr>
              <w:t>(</w:t>
            </w:r>
            <w:proofErr w:type="gramStart"/>
            <w:r w:rsidR="000326DC" w:rsidRPr="000326DC">
              <w:rPr>
                <w:rFonts w:ascii="Times New Roman" w:hAnsi="Times New Roman" w:cs="Times New Roman"/>
                <w:i/>
                <w:iCs/>
                <w:color w:val="000000" w:themeColor="text1"/>
                <w:sz w:val="28"/>
                <w:szCs w:val="28"/>
              </w:rPr>
              <w:t>1924260023)</w:t>
            </w:r>
            <w:r w:rsidRPr="000326DC">
              <w:rPr>
                <w:rFonts w:ascii="Times New Roman" w:hAnsi="Times New Roman" w:cs="Times New Roman"/>
                <w:i/>
                <w:iCs/>
                <w:color w:val="000000" w:themeColor="text1"/>
                <w:sz w:val="28"/>
                <w:szCs w:val="28"/>
              </w:rPr>
              <w:t>_</w:t>
            </w:r>
            <w:proofErr w:type="gramEnd"/>
            <w:r w:rsidRPr="000326DC">
              <w:rPr>
                <w:rFonts w:ascii="Times New Roman" w:hAnsi="Times New Roman" w:cs="Times New Roman"/>
                <w:i/>
                <w:iCs/>
                <w:color w:val="000000" w:themeColor="text1"/>
                <w:sz w:val="28"/>
                <w:szCs w:val="28"/>
              </w:rPr>
              <w:t>__________ (Name / Reg No) certify that this submission is my original work and that I have adhered to the guidelines specified for this assessment. I understand that any violation of academic integrity rules will result in disciplinary action.</w:t>
            </w:r>
          </w:p>
          <w:p w14:paraId="4F769F97" w14:textId="7091C7C8" w:rsidR="00876C74" w:rsidRPr="000326DC" w:rsidRDefault="004F729E">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Signature of the Student: _</w:t>
            </w:r>
            <w:proofErr w:type="gramStart"/>
            <w:r w:rsidR="000326DC" w:rsidRPr="000326DC">
              <w:rPr>
                <w:rFonts w:ascii="Times New Roman" w:hAnsi="Times New Roman" w:cs="Times New Roman"/>
                <w:color w:val="000000" w:themeColor="text1"/>
                <w:sz w:val="28"/>
                <w:szCs w:val="28"/>
              </w:rPr>
              <w:t>B.DHANUSH</w:t>
            </w:r>
            <w:proofErr w:type="gramEnd"/>
            <w:r w:rsidRPr="000326DC">
              <w:rPr>
                <w:rFonts w:ascii="Times New Roman" w:hAnsi="Times New Roman" w:cs="Times New Roman"/>
                <w:color w:val="000000" w:themeColor="text1"/>
                <w:sz w:val="28"/>
                <w:szCs w:val="28"/>
              </w:rPr>
              <w:t>________________________</w:t>
            </w:r>
          </w:p>
        </w:tc>
      </w:tr>
    </w:tbl>
    <w:p w14:paraId="7E293B69" w14:textId="7D99D065" w:rsidR="007808C1" w:rsidRPr="000326DC" w:rsidRDefault="007808C1" w:rsidP="007808C1">
      <w:pPr>
        <w:pBdr>
          <w:bottom w:val="single" w:sz="4" w:space="1" w:color="C00000"/>
        </w:pBdr>
        <w:spacing w:before="80" w:after="40"/>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xml:space="preserve">Annexure A – </w:t>
      </w:r>
      <w:r w:rsidR="000E4A13" w:rsidRPr="000326DC">
        <w:rPr>
          <w:rFonts w:ascii="Times New Roman" w:hAnsi="Times New Roman" w:cs="Times New Roman"/>
          <w:color w:val="000000" w:themeColor="text1"/>
          <w:sz w:val="28"/>
          <w:szCs w:val="28"/>
        </w:rPr>
        <w:t>Architecture Design Assignment</w:t>
      </w:r>
    </w:p>
    <w:p w14:paraId="56AC0CBC" w14:textId="77777777" w:rsidR="000E4A13" w:rsidRPr="000326DC" w:rsidRDefault="00F51829" w:rsidP="000E4A13">
      <w:pPr>
        <w:pStyle w:val="pdq2pgselectionanchorcontainer"/>
        <w:rPr>
          <w:color w:val="000000" w:themeColor="text1"/>
          <w:sz w:val="28"/>
          <w:szCs w:val="28"/>
        </w:rPr>
      </w:pPr>
      <w:r w:rsidRPr="000326DC">
        <w:rPr>
          <w:rStyle w:val="Strong"/>
          <w:b w:val="0"/>
          <w:bCs w:val="0"/>
          <w:color w:val="000000" w:themeColor="text1"/>
          <w:sz w:val="28"/>
          <w:szCs w:val="28"/>
        </w:rPr>
        <w:t>Instructions to Students:</w:t>
      </w:r>
      <w:r w:rsidRPr="000326DC">
        <w:rPr>
          <w:color w:val="000000" w:themeColor="text1"/>
          <w:sz w:val="28"/>
          <w:szCs w:val="28"/>
        </w:rPr>
        <w:br/>
      </w:r>
      <w:r w:rsidR="000E4A13" w:rsidRPr="000326DC">
        <w:rPr>
          <w:color w:val="000000" w:themeColor="text1"/>
          <w:sz w:val="28"/>
          <w:szCs w:val="28"/>
        </w:rPr>
        <w:t>Each student will be assigned an</w:t>
      </w:r>
      <w:r w:rsidR="000E4A13" w:rsidRPr="000326DC">
        <w:rPr>
          <w:rStyle w:val="apple-converted-space"/>
          <w:color w:val="000000" w:themeColor="text1"/>
          <w:sz w:val="28"/>
          <w:szCs w:val="28"/>
        </w:rPr>
        <w:t> </w:t>
      </w:r>
      <w:r w:rsidR="000E4A13" w:rsidRPr="000326DC">
        <w:rPr>
          <w:rStyle w:val="Strong"/>
          <w:b w:val="0"/>
          <w:bCs w:val="0"/>
          <w:color w:val="000000" w:themeColor="text1"/>
          <w:sz w:val="28"/>
          <w:szCs w:val="28"/>
        </w:rPr>
        <w:t>individual software project problem statement</w:t>
      </w:r>
      <w:r w:rsidR="000E4A13" w:rsidRPr="000326DC">
        <w:rPr>
          <w:color w:val="000000" w:themeColor="text1"/>
          <w:sz w:val="28"/>
          <w:szCs w:val="28"/>
        </w:rPr>
        <w:t xml:space="preserve">. Based on the assigned problem, </w:t>
      </w:r>
      <w:proofErr w:type="spellStart"/>
      <w:r w:rsidR="000E4A13" w:rsidRPr="000326DC">
        <w:rPr>
          <w:color w:val="000000" w:themeColor="text1"/>
          <w:sz w:val="28"/>
          <w:szCs w:val="28"/>
        </w:rPr>
        <w:t>analyze</w:t>
      </w:r>
      <w:proofErr w:type="spellEnd"/>
      <w:r w:rsidR="000E4A13" w:rsidRPr="000326DC">
        <w:rPr>
          <w:color w:val="000000" w:themeColor="text1"/>
          <w:sz w:val="28"/>
          <w:szCs w:val="28"/>
        </w:rPr>
        <w:t xml:space="preserve"> the system requirements and design an appropriate software architecture by applying software engineering principles. Your submission should demonstrate your ability to select, justify, and evaluate a suitable architectural style.</w:t>
      </w:r>
    </w:p>
    <w:p w14:paraId="21717E63" w14:textId="77777777" w:rsidR="000E4A13" w:rsidRPr="000326DC" w:rsidRDefault="000E4A13" w:rsidP="000E4A13">
      <w:pPr>
        <w:pStyle w:val="Heading3"/>
        <w:rPr>
          <w:rFonts w:ascii="Times New Roman" w:hAnsi="Times New Roman" w:cs="Times New Roman"/>
          <w:color w:val="000000" w:themeColor="text1"/>
          <w:sz w:val="28"/>
          <w:szCs w:val="28"/>
        </w:rPr>
      </w:pPr>
      <w:r w:rsidRPr="000326DC">
        <w:rPr>
          <w:rStyle w:val="Strong"/>
          <w:rFonts w:ascii="Times New Roman" w:hAnsi="Times New Roman" w:cs="Times New Roman"/>
          <w:b w:val="0"/>
          <w:bCs w:val="0"/>
          <w:color w:val="000000" w:themeColor="text1"/>
          <w:sz w:val="28"/>
          <w:szCs w:val="28"/>
        </w:rPr>
        <w:t>Question</w:t>
      </w:r>
    </w:p>
    <w:p w14:paraId="1A0A59A2" w14:textId="77777777" w:rsidR="000E4A13" w:rsidRPr="000326DC" w:rsidRDefault="000E4A13" w:rsidP="000E4A13">
      <w:pPr>
        <w:pStyle w:val="NormalWeb"/>
        <w:rPr>
          <w:color w:val="000000" w:themeColor="text1"/>
          <w:sz w:val="28"/>
          <w:szCs w:val="28"/>
        </w:rPr>
      </w:pPr>
      <w:r w:rsidRPr="000326DC">
        <w:rPr>
          <w:color w:val="000000" w:themeColor="text1"/>
          <w:sz w:val="28"/>
          <w:szCs w:val="28"/>
        </w:rPr>
        <w:t>Based on your</w:t>
      </w:r>
      <w:r w:rsidRPr="000326DC">
        <w:rPr>
          <w:rStyle w:val="apple-converted-space"/>
          <w:color w:val="000000" w:themeColor="text1"/>
          <w:sz w:val="28"/>
          <w:szCs w:val="28"/>
        </w:rPr>
        <w:t> </w:t>
      </w:r>
      <w:r w:rsidRPr="000326DC">
        <w:rPr>
          <w:rStyle w:val="Strong"/>
          <w:b w:val="0"/>
          <w:bCs w:val="0"/>
          <w:color w:val="000000" w:themeColor="text1"/>
          <w:sz w:val="28"/>
          <w:szCs w:val="28"/>
        </w:rPr>
        <w:t>assigned problem statement</w:t>
      </w:r>
      <w:r w:rsidRPr="000326DC">
        <w:rPr>
          <w:color w:val="000000" w:themeColor="text1"/>
          <w:sz w:val="28"/>
          <w:szCs w:val="28"/>
        </w:rPr>
        <w:t>, perform an</w:t>
      </w:r>
      <w:r w:rsidRPr="000326DC">
        <w:rPr>
          <w:rStyle w:val="apple-converted-space"/>
          <w:color w:val="000000" w:themeColor="text1"/>
          <w:sz w:val="28"/>
          <w:szCs w:val="28"/>
        </w:rPr>
        <w:t> </w:t>
      </w:r>
      <w:r w:rsidRPr="000326DC">
        <w:rPr>
          <w:rStyle w:val="Strong"/>
          <w:b w:val="0"/>
          <w:bCs w:val="0"/>
          <w:color w:val="000000" w:themeColor="text1"/>
          <w:sz w:val="28"/>
          <w:szCs w:val="28"/>
        </w:rPr>
        <w:t>Architecture Design Analysis</w:t>
      </w:r>
      <w:r w:rsidRPr="000326DC">
        <w:rPr>
          <w:rStyle w:val="apple-converted-space"/>
          <w:color w:val="000000" w:themeColor="text1"/>
          <w:sz w:val="28"/>
          <w:szCs w:val="28"/>
        </w:rPr>
        <w:t> </w:t>
      </w:r>
      <w:r w:rsidRPr="000326DC">
        <w:rPr>
          <w:color w:val="000000" w:themeColor="text1"/>
          <w:sz w:val="28"/>
          <w:szCs w:val="28"/>
        </w:rPr>
        <w:t>and prepare an architecture design report by answering the following questions:</w:t>
      </w:r>
    </w:p>
    <w:p w14:paraId="1A1D6223" w14:textId="77777777" w:rsidR="000E4A13" w:rsidRPr="000326DC" w:rsidRDefault="000E4A13" w:rsidP="000E4A13">
      <w:pPr>
        <w:pStyle w:val="Heading3"/>
        <w:rPr>
          <w:rFonts w:ascii="Times New Roman" w:hAnsi="Times New Roman" w:cs="Times New Roman"/>
          <w:color w:val="000000" w:themeColor="text1"/>
          <w:sz w:val="28"/>
          <w:szCs w:val="28"/>
        </w:rPr>
      </w:pPr>
      <w:r w:rsidRPr="000326DC">
        <w:rPr>
          <w:rStyle w:val="Strong"/>
          <w:rFonts w:ascii="Times New Roman" w:hAnsi="Times New Roman" w:cs="Times New Roman"/>
          <w:b w:val="0"/>
          <w:bCs w:val="0"/>
          <w:color w:val="000000" w:themeColor="text1"/>
          <w:sz w:val="28"/>
          <w:szCs w:val="28"/>
        </w:rPr>
        <w:t xml:space="preserve">1. </w:t>
      </w:r>
      <w:proofErr w:type="spellStart"/>
      <w:r w:rsidRPr="000326DC">
        <w:rPr>
          <w:rStyle w:val="Strong"/>
          <w:rFonts w:ascii="Times New Roman" w:hAnsi="Times New Roman" w:cs="Times New Roman"/>
          <w:b w:val="0"/>
          <w:bCs w:val="0"/>
          <w:color w:val="000000" w:themeColor="text1"/>
          <w:sz w:val="28"/>
          <w:szCs w:val="28"/>
        </w:rPr>
        <w:t>Analyze</w:t>
      </w:r>
      <w:proofErr w:type="spellEnd"/>
      <w:r w:rsidRPr="000326DC">
        <w:rPr>
          <w:rStyle w:val="Strong"/>
          <w:rFonts w:ascii="Times New Roman" w:hAnsi="Times New Roman" w:cs="Times New Roman"/>
          <w:b w:val="0"/>
          <w:bCs w:val="0"/>
          <w:color w:val="000000" w:themeColor="text1"/>
          <w:sz w:val="28"/>
          <w:szCs w:val="28"/>
        </w:rPr>
        <w:t xml:space="preserve"> System Requirements</w:t>
      </w:r>
    </w:p>
    <w:p w14:paraId="744A9AB9" w14:textId="77777777" w:rsidR="000E4A13" w:rsidRPr="000326DC" w:rsidRDefault="000E4A13" w:rsidP="000E4A13">
      <w:pPr>
        <w:numPr>
          <w:ilvl w:val="0"/>
          <w:numId w:val="7"/>
        </w:numPr>
        <w:spacing w:before="100" w:beforeAutospacing="1" w:after="100" w:afterAutospacing="1"/>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Study the given problem statement and identify the system objectives.</w:t>
      </w:r>
    </w:p>
    <w:p w14:paraId="6D1EAC62" w14:textId="77777777" w:rsidR="000E4A13" w:rsidRPr="000326DC" w:rsidRDefault="000E4A13" w:rsidP="000E4A13">
      <w:pPr>
        <w:numPr>
          <w:ilvl w:val="0"/>
          <w:numId w:val="7"/>
        </w:numPr>
        <w:spacing w:before="100" w:beforeAutospacing="1" w:after="100" w:afterAutospacing="1"/>
        <w:rPr>
          <w:rFonts w:ascii="Times New Roman" w:hAnsi="Times New Roman" w:cs="Times New Roman"/>
          <w:color w:val="000000" w:themeColor="text1"/>
          <w:sz w:val="28"/>
          <w:szCs w:val="28"/>
        </w:rPr>
      </w:pPr>
      <w:proofErr w:type="spellStart"/>
      <w:r w:rsidRPr="000326DC">
        <w:rPr>
          <w:rFonts w:ascii="Times New Roman" w:hAnsi="Times New Roman" w:cs="Times New Roman"/>
          <w:color w:val="000000" w:themeColor="text1"/>
          <w:sz w:val="28"/>
          <w:szCs w:val="28"/>
        </w:rPr>
        <w:lastRenderedPageBreak/>
        <w:t>Analyze</w:t>
      </w:r>
      <w:proofErr w:type="spellEnd"/>
      <w:r w:rsidRPr="000326DC">
        <w:rPr>
          <w:rFonts w:ascii="Times New Roman" w:hAnsi="Times New Roman" w:cs="Times New Roman"/>
          <w:color w:val="000000" w:themeColor="text1"/>
          <w:sz w:val="28"/>
          <w:szCs w:val="28"/>
        </w:rPr>
        <w:t xml:space="preserve"> the functional and non-functional requirements that influence the software architecture.</w:t>
      </w:r>
    </w:p>
    <w:p w14:paraId="4CC80B22" w14:textId="77777777" w:rsidR="000E4A13" w:rsidRPr="000326DC" w:rsidRDefault="000E4A13" w:rsidP="000E4A13">
      <w:pPr>
        <w:numPr>
          <w:ilvl w:val="0"/>
          <w:numId w:val="7"/>
        </w:numPr>
        <w:spacing w:before="100" w:beforeAutospacing="1" w:after="100" w:afterAutospacing="1"/>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Identify key quality attributes such as scalability, maintainability, reliability, availability, performance, and security.</w:t>
      </w:r>
    </w:p>
    <w:p w14:paraId="316007F8" w14:textId="77777777" w:rsidR="000E4A13" w:rsidRPr="000326DC" w:rsidRDefault="000E4A13" w:rsidP="000E4A13">
      <w:pPr>
        <w:pStyle w:val="Heading3"/>
        <w:rPr>
          <w:rFonts w:ascii="Times New Roman" w:hAnsi="Times New Roman" w:cs="Times New Roman"/>
          <w:color w:val="000000" w:themeColor="text1"/>
          <w:sz w:val="28"/>
          <w:szCs w:val="28"/>
        </w:rPr>
      </w:pPr>
      <w:r w:rsidRPr="000326DC">
        <w:rPr>
          <w:rStyle w:val="Strong"/>
          <w:rFonts w:ascii="Times New Roman" w:hAnsi="Times New Roman" w:cs="Times New Roman"/>
          <w:b w:val="0"/>
          <w:bCs w:val="0"/>
          <w:color w:val="000000" w:themeColor="text1"/>
          <w:sz w:val="28"/>
          <w:szCs w:val="28"/>
        </w:rPr>
        <w:t>2. Select a Suitable Software Architecture</w:t>
      </w:r>
    </w:p>
    <w:p w14:paraId="4C1E8F28" w14:textId="77777777" w:rsidR="000E4A13" w:rsidRPr="000326DC" w:rsidRDefault="000E4A13" w:rsidP="000E4A13">
      <w:pPr>
        <w:numPr>
          <w:ilvl w:val="0"/>
          <w:numId w:val="8"/>
        </w:numPr>
        <w:spacing w:before="100" w:beforeAutospacing="1" w:after="100" w:afterAutospacing="1"/>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Select an appropriate architectural style for the proposed system (e.g., Layered Architecture, Client-Server, MVC, Microservices, Event-Driven, Service-Oriented Architecture, Serverless, or Hybrid Architecture).</w:t>
      </w:r>
    </w:p>
    <w:p w14:paraId="4B66D81C" w14:textId="77777777" w:rsidR="000E4A13" w:rsidRPr="000326DC" w:rsidRDefault="000E4A13" w:rsidP="000E4A13">
      <w:pPr>
        <w:numPr>
          <w:ilvl w:val="0"/>
          <w:numId w:val="8"/>
        </w:numPr>
        <w:spacing w:before="100" w:beforeAutospacing="1" w:after="100" w:afterAutospacing="1"/>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Justify why the selected architecture is the most suitable for the given problem.</w:t>
      </w:r>
    </w:p>
    <w:p w14:paraId="437D7733" w14:textId="77777777" w:rsidR="000E4A13" w:rsidRPr="000326DC" w:rsidRDefault="000E4A13" w:rsidP="000E4A13">
      <w:pPr>
        <w:pStyle w:val="Heading3"/>
        <w:rPr>
          <w:rFonts w:ascii="Times New Roman" w:hAnsi="Times New Roman" w:cs="Times New Roman"/>
          <w:color w:val="000000" w:themeColor="text1"/>
          <w:sz w:val="28"/>
          <w:szCs w:val="28"/>
        </w:rPr>
      </w:pPr>
      <w:r w:rsidRPr="000326DC">
        <w:rPr>
          <w:rStyle w:val="Strong"/>
          <w:rFonts w:ascii="Times New Roman" w:hAnsi="Times New Roman" w:cs="Times New Roman"/>
          <w:b w:val="0"/>
          <w:bCs w:val="0"/>
          <w:color w:val="000000" w:themeColor="text1"/>
          <w:sz w:val="28"/>
          <w:szCs w:val="28"/>
        </w:rPr>
        <w:t>3. Draw the Software Architecture Diagram</w:t>
      </w:r>
    </w:p>
    <w:p w14:paraId="3F52AEE0" w14:textId="77777777" w:rsidR="000E4A13" w:rsidRPr="000326DC" w:rsidRDefault="000E4A13" w:rsidP="000E4A13">
      <w:pPr>
        <w:numPr>
          <w:ilvl w:val="0"/>
          <w:numId w:val="9"/>
        </w:numPr>
        <w:spacing w:before="100" w:beforeAutospacing="1" w:after="100" w:afterAutospacing="1"/>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Design a clear architecture diagram illustrating the overall structure of the proposed system.</w:t>
      </w:r>
    </w:p>
    <w:p w14:paraId="620BAEED" w14:textId="77777777" w:rsidR="000E4A13" w:rsidRPr="000326DC" w:rsidRDefault="000E4A13" w:rsidP="000E4A13">
      <w:pPr>
        <w:numPr>
          <w:ilvl w:val="0"/>
          <w:numId w:val="9"/>
        </w:numPr>
        <w:spacing w:before="100" w:beforeAutospacing="1" w:after="100" w:afterAutospacing="1"/>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Include all major layers/components, databases, external systems, APIs, and communication mechanisms.</w:t>
      </w:r>
    </w:p>
    <w:p w14:paraId="754294FC" w14:textId="77777777" w:rsidR="000E4A13" w:rsidRPr="000326DC" w:rsidRDefault="000E4A13" w:rsidP="000E4A13">
      <w:pPr>
        <w:numPr>
          <w:ilvl w:val="0"/>
          <w:numId w:val="9"/>
        </w:numPr>
        <w:spacing w:before="100" w:beforeAutospacing="1" w:after="100" w:afterAutospacing="1"/>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Use appropriate software architecture notations and labels.</w:t>
      </w:r>
    </w:p>
    <w:p w14:paraId="165A6E0D" w14:textId="77777777" w:rsidR="000E4A13" w:rsidRPr="000326DC" w:rsidRDefault="000E4A13" w:rsidP="000E4A13">
      <w:pPr>
        <w:pStyle w:val="Heading3"/>
        <w:rPr>
          <w:rFonts w:ascii="Times New Roman" w:hAnsi="Times New Roman" w:cs="Times New Roman"/>
          <w:color w:val="000000" w:themeColor="text1"/>
          <w:sz w:val="28"/>
          <w:szCs w:val="28"/>
        </w:rPr>
      </w:pPr>
      <w:r w:rsidRPr="000326DC">
        <w:rPr>
          <w:rStyle w:val="Strong"/>
          <w:rFonts w:ascii="Times New Roman" w:hAnsi="Times New Roman" w:cs="Times New Roman"/>
          <w:b w:val="0"/>
          <w:bCs w:val="0"/>
          <w:color w:val="000000" w:themeColor="text1"/>
          <w:sz w:val="28"/>
          <w:szCs w:val="28"/>
        </w:rPr>
        <w:t>4. Explain Components and Their Interactions</w:t>
      </w:r>
    </w:p>
    <w:p w14:paraId="263CAEC8" w14:textId="77777777" w:rsidR="000E4A13" w:rsidRPr="000326DC" w:rsidRDefault="000E4A13" w:rsidP="000E4A13">
      <w:pPr>
        <w:numPr>
          <w:ilvl w:val="0"/>
          <w:numId w:val="10"/>
        </w:numPr>
        <w:spacing w:before="100" w:beforeAutospacing="1" w:after="100" w:afterAutospacing="1"/>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Describe the purpose and responsibilities of each architectural component.</w:t>
      </w:r>
    </w:p>
    <w:p w14:paraId="010A0221" w14:textId="77777777" w:rsidR="000E4A13" w:rsidRPr="000326DC" w:rsidRDefault="000E4A13" w:rsidP="000E4A13">
      <w:pPr>
        <w:numPr>
          <w:ilvl w:val="0"/>
          <w:numId w:val="10"/>
        </w:numPr>
        <w:spacing w:before="100" w:beforeAutospacing="1" w:after="100" w:afterAutospacing="1"/>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Explain how the components communicate and exchange data.</w:t>
      </w:r>
    </w:p>
    <w:p w14:paraId="78006CCC" w14:textId="77777777" w:rsidR="000E4A13" w:rsidRPr="000326DC" w:rsidRDefault="000E4A13" w:rsidP="000E4A13">
      <w:pPr>
        <w:numPr>
          <w:ilvl w:val="0"/>
          <w:numId w:val="10"/>
        </w:numPr>
        <w:spacing w:before="100" w:beforeAutospacing="1" w:after="100" w:afterAutospacing="1"/>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Illustrate the overall workflow of the system.</w:t>
      </w:r>
    </w:p>
    <w:p w14:paraId="435AD2E2" w14:textId="77777777" w:rsidR="000E4A13" w:rsidRPr="000326DC" w:rsidRDefault="000E4A13" w:rsidP="000E4A13">
      <w:pPr>
        <w:pStyle w:val="Heading3"/>
        <w:rPr>
          <w:rFonts w:ascii="Times New Roman" w:hAnsi="Times New Roman" w:cs="Times New Roman"/>
          <w:color w:val="000000" w:themeColor="text1"/>
          <w:sz w:val="28"/>
          <w:szCs w:val="28"/>
        </w:rPr>
      </w:pPr>
      <w:r w:rsidRPr="000326DC">
        <w:rPr>
          <w:rStyle w:val="Strong"/>
          <w:rFonts w:ascii="Times New Roman" w:hAnsi="Times New Roman" w:cs="Times New Roman"/>
          <w:b w:val="0"/>
          <w:bCs w:val="0"/>
          <w:color w:val="000000" w:themeColor="text1"/>
          <w:sz w:val="28"/>
          <w:szCs w:val="28"/>
        </w:rPr>
        <w:t>5. Discuss Quality Attributes</w:t>
      </w:r>
    </w:p>
    <w:p w14:paraId="0E590863" w14:textId="77777777" w:rsidR="000E4A13" w:rsidRPr="000326DC" w:rsidRDefault="000E4A13" w:rsidP="000E4A13">
      <w:pPr>
        <w:pStyle w:val="NormalWeb"/>
        <w:rPr>
          <w:color w:val="000000" w:themeColor="text1"/>
          <w:sz w:val="28"/>
          <w:szCs w:val="28"/>
        </w:rPr>
      </w:pPr>
      <w:r w:rsidRPr="000326DC">
        <w:rPr>
          <w:color w:val="000000" w:themeColor="text1"/>
          <w:sz w:val="28"/>
          <w:szCs w:val="28"/>
        </w:rPr>
        <w:t>Evaluate how the proposed architecture addresses the following aspects:</w:t>
      </w:r>
    </w:p>
    <w:p w14:paraId="08A3811B" w14:textId="77777777" w:rsidR="000E4A13" w:rsidRPr="000326DC" w:rsidRDefault="000E4A13" w:rsidP="000E4A13">
      <w:pPr>
        <w:numPr>
          <w:ilvl w:val="0"/>
          <w:numId w:val="11"/>
        </w:numPr>
        <w:spacing w:before="100" w:beforeAutospacing="1" w:after="100" w:afterAutospacing="1"/>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Scalability</w:t>
      </w:r>
    </w:p>
    <w:p w14:paraId="039C92B3" w14:textId="77777777" w:rsidR="000E4A13" w:rsidRPr="000326DC" w:rsidRDefault="000E4A13" w:rsidP="000E4A13">
      <w:pPr>
        <w:numPr>
          <w:ilvl w:val="0"/>
          <w:numId w:val="11"/>
        </w:numPr>
        <w:spacing w:before="100" w:beforeAutospacing="1" w:after="100" w:afterAutospacing="1"/>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Security</w:t>
      </w:r>
    </w:p>
    <w:p w14:paraId="28B47EBF" w14:textId="77777777" w:rsidR="000E4A13" w:rsidRPr="000326DC" w:rsidRDefault="000E4A13" w:rsidP="000E4A13">
      <w:pPr>
        <w:numPr>
          <w:ilvl w:val="0"/>
          <w:numId w:val="11"/>
        </w:numPr>
        <w:spacing w:before="100" w:beforeAutospacing="1" w:after="100" w:afterAutospacing="1"/>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Performance</w:t>
      </w:r>
    </w:p>
    <w:p w14:paraId="2F6F3530" w14:textId="77777777" w:rsidR="000E4A13" w:rsidRPr="000326DC" w:rsidRDefault="000E4A13" w:rsidP="000E4A13">
      <w:pPr>
        <w:numPr>
          <w:ilvl w:val="0"/>
          <w:numId w:val="11"/>
        </w:numPr>
        <w:spacing w:before="100" w:beforeAutospacing="1" w:after="100" w:afterAutospacing="1"/>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Reliability</w:t>
      </w:r>
    </w:p>
    <w:p w14:paraId="58583712" w14:textId="77777777" w:rsidR="000E4A13" w:rsidRPr="000326DC" w:rsidRDefault="000E4A13" w:rsidP="000E4A13">
      <w:pPr>
        <w:numPr>
          <w:ilvl w:val="0"/>
          <w:numId w:val="11"/>
        </w:numPr>
        <w:spacing w:before="100" w:beforeAutospacing="1" w:after="100" w:afterAutospacing="1"/>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Maintainability</w:t>
      </w:r>
    </w:p>
    <w:p w14:paraId="4B459610" w14:textId="77777777" w:rsidR="000E4A13" w:rsidRPr="000326DC" w:rsidRDefault="000E4A13" w:rsidP="000E4A13">
      <w:pPr>
        <w:numPr>
          <w:ilvl w:val="0"/>
          <w:numId w:val="11"/>
        </w:numPr>
        <w:spacing w:before="100" w:beforeAutospacing="1" w:after="100" w:afterAutospacing="1"/>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Availability</w:t>
      </w:r>
    </w:p>
    <w:p w14:paraId="479ACC90" w14:textId="77777777" w:rsidR="000E4A13" w:rsidRPr="000326DC" w:rsidRDefault="000E4A13" w:rsidP="000E4A13">
      <w:pPr>
        <w:pStyle w:val="Heading3"/>
        <w:rPr>
          <w:rFonts w:ascii="Times New Roman" w:hAnsi="Times New Roman" w:cs="Times New Roman"/>
          <w:color w:val="000000" w:themeColor="text1"/>
          <w:sz w:val="28"/>
          <w:szCs w:val="28"/>
        </w:rPr>
      </w:pPr>
      <w:r w:rsidRPr="000326DC">
        <w:rPr>
          <w:rStyle w:val="Strong"/>
          <w:rFonts w:ascii="Times New Roman" w:hAnsi="Times New Roman" w:cs="Times New Roman"/>
          <w:b w:val="0"/>
          <w:bCs w:val="0"/>
          <w:color w:val="000000" w:themeColor="text1"/>
          <w:sz w:val="28"/>
          <w:szCs w:val="28"/>
        </w:rPr>
        <w:t>6. Justify Architectural Decisions</w:t>
      </w:r>
    </w:p>
    <w:p w14:paraId="18A6879B" w14:textId="77777777" w:rsidR="000E4A13" w:rsidRPr="000326DC" w:rsidRDefault="000E4A13" w:rsidP="000E4A13">
      <w:pPr>
        <w:numPr>
          <w:ilvl w:val="0"/>
          <w:numId w:val="12"/>
        </w:numPr>
        <w:spacing w:before="100" w:beforeAutospacing="1" w:after="100" w:afterAutospacing="1"/>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Explain the rationale behind your architectural choices.</w:t>
      </w:r>
    </w:p>
    <w:p w14:paraId="47AD103D" w14:textId="77777777" w:rsidR="000E4A13" w:rsidRPr="000326DC" w:rsidRDefault="000E4A13" w:rsidP="000E4A13">
      <w:pPr>
        <w:numPr>
          <w:ilvl w:val="0"/>
          <w:numId w:val="12"/>
        </w:numPr>
        <w:spacing w:before="100" w:beforeAutospacing="1" w:after="100" w:afterAutospacing="1"/>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Discuss the trade-offs considered while selecting the architecture.</w:t>
      </w:r>
    </w:p>
    <w:p w14:paraId="3146436C" w14:textId="38BD6FB9" w:rsidR="00F51829" w:rsidRPr="000326DC" w:rsidRDefault="000E4A13" w:rsidP="00F51829">
      <w:pPr>
        <w:numPr>
          <w:ilvl w:val="0"/>
          <w:numId w:val="12"/>
        </w:numPr>
        <w:spacing w:before="100" w:beforeAutospacing="1" w:after="100" w:afterAutospacing="1"/>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Explain how the chosen architecture supports future enhancements, system integration, and long-term maintainability.</w:t>
      </w:r>
    </w:p>
    <w:p w14:paraId="0FE03D27" w14:textId="12E0E1FC" w:rsidR="00F51829" w:rsidRPr="000326DC" w:rsidRDefault="004F729E" w:rsidP="00CA79E7">
      <w:pPr>
        <w:pBdr>
          <w:bottom w:val="single" w:sz="4" w:space="0" w:color="2E75B6"/>
        </w:pBdr>
        <w:spacing w:before="80" w:after="40"/>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lastRenderedPageBreak/>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0326DC"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0326DC" w:rsidRDefault="00684378" w:rsidP="00684378">
            <w:pPr>
              <w:jc w:val="cente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0326DC" w:rsidRDefault="00684378" w:rsidP="00684378">
            <w:pPr>
              <w:jc w:val="cente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Needs Improvement (1 Mark)</w:t>
            </w:r>
          </w:p>
        </w:tc>
      </w:tr>
      <w:tr w:rsidR="00684378" w:rsidRPr="000326DC"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7E5FE1AE"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System Requirement Analysis</w:t>
            </w:r>
            <w:r w:rsidR="00B7647A" w:rsidRPr="000326DC">
              <w:rPr>
                <w:rFonts w:ascii="Times New Roman" w:eastAsia="Times New Roman" w:hAnsi="Times New Roman" w:cs="Times New Roman"/>
                <w:color w:val="000000" w:themeColor="text1"/>
                <w:sz w:val="28"/>
                <w:szCs w:val="28"/>
                <w:lang w:eastAsia="en-GB"/>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9EC5CB6"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 xml:space="preserve">Thoroughly </w:t>
            </w:r>
            <w:proofErr w:type="spellStart"/>
            <w:r w:rsidRPr="000326DC">
              <w:rPr>
                <w:rFonts w:ascii="Times New Roman" w:eastAsia="Times New Roman" w:hAnsi="Times New Roman" w:cs="Times New Roman"/>
                <w:color w:val="000000" w:themeColor="text1"/>
                <w:sz w:val="28"/>
                <w:szCs w:val="28"/>
                <w:lang w:eastAsia="en-GB"/>
              </w:rPr>
              <w:t>analyzes</w:t>
            </w:r>
            <w:proofErr w:type="spellEnd"/>
            <w:r w:rsidRPr="000326DC">
              <w:rPr>
                <w:rFonts w:ascii="Times New Roman" w:eastAsia="Times New Roman" w:hAnsi="Times New Roman" w:cs="Times New Roman"/>
                <w:color w:val="000000" w:themeColor="text1"/>
                <w:sz w:val="28"/>
                <w:szCs w:val="28"/>
                <w:lang w:eastAsia="en-GB"/>
              </w:rPr>
              <w:t xml:space="preserve"> the problem statement, accurately identifies functional and non-functional requirements, and clearly explains quality attributes influencing the architecture.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55D1AD62" w:rsidR="00684378" w:rsidRPr="000326DC" w:rsidRDefault="00684378" w:rsidP="00684378">
            <w:pPr>
              <w:rPr>
                <w:rFonts w:ascii="Times New Roman" w:hAnsi="Times New Roman" w:cs="Times New Roman"/>
                <w:color w:val="000000" w:themeColor="text1"/>
                <w:sz w:val="28"/>
                <w:szCs w:val="28"/>
              </w:rPr>
            </w:pPr>
            <w:proofErr w:type="spellStart"/>
            <w:r w:rsidRPr="000326DC">
              <w:rPr>
                <w:rFonts w:ascii="Times New Roman" w:eastAsia="Times New Roman" w:hAnsi="Times New Roman" w:cs="Times New Roman"/>
                <w:color w:val="000000" w:themeColor="text1"/>
                <w:sz w:val="28"/>
                <w:szCs w:val="28"/>
                <w:lang w:eastAsia="en-GB"/>
              </w:rPr>
              <w:t>Analyzes</w:t>
            </w:r>
            <w:proofErr w:type="spellEnd"/>
            <w:r w:rsidRPr="000326DC">
              <w:rPr>
                <w:rFonts w:ascii="Times New Roman" w:eastAsia="Times New Roman" w:hAnsi="Times New Roman" w:cs="Times New Roman"/>
                <w:color w:val="000000" w:themeColor="text1"/>
                <w:sz w:val="28"/>
                <w:szCs w:val="28"/>
                <w:lang w:eastAsia="en-GB"/>
              </w:rPr>
              <w:t xml:space="preserve"> most requirements with minor omissions or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4B2A8218"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Identifies only basic requirements with partial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46059440"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Requirement analysis is incomplete, inaccurate, or lacks clarity.</w:t>
            </w:r>
          </w:p>
        </w:tc>
      </w:tr>
      <w:tr w:rsidR="00684378" w:rsidRPr="000326DC"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46C42C41"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Selection of Software Architecture</w:t>
            </w:r>
            <w:r w:rsidR="00B7647A" w:rsidRPr="000326DC">
              <w:rPr>
                <w:rFonts w:ascii="Times New Roman" w:eastAsia="Times New Roman" w:hAnsi="Times New Roman" w:cs="Times New Roman"/>
                <w:color w:val="000000" w:themeColor="text1"/>
                <w:sz w:val="28"/>
                <w:szCs w:val="28"/>
                <w:lang w:eastAsia="en-GB"/>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5749F0F"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Selects the most appropriate architectural style with strong technical justification aligned to system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600FD69F"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Selects a suitable architecture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34A255CD"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Architecture is partially suitable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09640F03"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Inappropriate architecture selected or justification is missing.</w:t>
            </w:r>
          </w:p>
        </w:tc>
      </w:tr>
      <w:tr w:rsidR="00684378" w:rsidRPr="000326DC"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5E03458"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Architecture Diagram and Component Design</w:t>
            </w:r>
            <w:r w:rsidR="00B7647A" w:rsidRPr="000326DC">
              <w:rPr>
                <w:rFonts w:ascii="Times New Roman" w:eastAsia="Times New Roman" w:hAnsi="Times New Roman" w:cs="Times New Roman"/>
                <w:color w:val="000000" w:themeColor="text1"/>
                <w:sz w:val="28"/>
                <w:szCs w:val="28"/>
                <w:lang w:eastAsia="en-GB"/>
              </w:rPr>
              <w:t xml:space="preserve">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2D350D34"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Produces a clear, complete, and well-structured architecture diagram with all major components, interfaces, and interactions accurately represented.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CA872F8"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Diagram is mostly complete with minor omissions or notation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49DAB76"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Diagram includes only essential components and lacks sufficient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2790F26A"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Diagram is incomplete, unclear, or technically incorrect.</w:t>
            </w:r>
          </w:p>
        </w:tc>
      </w:tr>
      <w:tr w:rsidR="00684378" w:rsidRPr="000326DC"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15D9A828"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 xml:space="preserve">Component Interaction and Quality Attribute </w:t>
            </w:r>
            <w:r w:rsidRPr="000326DC">
              <w:rPr>
                <w:rFonts w:ascii="Times New Roman" w:eastAsia="Times New Roman" w:hAnsi="Times New Roman" w:cs="Times New Roman"/>
                <w:color w:val="000000" w:themeColor="text1"/>
                <w:sz w:val="28"/>
                <w:szCs w:val="28"/>
                <w:lang w:eastAsia="en-GB"/>
              </w:rPr>
              <w:lastRenderedPageBreak/>
              <w:t>Analysis</w:t>
            </w:r>
            <w:r w:rsidR="00B7647A" w:rsidRPr="000326DC">
              <w:rPr>
                <w:rFonts w:ascii="Times New Roman" w:eastAsia="Times New Roman" w:hAnsi="Times New Roman" w:cs="Times New Roman"/>
                <w:color w:val="000000" w:themeColor="text1"/>
                <w:sz w:val="28"/>
                <w:szCs w:val="28"/>
                <w:lang w:eastAsia="en-GB"/>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2678B57A"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lastRenderedPageBreak/>
              <w:t xml:space="preserve">Clearly explains component responsibilities, interactions, and thoroughly </w:t>
            </w:r>
            <w:r w:rsidRPr="000326DC">
              <w:rPr>
                <w:rFonts w:ascii="Times New Roman" w:eastAsia="Times New Roman" w:hAnsi="Times New Roman" w:cs="Times New Roman"/>
                <w:color w:val="000000" w:themeColor="text1"/>
                <w:sz w:val="28"/>
                <w:szCs w:val="28"/>
                <w:lang w:eastAsia="en-GB"/>
              </w:rPr>
              <w:lastRenderedPageBreak/>
              <w:t>discusses scalability, security, performance, reliability, maintainability, and availability.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128F553"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lastRenderedPageBreak/>
              <w:t>Explains most components and quality attributes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17BFE750"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 xml:space="preserve">Provides limited explanation of interactions </w:t>
            </w:r>
            <w:r w:rsidRPr="000326DC">
              <w:rPr>
                <w:rFonts w:ascii="Times New Roman" w:eastAsia="Times New Roman" w:hAnsi="Times New Roman" w:cs="Times New Roman"/>
                <w:color w:val="000000" w:themeColor="text1"/>
                <w:sz w:val="28"/>
                <w:szCs w:val="28"/>
                <w:lang w:eastAsia="en-GB"/>
              </w:rPr>
              <w:lastRenderedPageBreak/>
              <w:t>and addresses only some quality attributes.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4B4B1977"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lastRenderedPageBreak/>
              <w:t xml:space="preserve">Component interactions and quality attributes are poorly </w:t>
            </w:r>
            <w:r w:rsidRPr="000326DC">
              <w:rPr>
                <w:rFonts w:ascii="Times New Roman" w:eastAsia="Times New Roman" w:hAnsi="Times New Roman" w:cs="Times New Roman"/>
                <w:color w:val="000000" w:themeColor="text1"/>
                <w:sz w:val="28"/>
                <w:szCs w:val="28"/>
                <w:lang w:eastAsia="en-GB"/>
              </w:rPr>
              <w:lastRenderedPageBreak/>
              <w:t>explained or missing.</w:t>
            </w:r>
          </w:p>
        </w:tc>
      </w:tr>
      <w:tr w:rsidR="00684378" w:rsidRPr="000326DC"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452B1631"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lastRenderedPageBreak/>
              <w:t>Architectural Justification and Technical Presentation</w:t>
            </w:r>
            <w:r w:rsidR="00B7647A" w:rsidRPr="000326DC">
              <w:rPr>
                <w:rFonts w:ascii="Times New Roman" w:eastAsia="Times New Roman" w:hAnsi="Times New Roman" w:cs="Times New Roman"/>
                <w:color w:val="000000" w:themeColor="text1"/>
                <w:sz w:val="28"/>
                <w:szCs w:val="28"/>
                <w:lang w:eastAsia="en-GB"/>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06FF6B54"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Provides strong justification for architectural decisions, discusses trade-offs and future enhancements, and presents a well-organized, professional report.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B23FA0A"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Provides adequate justification with minor gaps; report is well organized.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74120180"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Limited justification with minimal discussion of trade-offs or future scope; report needs improvement.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64C395A5" w:rsidR="00684378" w:rsidRPr="000326DC" w:rsidRDefault="00684378" w:rsidP="00684378">
            <w:pPr>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Justification is weak or absent; report lacks organization and technical clarity.</w:t>
            </w:r>
          </w:p>
        </w:tc>
      </w:tr>
    </w:tbl>
    <w:p w14:paraId="723309A5" w14:textId="77777777" w:rsidR="005B1443" w:rsidRPr="000326DC" w:rsidRDefault="005B1443">
      <w:pPr>
        <w:spacing w:after="50"/>
        <w:rPr>
          <w:rFonts w:ascii="Times New Roman" w:hAnsi="Times New Roman" w:cs="Times New Roman"/>
          <w:color w:val="000000" w:themeColor="text1"/>
          <w:sz w:val="28"/>
          <w:szCs w:val="28"/>
        </w:rPr>
      </w:pPr>
    </w:p>
    <w:tbl>
      <w:tblPr>
        <w:tblStyle w:val="TableGrid"/>
        <w:tblW w:w="0" w:type="auto"/>
        <w:jc w:val="center"/>
        <w:tblLook w:val="04A0" w:firstRow="1" w:lastRow="0" w:firstColumn="1" w:lastColumn="0" w:noHBand="0" w:noVBand="1"/>
      </w:tblPr>
      <w:tblGrid>
        <w:gridCol w:w="6174"/>
        <w:gridCol w:w="1428"/>
      </w:tblGrid>
      <w:tr w:rsidR="005B1443" w:rsidRPr="000326DC" w14:paraId="1FD5DA86" w14:textId="77777777" w:rsidTr="00C161EC">
        <w:trPr>
          <w:jc w:val="center"/>
        </w:trPr>
        <w:tc>
          <w:tcPr>
            <w:tcW w:w="6174" w:type="dxa"/>
          </w:tcPr>
          <w:p w14:paraId="7E72D750" w14:textId="752BB0ED" w:rsidR="005B1443" w:rsidRPr="000326DC" w:rsidRDefault="0023550A" w:rsidP="0023550A">
            <w:pPr>
              <w:spacing w:after="50"/>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Criteria</w:t>
            </w:r>
          </w:p>
        </w:tc>
        <w:tc>
          <w:tcPr>
            <w:tcW w:w="1428" w:type="dxa"/>
          </w:tcPr>
          <w:p w14:paraId="16BB05AF" w14:textId="05F89100" w:rsidR="005B1443" w:rsidRPr="000326DC" w:rsidRDefault="0023550A" w:rsidP="0023550A">
            <w:pPr>
              <w:spacing w:after="50"/>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Mark</w:t>
            </w:r>
          </w:p>
        </w:tc>
      </w:tr>
      <w:tr w:rsidR="0023550A" w:rsidRPr="000326DC" w14:paraId="742B6287" w14:textId="77777777" w:rsidTr="00C161EC">
        <w:trPr>
          <w:jc w:val="center"/>
        </w:trPr>
        <w:tc>
          <w:tcPr>
            <w:tcW w:w="6174" w:type="dxa"/>
          </w:tcPr>
          <w:p w14:paraId="5F2E8C88" w14:textId="7A65E624" w:rsidR="0023550A" w:rsidRPr="000326DC" w:rsidRDefault="00684378" w:rsidP="0023550A">
            <w:pPr>
              <w:spacing w:after="50"/>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System Requirement Analysis</w:t>
            </w:r>
            <w:r w:rsidR="00B7647A" w:rsidRPr="000326DC">
              <w:rPr>
                <w:rFonts w:ascii="Times New Roman" w:eastAsia="Times New Roman" w:hAnsi="Times New Roman" w:cs="Times New Roman"/>
                <w:color w:val="000000" w:themeColor="text1"/>
                <w:sz w:val="28"/>
                <w:szCs w:val="28"/>
                <w:lang w:eastAsia="en-GB"/>
              </w:rPr>
              <w:t xml:space="preserve"> (30%)</w:t>
            </w:r>
          </w:p>
        </w:tc>
        <w:tc>
          <w:tcPr>
            <w:tcW w:w="1428" w:type="dxa"/>
          </w:tcPr>
          <w:p w14:paraId="17D226E8" w14:textId="66626320" w:rsidR="0023550A" w:rsidRPr="000326DC" w:rsidRDefault="0023550A" w:rsidP="0023550A">
            <w:pPr>
              <w:spacing w:after="50"/>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/5</w:t>
            </w:r>
          </w:p>
        </w:tc>
      </w:tr>
      <w:tr w:rsidR="0023550A" w:rsidRPr="000326DC" w14:paraId="1B3C5DC7" w14:textId="77777777" w:rsidTr="00C161EC">
        <w:trPr>
          <w:jc w:val="center"/>
        </w:trPr>
        <w:tc>
          <w:tcPr>
            <w:tcW w:w="6174" w:type="dxa"/>
          </w:tcPr>
          <w:p w14:paraId="3DAB6236" w14:textId="77C63176" w:rsidR="0023550A" w:rsidRPr="000326DC" w:rsidRDefault="00684378" w:rsidP="0023550A">
            <w:pPr>
              <w:spacing w:after="50"/>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Selection of Software Architecture</w:t>
            </w:r>
            <w:r w:rsidR="00B7647A" w:rsidRPr="000326DC">
              <w:rPr>
                <w:rFonts w:ascii="Times New Roman" w:eastAsia="Times New Roman" w:hAnsi="Times New Roman" w:cs="Times New Roman"/>
                <w:color w:val="000000" w:themeColor="text1"/>
                <w:sz w:val="28"/>
                <w:szCs w:val="28"/>
                <w:lang w:eastAsia="en-GB"/>
              </w:rPr>
              <w:t xml:space="preserve"> (25%)</w:t>
            </w:r>
          </w:p>
        </w:tc>
        <w:tc>
          <w:tcPr>
            <w:tcW w:w="1428" w:type="dxa"/>
          </w:tcPr>
          <w:p w14:paraId="72E37640" w14:textId="0596A677" w:rsidR="0023550A" w:rsidRPr="000326DC" w:rsidRDefault="0023550A" w:rsidP="0023550A">
            <w:pPr>
              <w:spacing w:after="50"/>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/5</w:t>
            </w:r>
          </w:p>
        </w:tc>
      </w:tr>
      <w:tr w:rsidR="0023550A" w:rsidRPr="000326DC" w14:paraId="4D345600" w14:textId="77777777" w:rsidTr="00C161EC">
        <w:trPr>
          <w:jc w:val="center"/>
        </w:trPr>
        <w:tc>
          <w:tcPr>
            <w:tcW w:w="6174" w:type="dxa"/>
          </w:tcPr>
          <w:p w14:paraId="21A79360" w14:textId="7CA4B070" w:rsidR="0023550A" w:rsidRPr="000326DC" w:rsidRDefault="00684378" w:rsidP="0023550A">
            <w:pPr>
              <w:spacing w:after="50"/>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Architecture Diagram and Component Design</w:t>
            </w:r>
            <w:r w:rsidR="00B7647A" w:rsidRPr="000326DC">
              <w:rPr>
                <w:rFonts w:ascii="Times New Roman" w:eastAsia="Times New Roman" w:hAnsi="Times New Roman" w:cs="Times New Roman"/>
                <w:color w:val="000000" w:themeColor="text1"/>
                <w:sz w:val="28"/>
                <w:szCs w:val="28"/>
                <w:lang w:eastAsia="en-GB"/>
              </w:rPr>
              <w:t xml:space="preserve"> (20%)</w:t>
            </w:r>
          </w:p>
        </w:tc>
        <w:tc>
          <w:tcPr>
            <w:tcW w:w="1428" w:type="dxa"/>
          </w:tcPr>
          <w:p w14:paraId="34CD90AF" w14:textId="7F7CD641" w:rsidR="0023550A" w:rsidRPr="000326DC" w:rsidRDefault="0023550A" w:rsidP="0023550A">
            <w:pPr>
              <w:spacing w:after="50"/>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/5</w:t>
            </w:r>
          </w:p>
        </w:tc>
      </w:tr>
      <w:tr w:rsidR="0023550A" w:rsidRPr="000326DC" w14:paraId="2BE28730" w14:textId="77777777" w:rsidTr="00C161EC">
        <w:trPr>
          <w:jc w:val="center"/>
        </w:trPr>
        <w:tc>
          <w:tcPr>
            <w:tcW w:w="6174" w:type="dxa"/>
          </w:tcPr>
          <w:p w14:paraId="4435D2AC" w14:textId="0050E15E" w:rsidR="0023550A" w:rsidRPr="000326DC" w:rsidRDefault="00684378" w:rsidP="0023550A">
            <w:pPr>
              <w:spacing w:after="50"/>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Component Interaction and Quality Attribute Analysis</w:t>
            </w:r>
            <w:r w:rsidR="00B7647A" w:rsidRPr="000326DC">
              <w:rPr>
                <w:rFonts w:ascii="Times New Roman" w:eastAsia="Times New Roman" w:hAnsi="Times New Roman" w:cs="Times New Roman"/>
                <w:color w:val="000000" w:themeColor="text1"/>
                <w:sz w:val="28"/>
                <w:szCs w:val="28"/>
                <w:lang w:eastAsia="en-GB"/>
              </w:rPr>
              <w:t xml:space="preserve"> (15%)</w:t>
            </w:r>
          </w:p>
        </w:tc>
        <w:tc>
          <w:tcPr>
            <w:tcW w:w="1428" w:type="dxa"/>
          </w:tcPr>
          <w:p w14:paraId="5FDFE860" w14:textId="73347033" w:rsidR="0023550A" w:rsidRPr="000326DC" w:rsidRDefault="0023550A" w:rsidP="0023550A">
            <w:pPr>
              <w:spacing w:after="50"/>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/5</w:t>
            </w:r>
          </w:p>
        </w:tc>
      </w:tr>
      <w:tr w:rsidR="0023550A" w:rsidRPr="000326DC" w14:paraId="0CC40C48" w14:textId="77777777" w:rsidTr="00C161EC">
        <w:trPr>
          <w:jc w:val="center"/>
        </w:trPr>
        <w:tc>
          <w:tcPr>
            <w:tcW w:w="6174" w:type="dxa"/>
          </w:tcPr>
          <w:p w14:paraId="554681F3" w14:textId="4A7FBA29" w:rsidR="0023550A" w:rsidRPr="000326DC" w:rsidRDefault="00684378" w:rsidP="0023550A">
            <w:pPr>
              <w:spacing w:after="50"/>
              <w:rPr>
                <w:rFonts w:ascii="Times New Roman" w:hAnsi="Times New Roman" w:cs="Times New Roman"/>
                <w:color w:val="000000" w:themeColor="text1"/>
                <w:sz w:val="28"/>
                <w:szCs w:val="28"/>
              </w:rPr>
            </w:pPr>
            <w:r w:rsidRPr="000326DC">
              <w:rPr>
                <w:rFonts w:ascii="Times New Roman" w:eastAsia="Times New Roman" w:hAnsi="Times New Roman" w:cs="Times New Roman"/>
                <w:color w:val="000000" w:themeColor="text1"/>
                <w:sz w:val="28"/>
                <w:szCs w:val="28"/>
                <w:lang w:eastAsia="en-GB"/>
              </w:rPr>
              <w:t>Architectural Justification and Technical Presentation</w:t>
            </w:r>
            <w:r w:rsidR="00B7647A" w:rsidRPr="000326DC">
              <w:rPr>
                <w:rFonts w:ascii="Times New Roman" w:eastAsia="Times New Roman" w:hAnsi="Times New Roman" w:cs="Times New Roman"/>
                <w:color w:val="000000" w:themeColor="text1"/>
                <w:sz w:val="28"/>
                <w:szCs w:val="28"/>
                <w:lang w:eastAsia="en-GB"/>
              </w:rPr>
              <w:t xml:space="preserve"> (10%)</w:t>
            </w:r>
          </w:p>
        </w:tc>
        <w:tc>
          <w:tcPr>
            <w:tcW w:w="1428" w:type="dxa"/>
          </w:tcPr>
          <w:p w14:paraId="0CF421DE" w14:textId="3DC146A5" w:rsidR="0023550A" w:rsidRPr="000326DC" w:rsidRDefault="0023550A" w:rsidP="0023550A">
            <w:pPr>
              <w:spacing w:after="50"/>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/5</w:t>
            </w:r>
          </w:p>
        </w:tc>
      </w:tr>
      <w:tr w:rsidR="005B1443" w:rsidRPr="000326DC" w14:paraId="181342D8" w14:textId="77777777" w:rsidTr="00C161EC">
        <w:trPr>
          <w:jc w:val="center"/>
        </w:trPr>
        <w:tc>
          <w:tcPr>
            <w:tcW w:w="6174" w:type="dxa"/>
          </w:tcPr>
          <w:p w14:paraId="25867337" w14:textId="3EA57DFD" w:rsidR="005B1443" w:rsidRPr="000326DC" w:rsidRDefault="0023550A" w:rsidP="0023550A">
            <w:pPr>
              <w:spacing w:after="50"/>
              <w:jc w:val="right"/>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TOTAL</w:t>
            </w:r>
          </w:p>
        </w:tc>
        <w:tc>
          <w:tcPr>
            <w:tcW w:w="1428" w:type="dxa"/>
          </w:tcPr>
          <w:p w14:paraId="31FED3E2" w14:textId="45D7AC9E" w:rsidR="005B1443" w:rsidRPr="000326DC" w:rsidRDefault="0023550A" w:rsidP="0023550A">
            <w:pPr>
              <w:spacing w:after="50"/>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w:t>
            </w:r>
            <w:r w:rsidR="00C73CE4" w:rsidRPr="000326DC">
              <w:rPr>
                <w:rFonts w:ascii="Times New Roman" w:hAnsi="Times New Roman" w:cs="Times New Roman"/>
                <w:color w:val="000000" w:themeColor="text1"/>
                <w:sz w:val="28"/>
                <w:szCs w:val="28"/>
              </w:rPr>
              <w:t>25</w:t>
            </w:r>
          </w:p>
        </w:tc>
      </w:tr>
    </w:tbl>
    <w:p w14:paraId="2B02EB76" w14:textId="77777777" w:rsidR="00684378" w:rsidRPr="000326DC" w:rsidRDefault="00684378">
      <w:pPr>
        <w:rPr>
          <w:rFonts w:ascii="Times New Roman" w:hAnsi="Times New Roman" w:cs="Times New Roman"/>
          <w:color w:val="000000" w:themeColor="text1"/>
          <w:sz w:val="28"/>
          <w:szCs w:val="28"/>
        </w:rPr>
      </w:pPr>
    </w:p>
    <w:p w14:paraId="3B3F4A35" w14:textId="77777777" w:rsidR="00684378" w:rsidRPr="000326DC" w:rsidRDefault="00684378">
      <w:pPr>
        <w:rPr>
          <w:rFonts w:ascii="Times New Roman" w:hAnsi="Times New Roman" w:cs="Times New Roman"/>
          <w:color w:val="000000" w:themeColor="text1"/>
          <w:sz w:val="28"/>
          <w:szCs w:val="28"/>
        </w:rPr>
      </w:pPr>
    </w:p>
    <w:p w14:paraId="26F95755" w14:textId="77777777" w:rsidR="00684378" w:rsidRPr="000326DC" w:rsidRDefault="00684378">
      <w:pPr>
        <w:rPr>
          <w:rFonts w:ascii="Times New Roman" w:hAnsi="Times New Roman" w:cs="Times New Roman"/>
          <w:color w:val="000000" w:themeColor="text1"/>
          <w:sz w:val="28"/>
          <w:szCs w:val="28"/>
        </w:rPr>
      </w:pPr>
    </w:p>
    <w:p w14:paraId="06C40D48" w14:textId="77777777" w:rsidR="00684378" w:rsidRPr="000326DC" w:rsidRDefault="00684378">
      <w:pPr>
        <w:rPr>
          <w:rFonts w:ascii="Times New Roman" w:hAnsi="Times New Roman" w:cs="Times New Roman"/>
          <w:color w:val="000000" w:themeColor="text1"/>
          <w:sz w:val="28"/>
          <w:szCs w:val="28"/>
        </w:rPr>
      </w:pPr>
    </w:p>
    <w:p w14:paraId="4ED5C14D" w14:textId="77777777" w:rsidR="00F51829" w:rsidRPr="000326DC" w:rsidRDefault="00F51829">
      <w:pPr>
        <w:rPr>
          <w:rFonts w:ascii="Times New Roman" w:hAnsi="Times New Roman" w:cs="Times New Roman"/>
          <w:color w:val="000000" w:themeColor="text1"/>
          <w:sz w:val="28"/>
          <w:szCs w:val="28"/>
        </w:rPr>
      </w:pPr>
    </w:p>
    <w:p w14:paraId="53D5194B" w14:textId="77777777" w:rsidR="000326DC" w:rsidRPr="000326DC" w:rsidRDefault="000326DC">
      <w:pPr>
        <w:rPr>
          <w:rFonts w:ascii="Times New Roman" w:hAnsi="Times New Roman" w:cs="Times New Roman"/>
          <w:color w:val="000000" w:themeColor="text1"/>
          <w:sz w:val="28"/>
          <w:szCs w:val="28"/>
        </w:rPr>
      </w:pPr>
    </w:p>
    <w:p w14:paraId="55E8982B" w14:textId="77777777" w:rsidR="000326DC" w:rsidRPr="000326DC" w:rsidRDefault="000326DC">
      <w:pPr>
        <w:rPr>
          <w:rFonts w:ascii="Times New Roman" w:hAnsi="Times New Roman" w:cs="Times New Roman"/>
          <w:color w:val="000000" w:themeColor="text1"/>
          <w:sz w:val="28"/>
          <w:szCs w:val="28"/>
        </w:rPr>
      </w:pPr>
    </w:p>
    <w:p w14:paraId="630E6C8B" w14:textId="77777777" w:rsidR="000326DC" w:rsidRPr="000326DC" w:rsidRDefault="000326DC">
      <w:pPr>
        <w:rPr>
          <w:rFonts w:ascii="Times New Roman" w:hAnsi="Times New Roman" w:cs="Times New Roman"/>
          <w:color w:val="000000" w:themeColor="text1"/>
          <w:sz w:val="28"/>
          <w:szCs w:val="28"/>
        </w:rPr>
      </w:pPr>
    </w:p>
    <w:p w14:paraId="7B269E23" w14:textId="77777777" w:rsidR="000326DC" w:rsidRPr="000326DC" w:rsidRDefault="000326DC">
      <w:pPr>
        <w:rPr>
          <w:rFonts w:ascii="Times New Roman" w:hAnsi="Times New Roman" w:cs="Times New Roman"/>
          <w:color w:val="000000" w:themeColor="text1"/>
          <w:sz w:val="28"/>
          <w:szCs w:val="28"/>
        </w:rPr>
      </w:pPr>
    </w:p>
    <w:p w14:paraId="3B02884B" w14:textId="77777777" w:rsidR="000326DC" w:rsidRPr="000326DC" w:rsidRDefault="000326DC">
      <w:pPr>
        <w:rPr>
          <w:rFonts w:ascii="Times New Roman" w:hAnsi="Times New Roman" w:cs="Times New Roman"/>
          <w:color w:val="000000" w:themeColor="text1"/>
          <w:sz w:val="28"/>
          <w:szCs w:val="28"/>
        </w:rPr>
      </w:pPr>
    </w:p>
    <w:p w14:paraId="338ACA8D" w14:textId="77777777" w:rsidR="000326DC" w:rsidRPr="000326DC" w:rsidRDefault="000326DC">
      <w:pPr>
        <w:rPr>
          <w:rFonts w:ascii="Times New Roman" w:hAnsi="Times New Roman" w:cs="Times New Roman"/>
          <w:color w:val="000000" w:themeColor="text1"/>
          <w:sz w:val="28"/>
          <w:szCs w:val="28"/>
        </w:rPr>
      </w:pPr>
    </w:p>
    <w:p w14:paraId="24965993" w14:textId="77777777" w:rsidR="000326DC" w:rsidRPr="000326DC" w:rsidRDefault="000326DC">
      <w:pPr>
        <w:rPr>
          <w:rFonts w:ascii="Times New Roman" w:hAnsi="Times New Roman" w:cs="Times New Roman"/>
          <w:color w:val="000000" w:themeColor="text1"/>
          <w:sz w:val="28"/>
          <w:szCs w:val="28"/>
        </w:rPr>
      </w:pPr>
    </w:p>
    <w:p w14:paraId="43EBC593" w14:textId="77777777" w:rsidR="000326DC" w:rsidRPr="000326DC" w:rsidRDefault="000326DC">
      <w:pPr>
        <w:rPr>
          <w:rFonts w:ascii="Times New Roman" w:hAnsi="Times New Roman" w:cs="Times New Roman"/>
          <w:color w:val="000000" w:themeColor="text1"/>
          <w:sz w:val="28"/>
          <w:szCs w:val="28"/>
        </w:rPr>
      </w:pPr>
    </w:p>
    <w:p w14:paraId="064028F9" w14:textId="77777777" w:rsidR="000326DC" w:rsidRPr="000326DC" w:rsidRDefault="000326DC">
      <w:pPr>
        <w:rPr>
          <w:rFonts w:ascii="Times New Roman" w:hAnsi="Times New Roman" w:cs="Times New Roman"/>
          <w:color w:val="000000" w:themeColor="text1"/>
          <w:sz w:val="28"/>
          <w:szCs w:val="28"/>
        </w:rPr>
      </w:pPr>
    </w:p>
    <w:p w14:paraId="050BB4A4" w14:textId="77777777" w:rsidR="000326DC" w:rsidRPr="000326DC" w:rsidRDefault="000326DC">
      <w:pPr>
        <w:rPr>
          <w:rFonts w:ascii="Times New Roman" w:hAnsi="Times New Roman" w:cs="Times New Roman"/>
          <w:color w:val="000000" w:themeColor="text1"/>
          <w:sz w:val="28"/>
          <w:szCs w:val="28"/>
        </w:rPr>
      </w:pPr>
    </w:p>
    <w:p w14:paraId="72DD71E9"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xml:space="preserve">1. </w:t>
      </w:r>
      <w:proofErr w:type="spellStart"/>
      <w:r w:rsidRPr="000326DC">
        <w:rPr>
          <w:rFonts w:ascii="Times New Roman" w:hAnsi="Times New Roman" w:cs="Times New Roman"/>
          <w:color w:val="000000" w:themeColor="text1"/>
          <w:sz w:val="28"/>
          <w:szCs w:val="28"/>
        </w:rPr>
        <w:t>Analyze</w:t>
      </w:r>
      <w:proofErr w:type="spellEnd"/>
      <w:r w:rsidRPr="000326DC">
        <w:rPr>
          <w:rFonts w:ascii="Times New Roman" w:hAnsi="Times New Roman" w:cs="Times New Roman"/>
          <w:color w:val="000000" w:themeColor="text1"/>
          <w:sz w:val="28"/>
          <w:szCs w:val="28"/>
        </w:rPr>
        <w:t xml:space="preserve"> System Requirements</w:t>
      </w:r>
    </w:p>
    <w:p w14:paraId="3467E3C4"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1.1 System Objectives</w:t>
      </w:r>
    </w:p>
    <w:p w14:paraId="1099B43E" w14:textId="77777777" w:rsidR="000326DC" w:rsidRPr="000326DC" w:rsidRDefault="000326DC" w:rsidP="000326DC">
      <w:pPr>
        <w:rPr>
          <w:rFonts w:ascii="Times New Roman" w:hAnsi="Times New Roman" w:cs="Times New Roman"/>
          <w:color w:val="000000" w:themeColor="text1"/>
          <w:sz w:val="28"/>
          <w:szCs w:val="28"/>
        </w:rPr>
      </w:pPr>
      <w:proofErr w:type="spellStart"/>
      <w:r w:rsidRPr="000326DC">
        <w:rPr>
          <w:rFonts w:ascii="Times New Roman" w:hAnsi="Times New Roman" w:cs="Times New Roman"/>
          <w:color w:val="000000" w:themeColor="text1"/>
          <w:sz w:val="28"/>
          <w:szCs w:val="28"/>
        </w:rPr>
        <w:t>ForensiChain</w:t>
      </w:r>
      <w:proofErr w:type="spellEnd"/>
      <w:r w:rsidRPr="000326DC">
        <w:rPr>
          <w:rFonts w:ascii="Times New Roman" w:hAnsi="Times New Roman" w:cs="Times New Roman"/>
          <w:color w:val="000000" w:themeColor="text1"/>
          <w:sz w:val="28"/>
          <w:szCs w:val="28"/>
        </w:rPr>
        <w:t xml:space="preserve"> is a digital forensics management system used to collect, store, manage, and track digital evidence securely. It helps investigators maintain evidence integrity and record every transfer of evidence throughout an investigation.</w:t>
      </w:r>
    </w:p>
    <w:p w14:paraId="73A4606C"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The main objectives are:</w:t>
      </w:r>
    </w:p>
    <w:p w14:paraId="04140E64" w14:textId="77777777" w:rsidR="000326DC" w:rsidRPr="000326DC" w:rsidRDefault="000326DC" w:rsidP="000326DC">
      <w:pPr>
        <w:numPr>
          <w:ilvl w:val="0"/>
          <w:numId w:val="13"/>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To manage forensic investigation cases.</w:t>
      </w:r>
    </w:p>
    <w:p w14:paraId="1078CF40" w14:textId="77777777" w:rsidR="000326DC" w:rsidRPr="000326DC" w:rsidRDefault="000326DC" w:rsidP="000326DC">
      <w:pPr>
        <w:numPr>
          <w:ilvl w:val="0"/>
          <w:numId w:val="13"/>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To securely upload and store digital evidence.</w:t>
      </w:r>
    </w:p>
    <w:p w14:paraId="05B37137" w14:textId="77777777" w:rsidR="000326DC" w:rsidRPr="000326DC" w:rsidRDefault="000326DC" w:rsidP="000326DC">
      <w:pPr>
        <w:numPr>
          <w:ilvl w:val="0"/>
          <w:numId w:val="13"/>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To maintain a complete chain-of-custody record.</w:t>
      </w:r>
    </w:p>
    <w:p w14:paraId="500B0FD7" w14:textId="77777777" w:rsidR="000326DC" w:rsidRPr="000326DC" w:rsidRDefault="000326DC" w:rsidP="000326DC">
      <w:pPr>
        <w:numPr>
          <w:ilvl w:val="0"/>
          <w:numId w:val="13"/>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To provide secure access to authorized users.</w:t>
      </w:r>
    </w:p>
    <w:p w14:paraId="536B822C" w14:textId="77777777" w:rsidR="000326DC" w:rsidRPr="000326DC" w:rsidRDefault="000326DC" w:rsidP="000326DC">
      <w:pPr>
        <w:numPr>
          <w:ilvl w:val="0"/>
          <w:numId w:val="13"/>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To generate investigation reports.</w:t>
      </w:r>
    </w:p>
    <w:p w14:paraId="5E6DAE5F" w14:textId="77777777" w:rsidR="000326DC" w:rsidRPr="000326DC" w:rsidRDefault="000326DC" w:rsidP="000326DC">
      <w:pPr>
        <w:numPr>
          <w:ilvl w:val="0"/>
          <w:numId w:val="13"/>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To maintain audit logs for accountability.</w:t>
      </w:r>
    </w:p>
    <w:p w14:paraId="30C74AEE"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1.2 Functional Requirements</w:t>
      </w:r>
    </w:p>
    <w:p w14:paraId="68924CD2"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Functional requirements describe what the system must do.</w:t>
      </w:r>
    </w:p>
    <w:p w14:paraId="4F9A159D" w14:textId="77777777" w:rsidR="000326DC" w:rsidRPr="000326DC" w:rsidRDefault="000326DC" w:rsidP="000326DC">
      <w:pPr>
        <w:numPr>
          <w:ilvl w:val="0"/>
          <w:numId w:val="14"/>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FR1 – User Login: The system shall allow authorized users to log in securely.</w:t>
      </w:r>
    </w:p>
    <w:p w14:paraId="653C1581" w14:textId="77777777" w:rsidR="000326DC" w:rsidRPr="000326DC" w:rsidRDefault="000326DC" w:rsidP="000326DC">
      <w:pPr>
        <w:numPr>
          <w:ilvl w:val="0"/>
          <w:numId w:val="14"/>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FR2 – Case Management: Investigators shall be able to create, update, and view investigation cases.</w:t>
      </w:r>
    </w:p>
    <w:p w14:paraId="4D11DE2A" w14:textId="77777777" w:rsidR="000326DC" w:rsidRPr="000326DC" w:rsidRDefault="000326DC" w:rsidP="000326DC">
      <w:pPr>
        <w:numPr>
          <w:ilvl w:val="0"/>
          <w:numId w:val="14"/>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FR3 – Evidence Registration: Users shall be able to register digital evidence.</w:t>
      </w:r>
    </w:p>
    <w:p w14:paraId="4184C51A" w14:textId="77777777" w:rsidR="000326DC" w:rsidRPr="000326DC" w:rsidRDefault="000326DC" w:rsidP="000326DC">
      <w:pPr>
        <w:numPr>
          <w:ilvl w:val="0"/>
          <w:numId w:val="14"/>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FR4 – Evidence Storage: The system shall securely upload and retrieve evidence files.</w:t>
      </w:r>
    </w:p>
    <w:p w14:paraId="1D8A5A1A" w14:textId="77777777" w:rsidR="000326DC" w:rsidRPr="000326DC" w:rsidRDefault="000326DC" w:rsidP="000326DC">
      <w:pPr>
        <w:numPr>
          <w:ilvl w:val="0"/>
          <w:numId w:val="14"/>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FR5 – Evidence Tracking: The system shall record evidence collection, transfer, and receipt details.</w:t>
      </w:r>
    </w:p>
    <w:p w14:paraId="5FAF6140" w14:textId="77777777" w:rsidR="000326DC" w:rsidRPr="000326DC" w:rsidRDefault="000326DC" w:rsidP="000326DC">
      <w:pPr>
        <w:numPr>
          <w:ilvl w:val="0"/>
          <w:numId w:val="14"/>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FR6 – Integrity Verification: The system shall calculate cryptographic hashes to help detect changes to evidence files.</w:t>
      </w:r>
    </w:p>
    <w:p w14:paraId="6632AADD" w14:textId="77777777" w:rsidR="000326DC" w:rsidRPr="000326DC" w:rsidRDefault="000326DC" w:rsidP="000326DC">
      <w:pPr>
        <w:numPr>
          <w:ilvl w:val="0"/>
          <w:numId w:val="14"/>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FR7 – Report Generation: The system shall generate case and evidence reports.</w:t>
      </w:r>
    </w:p>
    <w:p w14:paraId="40D1DF97" w14:textId="77777777" w:rsidR="000326DC" w:rsidRPr="000326DC" w:rsidRDefault="000326DC" w:rsidP="000326DC">
      <w:pPr>
        <w:numPr>
          <w:ilvl w:val="0"/>
          <w:numId w:val="14"/>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FR8 – User Management: Administrators shall manage users and permissions.</w:t>
      </w:r>
    </w:p>
    <w:p w14:paraId="4E7B6EA2" w14:textId="77777777" w:rsidR="000326DC" w:rsidRPr="000326DC" w:rsidRDefault="000326DC" w:rsidP="000326DC">
      <w:pPr>
        <w:numPr>
          <w:ilvl w:val="0"/>
          <w:numId w:val="14"/>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FR9 – Audit Logging: The system shall record important user activities.</w:t>
      </w:r>
    </w:p>
    <w:p w14:paraId="70502154" w14:textId="77777777" w:rsidR="000326DC" w:rsidRPr="000326DC" w:rsidRDefault="000326DC" w:rsidP="000326DC">
      <w:pPr>
        <w:numPr>
          <w:ilvl w:val="0"/>
          <w:numId w:val="14"/>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FR10 – Search: Users shall be able to search for cases and evidence records.</w:t>
      </w:r>
    </w:p>
    <w:p w14:paraId="4D1B839C"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1.3 Non-Functional Requirements</w:t>
      </w:r>
    </w:p>
    <w:p w14:paraId="3394C752"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Non-functional requirements describe how well the system must operate.</w:t>
      </w:r>
    </w:p>
    <w:p w14:paraId="6DAF71D9" w14:textId="77777777" w:rsidR="000326DC" w:rsidRPr="000326DC" w:rsidRDefault="000326DC" w:rsidP="000326DC">
      <w:pPr>
        <w:numPr>
          <w:ilvl w:val="0"/>
          <w:numId w:val="15"/>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Scalability: The system should support increasing numbers of users, cases, and evidence files.</w:t>
      </w:r>
    </w:p>
    <w:p w14:paraId="7EAF8298" w14:textId="77777777" w:rsidR="000326DC" w:rsidRPr="000326DC" w:rsidRDefault="000326DC" w:rsidP="000326DC">
      <w:pPr>
        <w:numPr>
          <w:ilvl w:val="0"/>
          <w:numId w:val="15"/>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Security: Sensitive information must be protected through authentication, authorization, and encryption.</w:t>
      </w:r>
    </w:p>
    <w:p w14:paraId="2E320FA9" w14:textId="77777777" w:rsidR="000326DC" w:rsidRPr="000326DC" w:rsidRDefault="000326DC" w:rsidP="000326DC">
      <w:pPr>
        <w:numPr>
          <w:ilvl w:val="0"/>
          <w:numId w:val="15"/>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Performance: Case searches and record retrieval should be completed quickly.</w:t>
      </w:r>
    </w:p>
    <w:p w14:paraId="518F8569" w14:textId="77777777" w:rsidR="000326DC" w:rsidRPr="000326DC" w:rsidRDefault="000326DC" w:rsidP="000326DC">
      <w:pPr>
        <w:numPr>
          <w:ilvl w:val="0"/>
          <w:numId w:val="15"/>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Reliability: Case records and custody histories must be stored consistently.</w:t>
      </w:r>
    </w:p>
    <w:p w14:paraId="09FDDDC5" w14:textId="77777777" w:rsidR="000326DC" w:rsidRPr="000326DC" w:rsidRDefault="000326DC" w:rsidP="000326DC">
      <w:pPr>
        <w:numPr>
          <w:ilvl w:val="0"/>
          <w:numId w:val="15"/>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Availability: The system should remain accessible to authorized users when required.</w:t>
      </w:r>
    </w:p>
    <w:p w14:paraId="6B319320" w14:textId="77777777" w:rsidR="000326DC" w:rsidRPr="000326DC" w:rsidRDefault="000326DC" w:rsidP="000326DC">
      <w:pPr>
        <w:numPr>
          <w:ilvl w:val="0"/>
          <w:numId w:val="15"/>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Maintainability: The software should be easy to update and maintain.</w:t>
      </w:r>
    </w:p>
    <w:p w14:paraId="67E6142E" w14:textId="77777777" w:rsidR="000326DC" w:rsidRPr="000326DC" w:rsidRDefault="000326DC" w:rsidP="000326DC">
      <w:pPr>
        <w:numPr>
          <w:ilvl w:val="0"/>
          <w:numId w:val="15"/>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lastRenderedPageBreak/>
        <w:t>Usability: The interface should be simple and user-friendly.</w:t>
      </w:r>
    </w:p>
    <w:p w14:paraId="00A115BC" w14:textId="77777777" w:rsidR="000326DC" w:rsidRPr="000326DC" w:rsidRDefault="000326DC" w:rsidP="000326DC">
      <w:pPr>
        <w:numPr>
          <w:ilvl w:val="0"/>
          <w:numId w:val="15"/>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Integrity: The system should help detect unauthorized changes to evidence files.</w:t>
      </w:r>
    </w:p>
    <w:p w14:paraId="3ECB8BCA"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These requirements influence the selection of a secure, modular, and scalable software architecture.</w:t>
      </w:r>
    </w:p>
    <w:p w14:paraId="21BE8A98"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pict w14:anchorId="707DC0EC">
          <v:rect id="_x0000_i1055" style="width:0;height:1.5pt" o:hralign="center" o:hrstd="t" o:hr="t" fillcolor="#a0a0a0" stroked="f"/>
        </w:pict>
      </w:r>
    </w:p>
    <w:p w14:paraId="25D7AFBA"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2. Select a Suitable Software Architecture</w:t>
      </w:r>
    </w:p>
    <w:p w14:paraId="5E7D497C"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2.1 Selected Architecture: Layered Client-Server Architecture</w:t>
      </w:r>
    </w:p>
    <w:p w14:paraId="07790EDD" w14:textId="77777777" w:rsidR="000326DC" w:rsidRPr="000326DC" w:rsidRDefault="000326DC" w:rsidP="000326DC">
      <w:pPr>
        <w:rPr>
          <w:rFonts w:ascii="Times New Roman" w:hAnsi="Times New Roman" w:cs="Times New Roman"/>
          <w:color w:val="000000" w:themeColor="text1"/>
          <w:sz w:val="28"/>
          <w:szCs w:val="28"/>
        </w:rPr>
      </w:pPr>
      <w:proofErr w:type="spellStart"/>
      <w:r w:rsidRPr="000326DC">
        <w:rPr>
          <w:rFonts w:ascii="Times New Roman" w:hAnsi="Times New Roman" w:cs="Times New Roman"/>
          <w:color w:val="000000" w:themeColor="text1"/>
          <w:sz w:val="28"/>
          <w:szCs w:val="28"/>
        </w:rPr>
        <w:t>ForensiChain</w:t>
      </w:r>
      <w:proofErr w:type="spellEnd"/>
      <w:r w:rsidRPr="000326DC">
        <w:rPr>
          <w:rFonts w:ascii="Times New Roman" w:hAnsi="Times New Roman" w:cs="Times New Roman"/>
          <w:color w:val="000000" w:themeColor="text1"/>
          <w:sz w:val="28"/>
          <w:szCs w:val="28"/>
        </w:rPr>
        <w:t xml:space="preserve"> uses a Layered Client-Server Architecture. This architecture divides the system into four main layers:</w:t>
      </w:r>
    </w:p>
    <w:p w14:paraId="4A3BEE94" w14:textId="77777777" w:rsidR="000326DC" w:rsidRPr="000326DC" w:rsidRDefault="000326DC" w:rsidP="000326DC">
      <w:pPr>
        <w:numPr>
          <w:ilvl w:val="0"/>
          <w:numId w:val="16"/>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Presentation Layer</w:t>
      </w:r>
    </w:p>
    <w:p w14:paraId="783C89BD" w14:textId="77777777" w:rsidR="000326DC" w:rsidRPr="000326DC" w:rsidRDefault="000326DC" w:rsidP="000326DC">
      <w:pPr>
        <w:numPr>
          <w:ilvl w:val="0"/>
          <w:numId w:val="16"/>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Application Layer</w:t>
      </w:r>
    </w:p>
    <w:p w14:paraId="457D2008" w14:textId="77777777" w:rsidR="000326DC" w:rsidRPr="000326DC" w:rsidRDefault="000326DC" w:rsidP="000326DC">
      <w:pPr>
        <w:numPr>
          <w:ilvl w:val="0"/>
          <w:numId w:val="16"/>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Service Layer</w:t>
      </w:r>
    </w:p>
    <w:p w14:paraId="6C429CDC" w14:textId="77777777" w:rsidR="000326DC" w:rsidRPr="000326DC" w:rsidRDefault="000326DC" w:rsidP="000326DC">
      <w:pPr>
        <w:numPr>
          <w:ilvl w:val="0"/>
          <w:numId w:val="16"/>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Data Layer</w:t>
      </w:r>
    </w:p>
    <w:p w14:paraId="5288887A"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Each layer performs a specific responsibility and communicates with the other layers through defined interfaces.</w:t>
      </w:r>
    </w:p>
    <w:p w14:paraId="5AE8812B"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2.2 Explanation of the Layers</w:t>
      </w:r>
    </w:p>
    <w:p w14:paraId="24B02816"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1. Presentation Layer:</w:t>
      </w:r>
      <w:r w:rsidRPr="000326DC">
        <w:rPr>
          <w:rFonts w:ascii="Times New Roman" w:hAnsi="Times New Roman" w:cs="Times New Roman"/>
          <w:color w:val="000000" w:themeColor="text1"/>
          <w:sz w:val="28"/>
          <w:szCs w:val="28"/>
        </w:rPr>
        <w:br/>
        <w:t>Provides the web or mobile user interface. Users can log in, create cases, upload evidence, view records, and generate reports.</w:t>
      </w:r>
    </w:p>
    <w:p w14:paraId="14FEA930"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2. Application Layer:</w:t>
      </w:r>
      <w:r w:rsidRPr="000326DC">
        <w:rPr>
          <w:rFonts w:ascii="Times New Roman" w:hAnsi="Times New Roman" w:cs="Times New Roman"/>
          <w:color w:val="000000" w:themeColor="text1"/>
          <w:sz w:val="28"/>
          <w:szCs w:val="28"/>
        </w:rPr>
        <w:br/>
        <w:t>Receives user requests, validates input, checks permissions, and coordinates the required operations.</w:t>
      </w:r>
    </w:p>
    <w:p w14:paraId="08AD5E13"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3. Service Layer:</w:t>
      </w:r>
      <w:r w:rsidRPr="000326DC">
        <w:rPr>
          <w:rFonts w:ascii="Times New Roman" w:hAnsi="Times New Roman" w:cs="Times New Roman"/>
          <w:color w:val="000000" w:themeColor="text1"/>
          <w:sz w:val="28"/>
          <w:szCs w:val="28"/>
        </w:rPr>
        <w:br/>
        <w:t>Contains services for authentication, case management, evidence management, chain-of-custody tracking, integrity verification, audit logging, and report generation.</w:t>
      </w:r>
    </w:p>
    <w:p w14:paraId="7DFEA4E3"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4. Data Layer:</w:t>
      </w:r>
      <w:r w:rsidRPr="000326DC">
        <w:rPr>
          <w:rFonts w:ascii="Times New Roman" w:hAnsi="Times New Roman" w:cs="Times New Roman"/>
          <w:color w:val="000000" w:themeColor="text1"/>
          <w:sz w:val="28"/>
          <w:szCs w:val="28"/>
        </w:rPr>
        <w:br/>
        <w:t>Stores user details, case information, evidence metadata, custody records, audit logs, and references to evidence files.</w:t>
      </w:r>
    </w:p>
    <w:p w14:paraId="2D089C31"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2.3 Justification for Selecting This Architecture</w:t>
      </w:r>
    </w:p>
    <w:p w14:paraId="3E5CC3DD"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xml:space="preserve">The layered architecture is suitable for </w:t>
      </w:r>
      <w:proofErr w:type="spellStart"/>
      <w:r w:rsidRPr="000326DC">
        <w:rPr>
          <w:rFonts w:ascii="Times New Roman" w:hAnsi="Times New Roman" w:cs="Times New Roman"/>
          <w:color w:val="000000" w:themeColor="text1"/>
          <w:sz w:val="28"/>
          <w:szCs w:val="28"/>
        </w:rPr>
        <w:t>ForensiChain</w:t>
      </w:r>
      <w:proofErr w:type="spellEnd"/>
      <w:r w:rsidRPr="000326DC">
        <w:rPr>
          <w:rFonts w:ascii="Times New Roman" w:hAnsi="Times New Roman" w:cs="Times New Roman"/>
          <w:color w:val="000000" w:themeColor="text1"/>
          <w:sz w:val="28"/>
          <w:szCs w:val="28"/>
        </w:rPr>
        <w:t xml:space="preserve"> for the following reasons:</w:t>
      </w:r>
    </w:p>
    <w:p w14:paraId="07D2DABE" w14:textId="77777777" w:rsidR="000326DC" w:rsidRPr="000326DC" w:rsidRDefault="000326DC" w:rsidP="000326DC">
      <w:pPr>
        <w:numPr>
          <w:ilvl w:val="0"/>
          <w:numId w:val="17"/>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Separation of concerns: Each layer performs a separate function.</w:t>
      </w:r>
    </w:p>
    <w:p w14:paraId="3F1E5C40" w14:textId="77777777" w:rsidR="000326DC" w:rsidRPr="000326DC" w:rsidRDefault="000326DC" w:rsidP="000326DC">
      <w:pPr>
        <w:numPr>
          <w:ilvl w:val="0"/>
          <w:numId w:val="17"/>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Security: Access control and input validation can be enforced before data is accessed.</w:t>
      </w:r>
    </w:p>
    <w:p w14:paraId="0AC5EA0E" w14:textId="77777777" w:rsidR="000326DC" w:rsidRPr="000326DC" w:rsidRDefault="000326DC" w:rsidP="000326DC">
      <w:pPr>
        <w:numPr>
          <w:ilvl w:val="0"/>
          <w:numId w:val="17"/>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Maintainability: Individual layers can be modified without redesigning the entire system.</w:t>
      </w:r>
    </w:p>
    <w:p w14:paraId="65B0D6A7" w14:textId="77777777" w:rsidR="000326DC" w:rsidRPr="000326DC" w:rsidRDefault="000326DC" w:rsidP="000326DC">
      <w:pPr>
        <w:numPr>
          <w:ilvl w:val="0"/>
          <w:numId w:val="17"/>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Scalability: Application capacity and storage resources can be expanded as the system grows.</w:t>
      </w:r>
    </w:p>
    <w:p w14:paraId="4C27AE04" w14:textId="77777777" w:rsidR="000326DC" w:rsidRPr="000326DC" w:rsidRDefault="000326DC" w:rsidP="000326DC">
      <w:pPr>
        <w:numPr>
          <w:ilvl w:val="0"/>
          <w:numId w:val="17"/>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Reliability: Database transactions, backups, and validation help protect records.</w:t>
      </w:r>
    </w:p>
    <w:p w14:paraId="294BB821" w14:textId="77777777" w:rsidR="000326DC" w:rsidRPr="000326DC" w:rsidRDefault="000326DC" w:rsidP="000326DC">
      <w:pPr>
        <w:numPr>
          <w:ilvl w:val="0"/>
          <w:numId w:val="17"/>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Flexibility: New features can be introduced without major changes to the complete system.</w:t>
      </w:r>
    </w:p>
    <w:p w14:paraId="58E39A4F"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lastRenderedPageBreak/>
        <w:t>A microservices architecture could provide more independent scaling, but it requires additional deployment and monitoring effort. Therefore, a layered architecture is a practical starting point for this project.</w:t>
      </w:r>
    </w:p>
    <w:p w14:paraId="2EA3BE1D"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pict w14:anchorId="235F1ADE">
          <v:rect id="_x0000_i1056" style="width:0;height:1.5pt" o:hralign="center" o:hrstd="t" o:hr="t" fillcolor="#a0a0a0" stroked="f"/>
        </w:pict>
      </w:r>
    </w:p>
    <w:p w14:paraId="5AC12A36"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3. Draw the Software Architecture Diagram</w:t>
      </w:r>
    </w:p>
    <w:p w14:paraId="3F7D44FD"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Draw the following architecture diagram neatly in your answer sheet.</w:t>
      </w:r>
    </w:p>
    <w:p w14:paraId="43CC82EA" w14:textId="705ADB95"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w:t>
      </w:r>
    </w:p>
    <w:p w14:paraId="17C71F28" w14:textId="68A6E0DB"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USERS               |</w:t>
      </w:r>
    </w:p>
    <w:p w14:paraId="4D02F455" w14:textId="650D29F7"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Investigator | Admin | Viewer    |</w:t>
      </w:r>
    </w:p>
    <w:p w14:paraId="05644091" w14:textId="450FE4F6"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w:t>
      </w:r>
    </w:p>
    <w:p w14:paraId="720DAC6D" w14:textId="0DCF915B"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w:t>
      </w:r>
    </w:p>
    <w:p w14:paraId="119CC2D1" w14:textId="6F07F752"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v</w:t>
      </w:r>
    </w:p>
    <w:p w14:paraId="45EA9116" w14:textId="1FA7E586"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w:t>
      </w:r>
    </w:p>
    <w:p w14:paraId="52CCC591" w14:textId="071D0C57"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PRESENTATION LAYER        |</w:t>
      </w:r>
    </w:p>
    <w:p w14:paraId="14C43DF2" w14:textId="006F241A"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Web / Mobile Interface     |</w:t>
      </w:r>
    </w:p>
    <w:p w14:paraId="47892077" w14:textId="42C8994A"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Login | Cases | Evidence | Report|</w:t>
      </w:r>
    </w:p>
    <w:p w14:paraId="72AF4DDE" w14:textId="24AD8D4B"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w:t>
      </w:r>
    </w:p>
    <w:p w14:paraId="4A4B3948" w14:textId="31123A48"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w:t>
      </w:r>
    </w:p>
    <w:p w14:paraId="42E14DE8" w14:textId="2352B34D"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HTTPS / REST API</w:t>
      </w:r>
    </w:p>
    <w:p w14:paraId="58769373" w14:textId="36B54DF7"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w:t>
      </w:r>
    </w:p>
    <w:p w14:paraId="58037845" w14:textId="647CD106"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v</w:t>
      </w:r>
    </w:p>
    <w:p w14:paraId="1829D293" w14:textId="236BBA48"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w:t>
      </w:r>
    </w:p>
    <w:p w14:paraId="17800D46" w14:textId="76D63398"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APPLICATION LAYER        |</w:t>
      </w:r>
    </w:p>
    <w:p w14:paraId="2689EEED" w14:textId="12864D73"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Request Handling                 |</w:t>
      </w:r>
    </w:p>
    <w:p w14:paraId="149FD24B" w14:textId="4555F8BD"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Input Validation                 |</w:t>
      </w:r>
    </w:p>
    <w:p w14:paraId="525332B4" w14:textId="0E343AD6"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Business Rules and Access Control|</w:t>
      </w:r>
    </w:p>
    <w:p w14:paraId="5CCD0AB7" w14:textId="04C1E4DC"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w:t>
      </w:r>
    </w:p>
    <w:p w14:paraId="4120FAD4" w14:textId="1D75797B"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w:t>
      </w:r>
    </w:p>
    <w:p w14:paraId="29436385" w14:textId="3EC227F2"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v</w:t>
      </w:r>
    </w:p>
    <w:p w14:paraId="194DAA41" w14:textId="39833499"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w:t>
      </w:r>
    </w:p>
    <w:p w14:paraId="53893749" w14:textId="7985A892"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SERVICE LAYER          |</w:t>
      </w:r>
    </w:p>
    <w:p w14:paraId="521AC3C9" w14:textId="17A0E4D3"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Authentication Service           |</w:t>
      </w:r>
    </w:p>
    <w:p w14:paraId="67D5CECF" w14:textId="127728D4"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Case Management Service          |</w:t>
      </w:r>
    </w:p>
    <w:p w14:paraId="106BBE68" w14:textId="00660D02"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Evidence Management Service      |</w:t>
      </w:r>
    </w:p>
    <w:p w14:paraId="10746224" w14:textId="660DBDD9"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Chain-of-Custody Service         |</w:t>
      </w:r>
    </w:p>
    <w:p w14:paraId="5BE5C80F" w14:textId="3839098C"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Hash Verification and Audit      |</w:t>
      </w:r>
    </w:p>
    <w:p w14:paraId="1938BE25" w14:textId="7F300E4E"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Report Generation Service        |</w:t>
      </w:r>
    </w:p>
    <w:p w14:paraId="30E34AFD" w14:textId="71A1CD5B"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w:t>
      </w:r>
    </w:p>
    <w:p w14:paraId="1AC09292" w14:textId="6750022F" w:rsid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w:t>
      </w:r>
    </w:p>
    <w:p w14:paraId="0A079A10" w14:textId="77777777" w:rsidR="000326DC" w:rsidRDefault="000326DC" w:rsidP="000326DC">
      <w:pPr>
        <w:jc w:val="center"/>
        <w:rPr>
          <w:rFonts w:ascii="Times New Roman" w:hAnsi="Times New Roman" w:cs="Times New Roman"/>
          <w:color w:val="000000" w:themeColor="text1"/>
          <w:sz w:val="28"/>
          <w:szCs w:val="28"/>
        </w:rPr>
      </w:pPr>
    </w:p>
    <w:p w14:paraId="0DC080E8" w14:textId="77777777" w:rsidR="000326DC" w:rsidRDefault="000326DC" w:rsidP="000326DC">
      <w:pPr>
        <w:jc w:val="center"/>
        <w:rPr>
          <w:rFonts w:ascii="Times New Roman" w:hAnsi="Times New Roman" w:cs="Times New Roman"/>
          <w:color w:val="000000" w:themeColor="text1"/>
          <w:sz w:val="28"/>
          <w:szCs w:val="28"/>
        </w:rPr>
      </w:pPr>
    </w:p>
    <w:p w14:paraId="71F5DC4D" w14:textId="77777777" w:rsidR="000326DC" w:rsidRPr="000326DC" w:rsidRDefault="000326DC" w:rsidP="000326DC">
      <w:pPr>
        <w:jc w:val="center"/>
        <w:rPr>
          <w:rFonts w:ascii="Times New Roman" w:hAnsi="Times New Roman" w:cs="Times New Roman"/>
          <w:color w:val="000000" w:themeColor="text1"/>
          <w:sz w:val="28"/>
          <w:szCs w:val="28"/>
        </w:rPr>
      </w:pPr>
    </w:p>
    <w:p w14:paraId="68C3A987" w14:textId="0370B519"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lastRenderedPageBreak/>
        <w:t>v</w:t>
      </w:r>
    </w:p>
    <w:p w14:paraId="354B8C9D" w14:textId="15E02267"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w:t>
      </w:r>
    </w:p>
    <w:p w14:paraId="2E5E4471" w14:textId="5294843C"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DATA LAYER           |</w:t>
      </w:r>
    </w:p>
    <w:p w14:paraId="717481FB" w14:textId="26A1E231"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Database                         |</w:t>
      </w:r>
    </w:p>
    <w:p w14:paraId="1DAB7FB5" w14:textId="2B6F36F6"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Users, Cases, Metadata, Logs     |</w:t>
      </w:r>
    </w:p>
    <w:p w14:paraId="574F109A" w14:textId="649C47F1"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w:t>
      </w:r>
    </w:p>
    <w:p w14:paraId="0F3CD996" w14:textId="5A80DAD1"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Secure Evidence File Storage     |</w:t>
      </w:r>
    </w:p>
    <w:p w14:paraId="2C7409B7" w14:textId="1C575DD8"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w:t>
      </w:r>
    </w:p>
    <w:p w14:paraId="7AA56A1F" w14:textId="5EB7D9BE"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w:t>
      </w:r>
    </w:p>
    <w:p w14:paraId="36E533C1" w14:textId="4E2949A8"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v</w:t>
      </w:r>
    </w:p>
    <w:p w14:paraId="11FF3CC5" w14:textId="20FB80A2"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w:t>
      </w:r>
    </w:p>
    <w:p w14:paraId="07CB1A40" w14:textId="6B828F15"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EXTERNAL SYSTEMS          |</w:t>
      </w:r>
    </w:p>
    <w:p w14:paraId="15BAC412" w14:textId="0AB7F65E"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Notification Service (</w:t>
      </w:r>
      <w:proofErr w:type="gramStart"/>
      <w:r w:rsidRPr="000326DC">
        <w:rPr>
          <w:rFonts w:ascii="Times New Roman" w:hAnsi="Times New Roman" w:cs="Times New Roman"/>
          <w:color w:val="000000" w:themeColor="text1"/>
          <w:sz w:val="28"/>
          <w:szCs w:val="28"/>
        </w:rPr>
        <w:t>Optional)  |</w:t>
      </w:r>
      <w:proofErr w:type="gramEnd"/>
    </w:p>
    <w:p w14:paraId="3900B092" w14:textId="4E73309D"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Mapping / Location API (Optional)|</w:t>
      </w:r>
    </w:p>
    <w:p w14:paraId="6A829632" w14:textId="341CE747" w:rsidR="000326DC" w:rsidRPr="000326DC" w:rsidRDefault="000326DC" w:rsidP="000326DC">
      <w:pPr>
        <w:jc w:val="cente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w:t>
      </w:r>
    </w:p>
    <w:p w14:paraId="2EC8EF1B"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Diagram Explanation</w:t>
      </w:r>
    </w:p>
    <w:p w14:paraId="6D89AAB5"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The users interact with the presentation layer through a web or mobile interface. The presentation layer sends authenticated requests to the application layer using HTTPS and REST APIs.</w:t>
      </w:r>
    </w:p>
    <w:p w14:paraId="5566E208"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The application layer validates the requests and calls the appropriate service. The services process the request and communicate with the database or secure file storage.</w:t>
      </w:r>
    </w:p>
    <w:p w14:paraId="66FA258B"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The database stores structured information, while secure file storage contains digital evidence files. Optional external systems can provide notifications and location-related services.</w:t>
      </w:r>
    </w:p>
    <w:p w14:paraId="257F4121"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pict w14:anchorId="12967751">
          <v:rect id="_x0000_i1057" style="width:0;height:1.5pt" o:hralign="center" o:hrstd="t" o:hr="t" fillcolor="#a0a0a0" stroked="f"/>
        </w:pict>
      </w:r>
    </w:p>
    <w:p w14:paraId="1DF25D97"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4. Explain Components and Their Interactions</w:t>
      </w:r>
    </w:p>
    <w:p w14:paraId="75FD3215"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4.1 Presentation Layer</w:t>
      </w:r>
    </w:p>
    <w:p w14:paraId="0D7753BB"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This layer provides the user interface. It allows users to log in, create cases, register evidence, view custody records, and generate reports.</w:t>
      </w:r>
    </w:p>
    <w:p w14:paraId="35D3E967"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4.2 Application Layer</w:t>
      </w:r>
    </w:p>
    <w:p w14:paraId="1DADDE4D"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This layer receives requests from users and validates them. It checks permissions and directs requests to the appropriate service.</w:t>
      </w:r>
    </w:p>
    <w:p w14:paraId="3235E732"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4.3 Authentication and Authorization Service</w:t>
      </w:r>
    </w:p>
    <w:p w14:paraId="58F33DFB"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This service verifies user identity and determines which operations each user is permitted to perform. Administrators, investigators, and viewers have different access permissions.</w:t>
      </w:r>
    </w:p>
    <w:p w14:paraId="069DB7B4"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4.4 Case Management Service</w:t>
      </w:r>
    </w:p>
    <w:p w14:paraId="6B9D2EFB"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This service creates, updates, searches, and retrieves investigation cases. It connects evidence records to their corresponding cases.</w:t>
      </w:r>
    </w:p>
    <w:p w14:paraId="0820550A"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4.5 Evidence Management Service</w:t>
      </w:r>
    </w:p>
    <w:p w14:paraId="5B6B0BDD"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This service registers evidence details and manages evidence file uploads and retrieval. It calculates a SHA-256 hash to help verify whether a file has changed.</w:t>
      </w:r>
    </w:p>
    <w:p w14:paraId="34B31612"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4.6 Chain-of-Custody Service</w:t>
      </w:r>
    </w:p>
    <w:p w14:paraId="556282E2"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lastRenderedPageBreak/>
        <w:t>This service records evidence collection, transfer, receipt, and access events. Each event includes relevant information such as the responsible person, timestamp, and action performed.</w:t>
      </w:r>
    </w:p>
    <w:p w14:paraId="3F4409D8"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4.7 Audit and Verification Service</w:t>
      </w:r>
    </w:p>
    <w:p w14:paraId="303A72F8"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This service records important system activities and supports evidence-integrity verification. Audit records help investigators review the history of actions performed within the system.</w:t>
      </w:r>
    </w:p>
    <w:p w14:paraId="4D596338"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4.8 Report Generation Service</w:t>
      </w:r>
    </w:p>
    <w:p w14:paraId="79402DFD"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This service collects case information, evidence details, and custody records to produce investigation reports.</w:t>
      </w:r>
    </w:p>
    <w:p w14:paraId="2E312A2A"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4.9 Data Layer</w:t>
      </w:r>
    </w:p>
    <w:p w14:paraId="2F2B4C6C"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The data layer stores user accounts, case details, evidence metadata, custody events, and audit logs. Evidence files are stored separately in secure file storage.</w:t>
      </w:r>
    </w:p>
    <w:p w14:paraId="2B1FA9CC"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4.10 Overall System Workflow</w:t>
      </w:r>
    </w:p>
    <w:p w14:paraId="78C1B36C" w14:textId="77777777" w:rsidR="000326DC" w:rsidRPr="000326DC" w:rsidRDefault="000326DC" w:rsidP="000326DC">
      <w:pPr>
        <w:numPr>
          <w:ilvl w:val="0"/>
          <w:numId w:val="18"/>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The investigator logs in to the system.</w:t>
      </w:r>
    </w:p>
    <w:p w14:paraId="3A0D3EE7" w14:textId="77777777" w:rsidR="000326DC" w:rsidRPr="000326DC" w:rsidRDefault="000326DC" w:rsidP="000326DC">
      <w:pPr>
        <w:numPr>
          <w:ilvl w:val="0"/>
          <w:numId w:val="18"/>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The system authenticates the user and checks permissions.</w:t>
      </w:r>
    </w:p>
    <w:p w14:paraId="293309BF" w14:textId="77777777" w:rsidR="000326DC" w:rsidRPr="000326DC" w:rsidRDefault="000326DC" w:rsidP="000326DC">
      <w:pPr>
        <w:numPr>
          <w:ilvl w:val="0"/>
          <w:numId w:val="18"/>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The investigator creates a new case.</w:t>
      </w:r>
    </w:p>
    <w:p w14:paraId="2609B875" w14:textId="77777777" w:rsidR="000326DC" w:rsidRPr="000326DC" w:rsidRDefault="000326DC" w:rsidP="000326DC">
      <w:pPr>
        <w:numPr>
          <w:ilvl w:val="0"/>
          <w:numId w:val="18"/>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Evidence details are entered and the evidence file is uploaded.</w:t>
      </w:r>
    </w:p>
    <w:p w14:paraId="5DF632B3" w14:textId="77777777" w:rsidR="000326DC" w:rsidRPr="000326DC" w:rsidRDefault="000326DC" w:rsidP="000326DC">
      <w:pPr>
        <w:numPr>
          <w:ilvl w:val="0"/>
          <w:numId w:val="18"/>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The system records metadata and calculates a cryptographic hash.</w:t>
      </w:r>
    </w:p>
    <w:p w14:paraId="4903E0D5" w14:textId="77777777" w:rsidR="000326DC" w:rsidRPr="000326DC" w:rsidRDefault="000326DC" w:rsidP="000326DC">
      <w:pPr>
        <w:numPr>
          <w:ilvl w:val="0"/>
          <w:numId w:val="18"/>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The custody service records collection and transfer events.</w:t>
      </w:r>
    </w:p>
    <w:p w14:paraId="34D5231F" w14:textId="77777777" w:rsidR="000326DC" w:rsidRPr="000326DC" w:rsidRDefault="000326DC" w:rsidP="000326DC">
      <w:pPr>
        <w:numPr>
          <w:ilvl w:val="0"/>
          <w:numId w:val="18"/>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Authorized users view evidence details and custody history.</w:t>
      </w:r>
    </w:p>
    <w:p w14:paraId="6FB12AA2" w14:textId="77777777" w:rsidR="000326DC" w:rsidRPr="000326DC" w:rsidRDefault="000326DC" w:rsidP="000326DC">
      <w:pPr>
        <w:numPr>
          <w:ilvl w:val="0"/>
          <w:numId w:val="18"/>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The report service generates a report when requested.</w:t>
      </w:r>
    </w:p>
    <w:p w14:paraId="7ABD88E7" w14:textId="77777777" w:rsidR="000326DC" w:rsidRPr="000326DC" w:rsidRDefault="000326DC" w:rsidP="000326DC">
      <w:pPr>
        <w:numPr>
          <w:ilvl w:val="0"/>
          <w:numId w:val="18"/>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Important actions are recorded in the audit log.</w:t>
      </w:r>
    </w:p>
    <w:p w14:paraId="5439F017"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This workflow ensures organized evidence management and improves traceability throughout an investigation.</w:t>
      </w:r>
    </w:p>
    <w:p w14:paraId="4DBC8B08"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pict w14:anchorId="316C0889">
          <v:rect id="_x0000_i1058" style="width:0;height:1.5pt" o:hralign="center" o:hrstd="t" o:hr="t" fillcolor="#a0a0a0" stroked="f"/>
        </w:pict>
      </w:r>
    </w:p>
    <w:p w14:paraId="552E823A"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5. Discuss Quality Attributes</w:t>
      </w:r>
    </w:p>
    <w:p w14:paraId="7446E07B"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5.1 Scalability</w:t>
      </w:r>
    </w:p>
    <w:p w14:paraId="5E1EC0B9"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The layered architecture allows application capacity and storage resources to be increased when the number of users, cases, and evidence files grows. Database indexing can improve search performance.</w:t>
      </w:r>
    </w:p>
    <w:p w14:paraId="5CD464BA"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5.2 Security</w:t>
      </w:r>
    </w:p>
    <w:p w14:paraId="5B292682"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The system uses authentication, role-based access control, HTTPS communication, encryption, and secure storage permissions. Cryptographic hashes help detect changes to evidence files. Audit logs provide a record of important activities.</w:t>
      </w:r>
    </w:p>
    <w:p w14:paraId="54B73B7E"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5.3 Performance</w:t>
      </w:r>
    </w:p>
    <w:p w14:paraId="14722AB1"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Database indexing improves case and evidence searches. Storing large evidence files separately from structured metadata reduces the load on the main database. Report generation can be performed asynchronously when reports are large.</w:t>
      </w:r>
    </w:p>
    <w:p w14:paraId="7ADC7A93"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5.4 Reliability</w:t>
      </w:r>
    </w:p>
    <w:p w14:paraId="77575508"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lastRenderedPageBreak/>
        <w:t>Database transactions help maintain consistency. Regular backups and recovery procedures reduce the risk of data loss. Hash verification and custody records help identify integrity problems.</w:t>
      </w:r>
    </w:p>
    <w:p w14:paraId="6C660904"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5.5 Maintainability</w:t>
      </w:r>
    </w:p>
    <w:p w14:paraId="2174DB10"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The architecture separates the presentation, application, service, and data layers. Developers can update one component while minimizing the impact on others, provided the interfaces remain compatible.</w:t>
      </w:r>
    </w:p>
    <w:p w14:paraId="1B04AAFD"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5.6 Availability</w:t>
      </w:r>
    </w:p>
    <w:p w14:paraId="1D206BE7"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Reliable hosting, monitoring, regular backups, and recovery plans improve availability. If necessary, redundant application instances and database replication can be introduced to reduce service interruptions.</w:t>
      </w:r>
    </w:p>
    <w:p w14:paraId="7FD83509"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pict w14:anchorId="18904CC2">
          <v:rect id="_x0000_i1059" style="width:0;height:1.5pt" o:hralign="center" o:hrstd="t" o:hr="t" fillcolor="#a0a0a0" stroked="f"/>
        </w:pict>
      </w:r>
    </w:p>
    <w:p w14:paraId="24779C59"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6. Justify Architectural Decisions</w:t>
      </w:r>
    </w:p>
    <w:p w14:paraId="1BB5C266"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6.1 Rationale for Architectural Choices</w:t>
      </w:r>
    </w:p>
    <w:p w14:paraId="26EF8225"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The layered client-server architecture was selected because it is simple, modular, and suitable for a system that manages sensitive digital evidence. It separates user interaction, business logic, services, and data storage.</w:t>
      </w:r>
    </w:p>
    <w:p w14:paraId="4D609D08"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Separating these responsibilities makes the system easier to test, secure, and maintain.</w:t>
      </w:r>
    </w:p>
    <w:p w14:paraId="0E7522B6"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6.2 Trade-Offs Considered</w:t>
      </w:r>
    </w:p>
    <w:p w14:paraId="3EC15BB0"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Advantages:</w:t>
      </w:r>
    </w:p>
    <w:p w14:paraId="1AE731ED" w14:textId="77777777" w:rsidR="000326DC" w:rsidRPr="000326DC" w:rsidRDefault="000326DC" w:rsidP="000326DC">
      <w:pPr>
        <w:numPr>
          <w:ilvl w:val="0"/>
          <w:numId w:val="19"/>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Easy to understand and implement.</w:t>
      </w:r>
    </w:p>
    <w:p w14:paraId="32731369" w14:textId="77777777" w:rsidR="000326DC" w:rsidRPr="000326DC" w:rsidRDefault="000326DC" w:rsidP="000326DC">
      <w:pPr>
        <w:numPr>
          <w:ilvl w:val="0"/>
          <w:numId w:val="19"/>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Supports modular development.</w:t>
      </w:r>
    </w:p>
    <w:p w14:paraId="03BC7379" w14:textId="77777777" w:rsidR="000326DC" w:rsidRPr="000326DC" w:rsidRDefault="000326DC" w:rsidP="000326DC">
      <w:pPr>
        <w:numPr>
          <w:ilvl w:val="0"/>
          <w:numId w:val="19"/>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Simplifies testing and debugging.</w:t>
      </w:r>
    </w:p>
    <w:p w14:paraId="6FA691A4" w14:textId="77777777" w:rsidR="000326DC" w:rsidRPr="000326DC" w:rsidRDefault="000326DC" w:rsidP="000326DC">
      <w:pPr>
        <w:numPr>
          <w:ilvl w:val="0"/>
          <w:numId w:val="19"/>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Centralizes business rules and access control.</w:t>
      </w:r>
    </w:p>
    <w:p w14:paraId="642E329E" w14:textId="77777777" w:rsidR="000326DC" w:rsidRPr="000326DC" w:rsidRDefault="000326DC" w:rsidP="000326DC">
      <w:pPr>
        <w:numPr>
          <w:ilvl w:val="0"/>
          <w:numId w:val="19"/>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Supports future improvements.</w:t>
      </w:r>
    </w:p>
    <w:p w14:paraId="5B58C2EB"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Limitations:</w:t>
      </w:r>
    </w:p>
    <w:p w14:paraId="773AA44F" w14:textId="77777777" w:rsidR="000326DC" w:rsidRPr="000326DC" w:rsidRDefault="000326DC" w:rsidP="000326DC">
      <w:pPr>
        <w:numPr>
          <w:ilvl w:val="0"/>
          <w:numId w:val="20"/>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A failure in a shared application service may affect several features.</w:t>
      </w:r>
    </w:p>
    <w:p w14:paraId="1FBE5CF8" w14:textId="77777777" w:rsidR="000326DC" w:rsidRPr="000326DC" w:rsidRDefault="000326DC" w:rsidP="000326DC">
      <w:pPr>
        <w:numPr>
          <w:ilvl w:val="0"/>
          <w:numId w:val="20"/>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The complete application may be less flexible to scale than independently deployed microservices.</w:t>
      </w:r>
    </w:p>
    <w:p w14:paraId="650149B8" w14:textId="77777777" w:rsidR="000326DC" w:rsidRPr="000326DC" w:rsidRDefault="000326DC" w:rsidP="000326DC">
      <w:pPr>
        <w:numPr>
          <w:ilvl w:val="0"/>
          <w:numId w:val="20"/>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The database may become a bottleneck when the amount of data increases.</w:t>
      </w:r>
    </w:p>
    <w:p w14:paraId="7D75F773"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These limitations can be reduced through monitoring, database optimization, backups, redundant deployment, and selective service separation when required.</w:t>
      </w:r>
    </w:p>
    <w:p w14:paraId="31A2EE4A"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6.3 Support for Future Enhancements</w:t>
      </w:r>
    </w:p>
    <w:p w14:paraId="529C5BEE"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The architecture can support future features such as:</w:t>
      </w:r>
    </w:p>
    <w:p w14:paraId="537FAB80" w14:textId="77777777" w:rsidR="000326DC" w:rsidRPr="000326DC" w:rsidRDefault="000326DC" w:rsidP="000326DC">
      <w:pPr>
        <w:numPr>
          <w:ilvl w:val="0"/>
          <w:numId w:val="21"/>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Multi-factor authentication.</w:t>
      </w:r>
    </w:p>
    <w:p w14:paraId="63E338DF" w14:textId="77777777" w:rsidR="000326DC" w:rsidRPr="000326DC" w:rsidRDefault="000326DC" w:rsidP="000326DC">
      <w:pPr>
        <w:numPr>
          <w:ilvl w:val="0"/>
          <w:numId w:val="21"/>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Automated evidence-integrity verification.</w:t>
      </w:r>
    </w:p>
    <w:p w14:paraId="1F09A804" w14:textId="77777777" w:rsidR="000326DC" w:rsidRPr="000326DC" w:rsidRDefault="000326DC" w:rsidP="000326DC">
      <w:pPr>
        <w:numPr>
          <w:ilvl w:val="0"/>
          <w:numId w:val="21"/>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Advanced forensic analytics.</w:t>
      </w:r>
    </w:p>
    <w:p w14:paraId="507F7599" w14:textId="77777777" w:rsidR="000326DC" w:rsidRPr="000326DC" w:rsidRDefault="000326DC" w:rsidP="000326DC">
      <w:pPr>
        <w:numPr>
          <w:ilvl w:val="0"/>
          <w:numId w:val="21"/>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Email or application notifications.</w:t>
      </w:r>
    </w:p>
    <w:p w14:paraId="44CF47BF" w14:textId="77777777" w:rsidR="000326DC" w:rsidRPr="000326DC" w:rsidRDefault="000326DC" w:rsidP="000326DC">
      <w:pPr>
        <w:numPr>
          <w:ilvl w:val="0"/>
          <w:numId w:val="21"/>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Integration with external forensic tools.</w:t>
      </w:r>
    </w:p>
    <w:p w14:paraId="5F004A12" w14:textId="77777777" w:rsidR="000326DC" w:rsidRPr="000326DC" w:rsidRDefault="000326DC" w:rsidP="000326DC">
      <w:pPr>
        <w:numPr>
          <w:ilvl w:val="0"/>
          <w:numId w:val="21"/>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Improved dashboards and reporting.</w:t>
      </w:r>
    </w:p>
    <w:p w14:paraId="29266CA8" w14:textId="77777777" w:rsidR="000326DC" w:rsidRPr="000326DC" w:rsidRDefault="000326DC" w:rsidP="000326DC">
      <w:pPr>
        <w:numPr>
          <w:ilvl w:val="0"/>
          <w:numId w:val="21"/>
        </w:num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Independently scalable services when system demand increases.</w:t>
      </w:r>
    </w:p>
    <w:p w14:paraId="422333E3"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lastRenderedPageBreak/>
        <w:t>The modular structure allows these enhancements to be introduced gradually without replacing the complete system.</w:t>
      </w:r>
    </w:p>
    <w:p w14:paraId="5B8A508C"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Conclusion</w:t>
      </w:r>
    </w:p>
    <w:p w14:paraId="6440F6D4" w14:textId="77777777" w:rsidR="000326DC" w:rsidRPr="000326DC" w:rsidRDefault="000326DC" w:rsidP="000326DC">
      <w:pPr>
        <w:rPr>
          <w:rFonts w:ascii="Times New Roman" w:hAnsi="Times New Roman" w:cs="Times New Roman"/>
          <w:color w:val="000000" w:themeColor="text1"/>
          <w:sz w:val="28"/>
          <w:szCs w:val="28"/>
        </w:rPr>
      </w:pPr>
      <w:r w:rsidRPr="000326DC">
        <w:rPr>
          <w:rFonts w:ascii="Times New Roman" w:hAnsi="Times New Roman" w:cs="Times New Roman"/>
          <w:color w:val="000000" w:themeColor="text1"/>
          <w:sz w:val="28"/>
          <w:szCs w:val="28"/>
        </w:rPr>
        <w:t xml:space="preserve">The Layered Client-Server Architecture is suitable for </w:t>
      </w:r>
      <w:proofErr w:type="spellStart"/>
      <w:r w:rsidRPr="000326DC">
        <w:rPr>
          <w:rFonts w:ascii="Times New Roman" w:hAnsi="Times New Roman" w:cs="Times New Roman"/>
          <w:color w:val="000000" w:themeColor="text1"/>
          <w:sz w:val="28"/>
          <w:szCs w:val="28"/>
        </w:rPr>
        <w:t>ForensiChain</w:t>
      </w:r>
      <w:proofErr w:type="spellEnd"/>
      <w:r w:rsidRPr="000326DC">
        <w:rPr>
          <w:rFonts w:ascii="Times New Roman" w:hAnsi="Times New Roman" w:cs="Times New Roman"/>
          <w:color w:val="000000" w:themeColor="text1"/>
          <w:sz w:val="28"/>
          <w:szCs w:val="28"/>
        </w:rPr>
        <w:t xml:space="preserve"> because it provides a clear separation of responsibilities and supports security, performance, reliability, maintainability, availability, and scalability. The combination of access control, secure evidence storage, cryptographic hashing, custody tracking, and audit logging helps protect digital evidence and maintain traceability. Therefore, the proposed architecture provides a practical foundation for a secure digital forensics management system.</w:t>
      </w:r>
    </w:p>
    <w:p w14:paraId="65915142" w14:textId="77777777" w:rsidR="000326DC" w:rsidRPr="000326DC" w:rsidRDefault="000326DC">
      <w:pPr>
        <w:rPr>
          <w:rFonts w:ascii="Times New Roman" w:hAnsi="Times New Roman" w:cs="Times New Roman"/>
          <w:color w:val="000000" w:themeColor="text1"/>
          <w:sz w:val="28"/>
          <w:szCs w:val="28"/>
        </w:rPr>
      </w:pPr>
    </w:p>
    <w:sectPr w:rsidR="000326DC" w:rsidRPr="000326DC">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11D9DF2-3C66-4353-BB4F-1356996503DA}"/>
  </w:font>
  <w:font w:name="Calibri">
    <w:panose1 w:val="020F0502020204030204"/>
    <w:charset w:val="00"/>
    <w:family w:val="swiss"/>
    <w:pitch w:val="variable"/>
    <w:sig w:usb0="E4002EFF" w:usb1="C200247B" w:usb2="00000009" w:usb3="00000000" w:csb0="000001FF" w:csb1="00000000"/>
    <w:embedRegular r:id="rId2" w:fontKey="{4F0A438B-CCD5-4606-A54F-6EF4B08AFD77}"/>
  </w:font>
  <w:font w:name="Cambria">
    <w:panose1 w:val="02040503050406030204"/>
    <w:charset w:val="00"/>
    <w:family w:val="roman"/>
    <w:pitch w:val="variable"/>
    <w:sig w:usb0="E00006FF" w:usb1="420024FF" w:usb2="02000000" w:usb3="00000000" w:csb0="0000019F" w:csb1="00000000"/>
    <w:embedRegular r:id="rId3" w:fontKey="{F1CEBBE2-6A3F-4E54-A278-03C2928DBC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C2F"/>
    <w:multiLevelType w:val="multilevel"/>
    <w:tmpl w:val="39D87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40E26"/>
    <w:multiLevelType w:val="multilevel"/>
    <w:tmpl w:val="1540A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31477"/>
    <w:multiLevelType w:val="multilevel"/>
    <w:tmpl w:val="8816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990148C"/>
    <w:multiLevelType w:val="multilevel"/>
    <w:tmpl w:val="E1006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57D0E"/>
    <w:multiLevelType w:val="multilevel"/>
    <w:tmpl w:val="C9CE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64311"/>
    <w:multiLevelType w:val="multilevel"/>
    <w:tmpl w:val="45D6A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7D43240"/>
    <w:multiLevelType w:val="multilevel"/>
    <w:tmpl w:val="08C8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20543"/>
    <w:multiLevelType w:val="multilevel"/>
    <w:tmpl w:val="08BA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B0549B"/>
    <w:multiLevelType w:val="multilevel"/>
    <w:tmpl w:val="0914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6"/>
  </w:num>
  <w:num w:numId="2" w16cid:durableId="2103915676">
    <w:abstractNumId w:val="14"/>
  </w:num>
  <w:num w:numId="3" w16cid:durableId="2035107175">
    <w:abstractNumId w:val="2"/>
  </w:num>
  <w:num w:numId="4" w16cid:durableId="1790852413">
    <w:abstractNumId w:val="5"/>
  </w:num>
  <w:num w:numId="5" w16cid:durableId="766078624">
    <w:abstractNumId w:val="20"/>
  </w:num>
  <w:num w:numId="6" w16cid:durableId="1574971232">
    <w:abstractNumId w:val="9"/>
  </w:num>
  <w:num w:numId="7" w16cid:durableId="1253080223">
    <w:abstractNumId w:val="13"/>
  </w:num>
  <w:num w:numId="8" w16cid:durableId="31271172">
    <w:abstractNumId w:val="8"/>
  </w:num>
  <w:num w:numId="9" w16cid:durableId="1593078928">
    <w:abstractNumId w:val="11"/>
  </w:num>
  <w:num w:numId="10" w16cid:durableId="1498499349">
    <w:abstractNumId w:val="3"/>
  </w:num>
  <w:num w:numId="11" w16cid:durableId="1383753804">
    <w:abstractNumId w:val="19"/>
  </w:num>
  <w:num w:numId="12" w16cid:durableId="125583479">
    <w:abstractNumId w:val="17"/>
  </w:num>
  <w:num w:numId="13" w16cid:durableId="910500031">
    <w:abstractNumId w:val="12"/>
  </w:num>
  <w:num w:numId="14" w16cid:durableId="1490638742">
    <w:abstractNumId w:val="18"/>
  </w:num>
  <w:num w:numId="15" w16cid:durableId="352079431">
    <w:abstractNumId w:val="15"/>
  </w:num>
  <w:num w:numId="16" w16cid:durableId="1893077404">
    <w:abstractNumId w:val="7"/>
  </w:num>
  <w:num w:numId="17" w16cid:durableId="23747790">
    <w:abstractNumId w:val="10"/>
  </w:num>
  <w:num w:numId="18" w16cid:durableId="51270508">
    <w:abstractNumId w:val="1"/>
  </w:num>
  <w:num w:numId="19" w16cid:durableId="1114129774">
    <w:abstractNumId w:val="4"/>
  </w:num>
  <w:num w:numId="20" w16cid:durableId="747968186">
    <w:abstractNumId w:val="16"/>
  </w:num>
  <w:num w:numId="21" w16cid:durableId="1690328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326DC"/>
    <w:rsid w:val="00065E6D"/>
    <w:rsid w:val="000E4A13"/>
    <w:rsid w:val="001854D8"/>
    <w:rsid w:val="001B61CC"/>
    <w:rsid w:val="0023550A"/>
    <w:rsid w:val="00380818"/>
    <w:rsid w:val="00383BC8"/>
    <w:rsid w:val="003A40C5"/>
    <w:rsid w:val="003E54D9"/>
    <w:rsid w:val="004169DD"/>
    <w:rsid w:val="00440FB0"/>
    <w:rsid w:val="004E6682"/>
    <w:rsid w:val="004F729E"/>
    <w:rsid w:val="00505796"/>
    <w:rsid w:val="00530C51"/>
    <w:rsid w:val="005B1443"/>
    <w:rsid w:val="00684378"/>
    <w:rsid w:val="007808C1"/>
    <w:rsid w:val="007F3AA7"/>
    <w:rsid w:val="00867736"/>
    <w:rsid w:val="00876C74"/>
    <w:rsid w:val="009B702B"/>
    <w:rsid w:val="009E7898"/>
    <w:rsid w:val="00B7647A"/>
    <w:rsid w:val="00BB6F99"/>
    <w:rsid w:val="00C161EC"/>
    <w:rsid w:val="00C73CE4"/>
    <w:rsid w:val="00CA79E7"/>
    <w:rsid w:val="00D86540"/>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2650</Words>
  <Characters>15106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Anusha Bhaskar</cp:lastModifiedBy>
  <cp:revision>2</cp:revision>
  <dcterms:created xsi:type="dcterms:W3CDTF">2026-10-26T14:30:00Z</dcterms:created>
  <dcterms:modified xsi:type="dcterms:W3CDTF">2026-10-26T14:30:00Z</dcterms:modified>
</cp:coreProperties>
</file>