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Patterns in Mathematics (Class 6 CBSE)</w:t>
      </w:r>
    </w:p>
    <w:p>
      <w:r>
        <w:rPr>
          <w:i/>
          <w:color w:val="555555"/>
        </w:rPr>
        <w:t>Class 6  ·  Mathematics  ·  Patterns in Mathematics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that mathematics is, at its heart, the search for patterns.</w:t>
      </w:r>
    </w:p>
    <w:p>
      <w:pPr>
        <w:pStyle w:val="ListBullet"/>
      </w:pPr>
      <w:r>
        <w:t>Recognise the common number sequences: counting, even, odd, square, triangular, cube, powers of 2, Fibonacci.</w:t>
      </w:r>
    </w:p>
    <w:p>
      <w:pPr>
        <w:pStyle w:val="ListBullet"/>
      </w:pPr>
      <w:r>
        <w:t>Find the next term of a sequence by spotting the rule.</w:t>
      </w:r>
    </w:p>
    <w:p>
      <w:pPr>
        <w:pStyle w:val="ListBullet"/>
      </w:pPr>
      <w:r>
        <w:t>Use dot diagrams to visualise square and triangular numbers.</w:t>
      </w:r>
    </w:p>
    <w:p>
      <w:pPr>
        <w:pStyle w:val="ListBullet"/>
      </w:pPr>
      <w:r>
        <w:t>Apply the rules 1 + 3 + 5 + … + (2n − 1) = n^2 and triangular(n) = n(n + 1)/2.</w:t>
      </w:r>
    </w:p>
    <w:p>
      <w:pPr>
        <w:pStyle w:val="ListBullet"/>
      </w:pPr>
      <w:r>
        <w:t>Verify that two consecutive triangular numbers add to a square number.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Counting numbers and basic addition.</w:t>
      </w:r>
    </w:p>
    <w:p>
      <w:pPr>
        <w:pStyle w:val="ListBullet"/>
      </w:pPr>
      <w:r>
        <w:t>Multiplication of small whole numbers.</w:t>
      </w:r>
    </w:p>
    <w:p>
      <w:pPr>
        <w:pStyle w:val="ListBullet"/>
      </w:pPr>
      <w:r>
        <w:t>Drawing simple grids of dots.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Square grid handouts (one per pair) for plotting dots</w:t>
      </w:r>
    </w:p>
    <w:p>
      <w:pPr>
        <w:pStyle w:val="ListBullet"/>
      </w:pPr>
      <w:r>
        <w:t>Coloured chalk or markers for drawing L-shapes inside grids</w:t>
      </w:r>
    </w:p>
    <w:p>
      <w:pPr>
        <w:pStyle w:val="ListBullet"/>
      </w:pPr>
      <w:r>
        <w:t>Worksheet — Patterns in Mathematics (one per student)</w:t>
      </w:r>
    </w:p>
    <w:p>
      <w:pPr>
        <w:pStyle w:val="ListBullet"/>
      </w:pPr>
      <w:r>
        <w:t>Cards labelled with sequences for a 'rule-spotting' card sort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Pattern</w:t>
      </w:r>
    </w:p>
    <w:p>
      <w:pPr>
        <w:pStyle w:val="ListBullet"/>
      </w:pPr>
      <w:r>
        <w:t>Sequence</w:t>
      </w:r>
    </w:p>
    <w:p>
      <w:pPr>
        <w:pStyle w:val="ListBullet"/>
      </w:pPr>
      <w:r>
        <w:t>Rule</w:t>
      </w:r>
    </w:p>
    <w:p>
      <w:pPr>
        <w:pStyle w:val="ListBullet"/>
      </w:pPr>
      <w:r>
        <w:t>Counting number</w:t>
      </w:r>
    </w:p>
    <w:p>
      <w:pPr>
        <w:pStyle w:val="ListBullet"/>
      </w:pPr>
      <w:r>
        <w:t>Even number</w:t>
      </w:r>
    </w:p>
    <w:p>
      <w:pPr>
        <w:pStyle w:val="ListBullet"/>
      </w:pPr>
      <w:r>
        <w:t>Odd number</w:t>
      </w:r>
    </w:p>
    <w:p>
      <w:pPr>
        <w:pStyle w:val="ListBullet"/>
      </w:pPr>
      <w:r>
        <w:t>Square number</w:t>
      </w:r>
    </w:p>
    <w:p>
      <w:pPr>
        <w:pStyle w:val="ListBullet"/>
      </w:pPr>
      <w:r>
        <w:t>Triangular number</w:t>
      </w:r>
    </w:p>
    <w:p>
      <w:pPr>
        <w:pStyle w:val="ListBullet"/>
      </w:pPr>
      <w:r>
        <w:t>Cube number</w:t>
      </w:r>
    </w:p>
    <w:p>
      <w:pPr>
        <w:pStyle w:val="ListBullet"/>
      </w:pPr>
      <w:r>
        <w:t>Fibonacci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(6 min)</w:t>
      </w:r>
    </w:p>
    <w:p>
      <w:r>
        <w:t>Hook with the famous Gauss problem: 'Find 1 + 2 + 3 + … + 100 in 30 seconds.' Let students try by hand. Reveal that triangular(100) = 100 × 101 / 2 = 5050 — and promise to derive the rule together.</w:t>
      </w:r>
    </w:p>
    <w:p>
      <w:r>
        <w:rPr>
          <w:b/>
        </w:rPr>
        <w:t>Teacher:</w:t>
      </w:r>
    </w:p>
    <w:p>
      <w:pPr>
        <w:pStyle w:val="ListBullet2"/>
      </w:pPr>
      <w:r>
        <w:t>Pose the 1 to 100 sum and time 30 seconds.</w:t>
      </w:r>
    </w:p>
    <w:p>
      <w:pPr>
        <w:pStyle w:val="ListBullet2"/>
      </w:pPr>
      <w:r>
        <w:t>Take three guesses; reveal the answer.</w:t>
      </w:r>
    </w:p>
    <w:p>
      <w:pPr>
        <w:pStyle w:val="ListBullet2"/>
      </w:pPr>
      <w:r>
        <w:t>Promise the formula in the Explain phase.</w:t>
      </w:r>
    </w:p>
    <w:p>
      <w:r>
        <w:rPr>
          <w:b/>
        </w:rPr>
        <w:t>Students:</w:t>
      </w:r>
    </w:p>
    <w:p>
      <w:pPr>
        <w:pStyle w:val="ListBullet2"/>
      </w:pPr>
      <w:r>
        <w:t>Try to compute 1 + 2 + … + 100.</w:t>
      </w:r>
    </w:p>
    <w:p>
      <w:pPr>
        <w:pStyle w:val="ListBullet2"/>
      </w:pPr>
      <w:r>
        <w:t>Compare with neighbours.</w:t>
      </w:r>
    </w:p>
    <w:p>
      <w:pPr>
        <w:pStyle w:val="ListBullet2"/>
      </w:pPr>
      <w:r>
        <w:t>Note their guesses.</w:t>
      </w:r>
    </w:p>
    <w:p>
      <w:r>
        <w:rPr>
          <w:b/>
          <w:sz w:val="24"/>
        </w:rPr>
        <w:t>2. Explore  (10 min)</w:t>
      </w:r>
    </w:p>
    <w:p>
      <w:r>
        <w:t>Pair card sort. Distribute cards labelled with sequences (1,2,3,…; 2,4,6,…; 1,4,9,…; 1,3,6,…; 1,1,2,3,5,…; 2,4,8,16,…). Pairs identify the rule for each.</w:t>
      </w:r>
    </w:p>
    <w:p>
      <w:r>
        <w:rPr>
          <w:b/>
        </w:rPr>
        <w:t>Teacher:</w:t>
      </w:r>
    </w:p>
    <w:p>
      <w:pPr>
        <w:pStyle w:val="ListBullet2"/>
      </w:pPr>
      <w:r>
        <w:t>Distribute card sets.</w:t>
      </w:r>
    </w:p>
    <w:p>
      <w:pPr>
        <w:pStyle w:val="ListBullet2"/>
      </w:pPr>
      <w:r>
        <w:t>Walk and listen for misconceptions.</w:t>
      </w:r>
    </w:p>
    <w:p>
      <w:pPr>
        <w:pStyle w:val="ListBullet2"/>
      </w:pPr>
      <w:r>
        <w:t>Pick two pairs to share their rules.</w:t>
      </w:r>
    </w:p>
    <w:p>
      <w:r>
        <w:rPr>
          <w:b/>
        </w:rPr>
        <w:t>Students:</w:t>
      </w:r>
    </w:p>
    <w:p>
      <w:pPr>
        <w:pStyle w:val="ListBullet2"/>
      </w:pPr>
      <w:r>
        <w:t>Sort and identify the rule for each card.</w:t>
      </w:r>
    </w:p>
    <w:p>
      <w:pPr>
        <w:pStyle w:val="ListBullet2"/>
      </w:pPr>
      <w:r>
        <w:t>Predict the next term.</w:t>
      </w:r>
    </w:p>
    <w:p>
      <w:r>
        <w:rPr>
          <w:b/>
          <w:sz w:val="24"/>
        </w:rPr>
        <w:t>3. Explain  (22 min)</w:t>
      </w:r>
    </w:p>
    <w:p>
      <w:r>
        <w:t>Direct instruction in three blocks: (i) common sequences with examples — counting, even, odd, square, triangular, cube, Fibonacci, powers of 2; (ii) drawing dot diagrams for square and triangular numbers; (iii) the two key formulas — sum of first n odd = n^2 and triangular(n) = n(n+1)/2 — with the L-shape and rectangle picture proofs.</w:t>
      </w:r>
    </w:p>
    <w:p>
      <w:r>
        <w:rPr>
          <w:b/>
        </w:rPr>
        <w:t>Teacher:</w:t>
      </w:r>
    </w:p>
    <w:p>
      <w:pPr>
        <w:pStyle w:val="ListBullet2"/>
      </w:pPr>
      <w:r>
        <w:t>Build the sequence vocabulary on the board with one example each.</w:t>
      </w:r>
    </w:p>
    <w:p>
      <w:pPr>
        <w:pStyle w:val="ListBullet2"/>
      </w:pPr>
      <w:r>
        <w:t>Draw a 4×4 grid of dots and trace L-shaped strips of 1, 3, 5, 7 dots — derive 1+3+5+7 = 16 = 4^2 visually.</w:t>
      </w:r>
    </w:p>
    <w:p>
      <w:pPr>
        <w:pStyle w:val="ListBullet2"/>
      </w:pPr>
      <w:r>
        <w:t>Use a triangle of 4 rows to show triangular(4) = 10; tilt two copies to make a 4 × 5 rectangle.</w:t>
      </w:r>
    </w:p>
    <w:p>
      <w:pPr>
        <w:pStyle w:val="ListBullet2"/>
      </w:pPr>
      <w:r>
        <w:t>Long-derive 1 + 2 + … + 100 = 5050 using the formula.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each diagram.</w:t>
      </w:r>
    </w:p>
    <w:p>
      <w:pPr>
        <w:pStyle w:val="ListBullet2"/>
      </w:pPr>
      <w:r>
        <w:t>Predict the formula before the teacher writes it.</w:t>
      </w:r>
    </w:p>
    <w:p>
      <w:pPr>
        <w:pStyle w:val="ListBullet2"/>
      </w:pPr>
      <w:r>
        <w:t>Add the two key formulas to a 'rules box'.</w:t>
      </w:r>
    </w:p>
    <w:p>
      <w:r>
        <w:rPr>
          <w:b/>
          <w:sz w:val="24"/>
        </w:rPr>
        <w:t>4. Elaborate  (12 min)</w:t>
      </w:r>
    </w:p>
    <w:p>
      <w:r>
        <w:t>Application station. Students do five worksheet problems: (1) find the next term of a sequence; (2) compute the 6th square number; (3) compute the 7th triangular number; (4) find sum of first 10 odd numbers using the formula; (5) verify triangular(5) + triangular(6) is a square.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stuck student.</w:t>
      </w:r>
    </w:p>
    <w:p>
      <w:pPr>
        <w:pStyle w:val="ListBullet2"/>
      </w:pPr>
      <w:r>
        <w:t>Collect common slips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individually; compare with a partner.</w:t>
      </w:r>
    </w:p>
    <w:p>
      <w:pPr>
        <w:pStyle w:val="ListBullet2"/>
      </w:pPr>
      <w:r>
        <w:t>Self-check against a posted answer key.</w:t>
      </w:r>
    </w:p>
    <w:p>
      <w:pPr>
        <w:pStyle w:val="ListBullet2"/>
      </w:pPr>
      <w:r>
        <w:t>Verify each answer using a different method (dots, formula).</w:t>
      </w:r>
    </w:p>
    <w:p>
      <w:r>
        <w:rPr>
          <w:b/>
          <w:sz w:val="24"/>
        </w:rPr>
        <w:t>5. Evaluate  (6 min)</w:t>
      </w:r>
    </w:p>
    <w:p>
      <w:r>
        <w:t>Exit-ticket quiz: 5 questions drawn from the chapter bank. Students complete in 4 minutes. Project answers; brief discussion of the most-missed item.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exit-ticket; remind students it is individual.</w:t>
      </w:r>
    </w:p>
    <w:p>
      <w:pPr>
        <w:pStyle w:val="ListBullet2"/>
      </w:pPr>
      <w:r>
        <w:t>Time strictly to 4 minutes.</w:t>
      </w:r>
    </w:p>
    <w:p>
      <w:pPr>
        <w:pStyle w:val="ListBullet2"/>
      </w:pPr>
      <w:r>
        <w:t>Tally; address the top-miss item.</w:t>
      </w:r>
    </w:p>
    <w:p>
      <w:r>
        <w:rPr>
          <w:b/>
        </w:rPr>
        <w:t>Students:</w:t>
      </w:r>
    </w:p>
    <w:p>
      <w:pPr>
        <w:pStyle w:val="ListBullet2"/>
      </w:pPr>
      <w:r>
        <w:t>Complete the exit-ticket silently.</w:t>
      </w:r>
    </w:p>
    <w:p>
      <w:pPr>
        <w:pStyle w:val="ListBullet2"/>
      </w:pPr>
      <w:r>
        <w:t>Self-mark; note any confusion.</w:t>
      </w:r>
    </w:p>
    <w:p>
      <w:r>
        <w:rPr>
          <w:b/>
          <w:sz w:val="24"/>
        </w:rPr>
        <w:t>6. Assign  (4 min)</w:t>
      </w:r>
    </w:p>
    <w:p>
      <w:r>
        <w:t>Set homework: rest of the worksheet, plus one CREATE prompt — 'Make up a number sequence with a clear rule. List the first 5 terms and write the rule. Bonus: draw a shape that matches your sequence.' Preview the next chapter (Lines and Angles).</w:t>
      </w:r>
    </w:p>
    <w:p>
      <w:r>
        <w:rPr>
          <w:b/>
        </w:rPr>
        <w:t>Teacher:</w:t>
      </w:r>
    </w:p>
    <w:p>
      <w:pPr>
        <w:pStyle w:val="ListBullet2"/>
      </w:pPr>
      <w:r>
        <w:t>Announce homework; set due date.</w:t>
      </w:r>
    </w:p>
    <w:p>
      <w:pPr>
        <w:pStyle w:val="ListBullet2"/>
      </w:pPr>
      <w:r>
        <w:t>Bridge to next chapter with a quick 'how many angles do you see?' prompt.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Patterns in Mathematics handout.</w:t>
      </w:r>
    </w:p>
    <w:p>
      <w:pPr>
        <w:pStyle w:val="ListBullet"/>
      </w:pPr>
      <w:r>
        <w:t>Make up a number sequence with a clear rule; list the first 5 terms and state the rule.</w:t>
      </w:r>
    </w:p>
    <w:p>
      <w:pPr>
        <w:pStyle w:val="ListBullet"/>
      </w:pPr>
      <w:r>
        <w:t>Optional: find a real-world pattern (flower petals, brick layout, stair steps) and explain its rule in 2–3 sentences.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5-item exit ticket as a quick formative check.</w:t>
      </w:r>
    </w:p>
    <w:p>
      <w:pPr>
        <w:pStyle w:val="ListBullet"/>
      </w:pPr>
      <w:r>
        <w:t>Set a 10-question quiz drawn from the chapter bank for the next class as summative.</w:t>
      </w:r>
    </w:p>
    <w:p>
      <w:pPr>
        <w:pStyle w:val="ListBullet"/>
      </w:pPr>
      <w:r>
        <w:t>Mark the LONG_ANSWER on the L-shape proof of 1+3+5+…=n^2 using the auto-grade rubric.</w:t>
      </w:r>
    </w:p>
    <w:p>
      <w:pPr>
        <w:pStyle w:val="ListBullet"/>
      </w:pPr>
      <w:r>
        <w:t>Run a 5-minute peer-grading round on the CREATE homework using a two-criterion rubric (clear rule? 5 correct terms?).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Mathematics — Ganita Prakash, Chapter 1: Patterns in Mathematics.</w:t>
      </w:r>
    </w:p>
    <w:p>
      <w:r>
        <w:rPr>
          <w:i/>
          <w:color w:val="888888"/>
        </w:rPr>
        <w:t>Outcomes covered: 6-CBSE-MATH-PAT-01, 6-CBSE-MATH-PAT-02, 6-CBSE-MATH-PAT-03, 6-CBSE-MATH-PAT-04, 6-CBSE-MATH-PAT-05, 6-CBSE-MATH-PAT-06, 6-CBSE-MATH-PAT-07, 6-CBSE-MATH-PAT-08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