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Laws of Motion (Class 12 NIOS Physics)</w:t>
      </w:r>
    </w:p>
    <w:p>
      <w:r>
        <w:rPr>
          <w:i/>
          <w:color w:val="555555"/>
        </w:rPr>
        <w:t>Class 12  ·  Physics  ·  Laws of Motion  ·  90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State and apply Newton's three laws of motion to one-dimensional and inclined-plane problems.</w:t>
      </w:r>
    </w:p>
    <w:p>
      <w:pPr>
        <w:pStyle w:val="ListBullet"/>
      </w:pPr>
      <w:r>
        <w:t>Apply F = ma and F = dp/dt; compute impulse and use it to relate force, time and change of momentum.</w:t>
      </w:r>
    </w:p>
    <w:p>
      <w:pPr>
        <w:pStyle w:val="ListBullet"/>
      </w:pPr>
      <w:r>
        <w:t>Apply conservation of linear momentum to recoil, collisions and rocket-style problems.</w:t>
      </w:r>
    </w:p>
    <w:p>
      <w:pPr>
        <w:pStyle w:val="ListBullet"/>
      </w:pPr>
      <w:r>
        <w:t>Apply f_s ≤ μ_s N and f_k = μ_k N to decide whether a body slides and compute its acceleration.</w:t>
      </w:r>
    </w:p>
    <w:p>
      <w:pPr>
        <w:pStyle w:val="ListBullet"/>
      </w:pPr>
      <w:r>
        <w:t>Solve Atwood's-machine and inclined-plane problems with friction and tension using free-body diagrams.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Kinematics (Chapter 2): velocity, acceleration, kinematic equations.</w:t>
      </w:r>
    </w:p>
    <w:p>
      <w:pPr>
        <w:pStyle w:val="ListBullet"/>
      </w:pPr>
      <w:r>
        <w:t>Vectors (Chapter 1): components, dot product.</w:t>
      </w:r>
    </w:p>
    <w:p>
      <w:pPr>
        <w:pStyle w:val="ListBullet"/>
      </w:pPr>
      <w:r>
        <w:t>Comfort with simultaneous linear equations.</w:t>
      </w:r>
    </w:p>
    <w:p>
      <w:pPr>
        <w:pStyle w:val="ListBullet"/>
      </w:pPr>
      <w:r>
        <w:t>Trigonometry: sin and cos at 30°, 45°, 60°.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Two carts on a low-friction track for collision demos</w:t>
      </w:r>
    </w:p>
    <w:p>
      <w:pPr>
        <w:pStyle w:val="ListBullet"/>
      </w:pPr>
      <w:r>
        <w:t>Spring scale and small weights for the f = ma demo</w:t>
      </w:r>
    </w:p>
    <w:p>
      <w:pPr>
        <w:pStyle w:val="ListBullet"/>
      </w:pPr>
      <w:r>
        <w:t>Inclined-plane setup with a wooden block (for the angle-of-repose demo)</w:t>
      </w:r>
    </w:p>
    <w:p>
      <w:pPr>
        <w:pStyle w:val="ListBullet"/>
      </w:pPr>
      <w:r>
        <w:t>Worksheet handout (Worksheet — Laws of Motion)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Force</w:t>
      </w:r>
    </w:p>
    <w:p>
      <w:pPr>
        <w:pStyle w:val="ListBullet"/>
      </w:pPr>
      <w:r>
        <w:t>Inertia</w:t>
      </w:r>
    </w:p>
    <w:p>
      <w:pPr>
        <w:pStyle w:val="ListBullet"/>
      </w:pPr>
      <w:r>
        <w:t>Momentum</w:t>
      </w:r>
    </w:p>
    <w:p>
      <w:pPr>
        <w:pStyle w:val="ListBullet"/>
      </w:pPr>
      <w:r>
        <w:t>Impulse</w:t>
      </w:r>
    </w:p>
    <w:p>
      <w:pPr>
        <w:pStyle w:val="ListBullet"/>
      </w:pPr>
      <w:r>
        <w:t>Action–reaction pair</w:t>
      </w:r>
    </w:p>
    <w:p>
      <w:pPr>
        <w:pStyle w:val="ListBullet"/>
      </w:pPr>
      <w:r>
        <w:t>Conservation of momentum</w:t>
      </w:r>
    </w:p>
    <w:p>
      <w:pPr>
        <w:pStyle w:val="ListBullet"/>
      </w:pPr>
      <w:r>
        <w:t>Free-body diagram</w:t>
      </w:r>
    </w:p>
    <w:p>
      <w:pPr>
        <w:pStyle w:val="ListBullet"/>
      </w:pPr>
      <w:r>
        <w:t>Normal force</w:t>
      </w:r>
    </w:p>
    <w:p>
      <w:pPr>
        <w:pStyle w:val="ListBullet"/>
      </w:pPr>
      <w:r>
        <w:t>Static / kinetic friction</w:t>
      </w:r>
    </w:p>
    <w:p>
      <w:pPr>
        <w:pStyle w:val="ListBullet"/>
      </w:pPr>
      <w:r>
        <w:t>Coefficient of friction</w:t>
      </w:r>
    </w:p>
    <w:p>
      <w:pPr>
        <w:pStyle w:val="ListBullet"/>
      </w:pPr>
      <w:r>
        <w:t>Angle of repose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(8 min)</w:t>
      </w:r>
    </w:p>
    <w:p>
      <w:r>
        <w:t>Cart-collision demo: roll one cart at the other (initially at rest) and ask the class to predict the outcome (sticky vs bouncy collision). Surface the idea that 'something' is conserved.</w:t>
      </w:r>
    </w:p>
    <w:p>
      <w:r>
        <w:rPr>
          <w:b/>
        </w:rPr>
        <w:t>Teacher:</w:t>
      </w:r>
    </w:p>
    <w:p>
      <w:pPr>
        <w:pStyle w:val="ListBullet2"/>
      </w:pPr>
      <w:r>
        <w:t>Show two collisions: sticky (e.g. velcro) and bouncy (springs).</w:t>
      </w:r>
    </w:p>
    <w:p>
      <w:pPr>
        <w:pStyle w:val="ListBullet2"/>
      </w:pPr>
      <w:r>
        <w:t>Ask: 'What stays the same?'</w:t>
      </w:r>
    </w:p>
    <w:p>
      <w:pPr>
        <w:pStyle w:val="ListBullet2"/>
      </w:pPr>
      <w:r>
        <w:t>Promise the answer is in the conservation-of-momentum section.</w:t>
      </w:r>
    </w:p>
    <w:p>
      <w:r>
        <w:rPr>
          <w:b/>
        </w:rPr>
        <w:t>Students:</w:t>
      </w:r>
    </w:p>
    <w:p>
      <w:pPr>
        <w:pStyle w:val="ListBullet2"/>
      </w:pPr>
      <w:r>
        <w:t>Predict and observe.</w:t>
      </w:r>
    </w:p>
    <w:p>
      <w:pPr>
        <w:pStyle w:val="ListBullet2"/>
      </w:pPr>
      <w:r>
        <w:t>Note any disagreements among predictions.</w:t>
      </w:r>
    </w:p>
    <w:p>
      <w:r>
        <w:rPr>
          <w:b/>
          <w:sz w:val="24"/>
        </w:rPr>
        <w:t>2. Explore  (12 min)</w:t>
      </w:r>
    </w:p>
    <w:p>
      <w:r>
        <w:t>Pair work: two students stand on skateboards (or chairs with wheels) and push off each other. They observe their relative speeds and link the result to mass.</w:t>
      </w:r>
    </w:p>
    <w:p>
      <w:r>
        <w:rPr>
          <w:b/>
        </w:rPr>
        <w:t>Teacher:</w:t>
      </w:r>
    </w:p>
    <w:p>
      <w:pPr>
        <w:pStyle w:val="ListBullet2"/>
      </w:pPr>
      <w:r>
        <w:t>Demo or describe the skateboard activity safely.</w:t>
      </w:r>
    </w:p>
    <w:p>
      <w:pPr>
        <w:pStyle w:val="ListBullet2"/>
      </w:pPr>
      <w:r>
        <w:t>Ask: 'If one student is twice as heavy, does she move twice as fast or half as fast?'</w:t>
      </w:r>
    </w:p>
    <w:p>
      <w:pPr>
        <w:pStyle w:val="ListBullet2"/>
      </w:pPr>
      <w:r>
        <w:t>Listen for the inverse-mass intuition.</w:t>
      </w:r>
    </w:p>
    <w:p>
      <w:r>
        <w:rPr>
          <w:b/>
        </w:rPr>
        <w:t>Students:</w:t>
      </w:r>
    </w:p>
    <w:p>
      <w:pPr>
        <w:pStyle w:val="ListBullet2"/>
      </w:pPr>
      <w:r>
        <w:t>Estimate relative speeds.</w:t>
      </w:r>
    </w:p>
    <w:p>
      <w:pPr>
        <w:pStyle w:val="ListBullet2"/>
      </w:pPr>
      <w:r>
        <w:t>Argue for the m₁ v₁ = m₂ v₂ pattern.</w:t>
      </w:r>
    </w:p>
    <w:p>
      <w:r>
        <w:rPr>
          <w:b/>
          <w:sz w:val="24"/>
        </w:rPr>
        <w:t>3. Explain  (30 min)</w:t>
      </w:r>
    </w:p>
    <w:p>
      <w:r>
        <w:t>Direct instruction: (i) define force and inertia and the newton; (ii) state Newton's three laws with one demo each; (iii) derive conservation of momentum from the third law for two interacting bodies; (iv) introduce static and kinetic friction with the angle-of-repose demo; (v) work the Atwood-machine result.</w:t>
      </w:r>
    </w:p>
    <w:p>
      <w:r>
        <w:rPr>
          <w:b/>
        </w:rPr>
        <w:t>Teacher:</w:t>
      </w:r>
    </w:p>
    <w:p>
      <w:pPr>
        <w:pStyle w:val="ListBullet2"/>
      </w:pPr>
      <w:r>
        <w:t>Demo the cart collision and quantify with masses written on the board.</w:t>
      </w:r>
    </w:p>
    <w:p>
      <w:pPr>
        <w:pStyle w:val="ListBullet2"/>
      </w:pPr>
      <w:r>
        <w:t>Long-derive conservation of momentum live.</w:t>
      </w:r>
    </w:p>
    <w:p>
      <w:pPr>
        <w:pStyle w:val="ListBullet2"/>
      </w:pPr>
      <w:r>
        <w:t>Tilt the inclined plane until the block slips; record the angle and compute μ_s = tan θ.</w:t>
      </w:r>
    </w:p>
    <w:p>
      <w:pPr>
        <w:pStyle w:val="ListBullet2"/>
      </w:pPr>
      <w:r>
        <w:t>Solve Atwood's machine for a and T on the board.</w:t>
      </w:r>
    </w:p>
    <w:p>
      <w:r>
        <w:rPr>
          <w:b/>
        </w:rPr>
        <w:t>Students:</w:t>
      </w:r>
    </w:p>
    <w:p>
      <w:pPr>
        <w:pStyle w:val="ListBullet2"/>
      </w:pPr>
      <w:r>
        <w:t>Take notes; replicate each derivation.</w:t>
      </w:r>
    </w:p>
    <w:p>
      <w:pPr>
        <w:pStyle w:val="ListBullet2"/>
      </w:pPr>
      <w:r>
        <w:t>Predict the angle of repose before measurement.</w:t>
      </w:r>
    </w:p>
    <w:p>
      <w:pPr>
        <w:pStyle w:val="ListBullet2"/>
      </w:pPr>
      <w:r>
        <w:t>Add the standard Atwood formulas a = (m₁−m₂)g/(m₁+m₂) and T = 2m₁m₂g/(m₁+m₂) to a 'rules box'.</w:t>
      </w:r>
    </w:p>
    <w:p>
      <w:r>
        <w:rPr>
          <w:b/>
          <w:sz w:val="24"/>
        </w:rPr>
        <w:t>4. Elaborate  (22 min)</w:t>
      </w:r>
    </w:p>
    <w:p>
      <w:r>
        <w:t>Application station: six problems — F = ma with a single body, impulse / Δp on a bouncing ball, recoil, inelastic collision, friction-on-a-floor, frictionless inclined plane.</w:t>
      </w:r>
    </w:p>
    <w:p>
      <w:r>
        <w:rPr>
          <w:b/>
        </w:rPr>
        <w:t>Teacher:</w:t>
      </w:r>
    </w:p>
    <w:p>
      <w:pPr>
        <w:pStyle w:val="ListBullet2"/>
      </w:pPr>
      <w:r>
        <w:t>Circulate; offer minimum hints.</w:t>
      </w:r>
    </w:p>
    <w:p>
      <w:pPr>
        <w:pStyle w:val="ListBullet2"/>
      </w:pPr>
      <w:r>
        <w:t>Pair fast finishers with slower ones.</w:t>
      </w:r>
    </w:p>
    <w:p>
      <w:pPr>
        <w:pStyle w:val="ListBullet2"/>
      </w:pPr>
      <w:r>
        <w:t>Collect common mistakes for the Evaluate phase.</w:t>
      </w:r>
    </w:p>
    <w:p>
      <w:r>
        <w:rPr>
          <w:b/>
        </w:rPr>
        <w:t>Students:</w:t>
      </w:r>
    </w:p>
    <w:p>
      <w:pPr>
        <w:pStyle w:val="ListBullet2"/>
      </w:pPr>
      <w:r>
        <w:t>Work problems individually with full free-body diagrams.</w:t>
      </w:r>
    </w:p>
    <w:p>
      <w:pPr>
        <w:pStyle w:val="ListBullet2"/>
      </w:pPr>
      <w:r>
        <w:t>Self-check after the first three.</w:t>
      </w:r>
    </w:p>
    <w:p>
      <w:pPr>
        <w:pStyle w:val="ListBullet2"/>
      </w:pPr>
      <w:r>
        <w:t>Ask a peer before asking the teacher.</w:t>
      </w:r>
    </w:p>
    <w:p>
      <w:r>
        <w:rPr>
          <w:b/>
          <w:sz w:val="24"/>
        </w:rPr>
        <w:t>5. Evaluate  (13 min)</w:t>
      </w:r>
    </w:p>
    <w:p>
      <w:r>
        <w:t>Exit-ticket quiz: 8 items drawn from the chapter's question bank — at least one MCQ on each law, one on impulse, one on friction, one on momentum conservation, and one short-answer on Newton's third law.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exit-ticket; remind students it is individual work.</w:t>
      </w:r>
    </w:p>
    <w:p>
      <w:pPr>
        <w:pStyle w:val="ListBullet2"/>
      </w:pPr>
      <w:r>
        <w:t>Time strictly to 9 minutes.</w:t>
      </w:r>
    </w:p>
    <w:p>
      <w:pPr>
        <w:pStyle w:val="ListBullet2"/>
      </w:pPr>
      <w:r>
        <w:t>Address top two miss items in 4 minutes.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pPr>
        <w:pStyle w:val="ListBullet2"/>
      </w:pPr>
      <w:r>
        <w:t>Self-mark and reflect on missed items.</w:t>
      </w:r>
    </w:p>
    <w:p>
      <w:r>
        <w:rPr>
          <w:b/>
          <w:sz w:val="24"/>
        </w:rPr>
        <w:t>6. Assign  (5 min)</w:t>
      </w:r>
    </w:p>
    <w:p>
      <w:r>
        <w:t>Set homework: rest of the worksheet, plus one CREATE-level prompt ('Construct a real-world scenario in which Newton's third law explains the motion (other than walking, recoil and rocket)'). Preview the next chapter (Motion in a Plane) by mentioning projectile motion.</w:t>
      </w:r>
    </w:p>
    <w:p>
      <w:r>
        <w:rPr>
          <w:b/>
        </w:rPr>
        <w:t>Teacher:</w:t>
      </w:r>
    </w:p>
    <w:p>
      <w:pPr>
        <w:pStyle w:val="ListBullet2"/>
      </w:pPr>
      <w:r>
        <w:t>Announce homework due date and CREATE prompt.</w:t>
      </w:r>
    </w:p>
    <w:p>
      <w:pPr>
        <w:pStyle w:val="ListBullet2"/>
      </w:pPr>
      <w:r>
        <w:t>Bridge to projectile motion.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ListBullet2"/>
      </w:pPr>
      <w:r>
        <w:t>Pack the worksheet.</w:t>
      </w:r>
    </w:p>
    <w:p>
      <w:pPr>
        <w:pStyle w:val="Heading1"/>
      </w:pPr>
      <w:r>
        <w:t>Homework</w:t>
      </w:r>
    </w:p>
    <w:p>
      <w:pPr>
        <w:pStyle w:val="ListBullet"/>
      </w:pPr>
      <w:r>
        <w:t>Complete the rest of the Worksheet — Laws of Motion.</w:t>
      </w:r>
    </w:p>
    <w:p>
      <w:pPr>
        <w:pStyle w:val="ListBullet"/>
      </w:pPr>
      <w:r>
        <w:t>Complete one CREATE-level question on Newton's third law.</w:t>
      </w:r>
    </w:p>
    <w:p>
      <w:pPr>
        <w:pStyle w:val="ListBullet"/>
      </w:pPr>
      <w:r>
        <w:t>Solve one connected-body problem (block + hanging mass over a pulley) including friction, tension and acceleration.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8-item exit ticket as a quick formative check.</w:t>
      </w:r>
    </w:p>
    <w:p>
      <w:pPr>
        <w:pStyle w:val="ListBullet"/>
      </w:pPr>
      <w:r>
        <w:t>Set a 12-question MCQ + 2 long-answer quiz from the chapter's bank for the next class.</w:t>
      </w:r>
    </w:p>
    <w:p>
      <w:pPr>
        <w:pStyle w:val="ListBullet"/>
      </w:pPr>
      <w:r>
        <w:t>Mark the LONG_ANSWER on the bullet-and-block momentum problem using the auto-grade rubric.</w:t>
      </w:r>
    </w:p>
    <w:p>
      <w:pPr>
        <w:pStyle w:val="ListBullet"/>
      </w:pPr>
      <w:r>
        <w:t>Run a 5-minute peer-grading round on the angle-of-repose derivation.</w:t>
      </w:r>
    </w:p>
    <w:p>
      <w:pPr>
        <w:pStyle w:val="Heading1"/>
      </w:pPr>
      <w:r>
        <w:t>References</w:t>
      </w:r>
    </w:p>
    <w:p>
      <w:pPr>
        <w:pStyle w:val="ListBullet"/>
      </w:pPr>
      <w:r>
        <w:t>NIOS Senior Secondary Physics, Module 1, Lesson 3: Laws of Motion.</w:t>
      </w:r>
    </w:p>
    <w:p>
      <w:pPr>
        <w:pStyle w:val="ListBullet"/>
      </w:pPr>
      <w:r>
        <w:t>NCERT Class 11 Physics, Chapter 5: Laws of Motion.</w:t>
      </w:r>
    </w:p>
    <w:p>
      <w:r>
        <w:rPr>
          <w:i/>
          <w:color w:val="888888"/>
        </w:rPr>
        <w:t>Outcomes covered: 12-NIOS-PHY-LM-01, 12-NIOS-PHY-LM-02, 12-NIOS-PHY-LM-03, 12-NIOS-PHY-LM-04, 12-NIOS-PHY-LM-05, 12-NIOS-PHY-LM-06, 12-NIOS-PHY-LM-07, 12-NIOS-PHY-LM-08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