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पाठ योजना — मातृभूमि (कक्षा 6 CBSE हिन्दी)</w:t>
      </w:r>
    </w:p>
    <w:p>
      <w:r>
        <w:rPr>
          <w:i/>
          <w:color w:val="555555"/>
        </w:rPr>
        <w:t>Class 6  ·  Hindi  ·  मातृभूमि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कविता 'मातृभूमि' और उसके कवि सोहनलाल द्विवेदी का परिचय देना।</w:t>
      </w:r>
    </w:p>
    <w:p>
      <w:pPr>
        <w:pStyle w:val="ListBullet"/>
      </w:pPr>
      <w:r>
        <w:t>कविता को सही उच्चारण के साथ पढ़ना और भावार्थ समझाना।</w:t>
      </w:r>
    </w:p>
    <w:p>
      <w:pPr>
        <w:pStyle w:val="ListBullet"/>
      </w:pPr>
      <w:r>
        <w:t>मुख्य शब्दों के अर्थ बताना (सिंधु, त्रिवेणी, न्यौछावर, कीर्ति)।</w:t>
      </w:r>
    </w:p>
    <w:p>
      <w:pPr>
        <w:pStyle w:val="ListBullet"/>
      </w:pPr>
      <w:r>
        <w:t>कविता पर आधारित प्रश्नों के उत्तर पूरे वाक्यों में देना।</w:t>
      </w:r>
    </w:p>
    <w:p>
      <w:pPr>
        <w:pStyle w:val="ListBullet"/>
      </w:pPr>
      <w:r>
        <w:t>संज्ञा, विशेषण और क्रिया पहचानना; पर्यायवाची और विलोम लिखना।</w:t>
      </w:r>
    </w:p>
    <w:p>
      <w:pPr>
        <w:pStyle w:val="ListBullet"/>
      </w:pPr>
      <w:r>
        <w:t>देशसेवा पर अपने विचार 4-5 वाक्यों में लिखना।</w:t>
      </w:r>
    </w:p>
    <w:p>
      <w:pPr>
        <w:pStyle w:val="Heading1"/>
      </w:pPr>
      <w:r>
        <w:t>Prerequisites</w:t>
      </w:r>
    </w:p>
    <w:p>
      <w:pPr>
        <w:pStyle w:val="ListBullet"/>
      </w:pPr>
      <w:r>
        <w:t>हिंदी की मूल वर्णमाला और देवनागरी पढ़ने की क्षमता।</w:t>
      </w:r>
    </w:p>
    <w:p>
      <w:pPr>
        <w:pStyle w:val="ListBullet"/>
      </w:pPr>
      <w:r>
        <w:t>कक्षा 5 तक के संज्ञा, सर्वनाम, क्रिया का बुनियादी ज्ञान।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श्यामपट्ट और चॉक / मार्कर</w:t>
      </w:r>
    </w:p>
    <w:p>
      <w:pPr>
        <w:pStyle w:val="ListBullet"/>
      </w:pPr>
      <w:r>
        <w:t>भारत का मानचित्र (हिमालय, गंगा, सिंधु दिखाने के लिए)</w:t>
      </w:r>
    </w:p>
    <w:p>
      <w:pPr>
        <w:pStyle w:val="ListBullet"/>
      </w:pPr>
      <w:r>
        <w:t>शब्दार्थ कार्ड</w:t>
      </w:r>
    </w:p>
    <w:p>
      <w:pPr>
        <w:pStyle w:val="ListBullet"/>
      </w:pPr>
      <w:r>
        <w:t>कार्यपत्रक — मातृभूमि</w:t>
      </w:r>
    </w:p>
    <w:p>
      <w:pPr>
        <w:pStyle w:val="ListBullet"/>
      </w:pPr>
      <w:r>
        <w:t>कविता की प्रिंट प्रति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मातृभूमि</w:t>
      </w:r>
    </w:p>
    <w:p>
      <w:pPr>
        <w:pStyle w:val="ListBullet"/>
      </w:pPr>
      <w:r>
        <w:t>हिमालय</w:t>
      </w:r>
    </w:p>
    <w:p>
      <w:pPr>
        <w:pStyle w:val="ListBullet"/>
      </w:pPr>
      <w:r>
        <w:t>सिंधु</w:t>
      </w:r>
    </w:p>
    <w:p>
      <w:pPr>
        <w:pStyle w:val="ListBullet"/>
      </w:pPr>
      <w:r>
        <w:t>त्रिवेणी</w:t>
      </w:r>
    </w:p>
    <w:p>
      <w:pPr>
        <w:pStyle w:val="ListBullet"/>
      </w:pPr>
      <w:r>
        <w:t>गंगा</w:t>
      </w:r>
    </w:p>
    <w:p>
      <w:pPr>
        <w:pStyle w:val="ListBullet"/>
      </w:pPr>
      <w:r>
        <w:t>यमुना</w:t>
      </w:r>
    </w:p>
    <w:p>
      <w:pPr>
        <w:pStyle w:val="ListBullet"/>
      </w:pPr>
      <w:r>
        <w:t>वीर</w:t>
      </w:r>
    </w:p>
    <w:p>
      <w:pPr>
        <w:pStyle w:val="ListBullet"/>
      </w:pPr>
      <w:r>
        <w:t>संत</w:t>
      </w:r>
    </w:p>
    <w:p>
      <w:pPr>
        <w:pStyle w:val="ListBullet"/>
      </w:pPr>
      <w:r>
        <w:t>कीर्ति</w:t>
      </w:r>
    </w:p>
    <w:p>
      <w:pPr>
        <w:pStyle w:val="ListBullet"/>
      </w:pPr>
      <w:r>
        <w:t>गाथा</w:t>
      </w:r>
    </w:p>
    <w:p>
      <w:pPr>
        <w:pStyle w:val="ListBullet"/>
      </w:pPr>
      <w:r>
        <w:t>न्यौछावर</w:t>
      </w:r>
    </w:p>
    <w:p>
      <w:pPr>
        <w:pStyle w:val="ListBullet"/>
      </w:pPr>
      <w:r>
        <w:t>प्रणाम</w:t>
      </w:r>
    </w:p>
    <w:p>
      <w:pPr>
        <w:pStyle w:val="ListBullet"/>
      </w:pPr>
      <w:r>
        <w:t>सेवा</w:t>
      </w:r>
    </w:p>
    <w:p>
      <w:pPr>
        <w:pStyle w:val="ListBullet"/>
      </w:pPr>
      <w:r>
        <w:t>संज्ञा</w:t>
      </w:r>
    </w:p>
    <w:p>
      <w:pPr>
        <w:pStyle w:val="ListBullet"/>
      </w:pPr>
      <w:r>
        <w:t>विशेषण</w:t>
      </w:r>
    </w:p>
    <w:p>
      <w:pPr>
        <w:pStyle w:val="ListBullet"/>
      </w:pPr>
      <w:r>
        <w:t>क्रिया</w:t>
      </w:r>
    </w:p>
    <w:p>
      <w:pPr>
        <w:pStyle w:val="ListBullet"/>
      </w:pPr>
      <w:r>
        <w:t>पर्यायवाची</w:t>
      </w:r>
    </w:p>
    <w:p>
      <w:pPr>
        <w:pStyle w:val="ListBullet"/>
      </w:pPr>
      <w:r>
        <w:t>विलोम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कक्षा से प्रश्न: 'अपने देश के बारे में आपको सबसे ज़्यादा क्या पसंद है?' 3-4 छात्रों के उत्तर सुनें।</w:t>
      </w:r>
    </w:p>
    <w:p>
      <w:r>
        <w:rPr>
          <w:b/>
        </w:rPr>
        <w:t>Teacher:</w:t>
      </w:r>
    </w:p>
    <w:p>
      <w:pPr>
        <w:pStyle w:val="ListBullet2"/>
      </w:pPr>
      <w:r>
        <w:t>प्रश्न पूछें।</w:t>
      </w:r>
    </w:p>
    <w:p>
      <w:pPr>
        <w:pStyle w:val="ListBullet2"/>
      </w:pPr>
      <w:r>
        <w:t>उत्तर सुनें।</w:t>
      </w:r>
    </w:p>
    <w:p>
      <w:pPr>
        <w:pStyle w:val="ListBullet2"/>
      </w:pPr>
      <w:r>
        <w:t>कविता का परिचय दें।</w:t>
      </w:r>
    </w:p>
    <w:p>
      <w:r>
        <w:rPr>
          <w:b/>
        </w:rPr>
        <w:t>Students:</w:t>
      </w:r>
    </w:p>
    <w:p>
      <w:pPr>
        <w:pStyle w:val="ListBullet2"/>
      </w:pPr>
      <w:r>
        <w:t>सोचें और बोलें।</w:t>
      </w:r>
    </w:p>
    <w:p>
      <w:pPr>
        <w:pStyle w:val="ListBullet2"/>
      </w:pPr>
      <w:r>
        <w:t>अपने अनुभव साझा करें।</w:t>
      </w:r>
    </w:p>
    <w:p>
      <w:r>
        <w:rPr>
          <w:b/>
          <w:sz w:val="24"/>
        </w:rPr>
        <w:t>2. Explore  (12 min)</w:t>
      </w:r>
    </w:p>
    <w:p>
      <w:r>
        <w:t>कविता को एक बार पढ़कर सुनाएँ। फिर छात्र अपनी प्रतियों में पढ़ें। मानचित्र पर हिमालय, गंगा, सिंधु दिखाएँ।</w:t>
      </w:r>
    </w:p>
    <w:p>
      <w:r>
        <w:rPr>
          <w:b/>
        </w:rPr>
        <w:t>Teacher:</w:t>
      </w:r>
    </w:p>
    <w:p>
      <w:pPr>
        <w:pStyle w:val="ListBullet2"/>
      </w:pPr>
      <w:r>
        <w:t>भावपूर्ण पठन करें।</w:t>
      </w:r>
    </w:p>
    <w:p>
      <w:pPr>
        <w:pStyle w:val="ListBullet2"/>
      </w:pPr>
      <w:r>
        <w:t>मानचित्र पर स्थान दिखाएँ।</w:t>
      </w:r>
    </w:p>
    <w:p>
      <w:pPr>
        <w:pStyle w:val="ListBullet2"/>
      </w:pPr>
      <w:r>
        <w:t>एक छात्र से दोबारा पढ़वाएँ।</w:t>
      </w:r>
    </w:p>
    <w:p>
      <w:r>
        <w:rPr>
          <w:b/>
        </w:rPr>
        <w:t>Students:</w:t>
      </w:r>
    </w:p>
    <w:p>
      <w:pPr>
        <w:pStyle w:val="ListBullet2"/>
      </w:pPr>
      <w:r>
        <w:t>सुनें और साथ-साथ पढ़ें।</w:t>
      </w:r>
    </w:p>
    <w:p>
      <w:pPr>
        <w:pStyle w:val="ListBullet2"/>
      </w:pPr>
      <w:r>
        <w:t>मानचित्र पर स्थान देखें।</w:t>
      </w:r>
    </w:p>
    <w:p>
      <w:r>
        <w:rPr>
          <w:b/>
          <w:sz w:val="24"/>
        </w:rPr>
        <w:t>3. Explain  (22 min)</w:t>
      </w:r>
    </w:p>
    <w:p>
      <w:r>
        <w:t>तीन भागों में पढ़ाएँ: (i) कविता का भावार्थ; (ii) शब्दार्थ + पर्यायवाची + विलोम; (iii) संज्ञा/विशेषण/क्रिया का परिचय कविता की पंक्तियों से।</w:t>
      </w:r>
    </w:p>
    <w:p>
      <w:r>
        <w:rPr>
          <w:b/>
        </w:rPr>
        <w:t>Teacher:</w:t>
      </w:r>
    </w:p>
    <w:p>
      <w:pPr>
        <w:pStyle w:val="ListBullet2"/>
      </w:pPr>
      <w:r>
        <w:t>हर पंक्ति का भावार्थ बताएँ।</w:t>
      </w:r>
    </w:p>
    <w:p>
      <w:pPr>
        <w:pStyle w:val="ListBullet2"/>
      </w:pPr>
      <w:r>
        <w:t>शब्दार्थ कार्ड दिखाएँ।</w:t>
      </w:r>
    </w:p>
    <w:p>
      <w:pPr>
        <w:pStyle w:val="ListBullet2"/>
      </w:pPr>
      <w:r>
        <w:t>बोर्ड पर संज्ञा/विशेषण/क्रिया की तालिका बनाएँ।</w:t>
      </w:r>
    </w:p>
    <w:p>
      <w:r>
        <w:rPr>
          <w:b/>
        </w:rPr>
        <w:t>Students:</w:t>
      </w:r>
    </w:p>
    <w:p>
      <w:pPr>
        <w:pStyle w:val="ListBullet2"/>
      </w:pPr>
      <w:r>
        <w:t>नोट्स लें।</w:t>
      </w:r>
    </w:p>
    <w:p>
      <w:pPr>
        <w:pStyle w:val="ListBullet2"/>
      </w:pPr>
      <w:r>
        <w:t>हर शब्द का प्रयोग वाक्य में करें।</w:t>
      </w:r>
    </w:p>
    <w:p>
      <w:pPr>
        <w:pStyle w:val="ListBullet2"/>
      </w:pPr>
      <w:r>
        <w:t>पंक्तियों से संज्ञा-विशेषण-क्रिया चुनें।</w:t>
      </w:r>
    </w:p>
    <w:p>
      <w:r>
        <w:rPr>
          <w:b/>
          <w:sz w:val="24"/>
        </w:rPr>
        <w:t>4. Elaborate  (14 min)</w:t>
      </w:r>
    </w:p>
    <w:p>
      <w:r>
        <w:t>कार्यपत्रक — 5 प्रश्न (समझ + शब्दार्थ + व्याकरण + रचनात्मक लेखन)।</w:t>
      </w:r>
    </w:p>
    <w:p>
      <w:r>
        <w:rPr>
          <w:b/>
        </w:rPr>
        <w:t>Teacher:</w:t>
      </w:r>
    </w:p>
    <w:p>
      <w:pPr>
        <w:pStyle w:val="ListBullet2"/>
      </w:pPr>
      <w:r>
        <w:t>कार्यपत्रक बाँटें।</w:t>
      </w:r>
    </w:p>
    <w:p>
      <w:pPr>
        <w:pStyle w:val="ListBullet2"/>
      </w:pPr>
      <w:r>
        <w:t>घूमकर मदद करें।</w:t>
      </w:r>
    </w:p>
    <w:p>
      <w:r>
        <w:rPr>
          <w:b/>
        </w:rPr>
        <w:t>Students:</w:t>
      </w:r>
    </w:p>
    <w:p>
      <w:pPr>
        <w:pStyle w:val="ListBullet2"/>
      </w:pPr>
      <w:r>
        <w:t>व्यक्तिगत रूप से हल करें।</w:t>
      </w:r>
    </w:p>
    <w:p>
      <w:pPr>
        <w:pStyle w:val="ListBullet2"/>
      </w:pPr>
      <w:r>
        <w:t>साथी से उत्तर मिलाएँ।</w:t>
      </w:r>
    </w:p>
    <w:p>
      <w:r>
        <w:rPr>
          <w:b/>
          <w:sz w:val="24"/>
        </w:rPr>
        <w:t>5. Evaluate  (5 min)</w:t>
      </w:r>
    </w:p>
    <w:p>
      <w:r>
        <w:t>Exit-ticket: 4 तेज़ प्रश्न।</w:t>
      </w:r>
    </w:p>
    <w:p>
      <w:r>
        <w:rPr>
          <w:b/>
        </w:rPr>
        <w:t>Teacher:</w:t>
      </w:r>
    </w:p>
    <w:p>
      <w:pPr>
        <w:pStyle w:val="ListBullet2"/>
      </w:pPr>
      <w:r>
        <w:t>समय सीमा रखें।</w:t>
      </w:r>
    </w:p>
    <w:p>
      <w:r>
        <w:rPr>
          <w:b/>
        </w:rPr>
        <w:t>Students:</w:t>
      </w:r>
    </w:p>
    <w:p>
      <w:pPr>
        <w:pStyle w:val="ListBullet2"/>
      </w:pPr>
      <w:r>
        <w:t>चुपचाप पूरा करें।</w:t>
      </w:r>
    </w:p>
    <w:p>
      <w:r>
        <w:rPr>
          <w:b/>
          <w:sz w:val="24"/>
        </w:rPr>
        <w:t>6. Assign  (2 min)</w:t>
      </w:r>
    </w:p>
    <w:p>
      <w:r>
        <w:t>गृहकार्य — 'मेरा देश' शीर्षक से एक छोटा अनुच्छेद (5-6 वाक्य)। अगले पाठ 'गोल' का परिचय।</w:t>
      </w:r>
    </w:p>
    <w:p>
      <w:r>
        <w:rPr>
          <w:b/>
        </w:rPr>
        <w:t>Teacher:</w:t>
      </w:r>
    </w:p>
    <w:p>
      <w:pPr>
        <w:pStyle w:val="ListBullet2"/>
      </w:pPr>
      <w:r>
        <w:t>गृहकार्य लिखाएँ।</w:t>
      </w:r>
    </w:p>
    <w:p>
      <w:pPr>
        <w:pStyle w:val="ListBullet2"/>
      </w:pPr>
      <w:r>
        <w:t>अगले पाठ की झलक दें।</w:t>
      </w:r>
    </w:p>
    <w:p>
      <w:r>
        <w:rPr>
          <w:b/>
        </w:rPr>
        <w:t>Students:</w:t>
      </w:r>
    </w:p>
    <w:p>
      <w:pPr>
        <w:pStyle w:val="ListBullet2"/>
      </w:pPr>
      <w:r>
        <w:t>गृहकार्य नोट करें।</w:t>
      </w:r>
    </w:p>
    <w:p>
      <w:pPr>
        <w:pStyle w:val="Heading1"/>
      </w:pPr>
      <w:r>
        <w:t>Homework</w:t>
      </w:r>
    </w:p>
    <w:p>
      <w:pPr>
        <w:pStyle w:val="ListBullet"/>
      </w:pPr>
      <w:r>
        <w:t>'मेरा देश' शीर्षक से एक छोटा अनुच्छेद (5-6 वाक्य) लिखो।</w:t>
      </w:r>
    </w:p>
    <w:p>
      <w:pPr>
        <w:pStyle w:val="ListBullet"/>
      </w:pPr>
      <w:r>
        <w:t>इन शब्दों के पर्यायवाची लिखो: मातृभूमि, सिंधु, आकाश, वीर।</w:t>
      </w:r>
    </w:p>
    <w:p>
      <w:pPr>
        <w:pStyle w:val="ListBullet"/>
      </w:pPr>
      <w:r>
        <w:t>कविता की किसी भी एक पसंदीदा पंक्ति को सुंदर अक्षरों में लिखकर ले आओ।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Exit-ticket — रोज़मर्रा का मूल्यांकन।</w:t>
      </w:r>
    </w:p>
    <w:p>
      <w:pPr>
        <w:pStyle w:val="ListBullet"/>
      </w:pPr>
      <w:r>
        <w:t>अगली कक्षा में 10 प्रश्नों का summative quiz।</w:t>
      </w:r>
    </w:p>
    <w:p>
      <w:pPr>
        <w:pStyle w:val="ListBullet"/>
      </w:pPr>
      <w:r>
        <w:t>Long-answer पर rubric-आधारित मूल्यांकन।</w:t>
      </w:r>
    </w:p>
    <w:p>
      <w:pPr>
        <w:pStyle w:val="ListBullet"/>
      </w:pPr>
      <w:r>
        <w:t>गृहकार्य — peer-grading (5 मिनट)।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कक्षा 6 हिन्दी — मल्हार, पाठ 1: मातृभूमि।</w:t>
      </w:r>
    </w:p>
    <w:p>
      <w:r>
        <w:rPr>
          <w:i/>
          <w:color w:val="888888"/>
        </w:rPr>
        <w:t>Outcomes covered: 6-CBSE-HIN-MB-01, 6-CBSE-HIN-MB-02, 6-CBSE-HIN-MB-03, 6-CBSE-HIN-MB-04, 6-CBSE-HIN-MB-05, 6-CBSE-HIN-MB-06, 6-CBSE-HIN-MB-07, 6-CBSE-HIN-MB-08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