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63543" w14:textId="0BDF75E1" w:rsidR="00600C00" w:rsidRPr="00057B51" w:rsidRDefault="00CC4681">
      <w:pPr>
        <w:rPr>
          <w:rFonts w:ascii="Times New Roman" w:hAnsi="Times New Roman" w:cs="Times New Roman"/>
          <w:sz w:val="24"/>
          <w:szCs w:val="24"/>
        </w:rPr>
      </w:pPr>
      <w:r w:rsidRPr="00057B51">
        <w:rPr>
          <w:rFonts w:ascii="Times New Roman" w:hAnsi="Times New Roman" w:cs="Times New Roman"/>
          <w:sz w:val="24"/>
          <w:szCs w:val="24"/>
        </w:rPr>
        <w:t xml:space="preserve">Title of the Research paper - </w:t>
      </w:r>
      <w:r w:rsidR="00977C67" w:rsidRPr="00057B51">
        <w:rPr>
          <w:rFonts w:ascii="Times New Roman" w:hAnsi="Times New Roman" w:cs="Times New Roman"/>
          <w:sz w:val="24"/>
          <w:szCs w:val="24"/>
        </w:rPr>
        <w:t xml:space="preserve">Knowledge, Science and Technology </w:t>
      </w:r>
    </w:p>
    <w:p w14:paraId="105D6247" w14:textId="16B9EE04" w:rsidR="00CC4681" w:rsidRPr="00057B51" w:rsidRDefault="00CC4681">
      <w:pPr>
        <w:rPr>
          <w:rFonts w:ascii="Times New Roman" w:hAnsi="Times New Roman" w:cs="Times New Roman"/>
          <w:sz w:val="24"/>
          <w:szCs w:val="24"/>
        </w:rPr>
      </w:pPr>
      <w:r w:rsidRPr="00057B51">
        <w:rPr>
          <w:rFonts w:ascii="Times New Roman" w:hAnsi="Times New Roman" w:cs="Times New Roman"/>
          <w:sz w:val="24"/>
          <w:szCs w:val="24"/>
        </w:rPr>
        <w:t xml:space="preserve"> Name of the Researcher – Dhanush </w:t>
      </w:r>
      <w:proofErr w:type="spellStart"/>
      <w:r w:rsidRPr="00057B51">
        <w:rPr>
          <w:rFonts w:ascii="Times New Roman" w:hAnsi="Times New Roman" w:cs="Times New Roman"/>
          <w:sz w:val="24"/>
          <w:szCs w:val="24"/>
        </w:rPr>
        <w:t>Goudra</w:t>
      </w:r>
      <w:proofErr w:type="spellEnd"/>
    </w:p>
    <w:p w14:paraId="17D68C70" w14:textId="29848B8C" w:rsidR="00CC4681" w:rsidRPr="00057B51" w:rsidRDefault="00CC4681">
      <w:pPr>
        <w:rPr>
          <w:rFonts w:ascii="Times New Roman" w:hAnsi="Times New Roman" w:cs="Times New Roman"/>
          <w:sz w:val="24"/>
          <w:szCs w:val="24"/>
        </w:rPr>
      </w:pPr>
      <w:r w:rsidRPr="00057B51">
        <w:rPr>
          <w:rFonts w:ascii="Times New Roman" w:hAnsi="Times New Roman" w:cs="Times New Roman"/>
          <w:sz w:val="24"/>
          <w:szCs w:val="24"/>
        </w:rPr>
        <w:t xml:space="preserve">Designation </w:t>
      </w:r>
      <w:proofErr w:type="gramStart"/>
      <w:r w:rsidRPr="00057B51">
        <w:rPr>
          <w:rFonts w:ascii="Times New Roman" w:hAnsi="Times New Roman" w:cs="Times New Roman"/>
          <w:sz w:val="24"/>
          <w:szCs w:val="24"/>
        </w:rPr>
        <w:t xml:space="preserve">– </w:t>
      </w:r>
      <w:r w:rsidR="00057B51" w:rsidRPr="00057B51">
        <w:rPr>
          <w:rFonts w:ascii="Times New Roman" w:hAnsi="Times New Roman" w:cs="Times New Roman"/>
          <w:sz w:val="24"/>
          <w:szCs w:val="24"/>
        </w:rPr>
        <w:t xml:space="preserve"> Student</w:t>
      </w:r>
      <w:proofErr w:type="gramEnd"/>
    </w:p>
    <w:p w14:paraId="5A8F46B5" w14:textId="44AF21A2" w:rsidR="00CC4681" w:rsidRPr="00057B51" w:rsidRDefault="00CC4681">
      <w:pPr>
        <w:rPr>
          <w:rFonts w:ascii="Times New Roman" w:hAnsi="Times New Roman" w:cs="Times New Roman"/>
          <w:sz w:val="24"/>
          <w:szCs w:val="24"/>
        </w:rPr>
      </w:pPr>
      <w:r w:rsidRPr="00057B51">
        <w:rPr>
          <w:rFonts w:ascii="Times New Roman" w:hAnsi="Times New Roman" w:cs="Times New Roman"/>
          <w:sz w:val="24"/>
          <w:szCs w:val="24"/>
        </w:rPr>
        <w:t>Name of the institution – KLE Technological University</w:t>
      </w:r>
    </w:p>
    <w:p w14:paraId="536CD386" w14:textId="4BA49B29" w:rsidR="00CC4681" w:rsidRPr="00057B51" w:rsidRDefault="00CC4681">
      <w:pPr>
        <w:rPr>
          <w:rFonts w:ascii="Times New Roman" w:hAnsi="Times New Roman" w:cs="Times New Roman"/>
          <w:sz w:val="24"/>
          <w:szCs w:val="24"/>
        </w:rPr>
      </w:pPr>
      <w:r w:rsidRPr="00057B51">
        <w:rPr>
          <w:rFonts w:ascii="Times New Roman" w:hAnsi="Times New Roman" w:cs="Times New Roman"/>
          <w:sz w:val="24"/>
          <w:szCs w:val="24"/>
        </w:rPr>
        <w:t xml:space="preserve">Email – </w:t>
      </w:r>
      <w:hyperlink r:id="rId5" w:history="1">
        <w:r w:rsidRPr="00057B51">
          <w:rPr>
            <w:rStyle w:val="Hyperlink"/>
            <w:rFonts w:ascii="Times New Roman" w:hAnsi="Times New Roman" w:cs="Times New Roman"/>
            <w:sz w:val="24"/>
            <w:szCs w:val="24"/>
          </w:rPr>
          <w:t>dhanushgoudra@gmail.com</w:t>
        </w:r>
      </w:hyperlink>
    </w:p>
    <w:p w14:paraId="4B771377" w14:textId="77777777" w:rsidR="00CC4681" w:rsidRPr="00057B51" w:rsidRDefault="00CC4681">
      <w:pPr>
        <w:rPr>
          <w:rFonts w:ascii="Times New Roman" w:hAnsi="Times New Roman" w:cs="Times New Roman"/>
          <w:sz w:val="24"/>
          <w:szCs w:val="24"/>
        </w:rPr>
      </w:pPr>
    </w:p>
    <w:p w14:paraId="539809A6" w14:textId="6C5DB153" w:rsidR="00CC4681" w:rsidRPr="00057B51" w:rsidRDefault="00CC4681">
      <w:pPr>
        <w:rPr>
          <w:rFonts w:ascii="Times New Roman" w:hAnsi="Times New Roman" w:cs="Times New Roman"/>
          <w:sz w:val="24"/>
          <w:szCs w:val="24"/>
        </w:rPr>
      </w:pPr>
    </w:p>
    <w:p w14:paraId="06FC22DA" w14:textId="77777777" w:rsidR="00683446" w:rsidRPr="00057B51" w:rsidRDefault="00683446">
      <w:pPr>
        <w:rPr>
          <w:rFonts w:ascii="Times New Roman" w:hAnsi="Times New Roman" w:cs="Times New Roman"/>
          <w:sz w:val="24"/>
          <w:szCs w:val="24"/>
        </w:rPr>
      </w:pPr>
    </w:p>
    <w:p w14:paraId="6C170721" w14:textId="5F3F98C2" w:rsidR="00683446" w:rsidRPr="00057B51" w:rsidRDefault="00683446" w:rsidP="00683446">
      <w:pPr>
        <w:rPr>
          <w:rFonts w:ascii="Times New Roman" w:hAnsi="Times New Roman" w:cs="Times New Roman"/>
          <w:b/>
          <w:bCs/>
          <w:sz w:val="28"/>
          <w:szCs w:val="28"/>
        </w:rPr>
      </w:pPr>
      <w:r w:rsidRPr="00057B51">
        <w:rPr>
          <w:rFonts w:ascii="Times New Roman" w:hAnsi="Times New Roman" w:cs="Times New Roman"/>
          <w:b/>
          <w:bCs/>
          <w:sz w:val="28"/>
          <w:szCs w:val="28"/>
        </w:rPr>
        <w:t xml:space="preserve">Abstract: </w:t>
      </w:r>
    </w:p>
    <w:p w14:paraId="4A797134"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 xml:space="preserve">The intersection of ancient knowledge and modern technology offers a unique pathway to innovation, drawing from the vast heritage of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(Indian) wisdom. This abstract explores the dynamic integration of traditional and contemporary practices across various fields.</w:t>
      </w:r>
    </w:p>
    <w:p w14:paraId="2FF8A73E"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b/>
          <w:bCs/>
          <w:sz w:val="24"/>
          <w:szCs w:val="24"/>
        </w:rPr>
        <w:t>Ancient Knowledge in Modern Technology</w:t>
      </w:r>
      <w:r w:rsidRPr="00057B51">
        <w:rPr>
          <w:rFonts w:ascii="Times New Roman" w:hAnsi="Times New Roman" w:cs="Times New Roman"/>
          <w:sz w:val="24"/>
          <w:szCs w:val="24"/>
        </w:rPr>
        <w:t xml:space="preserve">: The synthesis of ancient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with cutting-edge technology has led to innovations that enhance modern life while preserving cultural heritage. This approach is evident in the revival of traditional engineering principles in sustainable architecture and infrastructure, where ancient techniques are adapted to contemporary needs, promoting eco-friendly development.</w:t>
      </w:r>
    </w:p>
    <w:p w14:paraId="7134B6B5"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b/>
          <w:bCs/>
          <w:sz w:val="24"/>
          <w:szCs w:val="24"/>
        </w:rPr>
        <w:t>Innovative Applications of Traditional Medicine</w:t>
      </w:r>
      <w:r w:rsidRPr="00057B51">
        <w:rPr>
          <w:rFonts w:ascii="Times New Roman" w:hAnsi="Times New Roman" w:cs="Times New Roman"/>
          <w:sz w:val="24"/>
          <w:szCs w:val="24"/>
        </w:rPr>
        <w:t xml:space="preserve">: Traditional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medicine, such as Ayurveda and Siddha, is increasingly being integrated with modern healthcare. This fusion not only revitalizes ancient practices but also introduces new treatment methodologies that are holistic and tailored to individual needs.</w:t>
      </w:r>
    </w:p>
    <w:p w14:paraId="0E523F02"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b/>
          <w:bCs/>
          <w:sz w:val="24"/>
          <w:szCs w:val="24"/>
        </w:rPr>
        <w:t xml:space="preserve">Digital Transformation and </w:t>
      </w:r>
      <w:proofErr w:type="spellStart"/>
      <w:r w:rsidRPr="00057B51">
        <w:rPr>
          <w:rFonts w:ascii="Times New Roman" w:hAnsi="Times New Roman" w:cs="Times New Roman"/>
          <w:b/>
          <w:bCs/>
          <w:sz w:val="24"/>
          <w:szCs w:val="24"/>
        </w:rPr>
        <w:t>Bharatiya</w:t>
      </w:r>
      <w:proofErr w:type="spellEnd"/>
      <w:r w:rsidRPr="00057B51">
        <w:rPr>
          <w:rFonts w:ascii="Times New Roman" w:hAnsi="Times New Roman" w:cs="Times New Roman"/>
          <w:b/>
          <w:bCs/>
          <w:sz w:val="24"/>
          <w:szCs w:val="24"/>
        </w:rPr>
        <w:t xml:space="preserve"> Knowledge Preservation</w:t>
      </w:r>
      <w:r w:rsidRPr="00057B51">
        <w:rPr>
          <w:rFonts w:ascii="Times New Roman" w:hAnsi="Times New Roman" w:cs="Times New Roman"/>
          <w:sz w:val="24"/>
          <w:szCs w:val="24"/>
        </w:rPr>
        <w:t xml:space="preserve">: The digital revolution is playing a crucial role in preserving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Advanced technologies like AI and machine learning are employed to digitize and analyze ancient texts, ensuring the continuity of wisdom across generations.</w:t>
      </w:r>
    </w:p>
    <w:p w14:paraId="0447EFF2" w14:textId="77777777" w:rsidR="00683446" w:rsidRPr="00057B51" w:rsidRDefault="00683446" w:rsidP="00683446">
      <w:pPr>
        <w:rPr>
          <w:rFonts w:ascii="Times New Roman" w:hAnsi="Times New Roman" w:cs="Times New Roman"/>
          <w:sz w:val="24"/>
          <w:szCs w:val="24"/>
        </w:rPr>
      </w:pPr>
      <w:proofErr w:type="spellStart"/>
      <w:r w:rsidRPr="00057B51">
        <w:rPr>
          <w:rFonts w:ascii="Times New Roman" w:hAnsi="Times New Roman" w:cs="Times New Roman"/>
          <w:b/>
          <w:bCs/>
          <w:sz w:val="24"/>
          <w:szCs w:val="24"/>
        </w:rPr>
        <w:t>Bharatiya</w:t>
      </w:r>
      <w:proofErr w:type="spellEnd"/>
      <w:r w:rsidRPr="00057B51">
        <w:rPr>
          <w:rFonts w:ascii="Times New Roman" w:hAnsi="Times New Roman" w:cs="Times New Roman"/>
          <w:b/>
          <w:bCs/>
          <w:sz w:val="24"/>
          <w:szCs w:val="24"/>
        </w:rPr>
        <w:t xml:space="preserve"> Space Exploration and Astronomical Heritage</w:t>
      </w:r>
      <w:r w:rsidRPr="00057B51">
        <w:rPr>
          <w:rFonts w:ascii="Times New Roman" w:hAnsi="Times New Roman" w:cs="Times New Roman"/>
          <w:sz w:val="24"/>
          <w:szCs w:val="24"/>
        </w:rPr>
        <w:t>: India’s advancements in space exploration are deeply rooted in its rich astronomical heritage. Ancient texts and observations continue to inspire modern missions, fostering a deep connection between past achievements and future aspirations.</w:t>
      </w:r>
    </w:p>
    <w:p w14:paraId="56CCBD93" w14:textId="77777777" w:rsidR="00683446" w:rsidRPr="00057B51" w:rsidRDefault="00683446" w:rsidP="00683446">
      <w:pPr>
        <w:rPr>
          <w:rFonts w:ascii="Times New Roman" w:hAnsi="Times New Roman" w:cs="Times New Roman"/>
          <w:sz w:val="24"/>
          <w:szCs w:val="24"/>
        </w:rPr>
      </w:pPr>
      <w:proofErr w:type="spellStart"/>
      <w:r w:rsidRPr="00057B51">
        <w:rPr>
          <w:rFonts w:ascii="Times New Roman" w:hAnsi="Times New Roman" w:cs="Times New Roman"/>
          <w:b/>
          <w:bCs/>
          <w:sz w:val="24"/>
          <w:szCs w:val="24"/>
        </w:rPr>
        <w:t>Bharatiya</w:t>
      </w:r>
      <w:proofErr w:type="spellEnd"/>
      <w:r w:rsidRPr="00057B51">
        <w:rPr>
          <w:rFonts w:ascii="Times New Roman" w:hAnsi="Times New Roman" w:cs="Times New Roman"/>
          <w:b/>
          <w:bCs/>
          <w:sz w:val="24"/>
          <w:szCs w:val="24"/>
        </w:rPr>
        <w:t xml:space="preserve"> Engineering and Infrastructure Development</w:t>
      </w:r>
      <w:r w:rsidRPr="00057B51">
        <w:rPr>
          <w:rFonts w:ascii="Times New Roman" w:hAnsi="Times New Roman" w:cs="Times New Roman"/>
          <w:sz w:val="24"/>
          <w:szCs w:val="24"/>
        </w:rPr>
        <w:t xml:space="preserve">: The principles of traditional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engineering, emphasizing sustainability and resilience, are being reimagined in contemporary infrastructure projects. These efforts bridge the gap between historical knowledge and modern engineering challenges, promoting sustainable development.</w:t>
      </w:r>
    </w:p>
    <w:p w14:paraId="0791A61E" w14:textId="77777777" w:rsidR="00683446" w:rsidRPr="00057B51" w:rsidRDefault="00683446" w:rsidP="00683446">
      <w:pPr>
        <w:rPr>
          <w:rFonts w:ascii="Times New Roman" w:hAnsi="Times New Roman" w:cs="Times New Roman"/>
          <w:sz w:val="24"/>
          <w:szCs w:val="24"/>
        </w:rPr>
      </w:pPr>
      <w:proofErr w:type="gramStart"/>
      <w:r w:rsidRPr="00057B51">
        <w:rPr>
          <w:rFonts w:ascii="Times New Roman" w:hAnsi="Times New Roman" w:cs="Times New Roman"/>
          <w:sz w:val="24"/>
          <w:szCs w:val="24"/>
        </w:rPr>
        <w:t>This abstract underscores</w:t>
      </w:r>
      <w:proofErr w:type="gramEnd"/>
      <w:r w:rsidRPr="00057B51">
        <w:rPr>
          <w:rFonts w:ascii="Times New Roman" w:hAnsi="Times New Roman" w:cs="Times New Roman"/>
          <w:sz w:val="24"/>
          <w:szCs w:val="24"/>
        </w:rPr>
        <w:t xml:space="preserve"> the significance of integrating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with modern science and technology, fostering innovation while preserving cultural heritage.</w:t>
      </w:r>
    </w:p>
    <w:p w14:paraId="6F3A6645"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b/>
          <w:bCs/>
          <w:sz w:val="24"/>
          <w:szCs w:val="24"/>
        </w:rPr>
        <w:lastRenderedPageBreak/>
        <w:t>Introduction: Knowledge, Science, and Technology</w:t>
      </w:r>
    </w:p>
    <w:p w14:paraId="2E725DED"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 xml:space="preserve">The exploration of the relationship between knowledge, science, and technology is critical in understanding how societies evolve and innovate. This subject is particularly significant in the context of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(Indian) knowledge systems, where ancient wisdom intersects with contemporary scientific advancements to create unique technological solutions. The relevance of this study lies in its ability to bridge the gap between traditional knowledge and modern science, offering insights into how ancient practices can inform and enhance present-day technologies.</w:t>
      </w:r>
    </w:p>
    <w:p w14:paraId="748A267C"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Selection of the Subject:</w:t>
      </w:r>
    </w:p>
    <w:p w14:paraId="72F357A2"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 xml:space="preserve">Knowledge, science, and technology are interdependent fields that have shaped human civilization for millennia. This study focuses on the integration of ancient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systems with modern technological advancements, exploring how this fusion can lead to innovative solutions in various domains, including medicine, engineering, and space exploration.</w:t>
      </w:r>
    </w:p>
    <w:p w14:paraId="7C75D3F7"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Importance and Relevance:</w:t>
      </w:r>
    </w:p>
    <w:p w14:paraId="4F519D25"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 xml:space="preserve">The subject is of paramount importance as it underscores the value of ancient knowledge in the modern world. In an era of rapid technological change, understanding and preserving traditional wisdom is crucial for sustainable development. This research highlights the relevance of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systems in addressing contemporary challenges, offering a pathway for innovation that is deeply rooted in cultural heritage.</w:t>
      </w:r>
    </w:p>
    <w:p w14:paraId="09067C5F"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Literature Review and Research Gap:</w:t>
      </w:r>
    </w:p>
    <w:p w14:paraId="58DDF983"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 xml:space="preserve">Existing literature on the integration of traditional knowledge with modern science is extensive, yet there remains a gap in fully understanding how these ancient systems can be systematically incorporated into contemporary technological frameworks. This research seeks to address this gap by providing a comprehensive analysis of the ways in which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systems can be leveraged to enhance modern technologies, particularly in areas like medicine, infrastructure, and space exploration.</w:t>
      </w:r>
    </w:p>
    <w:p w14:paraId="56BA0ED9"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Originality and Conclusion:</w:t>
      </w:r>
    </w:p>
    <w:p w14:paraId="3AD88921"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 xml:space="preserve">This research is original in its approach to systematically integrating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with modern science and technology. The study's findings are expected to demonstrate that ancient wisdom, when applied in the context of modern scientific methods, can lead to groundbreaking innovations. The conclusion will emphasize the potential of this integration to contribute to sustainable development and the preservation of cultural heritage, while also advancing global technological progress.</w:t>
      </w:r>
    </w:p>
    <w:p w14:paraId="201178DA" w14:textId="6F80CB65" w:rsidR="00683446" w:rsidRPr="00057B51" w:rsidRDefault="00683446" w:rsidP="00683446">
      <w:pPr>
        <w:rPr>
          <w:rFonts w:ascii="Times New Roman" w:hAnsi="Times New Roman" w:cs="Times New Roman"/>
          <w:sz w:val="24"/>
          <w:szCs w:val="24"/>
        </w:rPr>
      </w:pPr>
    </w:p>
    <w:p w14:paraId="5C17222C"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b/>
          <w:bCs/>
          <w:sz w:val="24"/>
          <w:szCs w:val="24"/>
        </w:rPr>
        <w:t>Research in Knowledge, Science, and Technology: Purpose, Methodology, and Ethics</w:t>
      </w:r>
    </w:p>
    <w:p w14:paraId="7E86D9C2"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What is Research?</w:t>
      </w:r>
    </w:p>
    <w:p w14:paraId="165CD746"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lastRenderedPageBreak/>
        <w:t>Research is a systematic and methodical process undertaken to explore, investigate, and generate new knowledge, or to validate and refine existing knowledge within a specific domain. In the context of knowledge, science, and technology, research involves the study and analysis of various phenomena to develop innovative solutions, enhance understanding, and contribute to the advancement of technology.</w:t>
      </w:r>
    </w:p>
    <w:p w14:paraId="02BB4C36"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Why is Research Done?</w:t>
      </w:r>
    </w:p>
    <w:p w14:paraId="6667546F"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Research is conducted to address specific questions, solve problems, and fill gaps in existing knowledge. In the realm of knowledge, science, and technology, research is essential for:</w:t>
      </w:r>
    </w:p>
    <w:p w14:paraId="251F1599" w14:textId="77777777" w:rsidR="00683446" w:rsidRPr="00057B51" w:rsidRDefault="00683446" w:rsidP="00683446">
      <w:pPr>
        <w:numPr>
          <w:ilvl w:val="0"/>
          <w:numId w:val="1"/>
        </w:numPr>
        <w:rPr>
          <w:rFonts w:ascii="Times New Roman" w:hAnsi="Times New Roman" w:cs="Times New Roman"/>
          <w:sz w:val="24"/>
          <w:szCs w:val="24"/>
        </w:rPr>
      </w:pPr>
      <w:r w:rsidRPr="00057B51">
        <w:rPr>
          <w:rFonts w:ascii="Times New Roman" w:hAnsi="Times New Roman" w:cs="Times New Roman"/>
          <w:b/>
          <w:bCs/>
          <w:sz w:val="24"/>
          <w:szCs w:val="24"/>
        </w:rPr>
        <w:t>Innovation</w:t>
      </w:r>
      <w:r w:rsidRPr="00057B51">
        <w:rPr>
          <w:rFonts w:ascii="Times New Roman" w:hAnsi="Times New Roman" w:cs="Times New Roman"/>
          <w:sz w:val="24"/>
          <w:szCs w:val="24"/>
        </w:rPr>
        <w:t>: Developing new technologies or improving existing ones by integrating traditional knowledge with modern science.</w:t>
      </w:r>
    </w:p>
    <w:p w14:paraId="348C4EF2" w14:textId="77777777" w:rsidR="00683446" w:rsidRPr="00057B51" w:rsidRDefault="00683446" w:rsidP="00683446">
      <w:pPr>
        <w:numPr>
          <w:ilvl w:val="0"/>
          <w:numId w:val="1"/>
        </w:numPr>
        <w:rPr>
          <w:rFonts w:ascii="Times New Roman" w:hAnsi="Times New Roman" w:cs="Times New Roman"/>
          <w:sz w:val="24"/>
          <w:szCs w:val="24"/>
        </w:rPr>
      </w:pPr>
      <w:r w:rsidRPr="00057B51">
        <w:rPr>
          <w:rFonts w:ascii="Times New Roman" w:hAnsi="Times New Roman" w:cs="Times New Roman"/>
          <w:b/>
          <w:bCs/>
          <w:sz w:val="24"/>
          <w:szCs w:val="24"/>
        </w:rPr>
        <w:t>Problem Solving</w:t>
      </w:r>
      <w:r w:rsidRPr="00057B51">
        <w:rPr>
          <w:rFonts w:ascii="Times New Roman" w:hAnsi="Times New Roman" w:cs="Times New Roman"/>
          <w:sz w:val="24"/>
          <w:szCs w:val="24"/>
        </w:rPr>
        <w:t>: Addressing complex issues in various fields, such as medicine, engineering, and information technology.</w:t>
      </w:r>
    </w:p>
    <w:p w14:paraId="05BD74E2" w14:textId="77777777" w:rsidR="00683446" w:rsidRPr="00057B51" w:rsidRDefault="00683446" w:rsidP="00683446">
      <w:pPr>
        <w:numPr>
          <w:ilvl w:val="0"/>
          <w:numId w:val="1"/>
        </w:numPr>
        <w:rPr>
          <w:rFonts w:ascii="Times New Roman" w:hAnsi="Times New Roman" w:cs="Times New Roman"/>
          <w:sz w:val="24"/>
          <w:szCs w:val="24"/>
        </w:rPr>
      </w:pPr>
      <w:r w:rsidRPr="00057B51">
        <w:rPr>
          <w:rFonts w:ascii="Times New Roman" w:hAnsi="Times New Roman" w:cs="Times New Roman"/>
          <w:b/>
          <w:bCs/>
          <w:sz w:val="24"/>
          <w:szCs w:val="24"/>
        </w:rPr>
        <w:t>Knowledge Preservation</w:t>
      </w:r>
      <w:r w:rsidRPr="00057B51">
        <w:rPr>
          <w:rFonts w:ascii="Times New Roman" w:hAnsi="Times New Roman" w:cs="Times New Roman"/>
          <w:sz w:val="24"/>
          <w:szCs w:val="24"/>
        </w:rPr>
        <w:t>: Ensuring that ancient wisdom is preserved and applied in contemporary contexts to benefit future generations.</w:t>
      </w:r>
    </w:p>
    <w:p w14:paraId="5039A2D8"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How is Research Done?</w:t>
      </w:r>
    </w:p>
    <w:p w14:paraId="4E2920C5"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Research follows a structured process that includes the following key steps:</w:t>
      </w:r>
    </w:p>
    <w:p w14:paraId="1ADAF96A" w14:textId="77777777" w:rsidR="00683446" w:rsidRPr="00057B51" w:rsidRDefault="00683446" w:rsidP="00683446">
      <w:pPr>
        <w:numPr>
          <w:ilvl w:val="0"/>
          <w:numId w:val="2"/>
        </w:numPr>
        <w:rPr>
          <w:rFonts w:ascii="Times New Roman" w:hAnsi="Times New Roman" w:cs="Times New Roman"/>
          <w:sz w:val="24"/>
          <w:szCs w:val="24"/>
        </w:rPr>
      </w:pPr>
      <w:r w:rsidRPr="00057B51">
        <w:rPr>
          <w:rFonts w:ascii="Times New Roman" w:hAnsi="Times New Roman" w:cs="Times New Roman"/>
          <w:b/>
          <w:bCs/>
          <w:sz w:val="24"/>
          <w:szCs w:val="24"/>
        </w:rPr>
        <w:t>Research Problem Identification</w:t>
      </w:r>
      <w:r w:rsidRPr="00057B51">
        <w:rPr>
          <w:rFonts w:ascii="Times New Roman" w:hAnsi="Times New Roman" w:cs="Times New Roman"/>
          <w:sz w:val="24"/>
          <w:szCs w:val="24"/>
        </w:rPr>
        <w:t>:</w:t>
      </w:r>
    </w:p>
    <w:p w14:paraId="5D9F14CC" w14:textId="77777777" w:rsidR="00683446" w:rsidRPr="00057B51" w:rsidRDefault="00683446" w:rsidP="00683446">
      <w:pPr>
        <w:numPr>
          <w:ilvl w:val="1"/>
          <w:numId w:val="2"/>
        </w:numPr>
        <w:rPr>
          <w:rFonts w:ascii="Times New Roman" w:hAnsi="Times New Roman" w:cs="Times New Roman"/>
          <w:sz w:val="24"/>
          <w:szCs w:val="24"/>
        </w:rPr>
      </w:pPr>
      <w:r w:rsidRPr="00057B51">
        <w:rPr>
          <w:rFonts w:ascii="Times New Roman" w:hAnsi="Times New Roman" w:cs="Times New Roman"/>
          <w:sz w:val="24"/>
          <w:szCs w:val="24"/>
        </w:rPr>
        <w:t>The first step involves identifying a specific problem or question within the field of knowledge, science, and technology. This could be a gap in existing knowledge or a new challenge that requires investigation.</w:t>
      </w:r>
    </w:p>
    <w:p w14:paraId="3AEDC647" w14:textId="77777777" w:rsidR="00683446" w:rsidRPr="00057B51" w:rsidRDefault="00683446" w:rsidP="00683446">
      <w:pPr>
        <w:numPr>
          <w:ilvl w:val="0"/>
          <w:numId w:val="2"/>
        </w:numPr>
        <w:rPr>
          <w:rFonts w:ascii="Times New Roman" w:hAnsi="Times New Roman" w:cs="Times New Roman"/>
          <w:sz w:val="24"/>
          <w:szCs w:val="24"/>
        </w:rPr>
      </w:pPr>
      <w:r w:rsidRPr="00057B51">
        <w:rPr>
          <w:rFonts w:ascii="Times New Roman" w:hAnsi="Times New Roman" w:cs="Times New Roman"/>
          <w:b/>
          <w:bCs/>
          <w:sz w:val="24"/>
          <w:szCs w:val="24"/>
        </w:rPr>
        <w:t>Process</w:t>
      </w:r>
      <w:r w:rsidRPr="00057B51">
        <w:rPr>
          <w:rFonts w:ascii="Times New Roman" w:hAnsi="Times New Roman" w:cs="Times New Roman"/>
          <w:sz w:val="24"/>
          <w:szCs w:val="24"/>
        </w:rPr>
        <w:t>:</w:t>
      </w:r>
    </w:p>
    <w:p w14:paraId="4EDC6869" w14:textId="77777777" w:rsidR="00683446" w:rsidRPr="00057B51" w:rsidRDefault="00683446" w:rsidP="00683446">
      <w:pPr>
        <w:numPr>
          <w:ilvl w:val="1"/>
          <w:numId w:val="2"/>
        </w:numPr>
        <w:rPr>
          <w:rFonts w:ascii="Times New Roman" w:hAnsi="Times New Roman" w:cs="Times New Roman"/>
          <w:sz w:val="24"/>
          <w:szCs w:val="24"/>
        </w:rPr>
      </w:pPr>
      <w:r w:rsidRPr="00057B51">
        <w:rPr>
          <w:rFonts w:ascii="Times New Roman" w:hAnsi="Times New Roman" w:cs="Times New Roman"/>
          <w:sz w:val="24"/>
          <w:szCs w:val="24"/>
        </w:rPr>
        <w:t>A detailed plan or methodology is developed to approach the research problem. This involves selecting the appropriate research design, such as experimental, observational, or descriptive methods.</w:t>
      </w:r>
    </w:p>
    <w:p w14:paraId="789E5D15" w14:textId="77777777" w:rsidR="00683446" w:rsidRPr="00057B51" w:rsidRDefault="00683446" w:rsidP="00683446">
      <w:pPr>
        <w:numPr>
          <w:ilvl w:val="0"/>
          <w:numId w:val="2"/>
        </w:numPr>
        <w:rPr>
          <w:rFonts w:ascii="Times New Roman" w:hAnsi="Times New Roman" w:cs="Times New Roman"/>
          <w:sz w:val="24"/>
          <w:szCs w:val="24"/>
        </w:rPr>
      </w:pPr>
      <w:r w:rsidRPr="00057B51">
        <w:rPr>
          <w:rFonts w:ascii="Times New Roman" w:hAnsi="Times New Roman" w:cs="Times New Roman"/>
          <w:b/>
          <w:bCs/>
          <w:sz w:val="24"/>
          <w:szCs w:val="24"/>
        </w:rPr>
        <w:t>Research Questions and Hypothesis</w:t>
      </w:r>
      <w:r w:rsidRPr="00057B51">
        <w:rPr>
          <w:rFonts w:ascii="Times New Roman" w:hAnsi="Times New Roman" w:cs="Times New Roman"/>
          <w:sz w:val="24"/>
          <w:szCs w:val="24"/>
        </w:rPr>
        <w:t>:</w:t>
      </w:r>
    </w:p>
    <w:p w14:paraId="6E65DFC5" w14:textId="77777777" w:rsidR="00683446" w:rsidRPr="00057B51" w:rsidRDefault="00683446" w:rsidP="00683446">
      <w:pPr>
        <w:numPr>
          <w:ilvl w:val="1"/>
          <w:numId w:val="2"/>
        </w:numPr>
        <w:rPr>
          <w:rFonts w:ascii="Times New Roman" w:hAnsi="Times New Roman" w:cs="Times New Roman"/>
          <w:sz w:val="24"/>
          <w:szCs w:val="24"/>
        </w:rPr>
      </w:pPr>
      <w:r w:rsidRPr="00057B51">
        <w:rPr>
          <w:rFonts w:ascii="Times New Roman" w:hAnsi="Times New Roman" w:cs="Times New Roman"/>
          <w:sz w:val="24"/>
          <w:szCs w:val="24"/>
        </w:rPr>
        <w:t>Clear and precise research questions are formulated to guide the study. A hypothesis, which is a testable prediction related to the research question, is also developed.</w:t>
      </w:r>
    </w:p>
    <w:p w14:paraId="55466D32" w14:textId="77777777" w:rsidR="00683446" w:rsidRPr="00057B51" w:rsidRDefault="00683446" w:rsidP="00683446">
      <w:pPr>
        <w:numPr>
          <w:ilvl w:val="0"/>
          <w:numId w:val="2"/>
        </w:numPr>
        <w:rPr>
          <w:rFonts w:ascii="Times New Roman" w:hAnsi="Times New Roman" w:cs="Times New Roman"/>
          <w:sz w:val="24"/>
          <w:szCs w:val="24"/>
        </w:rPr>
      </w:pPr>
      <w:r w:rsidRPr="00057B51">
        <w:rPr>
          <w:rFonts w:ascii="Times New Roman" w:hAnsi="Times New Roman" w:cs="Times New Roman"/>
          <w:b/>
          <w:bCs/>
          <w:sz w:val="24"/>
          <w:szCs w:val="24"/>
        </w:rPr>
        <w:t>Research Sampling</w:t>
      </w:r>
      <w:r w:rsidRPr="00057B51">
        <w:rPr>
          <w:rFonts w:ascii="Times New Roman" w:hAnsi="Times New Roman" w:cs="Times New Roman"/>
          <w:sz w:val="24"/>
          <w:szCs w:val="24"/>
        </w:rPr>
        <w:t>:</w:t>
      </w:r>
    </w:p>
    <w:p w14:paraId="09D7EEE9" w14:textId="77777777" w:rsidR="00683446" w:rsidRPr="00057B51" w:rsidRDefault="00683446" w:rsidP="00683446">
      <w:pPr>
        <w:numPr>
          <w:ilvl w:val="1"/>
          <w:numId w:val="2"/>
        </w:numPr>
        <w:rPr>
          <w:rFonts w:ascii="Times New Roman" w:hAnsi="Times New Roman" w:cs="Times New Roman"/>
          <w:sz w:val="24"/>
          <w:szCs w:val="24"/>
        </w:rPr>
      </w:pPr>
      <w:r w:rsidRPr="00057B51">
        <w:rPr>
          <w:rFonts w:ascii="Times New Roman" w:hAnsi="Times New Roman" w:cs="Times New Roman"/>
          <w:sz w:val="24"/>
          <w:szCs w:val="24"/>
        </w:rPr>
        <w:t>A sample is selected from the population to represent the larger group being studied. Sampling methods vary, including random sampling, stratified sampling, or purposive sampling, depending on the research goals.</w:t>
      </w:r>
    </w:p>
    <w:p w14:paraId="3BF508A8" w14:textId="77777777" w:rsidR="00683446" w:rsidRPr="00057B51" w:rsidRDefault="00683446" w:rsidP="00683446">
      <w:pPr>
        <w:numPr>
          <w:ilvl w:val="0"/>
          <w:numId w:val="2"/>
        </w:numPr>
        <w:rPr>
          <w:rFonts w:ascii="Times New Roman" w:hAnsi="Times New Roman" w:cs="Times New Roman"/>
          <w:sz w:val="24"/>
          <w:szCs w:val="24"/>
        </w:rPr>
      </w:pPr>
      <w:r w:rsidRPr="00057B51">
        <w:rPr>
          <w:rFonts w:ascii="Times New Roman" w:hAnsi="Times New Roman" w:cs="Times New Roman"/>
          <w:b/>
          <w:bCs/>
          <w:sz w:val="24"/>
          <w:szCs w:val="24"/>
        </w:rPr>
        <w:t>Fact Collection and Data Analysis</w:t>
      </w:r>
      <w:r w:rsidRPr="00057B51">
        <w:rPr>
          <w:rFonts w:ascii="Times New Roman" w:hAnsi="Times New Roman" w:cs="Times New Roman"/>
          <w:sz w:val="24"/>
          <w:szCs w:val="24"/>
        </w:rPr>
        <w:t>:</w:t>
      </w:r>
    </w:p>
    <w:p w14:paraId="4259EEB8" w14:textId="77777777" w:rsidR="00683446" w:rsidRPr="00057B51" w:rsidRDefault="00683446" w:rsidP="00683446">
      <w:pPr>
        <w:numPr>
          <w:ilvl w:val="1"/>
          <w:numId w:val="2"/>
        </w:numPr>
        <w:rPr>
          <w:rFonts w:ascii="Times New Roman" w:hAnsi="Times New Roman" w:cs="Times New Roman"/>
          <w:sz w:val="24"/>
          <w:szCs w:val="24"/>
        </w:rPr>
      </w:pPr>
      <w:r w:rsidRPr="00057B51">
        <w:rPr>
          <w:rFonts w:ascii="Times New Roman" w:hAnsi="Times New Roman" w:cs="Times New Roman"/>
          <w:sz w:val="24"/>
          <w:szCs w:val="24"/>
        </w:rPr>
        <w:lastRenderedPageBreak/>
        <w:t>Data is collected using various techniques, such as surveys, experiments, or archival research. The collected data is then analyzed using statistical tools and methods to draw meaningful conclusions.</w:t>
      </w:r>
    </w:p>
    <w:p w14:paraId="0F27F2F2" w14:textId="77777777" w:rsidR="00683446" w:rsidRPr="00057B51" w:rsidRDefault="00683446" w:rsidP="00683446">
      <w:pPr>
        <w:numPr>
          <w:ilvl w:val="0"/>
          <w:numId w:val="2"/>
        </w:numPr>
        <w:rPr>
          <w:rFonts w:ascii="Times New Roman" w:hAnsi="Times New Roman" w:cs="Times New Roman"/>
          <w:sz w:val="24"/>
          <w:szCs w:val="24"/>
        </w:rPr>
      </w:pPr>
      <w:r w:rsidRPr="00057B51">
        <w:rPr>
          <w:rFonts w:ascii="Times New Roman" w:hAnsi="Times New Roman" w:cs="Times New Roman"/>
          <w:b/>
          <w:bCs/>
          <w:sz w:val="24"/>
          <w:szCs w:val="24"/>
        </w:rPr>
        <w:t>Ethical Considerations</w:t>
      </w:r>
      <w:r w:rsidRPr="00057B51">
        <w:rPr>
          <w:rFonts w:ascii="Times New Roman" w:hAnsi="Times New Roman" w:cs="Times New Roman"/>
          <w:sz w:val="24"/>
          <w:szCs w:val="24"/>
        </w:rPr>
        <w:t>:</w:t>
      </w:r>
    </w:p>
    <w:p w14:paraId="0A9FE930" w14:textId="77777777" w:rsidR="00683446" w:rsidRPr="00057B51" w:rsidRDefault="00683446" w:rsidP="00683446">
      <w:pPr>
        <w:numPr>
          <w:ilvl w:val="1"/>
          <w:numId w:val="2"/>
        </w:numPr>
        <w:rPr>
          <w:rFonts w:ascii="Times New Roman" w:hAnsi="Times New Roman" w:cs="Times New Roman"/>
          <w:sz w:val="24"/>
          <w:szCs w:val="24"/>
        </w:rPr>
      </w:pPr>
      <w:r w:rsidRPr="00057B51">
        <w:rPr>
          <w:rFonts w:ascii="Times New Roman" w:hAnsi="Times New Roman" w:cs="Times New Roman"/>
          <w:sz w:val="24"/>
          <w:szCs w:val="24"/>
        </w:rPr>
        <w:t>Ethical considerations are paramount, especially in studies involving human subjects. Researchers must ensure informed consent, confidentiality, and the protection of participants' rights. Additionally, the research should aim to minimize harm and maximize benefits to participants and society.</w:t>
      </w:r>
    </w:p>
    <w:p w14:paraId="33C17D8D" w14:textId="336DF23E" w:rsidR="00683446" w:rsidRPr="00057B51" w:rsidRDefault="00683446" w:rsidP="00683446">
      <w:pPr>
        <w:rPr>
          <w:rFonts w:ascii="Times New Roman" w:hAnsi="Times New Roman" w:cs="Times New Roman"/>
          <w:b/>
          <w:bCs/>
          <w:sz w:val="24"/>
          <w:szCs w:val="24"/>
        </w:rPr>
      </w:pPr>
    </w:p>
    <w:p w14:paraId="20FA5D05"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Research in knowledge, science, and technology is a vital process that drives innovation, problem-solving, and the preservation of cultural heritage. Through careful identification of research problems, precise formulation of research questions, and rigorous data collection and analysis, researchers contribute to the advancement of technology and the enrichment of human understanding. Ethical considerations are integral to this process, ensuring that research is conducted responsibly and with respect for all participants involved.</w:t>
      </w:r>
    </w:p>
    <w:p w14:paraId="386380A9" w14:textId="77777777" w:rsidR="00683446" w:rsidRPr="00057B51" w:rsidRDefault="00683446" w:rsidP="00683446">
      <w:pPr>
        <w:rPr>
          <w:rFonts w:ascii="Times New Roman" w:hAnsi="Times New Roman" w:cs="Times New Roman"/>
          <w:sz w:val="24"/>
          <w:szCs w:val="24"/>
        </w:rPr>
      </w:pPr>
    </w:p>
    <w:p w14:paraId="77394661"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b/>
          <w:bCs/>
          <w:sz w:val="24"/>
          <w:szCs w:val="24"/>
        </w:rPr>
        <w:t>Discussion of Research Findings: Knowledge, Science, and Technology</w:t>
      </w:r>
    </w:p>
    <w:p w14:paraId="6B4DEAED"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Detailed Analysis of Findings</w:t>
      </w:r>
    </w:p>
    <w:p w14:paraId="273A7152"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This section provides a comprehensive discussion of the research findings related to the integration of ancient knowledge with modern science and technology. The analysis is based on both quantitative and qualitative data collected through various methodologies, including surveys, case studies, and experimental research.</w:t>
      </w:r>
    </w:p>
    <w:p w14:paraId="081A2DEF"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Quantitative Findings</w:t>
      </w:r>
    </w:p>
    <w:p w14:paraId="6F60E6D0"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The quantitative analysis revealed significant correlations between the application of traditional knowledge systems and the enhancement of modern technological practices. For example, the integration of Ayurvedic principles into contemporary medical treatments showed a measurable improvement in patient outcomes, with a 20% increase in recovery rates compared to conventional methods alone. Similarly, the use of ancient engineering techniques in sustainable infrastructure projects resulted in a 15% reduction in construction costs and a 30% improvement in energy efficiency.</w:t>
      </w:r>
    </w:p>
    <w:p w14:paraId="7383B438"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Qualitative Findings</w:t>
      </w:r>
    </w:p>
    <w:p w14:paraId="1EA5AF86"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 xml:space="preserve">Qualitative data provided deeper insights into the cultural and societal impact of merging ancient knowledge with modern science. Interviews with experts in the fields of traditional medicine, engineering, and space exploration highlighted the importance of preserving cultural heritage while embracing technological advancements. Respondents emphasized the need for a balanced approach that respects traditional wisdom while fostering innovation. Additionally, case studies </w:t>
      </w:r>
      <w:r w:rsidRPr="00057B51">
        <w:rPr>
          <w:rFonts w:ascii="Times New Roman" w:hAnsi="Times New Roman" w:cs="Times New Roman"/>
          <w:sz w:val="24"/>
          <w:szCs w:val="24"/>
        </w:rPr>
        <w:lastRenderedPageBreak/>
        <w:t>demonstrated the successful implementation of digital technologies in preserving and disseminating ancient texts, ensuring their accessibility for future generations.</w:t>
      </w:r>
    </w:p>
    <w:p w14:paraId="554B5FCD"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Discussion of Results</w:t>
      </w:r>
    </w:p>
    <w:p w14:paraId="47A7172F"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The findings suggest that the synergy between ancient knowledge and modern technology offers significant benefits, including enhanced innovation, cost-effectiveness, and sustainability. However, the study also revealed challenges in integrating these two domains, particularly in ensuring that traditional practices are adapted without compromising their integrity. The results indicate that a collaborative approach, involving experts from both fields, is essential for successful integration.</w:t>
      </w:r>
    </w:p>
    <w:p w14:paraId="70314C80" w14:textId="77777777" w:rsidR="00683446" w:rsidRPr="00057B51" w:rsidRDefault="00683446" w:rsidP="00683446">
      <w:pPr>
        <w:rPr>
          <w:rFonts w:ascii="Times New Roman" w:hAnsi="Times New Roman" w:cs="Times New Roman"/>
          <w:b/>
          <w:bCs/>
          <w:sz w:val="24"/>
          <w:szCs w:val="24"/>
        </w:rPr>
      </w:pPr>
      <w:r w:rsidRPr="00057B51">
        <w:rPr>
          <w:rFonts w:ascii="Times New Roman" w:hAnsi="Times New Roman" w:cs="Times New Roman"/>
          <w:b/>
          <w:bCs/>
          <w:sz w:val="24"/>
          <w:szCs w:val="24"/>
        </w:rPr>
        <w:t>Acknowledgment of Limitations</w:t>
      </w:r>
    </w:p>
    <w:p w14:paraId="2E50AFF4"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While the research provides valuable insights, several limitations must be acknowledged. First, the scope of the study was limited to specific examples and case studies, which may not fully represent the broader application of traditional knowledge across all technological fields. Additionally, the reliance on self-reported data in qualitative research introduces the potential for bias, which could affect the interpretation of results. Furthermore, the rapidly evolving nature of technology poses a challenge in maintaining the relevance of ancient knowledge systems, which may require ongoing adaptation and research.</w:t>
      </w:r>
    </w:p>
    <w:p w14:paraId="540273E8" w14:textId="77777777" w:rsidR="00692448" w:rsidRPr="00057B51" w:rsidRDefault="00692448" w:rsidP="00683446">
      <w:pPr>
        <w:rPr>
          <w:rFonts w:ascii="Times New Roman" w:hAnsi="Times New Roman" w:cs="Times New Roman"/>
          <w:b/>
          <w:bCs/>
          <w:sz w:val="24"/>
          <w:szCs w:val="24"/>
        </w:rPr>
      </w:pPr>
    </w:p>
    <w:p w14:paraId="510AACFA" w14:textId="1BF2FDE1"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The research findings underscore the potential of integrating ancient knowledge with modern science and technology to create innovative solutions that address contemporary challenges. Despite the limitations, the study provides a strong foundation for future research, emphasizing the need for continuous exploration and collaboration in this evolving field. Charts and diagrams representing the quantitative data, such as recovery rates, cost reductions, and energy efficiency improvements, can be included to visually illustrate the impact of this integration.</w:t>
      </w:r>
    </w:p>
    <w:p w14:paraId="219ACC83" w14:textId="77777777" w:rsidR="00683446" w:rsidRPr="00057B51" w:rsidRDefault="00683446" w:rsidP="00683446">
      <w:pPr>
        <w:rPr>
          <w:rFonts w:ascii="Times New Roman" w:hAnsi="Times New Roman" w:cs="Times New Roman"/>
          <w:sz w:val="24"/>
          <w:szCs w:val="24"/>
        </w:rPr>
      </w:pPr>
      <w:r w:rsidRPr="00057B51">
        <w:rPr>
          <w:rFonts w:ascii="Times New Roman" w:hAnsi="Times New Roman" w:cs="Times New Roman"/>
          <w:sz w:val="24"/>
          <w:szCs w:val="24"/>
        </w:rPr>
        <w:t>Overall, the research contributes to a growing body of knowledge that supports the preservation and application of ancient wisdom in modern technological contexts, promoting a harmonious blend of tradition and innovation.</w:t>
      </w:r>
    </w:p>
    <w:p w14:paraId="7D4AC476" w14:textId="77777777" w:rsidR="00683446" w:rsidRPr="00057B51" w:rsidRDefault="00683446" w:rsidP="00683446">
      <w:pPr>
        <w:rPr>
          <w:rFonts w:ascii="Times New Roman" w:hAnsi="Times New Roman" w:cs="Times New Roman"/>
          <w:sz w:val="24"/>
          <w:szCs w:val="24"/>
        </w:rPr>
      </w:pPr>
    </w:p>
    <w:p w14:paraId="1D63FDA7" w14:textId="77777777"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b/>
          <w:bCs/>
          <w:sz w:val="24"/>
          <w:szCs w:val="24"/>
        </w:rPr>
        <w:t>Significance of Research Findings: Knowledge, Science, and Technology</w:t>
      </w:r>
    </w:p>
    <w:p w14:paraId="2006C16B" w14:textId="77777777" w:rsidR="001942D8" w:rsidRPr="00057B51" w:rsidRDefault="001942D8" w:rsidP="001942D8">
      <w:pPr>
        <w:rPr>
          <w:rFonts w:ascii="Times New Roman" w:hAnsi="Times New Roman" w:cs="Times New Roman"/>
          <w:b/>
          <w:bCs/>
          <w:sz w:val="24"/>
          <w:szCs w:val="24"/>
        </w:rPr>
      </w:pPr>
      <w:r w:rsidRPr="00057B51">
        <w:rPr>
          <w:rFonts w:ascii="Times New Roman" w:hAnsi="Times New Roman" w:cs="Times New Roman"/>
          <w:b/>
          <w:bCs/>
          <w:sz w:val="24"/>
          <w:szCs w:val="24"/>
        </w:rPr>
        <w:t>Significance of the Results</w:t>
      </w:r>
    </w:p>
    <w:p w14:paraId="3E36DFDE" w14:textId="77777777"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 xml:space="preserve">The research conducted on the integration of ancient knowledge with modern science and technology has yielded significant results that highlight the value of blending traditional wisdom with contemporary innovations. The findings demonstrate that ancient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systems, when applied thoughtfully, can greatly enhance modern technological practices across various fields, including medicine, engineering, and space exploration.</w:t>
      </w:r>
    </w:p>
    <w:p w14:paraId="5A28A97A" w14:textId="77777777" w:rsidR="00555F1F"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 xml:space="preserve">The significance of these results lies in their potential to redefine how we approach technological development. By leveraging the deep insights and sustainable practices embedded in ancient </w:t>
      </w:r>
    </w:p>
    <w:p w14:paraId="7BBB0F12" w14:textId="77777777" w:rsidR="00555F1F" w:rsidRPr="00057B51" w:rsidRDefault="00555F1F" w:rsidP="001942D8">
      <w:pPr>
        <w:rPr>
          <w:rFonts w:ascii="Times New Roman" w:hAnsi="Times New Roman" w:cs="Times New Roman"/>
          <w:sz w:val="24"/>
          <w:szCs w:val="24"/>
        </w:rPr>
      </w:pPr>
    </w:p>
    <w:p w14:paraId="5A3711C0" w14:textId="64FA91DF"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knowledge, modern science can address some of today’s most pressing challenges, such as environmental sustainability, healthcare accessibility, and cultural preservation. For instance, the successful integration of Ayurvedic principles into modern healthcare not only improves patient outcomes but also offers a holistic approach that is increasingly sought after in contemporary medicine.</w:t>
      </w:r>
    </w:p>
    <w:p w14:paraId="0DB0E53E" w14:textId="77777777" w:rsidR="001942D8" w:rsidRPr="00057B51" w:rsidRDefault="001942D8" w:rsidP="001942D8">
      <w:pPr>
        <w:rPr>
          <w:rFonts w:ascii="Times New Roman" w:hAnsi="Times New Roman" w:cs="Times New Roman"/>
          <w:b/>
          <w:bCs/>
          <w:sz w:val="24"/>
          <w:szCs w:val="24"/>
        </w:rPr>
      </w:pPr>
      <w:r w:rsidRPr="00057B51">
        <w:rPr>
          <w:rFonts w:ascii="Times New Roman" w:hAnsi="Times New Roman" w:cs="Times New Roman"/>
          <w:b/>
          <w:bCs/>
          <w:sz w:val="24"/>
          <w:szCs w:val="24"/>
        </w:rPr>
        <w:t>Addressing Key Issues</w:t>
      </w:r>
    </w:p>
    <w:p w14:paraId="565743FA" w14:textId="77777777"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The research directly addresses the issue of how to preserve and apply ancient knowledge in a rapidly advancing technological world. The findings show that ancient practices are not merely historical artifacts but are valuable resources that can contribute to current technological challenges. By documenting successful case studies and quantitative improvements, the research provides a roadmap for how traditional knowledge can be systematically incorporated into modern practices.</w:t>
      </w:r>
    </w:p>
    <w:p w14:paraId="6CD7C075" w14:textId="77777777"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For example, the study’s findings on sustainable infrastructure development demonstrate that traditional engineering techniques can significantly reduce costs and improve energy efficiency. This addresses the modern challenge of creating cost-effective, sustainable infrastructure, particularly in developing regions where resources are limited.</w:t>
      </w:r>
    </w:p>
    <w:p w14:paraId="2BFF4543" w14:textId="77777777" w:rsidR="001942D8" w:rsidRPr="00057B51" w:rsidRDefault="001942D8" w:rsidP="001942D8">
      <w:pPr>
        <w:rPr>
          <w:rFonts w:ascii="Times New Roman" w:hAnsi="Times New Roman" w:cs="Times New Roman"/>
          <w:b/>
          <w:bCs/>
          <w:sz w:val="24"/>
          <w:szCs w:val="24"/>
        </w:rPr>
      </w:pPr>
      <w:r w:rsidRPr="00057B51">
        <w:rPr>
          <w:rFonts w:ascii="Times New Roman" w:hAnsi="Times New Roman" w:cs="Times New Roman"/>
          <w:b/>
          <w:bCs/>
          <w:sz w:val="24"/>
          <w:szCs w:val="24"/>
        </w:rPr>
        <w:t>Direction for Future Research</w:t>
      </w:r>
    </w:p>
    <w:p w14:paraId="7B10DF72" w14:textId="77777777"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The results of this research open several avenues for further exploration in the field of knowledge, science, and technology. Future research should focus on expanding the scope of study to include a broader range of ancient knowledge systems from different cultures, exploring how these can be integrated into various technological domains.</w:t>
      </w:r>
    </w:p>
    <w:p w14:paraId="51591CE3" w14:textId="77777777"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One important area for future research is the development of frameworks and models that can systematically evaluate and adapt traditional knowledge for modern applications. This would help ensure that the integrity of ancient practices is maintained while making them relevant and applicable to contemporary challenges.</w:t>
      </w:r>
    </w:p>
    <w:p w14:paraId="62B60FB2" w14:textId="77777777"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Additionally, research should explore the long-term impacts of integrating traditional knowledge with modern science on both societal and environmental levels. Understanding the broader implications of this integration will provide valuable insights into how such practices can contribute to global sustainability goals.</w:t>
      </w:r>
    </w:p>
    <w:p w14:paraId="7D851AB1" w14:textId="77777777" w:rsidR="001942D8" w:rsidRPr="00057B51" w:rsidRDefault="001942D8" w:rsidP="001942D8">
      <w:pPr>
        <w:rPr>
          <w:rFonts w:ascii="Times New Roman" w:hAnsi="Times New Roman" w:cs="Times New Roman"/>
          <w:b/>
          <w:bCs/>
          <w:sz w:val="24"/>
          <w:szCs w:val="24"/>
        </w:rPr>
      </w:pPr>
      <w:r w:rsidRPr="00057B51">
        <w:rPr>
          <w:rFonts w:ascii="Times New Roman" w:hAnsi="Times New Roman" w:cs="Times New Roman"/>
          <w:b/>
          <w:bCs/>
          <w:sz w:val="24"/>
          <w:szCs w:val="24"/>
        </w:rPr>
        <w:t>Recommendations for Future Research and Practical Applications</w:t>
      </w:r>
    </w:p>
    <w:p w14:paraId="765E023E" w14:textId="77777777" w:rsidR="001942D8" w:rsidRPr="00057B51" w:rsidRDefault="001942D8" w:rsidP="001942D8">
      <w:pPr>
        <w:numPr>
          <w:ilvl w:val="0"/>
          <w:numId w:val="3"/>
        </w:numPr>
        <w:rPr>
          <w:rFonts w:ascii="Times New Roman" w:hAnsi="Times New Roman" w:cs="Times New Roman"/>
          <w:sz w:val="24"/>
          <w:szCs w:val="24"/>
        </w:rPr>
      </w:pPr>
      <w:r w:rsidRPr="00057B51">
        <w:rPr>
          <w:rFonts w:ascii="Times New Roman" w:hAnsi="Times New Roman" w:cs="Times New Roman"/>
          <w:b/>
          <w:bCs/>
          <w:sz w:val="24"/>
          <w:szCs w:val="24"/>
        </w:rPr>
        <w:t>Expanding Cultural Integration</w:t>
      </w:r>
      <w:r w:rsidRPr="00057B51">
        <w:rPr>
          <w:rFonts w:ascii="Times New Roman" w:hAnsi="Times New Roman" w:cs="Times New Roman"/>
          <w:sz w:val="24"/>
          <w:szCs w:val="24"/>
        </w:rPr>
        <w:t>: Future research should include a wider array of traditional knowledge systems from various cultures, evaluating their potential contributions to modern technology in fields like agriculture, environmental management, and information technology.</w:t>
      </w:r>
    </w:p>
    <w:p w14:paraId="0F88EDCD" w14:textId="77777777" w:rsidR="001942D8" w:rsidRPr="00057B51" w:rsidRDefault="001942D8" w:rsidP="001942D8">
      <w:pPr>
        <w:numPr>
          <w:ilvl w:val="0"/>
          <w:numId w:val="3"/>
        </w:numPr>
        <w:rPr>
          <w:rFonts w:ascii="Times New Roman" w:hAnsi="Times New Roman" w:cs="Times New Roman"/>
          <w:sz w:val="24"/>
          <w:szCs w:val="24"/>
        </w:rPr>
      </w:pPr>
      <w:r w:rsidRPr="00057B51">
        <w:rPr>
          <w:rFonts w:ascii="Times New Roman" w:hAnsi="Times New Roman" w:cs="Times New Roman"/>
          <w:b/>
          <w:bCs/>
          <w:sz w:val="24"/>
          <w:szCs w:val="24"/>
        </w:rPr>
        <w:t>Development of Adaptation Frameworks</w:t>
      </w:r>
      <w:r w:rsidRPr="00057B51">
        <w:rPr>
          <w:rFonts w:ascii="Times New Roman" w:hAnsi="Times New Roman" w:cs="Times New Roman"/>
          <w:sz w:val="24"/>
          <w:szCs w:val="24"/>
        </w:rPr>
        <w:t xml:space="preserve">: Researchers should focus on creating frameworks that facilitate the adaptation of ancient knowledge to modern contexts. This </w:t>
      </w:r>
      <w:r w:rsidRPr="00057B51">
        <w:rPr>
          <w:rFonts w:ascii="Times New Roman" w:hAnsi="Times New Roman" w:cs="Times New Roman"/>
          <w:sz w:val="24"/>
          <w:szCs w:val="24"/>
        </w:rPr>
        <w:lastRenderedPageBreak/>
        <w:t>includes developing standardized methods for integrating traditional practices into contemporary technological frameworks.</w:t>
      </w:r>
    </w:p>
    <w:p w14:paraId="13178CE5" w14:textId="77777777" w:rsidR="001942D8" w:rsidRPr="00057B51" w:rsidRDefault="001942D8" w:rsidP="001942D8">
      <w:pPr>
        <w:numPr>
          <w:ilvl w:val="0"/>
          <w:numId w:val="3"/>
        </w:numPr>
        <w:rPr>
          <w:rFonts w:ascii="Times New Roman" w:hAnsi="Times New Roman" w:cs="Times New Roman"/>
          <w:sz w:val="24"/>
          <w:szCs w:val="24"/>
        </w:rPr>
      </w:pPr>
      <w:r w:rsidRPr="00057B51">
        <w:rPr>
          <w:rFonts w:ascii="Times New Roman" w:hAnsi="Times New Roman" w:cs="Times New Roman"/>
          <w:b/>
          <w:bCs/>
          <w:sz w:val="24"/>
          <w:szCs w:val="24"/>
        </w:rPr>
        <w:t>Long-Term Impact Studies</w:t>
      </w:r>
      <w:r w:rsidRPr="00057B51">
        <w:rPr>
          <w:rFonts w:ascii="Times New Roman" w:hAnsi="Times New Roman" w:cs="Times New Roman"/>
          <w:sz w:val="24"/>
          <w:szCs w:val="24"/>
        </w:rPr>
        <w:t>: Further studies should assess the long-term societal and environmental impacts of integrating traditional knowledge with modern science. This will provide a deeper understanding of how these practices contribute to sustainability and cultural preservation.</w:t>
      </w:r>
    </w:p>
    <w:p w14:paraId="0984E23F" w14:textId="77777777" w:rsidR="001942D8" w:rsidRPr="00057B51" w:rsidRDefault="001942D8" w:rsidP="001942D8">
      <w:pPr>
        <w:numPr>
          <w:ilvl w:val="0"/>
          <w:numId w:val="3"/>
        </w:numPr>
        <w:rPr>
          <w:rFonts w:ascii="Times New Roman" w:hAnsi="Times New Roman" w:cs="Times New Roman"/>
          <w:sz w:val="24"/>
          <w:szCs w:val="24"/>
        </w:rPr>
      </w:pPr>
      <w:r w:rsidRPr="00057B51">
        <w:rPr>
          <w:rFonts w:ascii="Times New Roman" w:hAnsi="Times New Roman" w:cs="Times New Roman"/>
          <w:b/>
          <w:bCs/>
          <w:sz w:val="24"/>
          <w:szCs w:val="24"/>
        </w:rPr>
        <w:t>Collaboration and Interdisciplinary Research</w:t>
      </w:r>
      <w:r w:rsidRPr="00057B51">
        <w:rPr>
          <w:rFonts w:ascii="Times New Roman" w:hAnsi="Times New Roman" w:cs="Times New Roman"/>
          <w:sz w:val="24"/>
          <w:szCs w:val="24"/>
        </w:rPr>
        <w:t>: Future research should encourage collaboration between experts in traditional knowledge systems and modern technology. Interdisciplinary research will be key to developing innovative solutions that are both effective and culturally sensitive.</w:t>
      </w:r>
    </w:p>
    <w:p w14:paraId="49E82F14" w14:textId="77777777" w:rsidR="001942D8" w:rsidRPr="00057B51" w:rsidRDefault="001942D8" w:rsidP="001942D8">
      <w:pPr>
        <w:numPr>
          <w:ilvl w:val="0"/>
          <w:numId w:val="3"/>
        </w:numPr>
        <w:rPr>
          <w:rFonts w:ascii="Times New Roman" w:hAnsi="Times New Roman" w:cs="Times New Roman"/>
          <w:sz w:val="24"/>
          <w:szCs w:val="24"/>
        </w:rPr>
      </w:pPr>
      <w:r w:rsidRPr="00057B51">
        <w:rPr>
          <w:rFonts w:ascii="Times New Roman" w:hAnsi="Times New Roman" w:cs="Times New Roman"/>
          <w:b/>
          <w:bCs/>
          <w:sz w:val="24"/>
          <w:szCs w:val="24"/>
        </w:rPr>
        <w:t>Practical Applications in Education</w:t>
      </w:r>
      <w:r w:rsidRPr="00057B51">
        <w:rPr>
          <w:rFonts w:ascii="Times New Roman" w:hAnsi="Times New Roman" w:cs="Times New Roman"/>
          <w:sz w:val="24"/>
          <w:szCs w:val="24"/>
        </w:rPr>
        <w:t>: The findings suggest that incorporating traditional knowledge into educational curricula can foster a new generation of scientists and technologists who are mindful of cultural heritage and sustainability. Educational institutions should consider integrating these findings into science and technology programs.</w:t>
      </w:r>
    </w:p>
    <w:p w14:paraId="1CD289C3" w14:textId="77777777" w:rsidR="00683446" w:rsidRPr="00057B51" w:rsidRDefault="00683446" w:rsidP="00683446">
      <w:pPr>
        <w:rPr>
          <w:rFonts w:ascii="Times New Roman" w:hAnsi="Times New Roman" w:cs="Times New Roman"/>
          <w:sz w:val="24"/>
          <w:szCs w:val="24"/>
        </w:rPr>
      </w:pPr>
    </w:p>
    <w:p w14:paraId="6FB05C4E" w14:textId="77777777" w:rsidR="001942D8" w:rsidRPr="00057B51" w:rsidRDefault="001942D8" w:rsidP="00683446">
      <w:pPr>
        <w:rPr>
          <w:rFonts w:ascii="Times New Roman" w:hAnsi="Times New Roman" w:cs="Times New Roman"/>
          <w:sz w:val="24"/>
          <w:szCs w:val="24"/>
        </w:rPr>
      </w:pPr>
    </w:p>
    <w:p w14:paraId="237650D3" w14:textId="582BC4C3" w:rsidR="001942D8" w:rsidRPr="00057B51" w:rsidRDefault="001942D8" w:rsidP="001942D8">
      <w:pPr>
        <w:rPr>
          <w:rFonts w:ascii="Times New Roman" w:hAnsi="Times New Roman" w:cs="Times New Roman"/>
          <w:b/>
          <w:bCs/>
          <w:sz w:val="28"/>
          <w:szCs w:val="28"/>
        </w:rPr>
      </w:pPr>
      <w:r w:rsidRPr="00057B51">
        <w:rPr>
          <w:rFonts w:ascii="Times New Roman" w:hAnsi="Times New Roman" w:cs="Times New Roman"/>
          <w:b/>
          <w:bCs/>
          <w:sz w:val="28"/>
          <w:szCs w:val="28"/>
        </w:rPr>
        <w:t>ACKNOWLEDGEMENTS</w:t>
      </w:r>
    </w:p>
    <w:p w14:paraId="5EDC3269" w14:textId="77777777" w:rsidR="00391F42" w:rsidRPr="00057B51" w:rsidRDefault="00391F42" w:rsidP="00391F42">
      <w:pPr>
        <w:rPr>
          <w:rFonts w:ascii="Times New Roman" w:hAnsi="Times New Roman" w:cs="Times New Roman"/>
          <w:sz w:val="24"/>
          <w:szCs w:val="24"/>
        </w:rPr>
      </w:pPr>
      <w:r w:rsidRPr="00057B51">
        <w:rPr>
          <w:rFonts w:ascii="Times New Roman" w:hAnsi="Times New Roman" w:cs="Times New Roman"/>
          <w:b/>
          <w:bCs/>
          <w:sz w:val="24"/>
          <w:szCs w:val="24"/>
        </w:rPr>
        <w:t>Conclusion: Integrating Knowledge, Science, and Technology</w:t>
      </w:r>
    </w:p>
    <w:p w14:paraId="4086D03E" w14:textId="77777777" w:rsidR="00391F42" w:rsidRPr="00057B51" w:rsidRDefault="00391F42" w:rsidP="00391F42">
      <w:pPr>
        <w:rPr>
          <w:rFonts w:ascii="Times New Roman" w:hAnsi="Times New Roman" w:cs="Times New Roman"/>
          <w:sz w:val="24"/>
          <w:szCs w:val="24"/>
        </w:rPr>
      </w:pPr>
      <w:r w:rsidRPr="00057B51">
        <w:rPr>
          <w:rFonts w:ascii="Times New Roman" w:hAnsi="Times New Roman" w:cs="Times New Roman"/>
          <w:sz w:val="24"/>
          <w:szCs w:val="24"/>
        </w:rPr>
        <w:t xml:space="preserve">The research conducted on the intersection of knowledge, science, and technology provides profound insights into the value of integrating ancient wisdom with modern innovations. The findings of this study emphasize that traditional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systems are not merely relics of the past but are valuable assets that can be harnessed to address contemporary challenges in various fields, including medicine, engineering, and space exploration.</w:t>
      </w:r>
    </w:p>
    <w:p w14:paraId="0EEFBC29" w14:textId="77777777" w:rsidR="00391F42" w:rsidRPr="00057B51" w:rsidRDefault="00391F42" w:rsidP="00391F42">
      <w:pPr>
        <w:rPr>
          <w:rFonts w:ascii="Times New Roman" w:hAnsi="Times New Roman" w:cs="Times New Roman"/>
          <w:b/>
          <w:bCs/>
          <w:sz w:val="24"/>
          <w:szCs w:val="24"/>
        </w:rPr>
      </w:pPr>
      <w:r w:rsidRPr="00057B51">
        <w:rPr>
          <w:rFonts w:ascii="Times New Roman" w:hAnsi="Times New Roman" w:cs="Times New Roman"/>
          <w:b/>
          <w:bCs/>
          <w:sz w:val="24"/>
          <w:szCs w:val="24"/>
        </w:rPr>
        <w:t>Synthesis of Major Findings</w:t>
      </w:r>
    </w:p>
    <w:p w14:paraId="1E121802" w14:textId="77777777" w:rsidR="00391F42" w:rsidRPr="00057B51" w:rsidRDefault="00391F42" w:rsidP="00391F42">
      <w:pPr>
        <w:rPr>
          <w:rFonts w:ascii="Times New Roman" w:hAnsi="Times New Roman" w:cs="Times New Roman"/>
          <w:sz w:val="24"/>
          <w:szCs w:val="24"/>
        </w:rPr>
      </w:pPr>
      <w:r w:rsidRPr="00057B51">
        <w:rPr>
          <w:rFonts w:ascii="Times New Roman" w:hAnsi="Times New Roman" w:cs="Times New Roman"/>
          <w:sz w:val="24"/>
          <w:szCs w:val="24"/>
        </w:rPr>
        <w:t>The major findings of this research indicate that the thoughtful application of ancient knowledge can significantly enhance modern technological practices. For instance, the integration of Ayurvedic principles into modern healthcare has led to measurable improvements in patient outcomes, demonstrating that traditional medical systems can complement and enhance contemporary practices. Similarly, the adoption of ancient engineering techniques in sustainable infrastructure projects has proven to be cost-effective and energy-efficient, offering a viable solution to the pressing need for sustainable development.</w:t>
      </w:r>
    </w:p>
    <w:p w14:paraId="372FD786" w14:textId="77777777" w:rsidR="00391F42" w:rsidRPr="00057B51" w:rsidRDefault="00391F42" w:rsidP="00391F42">
      <w:pPr>
        <w:rPr>
          <w:rFonts w:ascii="Times New Roman" w:hAnsi="Times New Roman" w:cs="Times New Roman"/>
          <w:sz w:val="24"/>
          <w:szCs w:val="24"/>
        </w:rPr>
      </w:pPr>
      <w:r w:rsidRPr="00057B51">
        <w:rPr>
          <w:rFonts w:ascii="Times New Roman" w:hAnsi="Times New Roman" w:cs="Times New Roman"/>
          <w:sz w:val="24"/>
          <w:szCs w:val="24"/>
        </w:rPr>
        <w:t>Furthermore, the study highlights the importance of preserving cultural heritage through the digitization and analysis of ancient texts. The use of modern technology to preserve and disseminate traditional knowledge ensures that these valuable insights are accessible to future generations, bridging the gap between past and present.</w:t>
      </w:r>
    </w:p>
    <w:p w14:paraId="416BFE81" w14:textId="77777777" w:rsidR="00391F42" w:rsidRPr="00057B51" w:rsidRDefault="00391F42" w:rsidP="00391F42">
      <w:pPr>
        <w:rPr>
          <w:rFonts w:ascii="Times New Roman" w:hAnsi="Times New Roman" w:cs="Times New Roman"/>
          <w:b/>
          <w:bCs/>
          <w:sz w:val="24"/>
          <w:szCs w:val="24"/>
        </w:rPr>
      </w:pPr>
      <w:r w:rsidRPr="00057B51">
        <w:rPr>
          <w:rFonts w:ascii="Times New Roman" w:hAnsi="Times New Roman" w:cs="Times New Roman"/>
          <w:b/>
          <w:bCs/>
          <w:sz w:val="24"/>
          <w:szCs w:val="24"/>
        </w:rPr>
        <w:lastRenderedPageBreak/>
        <w:t>Importance of Research</w:t>
      </w:r>
    </w:p>
    <w:p w14:paraId="670F77FF" w14:textId="77777777" w:rsidR="00391F42" w:rsidRPr="00057B51" w:rsidRDefault="00391F42" w:rsidP="00391F42">
      <w:pPr>
        <w:rPr>
          <w:rFonts w:ascii="Times New Roman" w:hAnsi="Times New Roman" w:cs="Times New Roman"/>
          <w:sz w:val="24"/>
          <w:szCs w:val="24"/>
        </w:rPr>
      </w:pPr>
      <w:r w:rsidRPr="00057B51">
        <w:rPr>
          <w:rFonts w:ascii="Times New Roman" w:hAnsi="Times New Roman" w:cs="Times New Roman"/>
          <w:sz w:val="24"/>
          <w:szCs w:val="24"/>
        </w:rPr>
        <w:t>The significance of this research lies in its ability to demonstrate the practical applications of ancient knowledge in modern contexts. By providing concrete examples and quantitative data, the research underscores the potential of traditional wisdom to contribute to contemporary technological advancements. This synthesis of ancient and modern approaches offers a new paradigm for innovation, one that is sustainable, culturally sensitive, and grounded in time-tested principles.</w:t>
      </w:r>
    </w:p>
    <w:p w14:paraId="577B695F" w14:textId="77777777" w:rsidR="00391F42" w:rsidRPr="00057B51" w:rsidRDefault="00391F42" w:rsidP="00391F42">
      <w:pPr>
        <w:rPr>
          <w:rFonts w:ascii="Times New Roman" w:hAnsi="Times New Roman" w:cs="Times New Roman"/>
          <w:sz w:val="24"/>
          <w:szCs w:val="24"/>
        </w:rPr>
      </w:pPr>
      <w:r w:rsidRPr="00057B51">
        <w:rPr>
          <w:rFonts w:ascii="Times New Roman" w:hAnsi="Times New Roman" w:cs="Times New Roman"/>
          <w:sz w:val="24"/>
          <w:szCs w:val="24"/>
        </w:rPr>
        <w:t>Moreover, the research addresses the critical issue of how to preserve and apply ancient knowledge in a rapidly evolving technological landscape. The findings show that traditional practices, when adapted to modern contexts, can play a crucial role in addressing global challenges such as environmental sustainability, healthcare access, and cultural preservation.</w:t>
      </w:r>
    </w:p>
    <w:p w14:paraId="34864564" w14:textId="77777777" w:rsidR="00391F42" w:rsidRPr="00057B51" w:rsidRDefault="00391F42" w:rsidP="00391F42">
      <w:pPr>
        <w:rPr>
          <w:rFonts w:ascii="Times New Roman" w:hAnsi="Times New Roman" w:cs="Times New Roman"/>
          <w:b/>
          <w:bCs/>
          <w:sz w:val="24"/>
          <w:szCs w:val="24"/>
        </w:rPr>
      </w:pPr>
    </w:p>
    <w:p w14:paraId="1E20EC0A" w14:textId="77777777" w:rsidR="00391F42" w:rsidRPr="00057B51" w:rsidRDefault="00391F42" w:rsidP="00391F42">
      <w:pPr>
        <w:rPr>
          <w:rFonts w:ascii="Times New Roman" w:hAnsi="Times New Roman" w:cs="Times New Roman"/>
          <w:sz w:val="24"/>
          <w:szCs w:val="24"/>
        </w:rPr>
      </w:pPr>
      <w:r w:rsidRPr="00057B51">
        <w:rPr>
          <w:rFonts w:ascii="Times New Roman" w:hAnsi="Times New Roman" w:cs="Times New Roman"/>
          <w:sz w:val="24"/>
          <w:szCs w:val="24"/>
        </w:rPr>
        <w:t>In conclusion, the research on knowledge, science, and technology demonstrates the profound impact that integrating ancient wisdom with modern science can have on contemporary society. This synthesis of traditional and modern approaches not only enhances technological practices but also ensures the preservation and continuity of cultural heritage. The findings provide a compelling case for the continued exploration and application of traditional knowledge systems in modern technological frameworks.</w:t>
      </w:r>
    </w:p>
    <w:p w14:paraId="700C05E2" w14:textId="77777777" w:rsidR="00391F42" w:rsidRPr="00057B51" w:rsidRDefault="00391F42" w:rsidP="00391F42">
      <w:pPr>
        <w:rPr>
          <w:rFonts w:ascii="Times New Roman" w:hAnsi="Times New Roman" w:cs="Times New Roman"/>
          <w:sz w:val="24"/>
          <w:szCs w:val="24"/>
        </w:rPr>
      </w:pPr>
      <w:r w:rsidRPr="00057B51">
        <w:rPr>
          <w:rFonts w:ascii="Times New Roman" w:hAnsi="Times New Roman" w:cs="Times New Roman"/>
          <w:sz w:val="24"/>
          <w:szCs w:val="24"/>
        </w:rPr>
        <w:t>As we move forward, it is essential to recognize the value of this integration and to continue researching and developing methods that facilitate the harmonious blending of ancient and modern knowledge. This approach will not only foster innovation but also contribute to a more sustainable and culturally enriched world. The conclusions drawn from this research offer a strong foundation for future studies and practical applications, guiding researchers, policymakers, and practitioners in their efforts to create a balanced and inclusive approach to technological advancement.</w:t>
      </w:r>
    </w:p>
    <w:p w14:paraId="184AAF88" w14:textId="77777777" w:rsidR="00391F42" w:rsidRPr="00057B51" w:rsidRDefault="00391F42" w:rsidP="00391F42">
      <w:pPr>
        <w:rPr>
          <w:rFonts w:ascii="Times New Roman" w:hAnsi="Times New Roman" w:cs="Times New Roman"/>
          <w:sz w:val="24"/>
          <w:szCs w:val="24"/>
        </w:rPr>
      </w:pPr>
    </w:p>
    <w:p w14:paraId="7FCD2021" w14:textId="77777777" w:rsidR="001942D8" w:rsidRPr="00057B51" w:rsidRDefault="001942D8" w:rsidP="001942D8">
      <w:pPr>
        <w:rPr>
          <w:rFonts w:ascii="Times New Roman" w:hAnsi="Times New Roman" w:cs="Times New Roman"/>
          <w:sz w:val="24"/>
          <w:szCs w:val="24"/>
        </w:rPr>
      </w:pPr>
    </w:p>
    <w:p w14:paraId="274CC52E" w14:textId="34C7FBCD" w:rsidR="001942D8" w:rsidRPr="00057B51" w:rsidRDefault="001942D8" w:rsidP="001942D8">
      <w:pPr>
        <w:rPr>
          <w:rFonts w:ascii="Times New Roman" w:hAnsi="Times New Roman" w:cs="Times New Roman"/>
          <w:sz w:val="24"/>
          <w:szCs w:val="24"/>
        </w:rPr>
      </w:pPr>
      <w:r w:rsidRPr="00057B51">
        <w:rPr>
          <w:rFonts w:ascii="Times New Roman" w:hAnsi="Times New Roman" w:cs="Times New Roman"/>
          <w:sz w:val="24"/>
          <w:szCs w:val="24"/>
        </w:rPr>
        <w:t>References</w:t>
      </w:r>
    </w:p>
    <w:p w14:paraId="49178C53" w14:textId="77777777" w:rsidR="001942D8" w:rsidRPr="00057B51" w:rsidRDefault="001942D8" w:rsidP="001942D8">
      <w:pPr>
        <w:rPr>
          <w:rFonts w:ascii="Times New Roman" w:hAnsi="Times New Roman" w:cs="Times New Roman"/>
          <w:sz w:val="24"/>
          <w:szCs w:val="24"/>
        </w:rPr>
      </w:pPr>
    </w:p>
    <w:p w14:paraId="31503FFC"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Agrawal</w:t>
      </w:r>
      <w:proofErr w:type="gramEnd"/>
      <w:r w:rsidRPr="00057B51">
        <w:rPr>
          <w:rFonts w:ascii="Times New Roman" w:hAnsi="Times New Roman" w:cs="Times New Roman"/>
          <w:sz w:val="24"/>
          <w:szCs w:val="24"/>
        </w:rPr>
        <w:t xml:space="preserve">, D. P. (2007). </w:t>
      </w:r>
      <w:r w:rsidRPr="00057B51">
        <w:rPr>
          <w:rFonts w:ascii="Times New Roman" w:hAnsi="Times New Roman" w:cs="Times New Roman"/>
          <w:i/>
          <w:iCs/>
          <w:sz w:val="24"/>
          <w:szCs w:val="24"/>
        </w:rPr>
        <w:t xml:space="preserve">Ancient </w:t>
      </w:r>
      <w:proofErr w:type="spellStart"/>
      <w:r w:rsidRPr="00057B51">
        <w:rPr>
          <w:rFonts w:ascii="Times New Roman" w:hAnsi="Times New Roman" w:cs="Times New Roman"/>
          <w:i/>
          <w:iCs/>
          <w:sz w:val="24"/>
          <w:szCs w:val="24"/>
        </w:rPr>
        <w:t>Bharatiya</w:t>
      </w:r>
      <w:proofErr w:type="spellEnd"/>
      <w:r w:rsidRPr="00057B51">
        <w:rPr>
          <w:rFonts w:ascii="Times New Roman" w:hAnsi="Times New Roman" w:cs="Times New Roman"/>
          <w:i/>
          <w:iCs/>
          <w:sz w:val="24"/>
          <w:szCs w:val="24"/>
        </w:rPr>
        <w:t xml:space="preserve"> Technology: Engineering and Applied Sciences</w:t>
      </w:r>
      <w:r w:rsidRPr="00057B51">
        <w:rPr>
          <w:rFonts w:ascii="Times New Roman" w:hAnsi="Times New Roman" w:cs="Times New Roman"/>
          <w:sz w:val="24"/>
          <w:szCs w:val="24"/>
        </w:rPr>
        <w:t>. Aryan Books International.</w:t>
      </w:r>
    </w:p>
    <w:p w14:paraId="6EB36316"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Chakrabarti</w:t>
      </w:r>
      <w:proofErr w:type="gramEnd"/>
      <w:r w:rsidRPr="00057B51">
        <w:rPr>
          <w:rFonts w:ascii="Times New Roman" w:hAnsi="Times New Roman" w:cs="Times New Roman"/>
          <w:sz w:val="24"/>
          <w:szCs w:val="24"/>
        </w:rPr>
        <w:t xml:space="preserve">, P. (2010). Western science in modern India: Metropolitan methods, colonial practices. </w:t>
      </w:r>
      <w:r w:rsidRPr="00057B51">
        <w:rPr>
          <w:rFonts w:ascii="Times New Roman" w:hAnsi="Times New Roman" w:cs="Times New Roman"/>
          <w:i/>
          <w:iCs/>
          <w:sz w:val="24"/>
          <w:szCs w:val="24"/>
        </w:rPr>
        <w:t>Oxford University Press</w:t>
      </w:r>
      <w:r w:rsidRPr="00057B51">
        <w:rPr>
          <w:rFonts w:ascii="Times New Roman" w:hAnsi="Times New Roman" w:cs="Times New Roman"/>
          <w:sz w:val="24"/>
          <w:szCs w:val="24"/>
        </w:rPr>
        <w:t>.</w:t>
      </w:r>
    </w:p>
    <w:p w14:paraId="72ED3A33"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Frawley</w:t>
      </w:r>
      <w:proofErr w:type="gramEnd"/>
      <w:r w:rsidRPr="00057B51">
        <w:rPr>
          <w:rFonts w:ascii="Times New Roman" w:hAnsi="Times New Roman" w:cs="Times New Roman"/>
          <w:sz w:val="24"/>
          <w:szCs w:val="24"/>
        </w:rPr>
        <w:t xml:space="preserve">, D. (2000). </w:t>
      </w:r>
      <w:r w:rsidRPr="00057B51">
        <w:rPr>
          <w:rFonts w:ascii="Times New Roman" w:hAnsi="Times New Roman" w:cs="Times New Roman"/>
          <w:i/>
          <w:iCs/>
          <w:sz w:val="24"/>
          <w:szCs w:val="24"/>
        </w:rPr>
        <w:t xml:space="preserve">The Rig Veda and the History of India: Rig Veda Bharata </w:t>
      </w:r>
      <w:proofErr w:type="spellStart"/>
      <w:r w:rsidRPr="00057B51">
        <w:rPr>
          <w:rFonts w:ascii="Times New Roman" w:hAnsi="Times New Roman" w:cs="Times New Roman"/>
          <w:i/>
          <w:iCs/>
          <w:sz w:val="24"/>
          <w:szCs w:val="24"/>
        </w:rPr>
        <w:t>Itihasa</w:t>
      </w:r>
      <w:proofErr w:type="spellEnd"/>
      <w:r w:rsidRPr="00057B51">
        <w:rPr>
          <w:rFonts w:ascii="Times New Roman" w:hAnsi="Times New Roman" w:cs="Times New Roman"/>
          <w:sz w:val="24"/>
          <w:szCs w:val="24"/>
        </w:rPr>
        <w:t>. Aditya Prakashan.</w:t>
      </w:r>
    </w:p>
    <w:p w14:paraId="11DEB66F"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lastRenderedPageBreak/>
        <w:t>  Joshi</w:t>
      </w:r>
      <w:proofErr w:type="gramEnd"/>
      <w:r w:rsidRPr="00057B51">
        <w:rPr>
          <w:rFonts w:ascii="Times New Roman" w:hAnsi="Times New Roman" w:cs="Times New Roman"/>
          <w:sz w:val="24"/>
          <w:szCs w:val="24"/>
        </w:rPr>
        <w:t xml:space="preserve">, M. (2019). Integrating traditional knowledge with modern science: A case study in sustainable infrastructure. </w:t>
      </w:r>
      <w:r w:rsidRPr="00057B51">
        <w:rPr>
          <w:rFonts w:ascii="Times New Roman" w:hAnsi="Times New Roman" w:cs="Times New Roman"/>
          <w:i/>
          <w:iCs/>
          <w:sz w:val="24"/>
          <w:szCs w:val="24"/>
        </w:rPr>
        <w:t>Journal of Sustainable Engineering</w:t>
      </w:r>
      <w:r w:rsidRPr="00057B51">
        <w:rPr>
          <w:rFonts w:ascii="Times New Roman" w:hAnsi="Times New Roman" w:cs="Times New Roman"/>
          <w:sz w:val="24"/>
          <w:szCs w:val="24"/>
        </w:rPr>
        <w:t>, 12(4), 205-218.</w:t>
      </w:r>
    </w:p>
    <w:p w14:paraId="28097633"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Kumar</w:t>
      </w:r>
      <w:proofErr w:type="gramEnd"/>
      <w:r w:rsidRPr="00057B51">
        <w:rPr>
          <w:rFonts w:ascii="Times New Roman" w:hAnsi="Times New Roman" w:cs="Times New Roman"/>
          <w:sz w:val="24"/>
          <w:szCs w:val="24"/>
        </w:rPr>
        <w:t xml:space="preserve">, R., &amp; Sharma, P. (2018). The role of Ayurveda in modern medical practice: Bridging the gap. </w:t>
      </w:r>
      <w:r w:rsidRPr="00057B51">
        <w:rPr>
          <w:rFonts w:ascii="Times New Roman" w:hAnsi="Times New Roman" w:cs="Times New Roman"/>
          <w:i/>
          <w:iCs/>
          <w:sz w:val="24"/>
          <w:szCs w:val="24"/>
        </w:rPr>
        <w:t>Journal of Integrative Medicine</w:t>
      </w:r>
      <w:r w:rsidRPr="00057B51">
        <w:rPr>
          <w:rFonts w:ascii="Times New Roman" w:hAnsi="Times New Roman" w:cs="Times New Roman"/>
          <w:sz w:val="24"/>
          <w:szCs w:val="24"/>
        </w:rPr>
        <w:t>, 16(3), 143-150. https://doi.org/10.1016/j.joim.2018.02.005</w:t>
      </w:r>
    </w:p>
    <w:p w14:paraId="0E084D02"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Mishra</w:t>
      </w:r>
      <w:proofErr w:type="gramEnd"/>
      <w:r w:rsidRPr="00057B51">
        <w:rPr>
          <w:rFonts w:ascii="Times New Roman" w:hAnsi="Times New Roman" w:cs="Times New Roman"/>
          <w:sz w:val="24"/>
          <w:szCs w:val="24"/>
        </w:rPr>
        <w:t xml:space="preserve">, S., &amp; Rao, K. (2020). Preservation of ancient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astronomical texts through digital technologies. </w:t>
      </w:r>
      <w:r w:rsidRPr="00057B51">
        <w:rPr>
          <w:rFonts w:ascii="Times New Roman" w:hAnsi="Times New Roman" w:cs="Times New Roman"/>
          <w:i/>
          <w:iCs/>
          <w:sz w:val="24"/>
          <w:szCs w:val="24"/>
        </w:rPr>
        <w:t>International Journal of Digital Humanities</w:t>
      </w:r>
      <w:r w:rsidRPr="00057B51">
        <w:rPr>
          <w:rFonts w:ascii="Times New Roman" w:hAnsi="Times New Roman" w:cs="Times New Roman"/>
          <w:sz w:val="24"/>
          <w:szCs w:val="24"/>
        </w:rPr>
        <w:t>, 5(2), 101-115. https://doi.org/10.1007/s42803-020-00022-x</w:t>
      </w:r>
    </w:p>
    <w:p w14:paraId="6F7F0E54"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Prakash</w:t>
      </w:r>
      <w:proofErr w:type="gramEnd"/>
      <w:r w:rsidRPr="00057B51">
        <w:rPr>
          <w:rFonts w:ascii="Times New Roman" w:hAnsi="Times New Roman" w:cs="Times New Roman"/>
          <w:sz w:val="24"/>
          <w:szCs w:val="24"/>
        </w:rPr>
        <w:t xml:space="preserve">, A. (2017). Traditional engineering practices in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history: Lessons for sustainable development. </w:t>
      </w:r>
      <w:r w:rsidRPr="00057B51">
        <w:rPr>
          <w:rFonts w:ascii="Times New Roman" w:hAnsi="Times New Roman" w:cs="Times New Roman"/>
          <w:i/>
          <w:iCs/>
          <w:sz w:val="24"/>
          <w:szCs w:val="24"/>
        </w:rPr>
        <w:t>Environmental Science and Engineering</w:t>
      </w:r>
      <w:r w:rsidRPr="00057B51">
        <w:rPr>
          <w:rFonts w:ascii="Times New Roman" w:hAnsi="Times New Roman" w:cs="Times New Roman"/>
          <w:sz w:val="24"/>
          <w:szCs w:val="24"/>
        </w:rPr>
        <w:t>, 24(2), 117-126.</w:t>
      </w:r>
    </w:p>
    <w:p w14:paraId="7855AD17"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Ranganathan</w:t>
      </w:r>
      <w:proofErr w:type="gramEnd"/>
      <w:r w:rsidRPr="00057B51">
        <w:rPr>
          <w:rFonts w:ascii="Times New Roman" w:hAnsi="Times New Roman" w:cs="Times New Roman"/>
          <w:sz w:val="24"/>
          <w:szCs w:val="24"/>
        </w:rPr>
        <w:t xml:space="preserve">, S. (2015). </w:t>
      </w:r>
      <w:proofErr w:type="spellStart"/>
      <w:r w:rsidRPr="00057B51">
        <w:rPr>
          <w:rFonts w:ascii="Times New Roman" w:hAnsi="Times New Roman" w:cs="Times New Roman"/>
          <w:i/>
          <w:iCs/>
          <w:sz w:val="24"/>
          <w:szCs w:val="24"/>
        </w:rPr>
        <w:t>Bharatiya</w:t>
      </w:r>
      <w:proofErr w:type="spellEnd"/>
      <w:r w:rsidRPr="00057B51">
        <w:rPr>
          <w:rFonts w:ascii="Times New Roman" w:hAnsi="Times New Roman" w:cs="Times New Roman"/>
          <w:i/>
          <w:iCs/>
          <w:sz w:val="24"/>
          <w:szCs w:val="24"/>
        </w:rPr>
        <w:t xml:space="preserve"> Knowledge Systems and Modern Science: An Interdisciplinary Approach</w:t>
      </w:r>
      <w:r w:rsidRPr="00057B51">
        <w:rPr>
          <w:rFonts w:ascii="Times New Roman" w:hAnsi="Times New Roman" w:cs="Times New Roman"/>
          <w:sz w:val="24"/>
          <w:szCs w:val="24"/>
        </w:rPr>
        <w:t>. Routledge, London.</w:t>
      </w:r>
    </w:p>
    <w:p w14:paraId="09DE3FDF"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Sharma</w:t>
      </w:r>
      <w:proofErr w:type="gramEnd"/>
      <w:r w:rsidRPr="00057B51">
        <w:rPr>
          <w:rFonts w:ascii="Times New Roman" w:hAnsi="Times New Roman" w:cs="Times New Roman"/>
          <w:sz w:val="24"/>
          <w:szCs w:val="24"/>
        </w:rPr>
        <w:t xml:space="preserve">, N., &amp; Verma, A. (2021). Digital preservation of cultural heritage: Challenges and opportunities. </w:t>
      </w:r>
      <w:r w:rsidRPr="00057B51">
        <w:rPr>
          <w:rFonts w:ascii="Times New Roman" w:hAnsi="Times New Roman" w:cs="Times New Roman"/>
          <w:i/>
          <w:iCs/>
          <w:sz w:val="24"/>
          <w:szCs w:val="24"/>
        </w:rPr>
        <w:t>Journal of Cultural Heritage</w:t>
      </w:r>
      <w:r w:rsidRPr="00057B51">
        <w:rPr>
          <w:rFonts w:ascii="Times New Roman" w:hAnsi="Times New Roman" w:cs="Times New Roman"/>
          <w:sz w:val="24"/>
          <w:szCs w:val="24"/>
        </w:rPr>
        <w:t>, 28, 75-83. https://doi.org/10.1016/j.culher.2020.12.004</w:t>
      </w:r>
    </w:p>
    <w:p w14:paraId="2E4512DF"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Sreenivasan</w:t>
      </w:r>
      <w:proofErr w:type="gramEnd"/>
      <w:r w:rsidRPr="00057B51">
        <w:rPr>
          <w:rFonts w:ascii="Times New Roman" w:hAnsi="Times New Roman" w:cs="Times New Roman"/>
          <w:sz w:val="24"/>
          <w:szCs w:val="24"/>
        </w:rPr>
        <w:t xml:space="preserve">, K. (2016). The impact of traditional knowledge on space exploration: The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context. </w:t>
      </w:r>
      <w:r w:rsidRPr="00057B51">
        <w:rPr>
          <w:rFonts w:ascii="Times New Roman" w:hAnsi="Times New Roman" w:cs="Times New Roman"/>
          <w:i/>
          <w:iCs/>
          <w:sz w:val="24"/>
          <w:szCs w:val="24"/>
        </w:rPr>
        <w:t>Journal of Astrophysics and Space Science</w:t>
      </w:r>
      <w:r w:rsidRPr="00057B51">
        <w:rPr>
          <w:rFonts w:ascii="Times New Roman" w:hAnsi="Times New Roman" w:cs="Times New Roman"/>
          <w:sz w:val="24"/>
          <w:szCs w:val="24"/>
        </w:rPr>
        <w:t>, 360(1), 45-60. https://doi.org/10.1007/s10509-015-2596-0</w:t>
      </w:r>
    </w:p>
    <w:p w14:paraId="2AF1CC14"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Subramanian</w:t>
      </w:r>
      <w:proofErr w:type="gramEnd"/>
      <w:r w:rsidRPr="00057B51">
        <w:rPr>
          <w:rFonts w:ascii="Times New Roman" w:hAnsi="Times New Roman" w:cs="Times New Roman"/>
          <w:sz w:val="24"/>
          <w:szCs w:val="24"/>
        </w:rPr>
        <w:t xml:space="preserve">, R. (2018). Modern applications of ancient </w:t>
      </w:r>
      <w:proofErr w:type="spellStart"/>
      <w:r w:rsidRPr="00057B51">
        <w:rPr>
          <w:rFonts w:ascii="Times New Roman" w:hAnsi="Times New Roman" w:cs="Times New Roman"/>
          <w:sz w:val="24"/>
          <w:szCs w:val="24"/>
        </w:rPr>
        <w:t>Bharatiya</w:t>
      </w:r>
      <w:proofErr w:type="spellEnd"/>
      <w:r w:rsidRPr="00057B51">
        <w:rPr>
          <w:rFonts w:ascii="Times New Roman" w:hAnsi="Times New Roman" w:cs="Times New Roman"/>
          <w:sz w:val="24"/>
          <w:szCs w:val="24"/>
        </w:rPr>
        <w:t xml:space="preserve"> knowledge in engineering. </w:t>
      </w:r>
      <w:r w:rsidRPr="00057B51">
        <w:rPr>
          <w:rFonts w:ascii="Times New Roman" w:hAnsi="Times New Roman" w:cs="Times New Roman"/>
          <w:i/>
          <w:iCs/>
          <w:sz w:val="24"/>
          <w:szCs w:val="24"/>
        </w:rPr>
        <w:t>Engineering Science and Technology Review</w:t>
      </w:r>
      <w:r w:rsidRPr="00057B51">
        <w:rPr>
          <w:rFonts w:ascii="Times New Roman" w:hAnsi="Times New Roman" w:cs="Times New Roman"/>
          <w:sz w:val="24"/>
          <w:szCs w:val="24"/>
        </w:rPr>
        <w:t>, 11(3), 231-240. https://doi.org/10.25103/jestr.113.31</w:t>
      </w:r>
    </w:p>
    <w:p w14:paraId="192EF7A8" w14:textId="77777777" w:rsidR="001942D8" w:rsidRPr="00057B51" w:rsidRDefault="001942D8" w:rsidP="001942D8">
      <w:pPr>
        <w:rPr>
          <w:rFonts w:ascii="Times New Roman" w:hAnsi="Times New Roman" w:cs="Times New Roman"/>
          <w:sz w:val="24"/>
          <w:szCs w:val="24"/>
        </w:rPr>
      </w:pPr>
      <w:proofErr w:type="gramStart"/>
      <w:r w:rsidRPr="00057B51">
        <w:rPr>
          <w:rFonts w:ascii="Times New Roman" w:hAnsi="Times New Roman" w:cs="Times New Roman"/>
          <w:sz w:val="24"/>
          <w:szCs w:val="24"/>
        </w:rPr>
        <w:t>  Tharoor</w:t>
      </w:r>
      <w:proofErr w:type="gramEnd"/>
      <w:r w:rsidRPr="00057B51">
        <w:rPr>
          <w:rFonts w:ascii="Times New Roman" w:hAnsi="Times New Roman" w:cs="Times New Roman"/>
          <w:sz w:val="24"/>
          <w:szCs w:val="24"/>
        </w:rPr>
        <w:t xml:space="preserve">, S. (2015). </w:t>
      </w:r>
      <w:r w:rsidRPr="00057B51">
        <w:rPr>
          <w:rFonts w:ascii="Times New Roman" w:hAnsi="Times New Roman" w:cs="Times New Roman"/>
          <w:i/>
          <w:iCs/>
          <w:sz w:val="24"/>
          <w:szCs w:val="24"/>
        </w:rPr>
        <w:t>Inglorious Empire: What the British Did to India</w:t>
      </w:r>
      <w:r w:rsidRPr="00057B51">
        <w:rPr>
          <w:rFonts w:ascii="Times New Roman" w:hAnsi="Times New Roman" w:cs="Times New Roman"/>
          <w:sz w:val="24"/>
          <w:szCs w:val="24"/>
        </w:rPr>
        <w:t>. Hurst Publishers, London.</w:t>
      </w:r>
    </w:p>
    <w:p w14:paraId="6E6D4ECE" w14:textId="77777777" w:rsidR="001942D8" w:rsidRPr="00057B51" w:rsidRDefault="001942D8" w:rsidP="001942D8">
      <w:pPr>
        <w:rPr>
          <w:rFonts w:ascii="Times New Roman" w:hAnsi="Times New Roman" w:cs="Times New Roman"/>
          <w:sz w:val="24"/>
          <w:szCs w:val="24"/>
        </w:rPr>
      </w:pPr>
    </w:p>
    <w:p w14:paraId="23A3EE3A" w14:textId="77777777" w:rsidR="001942D8" w:rsidRPr="00057B51" w:rsidRDefault="001942D8" w:rsidP="00683446">
      <w:pPr>
        <w:rPr>
          <w:rFonts w:ascii="Times New Roman" w:hAnsi="Times New Roman" w:cs="Times New Roman"/>
          <w:sz w:val="24"/>
          <w:szCs w:val="24"/>
        </w:rPr>
      </w:pPr>
    </w:p>
    <w:p w14:paraId="349B1C2F" w14:textId="77777777" w:rsidR="00683446" w:rsidRPr="00057B51" w:rsidRDefault="00683446">
      <w:pPr>
        <w:rPr>
          <w:rFonts w:ascii="Times New Roman" w:hAnsi="Times New Roman" w:cs="Times New Roman"/>
          <w:sz w:val="24"/>
          <w:szCs w:val="24"/>
        </w:rPr>
      </w:pPr>
    </w:p>
    <w:p w14:paraId="392C7D36" w14:textId="77777777" w:rsidR="00CC4681" w:rsidRPr="00057B51" w:rsidRDefault="00CC4681">
      <w:pPr>
        <w:rPr>
          <w:rFonts w:ascii="Times New Roman" w:hAnsi="Times New Roman" w:cs="Times New Roman"/>
          <w:sz w:val="24"/>
          <w:szCs w:val="24"/>
        </w:rPr>
      </w:pPr>
    </w:p>
    <w:sectPr w:rsidR="00CC4681" w:rsidRPr="0005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12623D"/>
    <w:multiLevelType w:val="multilevel"/>
    <w:tmpl w:val="13B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E766F"/>
    <w:multiLevelType w:val="multilevel"/>
    <w:tmpl w:val="8B3AB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FD43A3"/>
    <w:multiLevelType w:val="multilevel"/>
    <w:tmpl w:val="FAB2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524347">
    <w:abstractNumId w:val="0"/>
  </w:num>
  <w:num w:numId="2" w16cid:durableId="15739531">
    <w:abstractNumId w:val="1"/>
  </w:num>
  <w:num w:numId="3" w16cid:durableId="893275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67"/>
    <w:rsid w:val="00057B51"/>
    <w:rsid w:val="001942D8"/>
    <w:rsid w:val="00391F42"/>
    <w:rsid w:val="00555F1F"/>
    <w:rsid w:val="00600C00"/>
    <w:rsid w:val="00683446"/>
    <w:rsid w:val="00692448"/>
    <w:rsid w:val="007D47D5"/>
    <w:rsid w:val="0086475B"/>
    <w:rsid w:val="00977C67"/>
    <w:rsid w:val="00CC4681"/>
    <w:rsid w:val="00EF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3641"/>
  <w15:chartTrackingRefBased/>
  <w15:docId w15:val="{A727A841-BB36-4EB3-9B55-C82626ED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C67"/>
    <w:rPr>
      <w:rFonts w:eastAsiaTheme="majorEastAsia" w:cstheme="majorBidi"/>
      <w:color w:val="272727" w:themeColor="text1" w:themeTint="D8"/>
    </w:rPr>
  </w:style>
  <w:style w:type="paragraph" w:styleId="Title">
    <w:name w:val="Title"/>
    <w:basedOn w:val="Normal"/>
    <w:next w:val="Normal"/>
    <w:link w:val="TitleChar"/>
    <w:uiPriority w:val="10"/>
    <w:qFormat/>
    <w:rsid w:val="00977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C67"/>
    <w:pPr>
      <w:spacing w:before="160"/>
      <w:jc w:val="center"/>
    </w:pPr>
    <w:rPr>
      <w:i/>
      <w:iCs/>
      <w:color w:val="404040" w:themeColor="text1" w:themeTint="BF"/>
    </w:rPr>
  </w:style>
  <w:style w:type="character" w:customStyle="1" w:styleId="QuoteChar">
    <w:name w:val="Quote Char"/>
    <w:basedOn w:val="DefaultParagraphFont"/>
    <w:link w:val="Quote"/>
    <w:uiPriority w:val="29"/>
    <w:rsid w:val="00977C67"/>
    <w:rPr>
      <w:i/>
      <w:iCs/>
      <w:color w:val="404040" w:themeColor="text1" w:themeTint="BF"/>
    </w:rPr>
  </w:style>
  <w:style w:type="paragraph" w:styleId="ListParagraph">
    <w:name w:val="List Paragraph"/>
    <w:basedOn w:val="Normal"/>
    <w:uiPriority w:val="34"/>
    <w:qFormat/>
    <w:rsid w:val="00977C67"/>
    <w:pPr>
      <w:ind w:left="720"/>
      <w:contextualSpacing/>
    </w:pPr>
  </w:style>
  <w:style w:type="character" w:styleId="IntenseEmphasis">
    <w:name w:val="Intense Emphasis"/>
    <w:basedOn w:val="DefaultParagraphFont"/>
    <w:uiPriority w:val="21"/>
    <w:qFormat/>
    <w:rsid w:val="00977C67"/>
    <w:rPr>
      <w:i/>
      <w:iCs/>
      <w:color w:val="0F4761" w:themeColor="accent1" w:themeShade="BF"/>
    </w:rPr>
  </w:style>
  <w:style w:type="paragraph" w:styleId="IntenseQuote">
    <w:name w:val="Intense Quote"/>
    <w:basedOn w:val="Normal"/>
    <w:next w:val="Normal"/>
    <w:link w:val="IntenseQuoteChar"/>
    <w:uiPriority w:val="30"/>
    <w:qFormat/>
    <w:rsid w:val="00977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C67"/>
    <w:rPr>
      <w:i/>
      <w:iCs/>
      <w:color w:val="0F4761" w:themeColor="accent1" w:themeShade="BF"/>
    </w:rPr>
  </w:style>
  <w:style w:type="character" w:styleId="IntenseReference">
    <w:name w:val="Intense Reference"/>
    <w:basedOn w:val="DefaultParagraphFont"/>
    <w:uiPriority w:val="32"/>
    <w:qFormat/>
    <w:rsid w:val="00977C67"/>
    <w:rPr>
      <w:b/>
      <w:bCs/>
      <w:smallCaps/>
      <w:color w:val="0F4761" w:themeColor="accent1" w:themeShade="BF"/>
      <w:spacing w:val="5"/>
    </w:rPr>
  </w:style>
  <w:style w:type="character" w:styleId="Hyperlink">
    <w:name w:val="Hyperlink"/>
    <w:basedOn w:val="DefaultParagraphFont"/>
    <w:uiPriority w:val="99"/>
    <w:unhideWhenUsed/>
    <w:rsid w:val="00CC4681"/>
    <w:rPr>
      <w:color w:val="467886" w:themeColor="hyperlink"/>
      <w:u w:val="single"/>
    </w:rPr>
  </w:style>
  <w:style w:type="character" w:styleId="UnresolvedMention">
    <w:name w:val="Unresolved Mention"/>
    <w:basedOn w:val="DefaultParagraphFont"/>
    <w:uiPriority w:val="99"/>
    <w:semiHidden/>
    <w:unhideWhenUsed/>
    <w:rsid w:val="00CC4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279">
      <w:bodyDiv w:val="1"/>
      <w:marLeft w:val="0"/>
      <w:marRight w:val="0"/>
      <w:marTop w:val="0"/>
      <w:marBottom w:val="0"/>
      <w:divBdr>
        <w:top w:val="none" w:sz="0" w:space="0" w:color="auto"/>
        <w:left w:val="none" w:sz="0" w:space="0" w:color="auto"/>
        <w:bottom w:val="none" w:sz="0" w:space="0" w:color="auto"/>
        <w:right w:val="none" w:sz="0" w:space="0" w:color="auto"/>
      </w:divBdr>
    </w:div>
    <w:div w:id="439035248">
      <w:bodyDiv w:val="1"/>
      <w:marLeft w:val="0"/>
      <w:marRight w:val="0"/>
      <w:marTop w:val="0"/>
      <w:marBottom w:val="0"/>
      <w:divBdr>
        <w:top w:val="none" w:sz="0" w:space="0" w:color="auto"/>
        <w:left w:val="none" w:sz="0" w:space="0" w:color="auto"/>
        <w:bottom w:val="none" w:sz="0" w:space="0" w:color="auto"/>
        <w:right w:val="none" w:sz="0" w:space="0" w:color="auto"/>
      </w:divBdr>
    </w:div>
    <w:div w:id="584417050">
      <w:bodyDiv w:val="1"/>
      <w:marLeft w:val="0"/>
      <w:marRight w:val="0"/>
      <w:marTop w:val="0"/>
      <w:marBottom w:val="0"/>
      <w:divBdr>
        <w:top w:val="none" w:sz="0" w:space="0" w:color="auto"/>
        <w:left w:val="none" w:sz="0" w:space="0" w:color="auto"/>
        <w:bottom w:val="none" w:sz="0" w:space="0" w:color="auto"/>
        <w:right w:val="none" w:sz="0" w:space="0" w:color="auto"/>
      </w:divBdr>
      <w:divsChild>
        <w:div w:id="1114061873">
          <w:marLeft w:val="0"/>
          <w:marRight w:val="0"/>
          <w:marTop w:val="0"/>
          <w:marBottom w:val="0"/>
          <w:divBdr>
            <w:top w:val="none" w:sz="0" w:space="0" w:color="auto"/>
            <w:left w:val="none" w:sz="0" w:space="0" w:color="auto"/>
            <w:bottom w:val="none" w:sz="0" w:space="0" w:color="auto"/>
            <w:right w:val="none" w:sz="0" w:space="0" w:color="auto"/>
          </w:divBdr>
          <w:divsChild>
            <w:div w:id="1966158409">
              <w:marLeft w:val="0"/>
              <w:marRight w:val="0"/>
              <w:marTop w:val="0"/>
              <w:marBottom w:val="0"/>
              <w:divBdr>
                <w:top w:val="none" w:sz="0" w:space="0" w:color="auto"/>
                <w:left w:val="none" w:sz="0" w:space="0" w:color="auto"/>
                <w:bottom w:val="none" w:sz="0" w:space="0" w:color="auto"/>
                <w:right w:val="none" w:sz="0" w:space="0" w:color="auto"/>
              </w:divBdr>
              <w:divsChild>
                <w:div w:id="1317690090">
                  <w:marLeft w:val="0"/>
                  <w:marRight w:val="0"/>
                  <w:marTop w:val="0"/>
                  <w:marBottom w:val="0"/>
                  <w:divBdr>
                    <w:top w:val="none" w:sz="0" w:space="0" w:color="auto"/>
                    <w:left w:val="none" w:sz="0" w:space="0" w:color="auto"/>
                    <w:bottom w:val="none" w:sz="0" w:space="0" w:color="auto"/>
                    <w:right w:val="none" w:sz="0" w:space="0" w:color="auto"/>
                  </w:divBdr>
                  <w:divsChild>
                    <w:div w:id="2801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99284">
          <w:marLeft w:val="0"/>
          <w:marRight w:val="0"/>
          <w:marTop w:val="0"/>
          <w:marBottom w:val="0"/>
          <w:divBdr>
            <w:top w:val="none" w:sz="0" w:space="0" w:color="auto"/>
            <w:left w:val="none" w:sz="0" w:space="0" w:color="auto"/>
            <w:bottom w:val="none" w:sz="0" w:space="0" w:color="auto"/>
            <w:right w:val="none" w:sz="0" w:space="0" w:color="auto"/>
          </w:divBdr>
          <w:divsChild>
            <w:div w:id="1520773164">
              <w:marLeft w:val="0"/>
              <w:marRight w:val="0"/>
              <w:marTop w:val="0"/>
              <w:marBottom w:val="0"/>
              <w:divBdr>
                <w:top w:val="none" w:sz="0" w:space="0" w:color="auto"/>
                <w:left w:val="none" w:sz="0" w:space="0" w:color="auto"/>
                <w:bottom w:val="none" w:sz="0" w:space="0" w:color="auto"/>
                <w:right w:val="none" w:sz="0" w:space="0" w:color="auto"/>
              </w:divBdr>
              <w:divsChild>
                <w:div w:id="1450584216">
                  <w:marLeft w:val="0"/>
                  <w:marRight w:val="0"/>
                  <w:marTop w:val="0"/>
                  <w:marBottom w:val="0"/>
                  <w:divBdr>
                    <w:top w:val="none" w:sz="0" w:space="0" w:color="auto"/>
                    <w:left w:val="none" w:sz="0" w:space="0" w:color="auto"/>
                    <w:bottom w:val="none" w:sz="0" w:space="0" w:color="auto"/>
                    <w:right w:val="none" w:sz="0" w:space="0" w:color="auto"/>
                  </w:divBdr>
                  <w:divsChild>
                    <w:div w:id="8686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4809">
      <w:bodyDiv w:val="1"/>
      <w:marLeft w:val="0"/>
      <w:marRight w:val="0"/>
      <w:marTop w:val="0"/>
      <w:marBottom w:val="0"/>
      <w:divBdr>
        <w:top w:val="none" w:sz="0" w:space="0" w:color="auto"/>
        <w:left w:val="none" w:sz="0" w:space="0" w:color="auto"/>
        <w:bottom w:val="none" w:sz="0" w:space="0" w:color="auto"/>
        <w:right w:val="none" w:sz="0" w:space="0" w:color="auto"/>
      </w:divBdr>
      <w:divsChild>
        <w:div w:id="2009865001">
          <w:marLeft w:val="0"/>
          <w:marRight w:val="0"/>
          <w:marTop w:val="0"/>
          <w:marBottom w:val="0"/>
          <w:divBdr>
            <w:top w:val="none" w:sz="0" w:space="0" w:color="auto"/>
            <w:left w:val="none" w:sz="0" w:space="0" w:color="auto"/>
            <w:bottom w:val="none" w:sz="0" w:space="0" w:color="auto"/>
            <w:right w:val="none" w:sz="0" w:space="0" w:color="auto"/>
          </w:divBdr>
          <w:divsChild>
            <w:div w:id="1303270342">
              <w:marLeft w:val="0"/>
              <w:marRight w:val="0"/>
              <w:marTop w:val="0"/>
              <w:marBottom w:val="0"/>
              <w:divBdr>
                <w:top w:val="none" w:sz="0" w:space="0" w:color="auto"/>
                <w:left w:val="none" w:sz="0" w:space="0" w:color="auto"/>
                <w:bottom w:val="none" w:sz="0" w:space="0" w:color="auto"/>
                <w:right w:val="none" w:sz="0" w:space="0" w:color="auto"/>
              </w:divBdr>
              <w:divsChild>
                <w:div w:id="1556501275">
                  <w:marLeft w:val="0"/>
                  <w:marRight w:val="0"/>
                  <w:marTop w:val="0"/>
                  <w:marBottom w:val="0"/>
                  <w:divBdr>
                    <w:top w:val="none" w:sz="0" w:space="0" w:color="auto"/>
                    <w:left w:val="none" w:sz="0" w:space="0" w:color="auto"/>
                    <w:bottom w:val="none" w:sz="0" w:space="0" w:color="auto"/>
                    <w:right w:val="none" w:sz="0" w:space="0" w:color="auto"/>
                  </w:divBdr>
                  <w:divsChild>
                    <w:div w:id="20429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51920">
          <w:marLeft w:val="0"/>
          <w:marRight w:val="0"/>
          <w:marTop w:val="0"/>
          <w:marBottom w:val="0"/>
          <w:divBdr>
            <w:top w:val="none" w:sz="0" w:space="0" w:color="auto"/>
            <w:left w:val="none" w:sz="0" w:space="0" w:color="auto"/>
            <w:bottom w:val="none" w:sz="0" w:space="0" w:color="auto"/>
            <w:right w:val="none" w:sz="0" w:space="0" w:color="auto"/>
          </w:divBdr>
          <w:divsChild>
            <w:div w:id="381565229">
              <w:marLeft w:val="0"/>
              <w:marRight w:val="0"/>
              <w:marTop w:val="0"/>
              <w:marBottom w:val="0"/>
              <w:divBdr>
                <w:top w:val="none" w:sz="0" w:space="0" w:color="auto"/>
                <w:left w:val="none" w:sz="0" w:space="0" w:color="auto"/>
                <w:bottom w:val="none" w:sz="0" w:space="0" w:color="auto"/>
                <w:right w:val="none" w:sz="0" w:space="0" w:color="auto"/>
              </w:divBdr>
              <w:divsChild>
                <w:div w:id="636422842">
                  <w:marLeft w:val="0"/>
                  <w:marRight w:val="0"/>
                  <w:marTop w:val="0"/>
                  <w:marBottom w:val="0"/>
                  <w:divBdr>
                    <w:top w:val="none" w:sz="0" w:space="0" w:color="auto"/>
                    <w:left w:val="none" w:sz="0" w:space="0" w:color="auto"/>
                    <w:bottom w:val="none" w:sz="0" w:space="0" w:color="auto"/>
                    <w:right w:val="none" w:sz="0" w:space="0" w:color="auto"/>
                  </w:divBdr>
                  <w:divsChild>
                    <w:div w:id="181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0078">
      <w:bodyDiv w:val="1"/>
      <w:marLeft w:val="0"/>
      <w:marRight w:val="0"/>
      <w:marTop w:val="0"/>
      <w:marBottom w:val="0"/>
      <w:divBdr>
        <w:top w:val="none" w:sz="0" w:space="0" w:color="auto"/>
        <w:left w:val="none" w:sz="0" w:space="0" w:color="auto"/>
        <w:bottom w:val="none" w:sz="0" w:space="0" w:color="auto"/>
        <w:right w:val="none" w:sz="0" w:space="0" w:color="auto"/>
      </w:divBdr>
    </w:div>
    <w:div w:id="710349194">
      <w:bodyDiv w:val="1"/>
      <w:marLeft w:val="0"/>
      <w:marRight w:val="0"/>
      <w:marTop w:val="0"/>
      <w:marBottom w:val="0"/>
      <w:divBdr>
        <w:top w:val="none" w:sz="0" w:space="0" w:color="auto"/>
        <w:left w:val="none" w:sz="0" w:space="0" w:color="auto"/>
        <w:bottom w:val="none" w:sz="0" w:space="0" w:color="auto"/>
        <w:right w:val="none" w:sz="0" w:space="0" w:color="auto"/>
      </w:divBdr>
    </w:div>
    <w:div w:id="1031803421">
      <w:bodyDiv w:val="1"/>
      <w:marLeft w:val="0"/>
      <w:marRight w:val="0"/>
      <w:marTop w:val="0"/>
      <w:marBottom w:val="0"/>
      <w:divBdr>
        <w:top w:val="none" w:sz="0" w:space="0" w:color="auto"/>
        <w:left w:val="none" w:sz="0" w:space="0" w:color="auto"/>
        <w:bottom w:val="none" w:sz="0" w:space="0" w:color="auto"/>
        <w:right w:val="none" w:sz="0" w:space="0" w:color="auto"/>
      </w:divBdr>
    </w:div>
    <w:div w:id="1257639787">
      <w:bodyDiv w:val="1"/>
      <w:marLeft w:val="0"/>
      <w:marRight w:val="0"/>
      <w:marTop w:val="0"/>
      <w:marBottom w:val="0"/>
      <w:divBdr>
        <w:top w:val="none" w:sz="0" w:space="0" w:color="auto"/>
        <w:left w:val="none" w:sz="0" w:space="0" w:color="auto"/>
        <w:bottom w:val="none" w:sz="0" w:space="0" w:color="auto"/>
        <w:right w:val="none" w:sz="0" w:space="0" w:color="auto"/>
      </w:divBdr>
      <w:divsChild>
        <w:div w:id="476149927">
          <w:marLeft w:val="0"/>
          <w:marRight w:val="0"/>
          <w:marTop w:val="0"/>
          <w:marBottom w:val="0"/>
          <w:divBdr>
            <w:top w:val="none" w:sz="0" w:space="0" w:color="auto"/>
            <w:left w:val="none" w:sz="0" w:space="0" w:color="auto"/>
            <w:bottom w:val="none" w:sz="0" w:space="0" w:color="auto"/>
            <w:right w:val="none" w:sz="0" w:space="0" w:color="auto"/>
          </w:divBdr>
          <w:divsChild>
            <w:div w:id="544174122">
              <w:marLeft w:val="0"/>
              <w:marRight w:val="0"/>
              <w:marTop w:val="0"/>
              <w:marBottom w:val="0"/>
              <w:divBdr>
                <w:top w:val="none" w:sz="0" w:space="0" w:color="auto"/>
                <w:left w:val="none" w:sz="0" w:space="0" w:color="auto"/>
                <w:bottom w:val="none" w:sz="0" w:space="0" w:color="auto"/>
                <w:right w:val="none" w:sz="0" w:space="0" w:color="auto"/>
              </w:divBdr>
              <w:divsChild>
                <w:div w:id="556941798">
                  <w:marLeft w:val="0"/>
                  <w:marRight w:val="0"/>
                  <w:marTop w:val="0"/>
                  <w:marBottom w:val="0"/>
                  <w:divBdr>
                    <w:top w:val="none" w:sz="0" w:space="0" w:color="auto"/>
                    <w:left w:val="none" w:sz="0" w:space="0" w:color="auto"/>
                    <w:bottom w:val="none" w:sz="0" w:space="0" w:color="auto"/>
                    <w:right w:val="none" w:sz="0" w:space="0" w:color="auto"/>
                  </w:divBdr>
                  <w:divsChild>
                    <w:div w:id="11629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49291">
          <w:marLeft w:val="0"/>
          <w:marRight w:val="0"/>
          <w:marTop w:val="0"/>
          <w:marBottom w:val="0"/>
          <w:divBdr>
            <w:top w:val="none" w:sz="0" w:space="0" w:color="auto"/>
            <w:left w:val="none" w:sz="0" w:space="0" w:color="auto"/>
            <w:bottom w:val="none" w:sz="0" w:space="0" w:color="auto"/>
            <w:right w:val="none" w:sz="0" w:space="0" w:color="auto"/>
          </w:divBdr>
          <w:divsChild>
            <w:div w:id="159389831">
              <w:marLeft w:val="0"/>
              <w:marRight w:val="0"/>
              <w:marTop w:val="0"/>
              <w:marBottom w:val="0"/>
              <w:divBdr>
                <w:top w:val="none" w:sz="0" w:space="0" w:color="auto"/>
                <w:left w:val="none" w:sz="0" w:space="0" w:color="auto"/>
                <w:bottom w:val="none" w:sz="0" w:space="0" w:color="auto"/>
                <w:right w:val="none" w:sz="0" w:space="0" w:color="auto"/>
              </w:divBdr>
              <w:divsChild>
                <w:div w:id="746074799">
                  <w:marLeft w:val="0"/>
                  <w:marRight w:val="0"/>
                  <w:marTop w:val="0"/>
                  <w:marBottom w:val="0"/>
                  <w:divBdr>
                    <w:top w:val="none" w:sz="0" w:space="0" w:color="auto"/>
                    <w:left w:val="none" w:sz="0" w:space="0" w:color="auto"/>
                    <w:bottom w:val="none" w:sz="0" w:space="0" w:color="auto"/>
                    <w:right w:val="none" w:sz="0" w:space="0" w:color="auto"/>
                  </w:divBdr>
                  <w:divsChild>
                    <w:div w:id="9523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43726">
      <w:bodyDiv w:val="1"/>
      <w:marLeft w:val="0"/>
      <w:marRight w:val="0"/>
      <w:marTop w:val="0"/>
      <w:marBottom w:val="0"/>
      <w:divBdr>
        <w:top w:val="none" w:sz="0" w:space="0" w:color="auto"/>
        <w:left w:val="none" w:sz="0" w:space="0" w:color="auto"/>
        <w:bottom w:val="none" w:sz="0" w:space="0" w:color="auto"/>
        <w:right w:val="none" w:sz="0" w:space="0" w:color="auto"/>
      </w:divBdr>
    </w:div>
    <w:div w:id="1676105648">
      <w:bodyDiv w:val="1"/>
      <w:marLeft w:val="0"/>
      <w:marRight w:val="0"/>
      <w:marTop w:val="0"/>
      <w:marBottom w:val="0"/>
      <w:divBdr>
        <w:top w:val="none" w:sz="0" w:space="0" w:color="auto"/>
        <w:left w:val="none" w:sz="0" w:space="0" w:color="auto"/>
        <w:bottom w:val="none" w:sz="0" w:space="0" w:color="auto"/>
        <w:right w:val="none" w:sz="0" w:space="0" w:color="auto"/>
      </w:divBdr>
    </w:div>
    <w:div w:id="1832405726">
      <w:bodyDiv w:val="1"/>
      <w:marLeft w:val="0"/>
      <w:marRight w:val="0"/>
      <w:marTop w:val="0"/>
      <w:marBottom w:val="0"/>
      <w:divBdr>
        <w:top w:val="none" w:sz="0" w:space="0" w:color="auto"/>
        <w:left w:val="none" w:sz="0" w:space="0" w:color="auto"/>
        <w:bottom w:val="none" w:sz="0" w:space="0" w:color="auto"/>
        <w:right w:val="none" w:sz="0" w:space="0" w:color="auto"/>
      </w:divBdr>
    </w:div>
    <w:div w:id="1847017502">
      <w:bodyDiv w:val="1"/>
      <w:marLeft w:val="0"/>
      <w:marRight w:val="0"/>
      <w:marTop w:val="0"/>
      <w:marBottom w:val="0"/>
      <w:divBdr>
        <w:top w:val="none" w:sz="0" w:space="0" w:color="auto"/>
        <w:left w:val="none" w:sz="0" w:space="0" w:color="auto"/>
        <w:bottom w:val="none" w:sz="0" w:space="0" w:color="auto"/>
        <w:right w:val="none" w:sz="0" w:space="0" w:color="auto"/>
      </w:divBdr>
      <w:divsChild>
        <w:div w:id="1066223084">
          <w:marLeft w:val="0"/>
          <w:marRight w:val="0"/>
          <w:marTop w:val="0"/>
          <w:marBottom w:val="0"/>
          <w:divBdr>
            <w:top w:val="none" w:sz="0" w:space="0" w:color="auto"/>
            <w:left w:val="none" w:sz="0" w:space="0" w:color="auto"/>
            <w:bottom w:val="none" w:sz="0" w:space="0" w:color="auto"/>
            <w:right w:val="none" w:sz="0" w:space="0" w:color="auto"/>
          </w:divBdr>
          <w:divsChild>
            <w:div w:id="1751350229">
              <w:marLeft w:val="0"/>
              <w:marRight w:val="0"/>
              <w:marTop w:val="0"/>
              <w:marBottom w:val="0"/>
              <w:divBdr>
                <w:top w:val="none" w:sz="0" w:space="0" w:color="auto"/>
                <w:left w:val="none" w:sz="0" w:space="0" w:color="auto"/>
                <w:bottom w:val="none" w:sz="0" w:space="0" w:color="auto"/>
                <w:right w:val="none" w:sz="0" w:space="0" w:color="auto"/>
              </w:divBdr>
              <w:divsChild>
                <w:div w:id="660472905">
                  <w:marLeft w:val="0"/>
                  <w:marRight w:val="0"/>
                  <w:marTop w:val="0"/>
                  <w:marBottom w:val="0"/>
                  <w:divBdr>
                    <w:top w:val="none" w:sz="0" w:space="0" w:color="auto"/>
                    <w:left w:val="none" w:sz="0" w:space="0" w:color="auto"/>
                    <w:bottom w:val="none" w:sz="0" w:space="0" w:color="auto"/>
                    <w:right w:val="none" w:sz="0" w:space="0" w:color="auto"/>
                  </w:divBdr>
                  <w:divsChild>
                    <w:div w:id="10563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3435">
          <w:marLeft w:val="0"/>
          <w:marRight w:val="0"/>
          <w:marTop w:val="0"/>
          <w:marBottom w:val="0"/>
          <w:divBdr>
            <w:top w:val="none" w:sz="0" w:space="0" w:color="auto"/>
            <w:left w:val="none" w:sz="0" w:space="0" w:color="auto"/>
            <w:bottom w:val="none" w:sz="0" w:space="0" w:color="auto"/>
            <w:right w:val="none" w:sz="0" w:space="0" w:color="auto"/>
          </w:divBdr>
          <w:divsChild>
            <w:div w:id="229073853">
              <w:marLeft w:val="0"/>
              <w:marRight w:val="0"/>
              <w:marTop w:val="0"/>
              <w:marBottom w:val="0"/>
              <w:divBdr>
                <w:top w:val="none" w:sz="0" w:space="0" w:color="auto"/>
                <w:left w:val="none" w:sz="0" w:space="0" w:color="auto"/>
                <w:bottom w:val="none" w:sz="0" w:space="0" w:color="auto"/>
                <w:right w:val="none" w:sz="0" w:space="0" w:color="auto"/>
              </w:divBdr>
              <w:divsChild>
                <w:div w:id="1944461598">
                  <w:marLeft w:val="0"/>
                  <w:marRight w:val="0"/>
                  <w:marTop w:val="0"/>
                  <w:marBottom w:val="0"/>
                  <w:divBdr>
                    <w:top w:val="none" w:sz="0" w:space="0" w:color="auto"/>
                    <w:left w:val="none" w:sz="0" w:space="0" w:color="auto"/>
                    <w:bottom w:val="none" w:sz="0" w:space="0" w:color="auto"/>
                    <w:right w:val="none" w:sz="0" w:space="0" w:color="auto"/>
                  </w:divBdr>
                  <w:divsChild>
                    <w:div w:id="4510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12285">
      <w:bodyDiv w:val="1"/>
      <w:marLeft w:val="0"/>
      <w:marRight w:val="0"/>
      <w:marTop w:val="0"/>
      <w:marBottom w:val="0"/>
      <w:divBdr>
        <w:top w:val="none" w:sz="0" w:space="0" w:color="auto"/>
        <w:left w:val="none" w:sz="0" w:space="0" w:color="auto"/>
        <w:bottom w:val="none" w:sz="0" w:space="0" w:color="auto"/>
        <w:right w:val="none" w:sz="0" w:space="0" w:color="auto"/>
      </w:divBdr>
    </w:div>
    <w:div w:id="210102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hanushgou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dhanushgoudra@gmail.com</dc:creator>
  <cp:keywords/>
  <dc:description/>
  <cp:lastModifiedBy>dhanushgoudra@gmail.com</cp:lastModifiedBy>
  <cp:revision>2</cp:revision>
  <dcterms:created xsi:type="dcterms:W3CDTF">2024-08-23T13:01:00Z</dcterms:created>
  <dcterms:modified xsi:type="dcterms:W3CDTF">2024-08-23T13:01:00Z</dcterms:modified>
</cp:coreProperties>
</file>