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D67" w14:textId="418A4AFF" w:rsidR="00D371EA" w:rsidRDefault="003F40FA" w:rsidP="003F40FA">
      <w:pPr>
        <w:jc w:val="center"/>
        <w:rPr>
          <w:sz w:val="36"/>
          <w:szCs w:val="36"/>
          <w:lang w:val="en-US"/>
        </w:rPr>
      </w:pPr>
      <w:r w:rsidRPr="003F40FA">
        <w:rPr>
          <w:sz w:val="36"/>
          <w:szCs w:val="36"/>
          <w:lang w:val="en-US"/>
        </w:rPr>
        <w:t>ASSESSMENT DOC</w:t>
      </w:r>
    </w:p>
    <w:p w14:paraId="52B22761" w14:textId="77777777" w:rsidR="003F40FA" w:rsidRDefault="003F40FA" w:rsidP="003F40FA">
      <w:pPr>
        <w:rPr>
          <w:sz w:val="24"/>
          <w:szCs w:val="24"/>
          <w:lang w:val="en-US"/>
        </w:rPr>
      </w:pPr>
    </w:p>
    <w:p w14:paraId="14F817CD" w14:textId="2E5B56CE" w:rsidR="003F40FA" w:rsidRDefault="003F40FA" w:rsidP="003F40F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Z280403_ADOBE_DRIVER_PROG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z280403_adobe_driver_prog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 A T A   D E C L A R A T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z280403_data_delcaration_top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 N P U T   I N I T I A L I Z A T I O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U S E R   I N P U T   V A L I D A T I O 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z280403_input_validation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**M A I N   S Q L  </w:t>
      </w:r>
      <w:proofErr w:type="spellStart"/>
      <w:r>
        <w:rPr>
          <w:rStyle w:val="l0s311"/>
        </w:rPr>
        <w:t>L</w:t>
      </w:r>
      <w:proofErr w:type="spellEnd"/>
      <w:r>
        <w:rPr>
          <w:rStyle w:val="l0s311"/>
        </w:rPr>
        <w:t> O G I C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z280403_get_the_data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 A L </w:t>
      </w:r>
      <w:proofErr w:type="spellStart"/>
      <w:r>
        <w:rPr>
          <w:rStyle w:val="l0s311"/>
        </w:rPr>
        <w:t>L</w:t>
      </w:r>
      <w:proofErr w:type="spellEnd"/>
      <w:r>
        <w:rPr>
          <w:rStyle w:val="l0s311"/>
        </w:rPr>
        <w:t> I N G   F U N C T I O N   M O D U L E S / F O R 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z280403_call_fms</w:t>
      </w:r>
      <w:r>
        <w:rPr>
          <w:rStyle w:val="l0s551"/>
        </w:rPr>
        <w:t>.</w:t>
      </w:r>
    </w:p>
    <w:p w14:paraId="08684703" w14:textId="77777777" w:rsidR="003F40FA" w:rsidRDefault="003F40FA" w:rsidP="003F40FA">
      <w:pPr>
        <w:rPr>
          <w:rStyle w:val="l0s551"/>
        </w:rPr>
      </w:pPr>
    </w:p>
    <w:p w14:paraId="710922A8" w14:textId="434F0F03" w:rsidR="003F40FA" w:rsidRDefault="003F40FA" w:rsidP="003F40FA">
      <w:pPr>
        <w:rPr>
          <w:rStyle w:val="l0s551"/>
          <w:b/>
          <w:bCs/>
          <w:sz w:val="32"/>
          <w:szCs w:val="32"/>
        </w:rPr>
      </w:pPr>
      <w:r w:rsidRPr="003F40FA">
        <w:rPr>
          <w:rStyle w:val="l0s551"/>
          <w:b/>
          <w:bCs/>
          <w:sz w:val="32"/>
          <w:szCs w:val="32"/>
        </w:rPr>
        <w:t xml:space="preserve">INCLUDE FILES: </w:t>
      </w:r>
    </w:p>
    <w:p w14:paraId="22866493" w14:textId="77777777" w:rsidR="003F40FA" w:rsidRDefault="003F40FA" w:rsidP="003F40FA">
      <w:pPr>
        <w:rPr>
          <w:rStyle w:val="l0s551"/>
          <w:b/>
          <w:bCs/>
          <w:sz w:val="32"/>
          <w:szCs w:val="32"/>
        </w:rPr>
      </w:pPr>
    </w:p>
    <w:p w14:paraId="0E339A3E" w14:textId="454EBFC9" w:rsidR="003F40FA" w:rsidRDefault="003F40FA" w:rsidP="003F40FA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Z280403_DATA_DELCARATION_TOP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##NEEDED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r>
        <w:rPr>
          <w:rStyle w:val="l0s311"/>
        </w:rPr>
        <w:t>" 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Style w:val="l0s311"/>
        </w:rPr>
        <w:t>"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name2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</w:t>
      </w:r>
      <w:r>
        <w:rPr>
          <w:rStyle w:val="l0s311"/>
        </w:rPr>
        <w:t>"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ort01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 </w:t>
      </w:r>
      <w:r>
        <w:rPr>
          <w:rStyle w:val="l0s311"/>
        </w:rPr>
        <w:t>" </w:t>
      </w:r>
      <w:proofErr w:type="spellStart"/>
      <w:r>
        <w:rPr>
          <w:rStyle w:val="l0s311"/>
        </w:rPr>
        <w:t>picode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land1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 </w:t>
      </w:r>
      <w:r>
        <w:rPr>
          <w:rStyle w:val="l0s311"/>
        </w:rPr>
        <w:t>" Country/Region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 </w:t>
      </w:r>
      <w:r>
        <w:rPr>
          <w:rStyle w:val="l0s311"/>
        </w:rPr>
        <w:t>" Invoice Doc 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netwr_ak</w:t>
      </w:r>
      <w:proofErr w:type="spellEnd"/>
      <w:r>
        <w:rPr>
          <w:rStyle w:val="l0s551"/>
        </w:rPr>
        <w:t>, </w:t>
      </w:r>
      <w:r>
        <w:rPr>
          <w:rStyle w:val="l0s311"/>
        </w:rPr>
        <w:t>" total 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     </w:t>
      </w:r>
      <w:r>
        <w:rPr>
          <w:rStyle w:val="l0s311"/>
        </w:rPr>
        <w:t>" Invoice 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 </w:t>
      </w:r>
      <w:r>
        <w:rPr>
          <w:rStyle w:val="l0s311"/>
        </w:rPr>
        <w:t>" to control the printer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      </w:t>
      </w:r>
      <w:r>
        <w:rPr>
          <w:rStyle w:val="l0s311"/>
        </w:rPr>
        <w:t>" to catch the </w:t>
      </w:r>
      <w:proofErr w:type="spellStart"/>
      <w:r>
        <w:rPr>
          <w:rStyle w:val="l0s311"/>
        </w:rPr>
        <w:t>fm</w:t>
      </w:r>
      <w:proofErr w:type="spell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wa_vbrp2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z280403_line_struct</w:t>
      </w:r>
      <w:r>
        <w:rPr>
          <w:rStyle w:val="l0s551"/>
        </w:rPr>
        <w:t>,           </w:t>
      </w:r>
      <w:r>
        <w:rPr>
          <w:rStyle w:val="l0s311"/>
        </w:rPr>
        <w:t>" line items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it_vbrp2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z280403_line_struct</w:t>
      </w:r>
      <w:r>
        <w:rPr>
          <w:rStyle w:val="l0s551"/>
        </w:rPr>
        <w:t>,   </w:t>
      </w:r>
      <w:r>
        <w:rPr>
          <w:rStyle w:val="l0s311"/>
        </w:rPr>
        <w:t>" line items intern</w:t>
      </w:r>
      <w:r>
        <w:rPr>
          <w:rStyle w:val="l0s311"/>
        </w:rPr>
        <w:lastRenderedPageBreak/>
        <w:t>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lt_head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</w:t>
      </w:r>
      <w:r>
        <w:rPr>
          <w:rStyle w:val="l0s551"/>
        </w:rPr>
        <w:t>,  </w:t>
      </w:r>
      <w:r>
        <w:rPr>
          <w:rStyle w:val="l0s311"/>
        </w:rPr>
        <w:t>" header data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wa_head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</w:t>
      </w:r>
      <w:r>
        <w:rPr>
          <w:rStyle w:val="l0s551"/>
        </w:rPr>
        <w:t>,           </w:t>
      </w:r>
      <w:r>
        <w:rPr>
          <w:rStyle w:val="l0s311"/>
        </w:rPr>
        <w:t>"header data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</w:t>
      </w:r>
      <w:r>
        <w:rPr>
          <w:rStyle w:val="l0s311"/>
        </w:rPr>
        <w:t>"Invoice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 </w:t>
      </w:r>
      <w:r>
        <w:rPr>
          <w:rStyle w:val="l0s311"/>
        </w:rPr>
        <w:t>"Invoice Document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r>
        <w:rPr>
          <w:rStyle w:val="l0s311"/>
        </w:rPr>
        <w:t>"Customer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ft_final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z280403_header_tt</w:t>
      </w:r>
      <w:r>
        <w:rPr>
          <w:rStyle w:val="l0s551"/>
        </w:rPr>
        <w:t>, </w:t>
      </w:r>
      <w:r>
        <w:rPr>
          <w:rStyle w:val="l0s311"/>
        </w:rPr>
        <w:t>"Deep Structure to store all the data in a single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z280403_header_struct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index       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SELECTION-SCREEN. " user input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SINGLE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INTO (</w:t>
      </w:r>
      <w:proofErr w:type="spellStart"/>
      <w:r>
        <w:rPr>
          <w:rStyle w:val="l0s311"/>
        </w:rPr>
        <w:t>lv_vbeln</w:t>
      </w:r>
      <w:proofErr w:type="spellEnd"/>
      <w:r>
        <w:rPr>
          <w:rStyle w:val="l0s31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 AND </w:t>
      </w:r>
      <w:proofErr w:type="spellStart"/>
      <w:r>
        <w:rPr>
          <w:rStyle w:val="l0s311"/>
        </w:rPr>
        <w:t>fkart</w:t>
      </w:r>
      <w:proofErr w:type="spellEnd"/>
      <w:r>
        <w:rPr>
          <w:rStyle w:val="l0s311"/>
        </w:rPr>
        <w:t> = 'F2'.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NE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e000(z280403_messages).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SINGLE </w:t>
      </w:r>
      <w:proofErr w:type="spellStart"/>
      <w:r>
        <w:rPr>
          <w:rStyle w:val="l0s311"/>
        </w:rPr>
        <w:t>fkdat</w:t>
      </w:r>
      <w:proofErr w:type="spellEnd"/>
      <w:r>
        <w:rPr>
          <w:rStyle w:val="l0s311"/>
        </w:rPr>
        <w:t> INTO (</w:t>
      </w:r>
      <w:proofErr w:type="spellStart"/>
      <w:r>
        <w:rPr>
          <w:rStyle w:val="l0s311"/>
        </w:rPr>
        <w:t>lv_fkdat</w:t>
      </w:r>
      <w:proofErr w:type="spellEnd"/>
      <w:r>
        <w:rPr>
          <w:rStyle w:val="l0s31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</w:t>
      </w:r>
      <w:proofErr w:type="spellStart"/>
      <w:r>
        <w:rPr>
          <w:rStyle w:val="l0s311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fkdat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s_fkdat</w:t>
      </w:r>
      <w:proofErr w:type="spellEnd"/>
      <w:r>
        <w:rPr>
          <w:rStyle w:val="l0s311"/>
        </w:rPr>
        <w:t> AND </w:t>
      </w:r>
      <w:proofErr w:type="spellStart"/>
      <w:r>
        <w:rPr>
          <w:rStyle w:val="l0s311"/>
        </w:rPr>
        <w:t>fkart</w:t>
      </w:r>
      <w:proofErr w:type="spellEnd"/>
      <w:r>
        <w:rPr>
          <w:rStyle w:val="l0s311"/>
        </w:rPr>
        <w:t> = 'F2'.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NE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e001(z280403_messages).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SINGLE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INTO (</w:t>
      </w:r>
      <w:proofErr w:type="spellStart"/>
      <w:r>
        <w:rPr>
          <w:rStyle w:val="l0s311"/>
        </w:rPr>
        <w:t>lv_kunnr</w:t>
      </w:r>
      <w:proofErr w:type="spellEnd"/>
      <w:r>
        <w:rPr>
          <w:rStyle w:val="l0s31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FROM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kunnr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s_kunnr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NE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e002(z280403_messages).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</w:p>
    <w:p w14:paraId="6C0E9A75" w14:textId="77777777" w:rsidR="003F40FA" w:rsidRDefault="003F40FA" w:rsidP="003F40FA">
      <w:pPr>
        <w:rPr>
          <w:rStyle w:val="l0s311"/>
        </w:rPr>
      </w:pPr>
    </w:p>
    <w:p w14:paraId="025EC617" w14:textId="42B4EE82" w:rsidR="003F40FA" w:rsidRDefault="003F40FA" w:rsidP="003F40F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Z280403_INITIALIZATION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'20140101'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'20240101'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</w:p>
    <w:p w14:paraId="41905E90" w14:textId="77777777" w:rsidR="003F40FA" w:rsidRDefault="003F40FA" w:rsidP="003F40FA">
      <w:pPr>
        <w:rPr>
          <w:rStyle w:val="l0s551"/>
        </w:rPr>
      </w:pPr>
    </w:p>
    <w:p w14:paraId="45FE7E73" w14:textId="28AEAAE5" w:rsidR="003F40FA" w:rsidRDefault="003F40FA" w:rsidP="003F40F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Z280403_INPUT_VALIDATION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 </w:t>
      </w:r>
      <w:r>
        <w:rPr>
          <w:rStyle w:val="l0s311"/>
        </w:rPr>
        <w:t>" user input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##WARN_OK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##WARN_OK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##WARN_OK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z280403_messages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BA0DA4A" w14:textId="77777777" w:rsidR="003F40FA" w:rsidRDefault="003F40FA" w:rsidP="003F40FA">
      <w:pPr>
        <w:rPr>
          <w:rStyle w:val="l0s551"/>
        </w:rPr>
      </w:pPr>
    </w:p>
    <w:p w14:paraId="1456D752" w14:textId="01FD7D7E" w:rsidR="003F40FA" w:rsidRDefault="003F40FA" w:rsidP="003F40F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Z280403_GET_THE_DATA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@s_fkdat </w:t>
      </w:r>
      <w:r>
        <w:rPr>
          <w:rStyle w:val="l0s521"/>
        </w:rPr>
        <w:t>AND                     </w:t>
      </w:r>
      <w:r>
        <w:rPr>
          <w:rStyle w:val="l0s311"/>
        </w:rPr>
        <w:t>" fetching data based on user input and conditions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'F2'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@s_kunnr</w:t>
      </w:r>
      <w:r>
        <w:rPr>
          <w:rStyle w:val="l0s551"/>
        </w:rPr>
        <w:t>.  </w:t>
      </w:r>
      <w:r>
        <w:rPr>
          <w:rStyle w:val="l0s311"/>
        </w:rPr>
        <w:t>" based on user input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combining all the data fetched using FOR ALL ENTRIES into single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##INTO_OK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loading the header data and line items into final table (deep structure table)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##INTO_OK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it_vbrp2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index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wa_vbrp2 </w:t>
      </w:r>
      <w:r>
        <w:rPr>
          <w:rStyle w:val="l0s521"/>
        </w:rPr>
        <w:t>FROM 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21"/>
        </w:rPr>
        <w:t>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wa_vbrp2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442829D7" w14:textId="77777777" w:rsidR="003F40FA" w:rsidRDefault="003F40FA" w:rsidP="003F40FA">
      <w:pPr>
        <w:rPr>
          <w:rStyle w:val="l0s551"/>
        </w:rPr>
      </w:pPr>
    </w:p>
    <w:p w14:paraId="698D8E7C" w14:textId="60B546C3" w:rsidR="003F40FA" w:rsidRDefault="003F40FA" w:rsidP="003F40F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Z280403_CALL_FMS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CANCEL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'Z280403_ADOBE_FORM'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e_funcname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CALLING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"'/1BCDWB/SM00000916'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ft_final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Style w:val="l0s551"/>
        </w:rPr>
        <w:t>.</w:t>
      </w:r>
    </w:p>
    <w:p w14:paraId="6D986352" w14:textId="2290F220" w:rsidR="002A44B6" w:rsidRDefault="002A44B6" w:rsidP="002A44B6">
      <w:pPr>
        <w:rPr>
          <w:rStyle w:val="l0s551"/>
          <w:b/>
          <w:bCs/>
          <w:sz w:val="32"/>
          <w:szCs w:val="32"/>
        </w:rPr>
      </w:pPr>
      <w:r w:rsidRPr="003F40FA">
        <w:rPr>
          <w:rStyle w:val="l0s551"/>
          <w:b/>
          <w:bCs/>
          <w:sz w:val="32"/>
          <w:szCs w:val="32"/>
        </w:rPr>
        <w:lastRenderedPageBreak/>
        <w:t>OUTPUT:</w:t>
      </w:r>
      <w:r w:rsidRPr="002A44B6">
        <w:rPr>
          <w:rFonts w:ascii="Courier New" w:hAnsi="Courier New" w:cs="Courier New"/>
          <w:b/>
          <w:bCs/>
          <w:noProof/>
          <w:color w:val="800080"/>
          <w:sz w:val="32"/>
          <w:szCs w:val="3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noProof/>
          <w:color w:val="800080"/>
          <w:sz w:val="32"/>
          <w:szCs w:val="32"/>
          <w:shd w:val="clear" w:color="auto" w:fill="FFFFFF"/>
        </w:rPr>
        <w:drawing>
          <wp:inline distT="0" distB="0" distL="0" distR="0" wp14:anchorId="2DA56CD9" wp14:editId="46526B79">
            <wp:extent cx="5731510" cy="4445000"/>
            <wp:effectExtent l="0" t="0" r="2540" b="0"/>
            <wp:docPr id="1935011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115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FE73" w14:textId="0D8B7971" w:rsidR="002A44B6" w:rsidRDefault="002A44B6" w:rsidP="003F40FA">
      <w:pPr>
        <w:rPr>
          <w:rStyle w:val="l0s551"/>
        </w:rPr>
      </w:pPr>
    </w:p>
    <w:p w14:paraId="62EE4D10" w14:textId="16D780BC" w:rsidR="003F40FA" w:rsidRDefault="003F40FA" w:rsidP="003F40FA">
      <w:pPr>
        <w:rPr>
          <w:rStyle w:val="l0s551"/>
        </w:rPr>
      </w:pPr>
    </w:p>
    <w:p w14:paraId="75CE0ACC" w14:textId="2EAD2DA3" w:rsidR="002A44B6" w:rsidRDefault="002A44B6" w:rsidP="003F40FA">
      <w:pPr>
        <w:rPr>
          <w:rStyle w:val="l0s551"/>
          <w:b/>
          <w:bCs/>
          <w:sz w:val="32"/>
          <w:szCs w:val="32"/>
        </w:rPr>
      </w:pPr>
    </w:p>
    <w:p w14:paraId="5F8A4BA3" w14:textId="77777777" w:rsidR="003F40FA" w:rsidRDefault="003F40FA" w:rsidP="003F40FA">
      <w:pPr>
        <w:rPr>
          <w:rStyle w:val="l0s551"/>
          <w:b/>
          <w:bCs/>
          <w:sz w:val="32"/>
          <w:szCs w:val="32"/>
        </w:rPr>
      </w:pPr>
    </w:p>
    <w:p w14:paraId="13D524B7" w14:textId="77777777" w:rsidR="003F40FA" w:rsidRPr="003F40FA" w:rsidRDefault="003F40FA" w:rsidP="003F40FA">
      <w:pPr>
        <w:rPr>
          <w:b/>
          <w:bCs/>
          <w:sz w:val="32"/>
          <w:szCs w:val="32"/>
          <w:lang w:val="en-US"/>
        </w:rPr>
      </w:pPr>
    </w:p>
    <w:sectPr w:rsidR="003F40FA" w:rsidRPr="003F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FA"/>
    <w:rsid w:val="001F13B9"/>
    <w:rsid w:val="002A44B6"/>
    <w:rsid w:val="003F40FA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2E43"/>
  <w15:chartTrackingRefBased/>
  <w15:docId w15:val="{E1C34900-2CA3-477B-A3E8-CA1F3B7D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F40F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F40F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F40F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F40F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F40F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F40F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Dhanush Kaduluri(UST,IN)</cp:lastModifiedBy>
  <cp:revision>2</cp:revision>
  <dcterms:created xsi:type="dcterms:W3CDTF">2024-06-01T13:15:00Z</dcterms:created>
  <dcterms:modified xsi:type="dcterms:W3CDTF">2024-06-01T13:25:00Z</dcterms:modified>
</cp:coreProperties>
</file>