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47CD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Introduction</w:t>
      </w:r>
    </w:p>
    <w:p w14:paraId="31A935E7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3859BC3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Title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Advanced Analytics for Predicting Business Performance Scores</w:t>
      </w:r>
    </w:p>
    <w:p w14:paraId="77B54E32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185C383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Objective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To utilize Generalized Additive Models (GAM) and Decision Trees to forecast and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analyze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the performance ratings of online firms. This study aims to uncover the fundamental patterns and correlations inside the data that have a substantial impact on business evaluations.</w:t>
      </w:r>
    </w:p>
    <w:p w14:paraId="03AA28EC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1F09F48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Table of Contents</w:t>
      </w:r>
    </w:p>
    <w:p w14:paraId="771B5F50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0247390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Introduction and Background</w:t>
      </w:r>
    </w:p>
    <w:p w14:paraId="41724855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Data Understanding</w:t>
      </w:r>
    </w:p>
    <w:p w14:paraId="584DC9CE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Methodology</w:t>
      </w:r>
    </w:p>
    <w:p w14:paraId="3B43D760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Feature Engineering</w:t>
      </w:r>
    </w:p>
    <w:p w14:paraId="34AA5B29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Exploratory Data Analysis (EDA)</w:t>
      </w:r>
    </w:p>
    <w:p w14:paraId="06781335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Model Implementation</w:t>
      </w:r>
    </w:p>
    <w:p w14:paraId="47858D87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Results and Discussion</w:t>
      </w:r>
    </w:p>
    <w:p w14:paraId="69935380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Conclusion and Recommendations</w:t>
      </w:r>
    </w:p>
    <w:p w14:paraId="53F73F13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F3B931E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1. Introduction and Background</w:t>
      </w:r>
    </w:p>
    <w:p w14:paraId="3B87D039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44BEAE1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The modern digital marketplace is a dynamic setting where online enterprises constantly adjust to changing consumer demands and competition landscapes. The capacity to precisely forecast corporate performance through analytical insights confers a significant edge. This paper seeks to utilize sophisticated analytics approaches to forecast the performance scores of online firms, using a comprehensive dataset to examine the effectiveness of several prediction models.</w:t>
      </w:r>
    </w:p>
    <w:p w14:paraId="4F7EA137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7FB8EE6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2. Data Understanding</w:t>
      </w:r>
    </w:p>
    <w:p w14:paraId="18A5F82E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22EC265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The dataset consists of various attributes such as city, state, score, review count, gender, CEO school category, CEO graduation year, and other relevant business metrics. Data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preprocessing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involved handling missing values, outlier detection, and data normalization to prepare the dataset for further analysis.</w:t>
      </w:r>
    </w:p>
    <w:p w14:paraId="46E473AF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536D5FE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3. Methodology</w:t>
      </w:r>
    </w:p>
    <w:p w14:paraId="63BC4DCF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A01E48D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The analysis follows the CRISP-DM framework:</w:t>
      </w:r>
    </w:p>
    <w:p w14:paraId="45A9D3B5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F2BA278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Business Understanding</w:t>
      </w:r>
    </w:p>
    <w:p w14:paraId="680495A8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Data Understanding</w:t>
      </w:r>
    </w:p>
    <w:p w14:paraId="12EE337D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Data Preparation</w:t>
      </w:r>
    </w:p>
    <w:p w14:paraId="5739F3A3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Modeling</w:t>
      </w:r>
      <w:proofErr w:type="spellEnd"/>
    </w:p>
    <w:p w14:paraId="65449B04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Evaluation</w:t>
      </w:r>
    </w:p>
    <w:p w14:paraId="13FBCA63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Deployment</w:t>
      </w:r>
    </w:p>
    <w:p w14:paraId="3D8FFAF4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79B24F3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4. Feature Engineering</w:t>
      </w:r>
    </w:p>
    <w:p w14:paraId="75E574F6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EC4F6C7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Feature engineering involved transforming categorical variables into dummy variables, normalizing numerical variables, and imputing missing values using median and mode imputation methods for numerical and categorical variables, respectively.</w:t>
      </w:r>
    </w:p>
    <w:p w14:paraId="653C2268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F00E232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5. Exploratory Data Analysis (EDA)</w:t>
      </w:r>
    </w:p>
    <w:p w14:paraId="6FF28003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525E9DA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>EDA included visualizing the distribution of scores across different states, cities, and other variables, as well as identifying patterns and correlations within the dataset.</w:t>
      </w:r>
    </w:p>
    <w:p w14:paraId="5A892649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A8EB368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6. Model Implementation</w:t>
      </w:r>
    </w:p>
    <w:p w14:paraId="2F858469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0356BA4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The main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modeling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techniques used in this analysis are:</w:t>
      </w:r>
    </w:p>
    <w:p w14:paraId="0C6F2E99" w14:textId="77777777" w:rsidR="00D41129" w:rsidRDefault="00D41129" w:rsidP="00D411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05B6A04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Lasso Regression</w:t>
      </w:r>
    </w:p>
    <w:p w14:paraId="6DFEEB66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Generalized Additive Models (GAM)</w:t>
      </w:r>
    </w:p>
    <w:p w14:paraId="6799A0FD" w14:textId="77777777" w:rsidR="00D41129" w:rsidRDefault="00D41129" w:rsidP="00D41129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Decision Trees</w:t>
      </w:r>
    </w:p>
    <w:p w14:paraId="594E0192" w14:textId="77777777" w:rsidR="008156ED" w:rsidRDefault="008156ED"/>
    <w:sectPr w:rsidR="008156ED" w:rsidSect="00D41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29"/>
    <w:rsid w:val="008156ED"/>
    <w:rsid w:val="00D41129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6D6F1"/>
  <w15:chartTrackingRefBased/>
  <w15:docId w15:val="{3DCFB88F-E380-0040-99BC-E6EC212E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1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1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1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1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1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1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1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Mathighatta Shobhan Babu</dc:creator>
  <cp:keywords/>
  <dc:description/>
  <cp:lastModifiedBy>Dhanush Mathighatta Shobhan Babu</cp:lastModifiedBy>
  <cp:revision>1</cp:revision>
  <dcterms:created xsi:type="dcterms:W3CDTF">2024-06-18T15:23:00Z</dcterms:created>
  <dcterms:modified xsi:type="dcterms:W3CDTF">2024-06-18T15:25:00Z</dcterms:modified>
</cp:coreProperties>
</file>