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Url Slug Suggestion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https://rootcabs.com/services/auto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Keyword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 auto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 auto online</w:t>
        <w:br w:type="textWrapping"/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Secondary Keyword    </w:t>
        <w:br w:type="textWrapping"/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 rickshaw booking app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 auto near me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online auto booking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 booking near me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online auto booking app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 rickshaw booking app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 cab booking</w:t>
        <w:br w:type="textWrapping"/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Page Layout 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H1 - Book Auto Online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5810250" cy="15367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53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t xml:space="preserve">H2 - What Makes Root Cabs Auto Different?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Benefits of the online auto booking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5810250" cy="2527300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Safety for Late-Night &amp; Solo Riders 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H3 - Verified Drivers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H3 - Live Tracking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H3 - 24/7 Availability</w:t>
        <w:br w:type="textWrapping"/>
        <w:t xml:space="preserve">H3 - Private Contact Details</w:t>
        <w:br w:type="textWrapping"/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9431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94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How It Works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H3 - Enter pickup &amp; drop</w:t>
        <w:br w:type="textWrapping"/>
        <w:t xml:space="preserve">H3 - See the fare, confirm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H3- Ride, tracked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676400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67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Available In Book Auto Online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184400"/>
                  <wp:effectExtent b="0" l="0" r="0" t="0"/>
                  <wp:docPr id="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18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H2 -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5400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5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Acting driver section added - Purpose interlinking to the acting driver page.  </w:t>
        <w:br w:type="textWrapping"/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3644900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64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33909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39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t xml:space="preserve">How is Root Cabs Auto different from a regular street-hailed auto?</w:t>
        <w:br w:type="textWrapping"/>
        <w:t xml:space="preserve">Can I choose or request a specific type of auto?</w:t>
        <w:br w:type="textWrapping"/>
        <w:t xml:space="preserve">Is there a cancellation fee if I cancel after booking an auto?</w:t>
        <w:br w:type="textWrapping"/>
        <w:t xml:space="preserve">What payment methods are accepted for auto rides?</w:t>
        <w:br w:type="textWrapping"/>
        <w:t xml:space="preserve">How is the driver assigned nearest available, or something else?   </w:t>
        <w:br w:type="textWrapping"/>
        <w:br w:type="textWrapping"/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5943600</wp:posOffset>
          </wp:positionH>
          <wp:positionV relativeFrom="paragraph">
            <wp:posOffset>-342899</wp:posOffset>
          </wp:positionV>
          <wp:extent cx="876300" cy="30366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6300" cy="30366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rootcabs.com/services/auto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