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71D" w:rsidRPr="00F71021" w:rsidRDefault="0081371D" w:rsidP="0081371D">
      <w:pPr>
        <w:spacing w:before="100" w:beforeAutospacing="1" w:after="100" w:afterAutospacing="1" w:line="240" w:lineRule="auto"/>
        <w:outlineLvl w:val="1"/>
        <w:rPr>
          <w:rFonts w:ascii="Times New Roman" w:eastAsia="Times New Roman" w:hAnsi="Times New Roman" w:cs="Times New Roman"/>
          <w:b/>
          <w:bCs/>
          <w:color w:val="00B0F0"/>
          <w:sz w:val="44"/>
          <w:szCs w:val="36"/>
          <w:lang w:eastAsia="en-IN"/>
        </w:rPr>
      </w:pPr>
      <w:r w:rsidRPr="0081371D">
        <w:rPr>
          <w:rFonts w:ascii="Times New Roman" w:eastAsia="Times New Roman" w:hAnsi="Times New Roman" w:cs="Times New Roman"/>
          <w:b/>
          <w:bCs/>
          <w:color w:val="00B0F0"/>
          <w:sz w:val="44"/>
          <w:szCs w:val="36"/>
          <w:lang w:eastAsia="en-IN"/>
        </w:rPr>
        <w:t>PCB DESIGN &amp; MANUFACTURING DOCUMENT</w:t>
      </w:r>
      <w:r w:rsidR="00F71021">
        <w:rPr>
          <w:rFonts w:ascii="Times New Roman" w:eastAsia="Times New Roman" w:hAnsi="Times New Roman" w:cs="Times New Roman"/>
          <w:b/>
          <w:bCs/>
          <w:color w:val="00B0F0"/>
          <w:sz w:val="44"/>
          <w:szCs w:val="36"/>
          <w:lang w:eastAsia="en-IN"/>
        </w:rPr>
        <w:t xml:space="preserve"> </w:t>
      </w:r>
    </w:p>
    <w:p w:rsidR="0081371D" w:rsidRPr="0081371D" w:rsidRDefault="0081371D" w:rsidP="0081371D">
      <w:pPr>
        <w:spacing w:before="100" w:beforeAutospacing="1" w:after="100" w:afterAutospacing="1" w:line="240" w:lineRule="auto"/>
        <w:outlineLvl w:val="1"/>
        <w:rPr>
          <w:rFonts w:ascii="Times New Roman" w:eastAsia="Times New Roman" w:hAnsi="Times New Roman" w:cs="Times New Roman"/>
          <w:b/>
          <w:bCs/>
          <w:color w:val="00B0F0"/>
          <w:sz w:val="36"/>
          <w:szCs w:val="36"/>
          <w:lang w:eastAsia="en-IN"/>
        </w:rPr>
      </w:pPr>
      <w:r w:rsidRPr="00F71021">
        <w:rPr>
          <w:rFonts w:ascii="Times New Roman" w:eastAsia="Times New Roman" w:hAnsi="Times New Roman" w:cs="Times New Roman"/>
          <w:b/>
          <w:bCs/>
          <w:color w:val="00B0F0"/>
          <w:sz w:val="36"/>
          <w:szCs w:val="36"/>
          <w:lang w:eastAsia="en-IN"/>
        </w:rPr>
        <w:t>Scope of the RC Car Project</w:t>
      </w:r>
    </w:p>
    <w:p w:rsidR="0081371D" w:rsidRPr="0081371D" w:rsidRDefault="0081371D" w:rsidP="0081371D">
      <w:pPr>
        <w:spacing w:before="100" w:beforeAutospacing="1" w:after="100" w:afterAutospacing="1" w:line="240" w:lineRule="auto"/>
        <w:rPr>
          <w:rFonts w:ascii="Times New Roman" w:eastAsia="Times New Roman" w:hAnsi="Times New Roman" w:cs="Times New Roman"/>
          <w:sz w:val="24"/>
          <w:szCs w:val="24"/>
          <w:lang w:eastAsia="en-IN"/>
        </w:rPr>
      </w:pPr>
      <w:r w:rsidRPr="0081371D">
        <w:rPr>
          <w:rFonts w:ascii="Times New Roman" w:eastAsia="Times New Roman" w:hAnsi="Times New Roman" w:cs="Times New Roman"/>
          <w:sz w:val="24"/>
          <w:szCs w:val="24"/>
          <w:lang w:eastAsia="en-IN"/>
        </w:rPr>
        <w:t xml:space="preserve">The scope of this RC car project is to </w:t>
      </w:r>
      <w:r w:rsidRPr="00F71021">
        <w:rPr>
          <w:rFonts w:ascii="Times New Roman" w:eastAsia="Times New Roman" w:hAnsi="Times New Roman" w:cs="Times New Roman"/>
          <w:bCs/>
          <w:sz w:val="24"/>
          <w:szCs w:val="24"/>
          <w:lang w:eastAsia="en-IN"/>
        </w:rPr>
        <w:t>design, simulate, and implement a remote-controlled vehicle</w:t>
      </w:r>
      <w:r w:rsidRPr="0081371D">
        <w:rPr>
          <w:rFonts w:ascii="Times New Roman" w:eastAsia="Times New Roman" w:hAnsi="Times New Roman" w:cs="Times New Roman"/>
          <w:sz w:val="24"/>
          <w:szCs w:val="24"/>
          <w:lang w:eastAsia="en-IN"/>
        </w:rPr>
        <w:t xml:space="preserve"> using electronic components and a microcontroller (</w:t>
      </w:r>
      <w:proofErr w:type="spellStart"/>
      <w:r w:rsidRPr="0081371D">
        <w:rPr>
          <w:rFonts w:ascii="Times New Roman" w:eastAsia="Times New Roman" w:hAnsi="Times New Roman" w:cs="Times New Roman"/>
          <w:sz w:val="24"/>
          <w:szCs w:val="24"/>
          <w:lang w:eastAsia="en-IN"/>
        </w:rPr>
        <w:t>Arduino</w:t>
      </w:r>
      <w:proofErr w:type="spellEnd"/>
      <w:r w:rsidRPr="0081371D">
        <w:rPr>
          <w:rFonts w:ascii="Times New Roman" w:eastAsia="Times New Roman" w:hAnsi="Times New Roman" w:cs="Times New Roman"/>
          <w:sz w:val="24"/>
          <w:szCs w:val="24"/>
          <w:lang w:eastAsia="en-IN"/>
        </w:rPr>
        <w:t xml:space="preserve">). The project focuses on understanding the </w:t>
      </w:r>
      <w:r w:rsidRPr="00F71021">
        <w:rPr>
          <w:rFonts w:ascii="Times New Roman" w:eastAsia="Times New Roman" w:hAnsi="Times New Roman" w:cs="Times New Roman"/>
          <w:bCs/>
          <w:sz w:val="24"/>
          <w:szCs w:val="24"/>
          <w:lang w:eastAsia="en-IN"/>
        </w:rPr>
        <w:t>basic principles of wireless communication, motor control, and embedded systems</w:t>
      </w:r>
      <w:r w:rsidRPr="0081371D">
        <w:rPr>
          <w:rFonts w:ascii="Times New Roman" w:eastAsia="Times New Roman" w:hAnsi="Times New Roman" w:cs="Times New Roman"/>
          <w:sz w:val="24"/>
          <w:szCs w:val="24"/>
          <w:lang w:eastAsia="en-IN"/>
        </w:rPr>
        <w:t>.</w:t>
      </w:r>
    </w:p>
    <w:p w:rsidR="0081371D" w:rsidRPr="0081371D" w:rsidRDefault="0081371D" w:rsidP="0081371D">
      <w:pPr>
        <w:spacing w:before="100" w:beforeAutospacing="1" w:after="100" w:afterAutospacing="1" w:line="240" w:lineRule="auto"/>
        <w:rPr>
          <w:rFonts w:ascii="Times New Roman" w:eastAsia="Times New Roman" w:hAnsi="Times New Roman" w:cs="Times New Roman"/>
          <w:sz w:val="24"/>
          <w:szCs w:val="24"/>
          <w:lang w:eastAsia="en-IN"/>
        </w:rPr>
      </w:pPr>
      <w:r w:rsidRPr="0081371D">
        <w:rPr>
          <w:rFonts w:ascii="Times New Roman" w:eastAsia="Times New Roman" w:hAnsi="Times New Roman" w:cs="Times New Roman"/>
          <w:sz w:val="24"/>
          <w:szCs w:val="24"/>
          <w:lang w:eastAsia="en-IN"/>
        </w:rPr>
        <w:t xml:space="preserve">The RC car is intended for </w:t>
      </w:r>
      <w:r w:rsidRPr="00F71021">
        <w:rPr>
          <w:rFonts w:ascii="Times New Roman" w:eastAsia="Times New Roman" w:hAnsi="Times New Roman" w:cs="Times New Roman"/>
          <w:bCs/>
          <w:sz w:val="24"/>
          <w:szCs w:val="24"/>
          <w:lang w:eastAsia="en-IN"/>
        </w:rPr>
        <w:t>educational and demonstration</w:t>
      </w:r>
      <w:r w:rsidRPr="0081371D">
        <w:rPr>
          <w:rFonts w:ascii="Times New Roman" w:eastAsia="Times New Roman" w:hAnsi="Times New Roman" w:cs="Times New Roman"/>
          <w:b/>
          <w:bCs/>
          <w:sz w:val="24"/>
          <w:szCs w:val="24"/>
          <w:lang w:eastAsia="en-IN"/>
        </w:rPr>
        <w:t xml:space="preserve"> </w:t>
      </w:r>
      <w:r w:rsidRPr="00F71021">
        <w:rPr>
          <w:rFonts w:ascii="Times New Roman" w:eastAsia="Times New Roman" w:hAnsi="Times New Roman" w:cs="Times New Roman"/>
          <w:bCs/>
          <w:sz w:val="24"/>
          <w:szCs w:val="24"/>
          <w:lang w:eastAsia="en-IN"/>
        </w:rPr>
        <w:t>purposes</w:t>
      </w:r>
      <w:r w:rsidRPr="0081371D">
        <w:rPr>
          <w:rFonts w:ascii="Times New Roman" w:eastAsia="Times New Roman" w:hAnsi="Times New Roman" w:cs="Times New Roman"/>
          <w:sz w:val="24"/>
          <w:szCs w:val="24"/>
          <w:lang w:eastAsia="en-IN"/>
        </w:rPr>
        <w:t>, allowing students to gain hands-on experience in:</w:t>
      </w:r>
    </w:p>
    <w:p w:rsidR="0081371D" w:rsidRPr="0081371D" w:rsidRDefault="0081371D" w:rsidP="00820A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371D">
        <w:rPr>
          <w:rFonts w:ascii="Times New Roman" w:eastAsia="Times New Roman" w:hAnsi="Times New Roman" w:cs="Times New Roman"/>
          <w:sz w:val="24"/>
          <w:szCs w:val="24"/>
          <w:lang w:eastAsia="en-IN"/>
        </w:rPr>
        <w:t>RC vehicle architecture</w:t>
      </w:r>
    </w:p>
    <w:p w:rsidR="0081371D" w:rsidRPr="0081371D" w:rsidRDefault="0081371D" w:rsidP="00820A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371D">
        <w:rPr>
          <w:rFonts w:ascii="Times New Roman" w:eastAsia="Times New Roman" w:hAnsi="Times New Roman" w:cs="Times New Roman"/>
          <w:sz w:val="24"/>
          <w:szCs w:val="24"/>
          <w:lang w:eastAsia="en-IN"/>
        </w:rPr>
        <w:t>Arduino</w:t>
      </w:r>
      <w:proofErr w:type="spellEnd"/>
      <w:r w:rsidRPr="0081371D">
        <w:rPr>
          <w:rFonts w:ascii="Times New Roman" w:eastAsia="Times New Roman" w:hAnsi="Times New Roman" w:cs="Times New Roman"/>
          <w:sz w:val="24"/>
          <w:szCs w:val="24"/>
          <w:lang w:eastAsia="en-IN"/>
        </w:rPr>
        <w:t xml:space="preserve"> programming</w:t>
      </w:r>
    </w:p>
    <w:p w:rsidR="0081371D" w:rsidRPr="0081371D" w:rsidRDefault="0081371D" w:rsidP="00820A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371D">
        <w:rPr>
          <w:rFonts w:ascii="Times New Roman" w:eastAsia="Times New Roman" w:hAnsi="Times New Roman" w:cs="Times New Roman"/>
          <w:sz w:val="24"/>
          <w:szCs w:val="24"/>
          <w:lang w:eastAsia="en-IN"/>
        </w:rPr>
        <w:t>Motor driver interfacing</w:t>
      </w:r>
    </w:p>
    <w:p w:rsidR="0081371D" w:rsidRPr="0081371D" w:rsidRDefault="0081371D" w:rsidP="00820A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371D">
        <w:rPr>
          <w:rFonts w:ascii="Times New Roman" w:eastAsia="Times New Roman" w:hAnsi="Times New Roman" w:cs="Times New Roman"/>
          <w:sz w:val="24"/>
          <w:szCs w:val="24"/>
          <w:lang w:eastAsia="en-IN"/>
        </w:rPr>
        <w:t>Power supply and control systems</w:t>
      </w:r>
    </w:p>
    <w:p w:rsidR="0081371D" w:rsidRPr="0081371D" w:rsidRDefault="0081371D" w:rsidP="0081371D">
      <w:pPr>
        <w:spacing w:before="100" w:beforeAutospacing="1" w:after="100" w:afterAutospacing="1" w:line="240" w:lineRule="auto"/>
        <w:rPr>
          <w:rFonts w:ascii="Times New Roman" w:eastAsia="Times New Roman" w:hAnsi="Times New Roman" w:cs="Times New Roman"/>
          <w:sz w:val="24"/>
          <w:szCs w:val="24"/>
          <w:lang w:eastAsia="en-IN"/>
        </w:rPr>
      </w:pPr>
      <w:r w:rsidRPr="0081371D">
        <w:rPr>
          <w:rFonts w:ascii="Times New Roman" w:eastAsia="Times New Roman" w:hAnsi="Times New Roman" w:cs="Times New Roman"/>
          <w:sz w:val="24"/>
          <w:szCs w:val="24"/>
          <w:lang w:eastAsia="en-IN"/>
        </w:rPr>
        <w:t xml:space="preserve">The project scope is limited to </w:t>
      </w:r>
      <w:r w:rsidRPr="00F71021">
        <w:rPr>
          <w:rFonts w:ascii="Times New Roman" w:eastAsia="Times New Roman" w:hAnsi="Times New Roman" w:cs="Times New Roman"/>
          <w:bCs/>
          <w:sz w:val="24"/>
          <w:szCs w:val="24"/>
          <w:lang w:eastAsia="en-IN"/>
        </w:rPr>
        <w:t>short-range control</w:t>
      </w:r>
      <w:r w:rsidRPr="0081371D">
        <w:rPr>
          <w:rFonts w:ascii="Times New Roman" w:eastAsia="Times New Roman" w:hAnsi="Times New Roman" w:cs="Times New Roman"/>
          <w:sz w:val="24"/>
          <w:szCs w:val="24"/>
          <w:lang w:eastAsia="en-IN"/>
        </w:rPr>
        <w:t xml:space="preserve">, basic forward/reverse/left/right movements, and low-speed operation. Advanced features such as GPS, camera modules, or autonomous navigation are </w:t>
      </w:r>
      <w:r w:rsidRPr="00F71021">
        <w:rPr>
          <w:rFonts w:ascii="Times New Roman" w:eastAsia="Times New Roman" w:hAnsi="Times New Roman" w:cs="Times New Roman"/>
          <w:bCs/>
          <w:sz w:val="24"/>
          <w:szCs w:val="24"/>
          <w:lang w:eastAsia="en-IN"/>
        </w:rPr>
        <w:t>outside the scope</w:t>
      </w:r>
      <w:r w:rsidRPr="0081371D">
        <w:rPr>
          <w:rFonts w:ascii="Times New Roman" w:eastAsia="Times New Roman" w:hAnsi="Times New Roman" w:cs="Times New Roman"/>
          <w:sz w:val="24"/>
          <w:szCs w:val="24"/>
          <w:lang w:eastAsia="en-IN"/>
        </w:rPr>
        <w:t xml:space="preserve"> of this project.</w:t>
      </w:r>
    </w:p>
    <w:p w:rsidR="00B5391D" w:rsidRPr="00F71021" w:rsidRDefault="00B5391D" w:rsidP="00820A7E">
      <w:pPr>
        <w:numPr>
          <w:ilvl w:val="0"/>
          <w:numId w:val="2"/>
        </w:numPr>
        <w:spacing w:before="100" w:beforeAutospacing="1" w:after="100" w:afterAutospacing="1" w:line="240" w:lineRule="auto"/>
        <w:rPr>
          <w:rFonts w:ascii="Times New Roman" w:eastAsia="Times New Roman" w:hAnsi="Times New Roman" w:cs="Times New Roman"/>
          <w:bCs/>
          <w:sz w:val="24"/>
          <w:szCs w:val="24"/>
          <w:lang w:eastAsia="en-IN"/>
        </w:rPr>
      </w:pPr>
      <w:r w:rsidRPr="00F71021">
        <w:rPr>
          <w:rFonts w:ascii="Times New Roman" w:eastAsia="Times New Roman" w:hAnsi="Times New Roman" w:cs="Times New Roman"/>
          <w:bCs/>
          <w:sz w:val="24"/>
          <w:szCs w:val="24"/>
          <w:lang w:eastAsia="en-IN"/>
        </w:rPr>
        <w:t>Reduces wiring errors.</w:t>
      </w:r>
    </w:p>
    <w:p w:rsidR="00B5391D" w:rsidRPr="00F71021" w:rsidRDefault="00B5391D" w:rsidP="00820A7E">
      <w:pPr>
        <w:numPr>
          <w:ilvl w:val="0"/>
          <w:numId w:val="2"/>
        </w:numPr>
        <w:spacing w:before="100" w:beforeAutospacing="1" w:after="100" w:afterAutospacing="1" w:line="240" w:lineRule="auto"/>
        <w:rPr>
          <w:rFonts w:ascii="Times New Roman" w:eastAsia="Times New Roman" w:hAnsi="Times New Roman" w:cs="Times New Roman"/>
          <w:bCs/>
          <w:sz w:val="24"/>
          <w:szCs w:val="24"/>
          <w:lang w:eastAsia="en-IN"/>
        </w:rPr>
      </w:pPr>
      <w:r w:rsidRPr="00F71021">
        <w:rPr>
          <w:rFonts w:ascii="Times New Roman" w:eastAsia="Times New Roman" w:hAnsi="Times New Roman" w:cs="Times New Roman"/>
          <w:bCs/>
          <w:sz w:val="24"/>
          <w:szCs w:val="24"/>
          <w:lang w:eastAsia="en-IN"/>
        </w:rPr>
        <w:t xml:space="preserve">Essential for simulation in </w:t>
      </w:r>
      <w:proofErr w:type="spellStart"/>
      <w:r w:rsidRPr="00F71021">
        <w:rPr>
          <w:rFonts w:ascii="Times New Roman" w:eastAsia="Times New Roman" w:hAnsi="Times New Roman" w:cs="Times New Roman"/>
          <w:bCs/>
          <w:sz w:val="24"/>
          <w:szCs w:val="24"/>
          <w:lang w:eastAsia="en-IN"/>
        </w:rPr>
        <w:t>Tinkercad</w:t>
      </w:r>
      <w:proofErr w:type="spellEnd"/>
      <w:r w:rsidRPr="00F71021">
        <w:rPr>
          <w:rFonts w:ascii="Times New Roman" w:eastAsia="Times New Roman" w:hAnsi="Times New Roman" w:cs="Times New Roman"/>
          <w:bCs/>
          <w:sz w:val="24"/>
          <w:szCs w:val="24"/>
          <w:lang w:eastAsia="en-IN"/>
        </w:rPr>
        <w:t xml:space="preserve"> / Proteus.</w:t>
      </w:r>
    </w:p>
    <w:p w:rsidR="00B5391D" w:rsidRPr="00B5391D" w:rsidRDefault="00B5391D" w:rsidP="00820A7E">
      <w:pPr>
        <w:numPr>
          <w:ilvl w:val="0"/>
          <w:numId w:val="2"/>
        </w:numPr>
        <w:spacing w:before="100" w:beforeAutospacing="1" w:after="100" w:afterAutospacing="1" w:line="240" w:lineRule="auto"/>
        <w:rPr>
          <w:rFonts w:ascii="Times New Roman" w:eastAsia="Times New Roman" w:hAnsi="Times New Roman" w:cs="Times New Roman"/>
          <w:b/>
          <w:bCs/>
          <w:sz w:val="24"/>
          <w:szCs w:val="24"/>
          <w:lang w:eastAsia="en-IN"/>
        </w:rPr>
      </w:pPr>
      <w:r w:rsidRPr="00F71021">
        <w:rPr>
          <w:rFonts w:ascii="Times New Roman" w:eastAsia="Times New Roman" w:hAnsi="Times New Roman" w:cs="Times New Roman"/>
          <w:bCs/>
          <w:sz w:val="24"/>
          <w:szCs w:val="24"/>
          <w:lang w:eastAsia="en-IN"/>
        </w:rPr>
        <w:t>Acts as official documentation for the project</w:t>
      </w:r>
      <w:r w:rsidRPr="00B5391D">
        <w:rPr>
          <w:rFonts w:ascii="Times New Roman" w:eastAsia="Times New Roman" w:hAnsi="Times New Roman" w:cs="Times New Roman"/>
          <w:b/>
          <w:bCs/>
          <w:sz w:val="24"/>
          <w:szCs w:val="24"/>
          <w:lang w:eastAsia="en-IN"/>
        </w:rPr>
        <w:t>.</w:t>
      </w:r>
    </w:p>
    <w:p w:rsidR="00B5391D" w:rsidRPr="00F71021" w:rsidRDefault="00B5391D" w:rsidP="00B5391D">
      <w:pPr>
        <w:pStyle w:val="Heading2"/>
        <w:rPr>
          <w:color w:val="00B0F0"/>
        </w:rPr>
      </w:pPr>
      <w:r w:rsidRPr="00F71021">
        <w:rPr>
          <w:rStyle w:val="Strong"/>
          <w:b/>
          <w:bCs/>
          <w:color w:val="00B0F0"/>
        </w:rPr>
        <w:t>Objectives of the RC Car Project</w:t>
      </w:r>
    </w:p>
    <w:p w:rsidR="00B5391D" w:rsidRDefault="00B5391D" w:rsidP="00B5391D">
      <w:pPr>
        <w:pStyle w:val="NormalWeb"/>
      </w:pPr>
      <w:r>
        <w:t>The main objectives of the RC car project are:</w:t>
      </w:r>
    </w:p>
    <w:p w:rsidR="00B5391D" w:rsidRDefault="00B5391D" w:rsidP="00820A7E">
      <w:pPr>
        <w:pStyle w:val="NormalWeb"/>
        <w:numPr>
          <w:ilvl w:val="0"/>
          <w:numId w:val="13"/>
        </w:numPr>
      </w:pPr>
      <w:r w:rsidRPr="00F71021">
        <w:rPr>
          <w:rStyle w:val="Strong"/>
          <w:b w:val="0"/>
        </w:rPr>
        <w:t>To design and develop a functional RC car</w:t>
      </w:r>
      <w:r>
        <w:t xml:space="preserve"> using </w:t>
      </w:r>
      <w:proofErr w:type="spellStart"/>
      <w:r>
        <w:t>Arduino</w:t>
      </w:r>
      <w:proofErr w:type="spellEnd"/>
      <w:r>
        <w:t xml:space="preserve"> and electronic components.</w:t>
      </w:r>
    </w:p>
    <w:p w:rsidR="00B5391D" w:rsidRPr="00F71021" w:rsidRDefault="00B5391D" w:rsidP="00820A7E">
      <w:pPr>
        <w:pStyle w:val="NormalWeb"/>
        <w:numPr>
          <w:ilvl w:val="0"/>
          <w:numId w:val="13"/>
        </w:numPr>
      </w:pPr>
      <w:r w:rsidRPr="00F71021">
        <w:rPr>
          <w:rStyle w:val="Strong"/>
          <w:b w:val="0"/>
        </w:rPr>
        <w:t>To understand wireless control systems</w:t>
      </w:r>
      <w:r w:rsidRPr="00F71021">
        <w:t>, including transmitter and receiver operation.</w:t>
      </w:r>
    </w:p>
    <w:p w:rsidR="00B5391D" w:rsidRDefault="00B5391D" w:rsidP="00820A7E">
      <w:pPr>
        <w:pStyle w:val="NormalWeb"/>
        <w:numPr>
          <w:ilvl w:val="0"/>
          <w:numId w:val="13"/>
        </w:numPr>
      </w:pPr>
      <w:r w:rsidRPr="00F71021">
        <w:rPr>
          <w:rStyle w:val="Strong"/>
          <w:b w:val="0"/>
        </w:rPr>
        <w:t>To implement motor control</w:t>
      </w:r>
      <w:r>
        <w:t xml:space="preserve"> using DC motors and a motor driver module.</w:t>
      </w:r>
    </w:p>
    <w:p w:rsidR="00B5391D" w:rsidRDefault="00B5391D" w:rsidP="00820A7E">
      <w:pPr>
        <w:pStyle w:val="NormalWeb"/>
        <w:numPr>
          <w:ilvl w:val="0"/>
          <w:numId w:val="13"/>
        </w:numPr>
      </w:pPr>
      <w:r w:rsidRPr="00F71021">
        <w:rPr>
          <w:rStyle w:val="Strong"/>
          <w:b w:val="0"/>
        </w:rPr>
        <w:t xml:space="preserve">To learn </w:t>
      </w:r>
      <w:proofErr w:type="spellStart"/>
      <w:r w:rsidRPr="00F71021">
        <w:rPr>
          <w:rStyle w:val="Strong"/>
          <w:b w:val="0"/>
        </w:rPr>
        <w:t>Arduino</w:t>
      </w:r>
      <w:proofErr w:type="spellEnd"/>
      <w:r w:rsidRPr="00F71021">
        <w:rPr>
          <w:rStyle w:val="Strong"/>
          <w:b w:val="0"/>
        </w:rPr>
        <w:t xml:space="preserve"> programming</w:t>
      </w:r>
      <w:r>
        <w:t xml:space="preserve"> for controlling speed and direction of the vehicle.</w:t>
      </w:r>
    </w:p>
    <w:p w:rsidR="00B5391D" w:rsidRDefault="00B5391D" w:rsidP="00820A7E">
      <w:pPr>
        <w:pStyle w:val="NormalWeb"/>
        <w:numPr>
          <w:ilvl w:val="0"/>
          <w:numId w:val="13"/>
        </w:numPr>
      </w:pPr>
      <w:r w:rsidRPr="00F71021">
        <w:rPr>
          <w:rStyle w:val="Strong"/>
          <w:b w:val="0"/>
        </w:rPr>
        <w:t>To study power management</w:t>
      </w:r>
      <w:r>
        <w:t xml:space="preserve"> using batteries and voltage regulation.</w:t>
      </w:r>
    </w:p>
    <w:p w:rsidR="00B5391D" w:rsidRDefault="00B5391D" w:rsidP="00820A7E">
      <w:pPr>
        <w:pStyle w:val="NormalWeb"/>
        <w:numPr>
          <w:ilvl w:val="0"/>
          <w:numId w:val="13"/>
        </w:numPr>
      </w:pPr>
      <w:r w:rsidRPr="00F71021">
        <w:rPr>
          <w:rStyle w:val="Strong"/>
          <w:b w:val="0"/>
        </w:rPr>
        <w:t>To simulate the circuit and working</w:t>
      </w:r>
      <w:r>
        <w:t xml:space="preserve"> using tools like </w:t>
      </w:r>
      <w:proofErr w:type="spellStart"/>
      <w:r>
        <w:t>Tinkercad</w:t>
      </w:r>
      <w:proofErr w:type="spellEnd"/>
      <w:r>
        <w:t xml:space="preserve"> before hardware implementation.</w:t>
      </w:r>
    </w:p>
    <w:p w:rsidR="00B5391D" w:rsidRDefault="00B5391D" w:rsidP="00820A7E">
      <w:pPr>
        <w:pStyle w:val="NormalWeb"/>
        <w:numPr>
          <w:ilvl w:val="0"/>
          <w:numId w:val="13"/>
        </w:numPr>
      </w:pPr>
      <w:r w:rsidRPr="00F71021">
        <w:rPr>
          <w:rStyle w:val="Strong"/>
          <w:b w:val="0"/>
        </w:rPr>
        <w:t>To enhance practical skills</w:t>
      </w:r>
      <w:r>
        <w:t xml:space="preserve"> in electronics, embedded systems, and troubleshooting.</w:t>
      </w:r>
    </w:p>
    <w:p w:rsidR="00B5391D" w:rsidRDefault="00B5391D" w:rsidP="00820A7E">
      <w:pPr>
        <w:pStyle w:val="NormalWeb"/>
        <w:numPr>
          <w:ilvl w:val="0"/>
          <w:numId w:val="13"/>
        </w:numPr>
      </w:pPr>
      <w:r w:rsidRPr="00F71021">
        <w:rPr>
          <w:rStyle w:val="Strong"/>
          <w:b w:val="0"/>
        </w:rPr>
        <w:t>To demonstrate real-time control</w:t>
      </w:r>
      <w:r>
        <w:t xml:space="preserve"> of a moving vehicle using remote commands.</w:t>
      </w:r>
    </w:p>
    <w:p w:rsidR="00B5391D" w:rsidRPr="0081371D" w:rsidRDefault="00B5391D" w:rsidP="00B5391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lastRenderedPageBreak/>
        <w:drawing>
          <wp:inline distT="0" distB="0" distL="0" distR="0" wp14:anchorId="1773C2B2" wp14:editId="6F10C4FF">
            <wp:extent cx="3105150" cy="300880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05584" cy="3009229"/>
                    </a:xfrm>
                    <a:prstGeom prst="rect">
                      <a:avLst/>
                    </a:prstGeom>
                  </pic:spPr>
                </pic:pic>
              </a:graphicData>
            </a:graphic>
          </wp:inline>
        </w:drawing>
      </w:r>
    </w:p>
    <w:p w:rsidR="00B5391D" w:rsidRPr="00B5391D" w:rsidRDefault="00B5391D" w:rsidP="00B5391D">
      <w:pPr>
        <w:spacing w:before="100" w:beforeAutospacing="1" w:after="100" w:afterAutospacing="1" w:line="240" w:lineRule="auto"/>
        <w:outlineLvl w:val="1"/>
        <w:rPr>
          <w:rFonts w:ascii="Times New Roman" w:eastAsia="Times New Roman" w:hAnsi="Times New Roman" w:cs="Times New Roman"/>
          <w:b/>
          <w:bCs/>
          <w:color w:val="00B0F0"/>
          <w:sz w:val="36"/>
          <w:szCs w:val="36"/>
          <w:lang w:eastAsia="en-IN"/>
        </w:rPr>
      </w:pPr>
      <w:r w:rsidRPr="00B5391D">
        <w:rPr>
          <w:rFonts w:ascii="Times New Roman" w:eastAsia="Times New Roman" w:hAnsi="Times New Roman" w:cs="Times New Roman"/>
          <w:b/>
          <w:bCs/>
          <w:color w:val="00B0F0"/>
          <w:sz w:val="36"/>
          <w:szCs w:val="36"/>
          <w:lang w:eastAsia="en-IN"/>
        </w:rPr>
        <w:t xml:space="preserve"> Schematic Explanation</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The given schematic represents the </w:t>
      </w:r>
      <w:r w:rsidRPr="00033C06">
        <w:rPr>
          <w:rFonts w:ascii="Times New Roman" w:eastAsia="Times New Roman" w:hAnsi="Times New Roman" w:cs="Times New Roman"/>
          <w:bCs/>
          <w:sz w:val="24"/>
          <w:szCs w:val="24"/>
          <w:lang w:eastAsia="en-IN"/>
        </w:rPr>
        <w:t>control unit of an RC car</w:t>
      </w:r>
      <w:r w:rsidRPr="00B5391D">
        <w:rPr>
          <w:rFonts w:ascii="Times New Roman" w:eastAsia="Times New Roman" w:hAnsi="Times New Roman" w:cs="Times New Roman"/>
          <w:sz w:val="24"/>
          <w:szCs w:val="24"/>
          <w:lang w:eastAsia="en-IN"/>
        </w:rPr>
        <w:t xml:space="preserve"> based on an </w:t>
      </w:r>
      <w:proofErr w:type="spellStart"/>
      <w:r w:rsidRPr="00033C06">
        <w:rPr>
          <w:rFonts w:ascii="Times New Roman" w:eastAsia="Times New Roman" w:hAnsi="Times New Roman" w:cs="Times New Roman"/>
          <w:bCs/>
          <w:sz w:val="24"/>
          <w:szCs w:val="24"/>
          <w:lang w:eastAsia="en-IN"/>
        </w:rPr>
        <w:t>Arduino</w:t>
      </w:r>
      <w:proofErr w:type="spellEnd"/>
      <w:r w:rsidRPr="00033C06">
        <w:rPr>
          <w:rFonts w:ascii="Times New Roman" w:eastAsia="Times New Roman" w:hAnsi="Times New Roman" w:cs="Times New Roman"/>
          <w:bCs/>
          <w:sz w:val="24"/>
          <w:szCs w:val="24"/>
          <w:lang w:eastAsia="en-IN"/>
        </w:rPr>
        <w:t xml:space="preserve"> board</w:t>
      </w:r>
      <w:r w:rsidRPr="00B5391D">
        <w:rPr>
          <w:rFonts w:ascii="Times New Roman" w:eastAsia="Times New Roman" w:hAnsi="Times New Roman" w:cs="Times New Roman"/>
          <w:sz w:val="24"/>
          <w:szCs w:val="24"/>
          <w:lang w:eastAsia="en-IN"/>
        </w:rPr>
        <w:t>, powered by a battery and connected to external control/output components.</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033C06">
        <w:rPr>
          <w:rFonts w:ascii="Times New Roman" w:eastAsia="Times New Roman" w:hAnsi="Times New Roman" w:cs="Times New Roman"/>
          <w:b/>
          <w:bCs/>
          <w:color w:val="00B0F0"/>
          <w:sz w:val="27"/>
          <w:szCs w:val="27"/>
          <w:lang w:eastAsia="en-IN"/>
        </w:rPr>
        <w:t xml:space="preserve">1. </w:t>
      </w:r>
      <w:proofErr w:type="spellStart"/>
      <w:r w:rsidRPr="00033C06">
        <w:rPr>
          <w:rFonts w:ascii="Times New Roman" w:eastAsia="Times New Roman" w:hAnsi="Times New Roman" w:cs="Times New Roman"/>
          <w:b/>
          <w:bCs/>
          <w:color w:val="00B0F0"/>
          <w:sz w:val="27"/>
          <w:szCs w:val="27"/>
          <w:lang w:eastAsia="en-IN"/>
        </w:rPr>
        <w:t>Arduino</w:t>
      </w:r>
      <w:proofErr w:type="spellEnd"/>
      <w:r w:rsidRPr="00033C06">
        <w:rPr>
          <w:rFonts w:ascii="Times New Roman" w:eastAsia="Times New Roman" w:hAnsi="Times New Roman" w:cs="Times New Roman"/>
          <w:b/>
          <w:bCs/>
          <w:color w:val="00B0F0"/>
          <w:sz w:val="27"/>
          <w:szCs w:val="27"/>
          <w:lang w:eastAsia="en-IN"/>
        </w:rPr>
        <w:t xml:space="preserve"> Board (Main Controller)</w:t>
      </w:r>
    </w:p>
    <w:p w:rsidR="00B5391D" w:rsidRPr="00B5391D" w:rsidRDefault="00B5391D" w:rsidP="00820A7E">
      <w:pPr>
        <w:numPr>
          <w:ilvl w:val="0"/>
          <w:numId w:val="3"/>
        </w:numPr>
        <w:spacing w:before="100" w:beforeAutospacing="1" w:after="100" w:afterAutospacing="1" w:line="240" w:lineRule="auto"/>
        <w:rPr>
          <w:rFonts w:ascii="Times New Roman" w:eastAsia="Times New Roman" w:hAnsi="Times New Roman" w:cs="Times New Roman"/>
          <w:b/>
          <w:sz w:val="24"/>
          <w:szCs w:val="24"/>
          <w:lang w:eastAsia="en-IN"/>
        </w:rPr>
      </w:pPr>
      <w:r w:rsidRPr="00B5391D">
        <w:rPr>
          <w:rFonts w:ascii="Times New Roman" w:eastAsia="Times New Roman" w:hAnsi="Times New Roman" w:cs="Times New Roman"/>
          <w:sz w:val="24"/>
          <w:szCs w:val="24"/>
          <w:lang w:eastAsia="en-IN"/>
        </w:rPr>
        <w:t xml:space="preserve">The </w:t>
      </w:r>
      <w:proofErr w:type="spellStart"/>
      <w:r w:rsidRPr="00033C06">
        <w:rPr>
          <w:rFonts w:ascii="Times New Roman" w:eastAsia="Times New Roman" w:hAnsi="Times New Roman" w:cs="Times New Roman"/>
          <w:bCs/>
          <w:sz w:val="24"/>
          <w:szCs w:val="24"/>
          <w:lang w:eastAsia="en-IN"/>
        </w:rPr>
        <w:t>Arduino</w:t>
      </w:r>
      <w:proofErr w:type="spellEnd"/>
      <w:r w:rsidRPr="00B5391D">
        <w:rPr>
          <w:rFonts w:ascii="Times New Roman" w:eastAsia="Times New Roman" w:hAnsi="Times New Roman" w:cs="Times New Roman"/>
          <w:sz w:val="24"/>
          <w:szCs w:val="24"/>
          <w:lang w:eastAsia="en-IN"/>
        </w:rPr>
        <w:t xml:space="preserve"> acts as the </w:t>
      </w:r>
      <w:r w:rsidRPr="00033C06">
        <w:rPr>
          <w:rFonts w:ascii="Times New Roman" w:eastAsia="Times New Roman" w:hAnsi="Times New Roman" w:cs="Times New Roman"/>
          <w:bCs/>
          <w:sz w:val="24"/>
          <w:szCs w:val="24"/>
          <w:lang w:eastAsia="en-IN"/>
        </w:rPr>
        <w:t>brain of the RC car</w:t>
      </w:r>
      <w:r w:rsidRPr="00B5391D">
        <w:rPr>
          <w:rFonts w:ascii="Times New Roman" w:eastAsia="Times New Roman" w:hAnsi="Times New Roman" w:cs="Times New Roman"/>
          <w:sz w:val="24"/>
          <w:szCs w:val="24"/>
          <w:lang w:eastAsia="en-IN"/>
        </w:rPr>
        <w:t>.</w:t>
      </w:r>
    </w:p>
    <w:p w:rsidR="00B5391D" w:rsidRPr="00B5391D" w:rsidRDefault="00B5391D" w:rsidP="00820A7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It receives control signals (from RF receiver / Bluetooth / IR – depending on your design).</w:t>
      </w:r>
    </w:p>
    <w:p w:rsidR="00B5391D" w:rsidRPr="00B5391D" w:rsidRDefault="00B5391D" w:rsidP="00820A7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Based on the program, it sends output signals to control:</w:t>
      </w:r>
    </w:p>
    <w:p w:rsidR="00B5391D" w:rsidRPr="00B5391D" w:rsidRDefault="00B5391D" w:rsidP="00820A7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Motor direction</w:t>
      </w:r>
    </w:p>
    <w:p w:rsidR="00B5391D" w:rsidRPr="00B5391D" w:rsidRDefault="00B5391D" w:rsidP="00820A7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Motor speed</w:t>
      </w:r>
    </w:p>
    <w:p w:rsidR="00B5391D" w:rsidRPr="00B5391D" w:rsidRDefault="00B5391D" w:rsidP="00820A7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Turning (left/right)</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In the schematic:</w:t>
      </w:r>
    </w:p>
    <w:p w:rsidR="00B5391D" w:rsidRPr="00B5391D" w:rsidRDefault="00B5391D" w:rsidP="00820A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Digital pins (D0–D13)</w:t>
      </w:r>
      <w:r w:rsidRPr="00B5391D">
        <w:rPr>
          <w:rFonts w:ascii="Times New Roman" w:eastAsia="Times New Roman" w:hAnsi="Times New Roman" w:cs="Times New Roman"/>
          <w:sz w:val="24"/>
          <w:szCs w:val="24"/>
          <w:lang w:eastAsia="en-IN"/>
        </w:rPr>
        <w:t xml:space="preserve"> are used for control signals.</w:t>
      </w:r>
    </w:p>
    <w:p w:rsidR="00B5391D" w:rsidRPr="00B5391D" w:rsidRDefault="00B5391D" w:rsidP="00820A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33C06">
        <w:rPr>
          <w:rFonts w:ascii="Times New Roman" w:eastAsia="Times New Roman" w:hAnsi="Times New Roman" w:cs="Times New Roman"/>
          <w:bCs/>
          <w:sz w:val="24"/>
          <w:szCs w:val="24"/>
          <w:lang w:eastAsia="en-IN"/>
        </w:rPr>
        <w:t>Analog</w:t>
      </w:r>
      <w:proofErr w:type="spellEnd"/>
      <w:r w:rsidRPr="00033C06">
        <w:rPr>
          <w:rFonts w:ascii="Times New Roman" w:eastAsia="Times New Roman" w:hAnsi="Times New Roman" w:cs="Times New Roman"/>
          <w:bCs/>
          <w:sz w:val="24"/>
          <w:szCs w:val="24"/>
          <w:lang w:eastAsia="en-IN"/>
        </w:rPr>
        <w:t xml:space="preserve"> pins (A0–A5)</w:t>
      </w:r>
      <w:r w:rsidRPr="00B5391D">
        <w:rPr>
          <w:rFonts w:ascii="Times New Roman" w:eastAsia="Times New Roman" w:hAnsi="Times New Roman" w:cs="Times New Roman"/>
          <w:sz w:val="24"/>
          <w:szCs w:val="24"/>
          <w:lang w:eastAsia="en-IN"/>
        </w:rPr>
        <w:t xml:space="preserve"> can be used for sensor or receiver inputs.</w:t>
      </w:r>
    </w:p>
    <w:p w:rsidR="00B5391D" w:rsidRPr="00B5391D" w:rsidRDefault="00B5391D" w:rsidP="00820A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5V and GND pins</w:t>
      </w:r>
      <w:r w:rsidRPr="00B5391D">
        <w:rPr>
          <w:rFonts w:ascii="Times New Roman" w:eastAsia="Times New Roman" w:hAnsi="Times New Roman" w:cs="Times New Roman"/>
          <w:sz w:val="24"/>
          <w:szCs w:val="24"/>
          <w:lang w:eastAsia="en-IN"/>
        </w:rPr>
        <w:t xml:space="preserve"> provide power to external modules.</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033C06">
        <w:rPr>
          <w:rFonts w:ascii="Times New Roman" w:eastAsia="Times New Roman" w:hAnsi="Times New Roman" w:cs="Times New Roman"/>
          <w:b/>
          <w:bCs/>
          <w:color w:val="00B0F0"/>
          <w:sz w:val="27"/>
          <w:szCs w:val="27"/>
          <w:lang w:eastAsia="en-IN"/>
        </w:rPr>
        <w:t>2. Power Supply (Battery)</w:t>
      </w:r>
    </w:p>
    <w:p w:rsidR="00B5391D" w:rsidRPr="00B5391D" w:rsidRDefault="00B5391D" w:rsidP="00820A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A </w:t>
      </w:r>
      <w:r w:rsidRPr="00033C06">
        <w:rPr>
          <w:rFonts w:ascii="Times New Roman" w:eastAsia="Times New Roman" w:hAnsi="Times New Roman" w:cs="Times New Roman"/>
          <w:bCs/>
          <w:sz w:val="24"/>
          <w:szCs w:val="24"/>
          <w:lang w:eastAsia="en-IN"/>
        </w:rPr>
        <w:t>DC battery</w:t>
      </w:r>
      <w:r w:rsidRPr="00B5391D">
        <w:rPr>
          <w:rFonts w:ascii="Times New Roman" w:eastAsia="Times New Roman" w:hAnsi="Times New Roman" w:cs="Times New Roman"/>
          <w:sz w:val="24"/>
          <w:szCs w:val="24"/>
          <w:lang w:eastAsia="en-IN"/>
        </w:rPr>
        <w:t xml:space="preserve"> (typically 7.4V / 9V / 12V depending on motors) is used.</w:t>
      </w:r>
    </w:p>
    <w:p w:rsidR="00B5391D" w:rsidRPr="00B5391D" w:rsidRDefault="00B5391D" w:rsidP="00820A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The battery supplies power to:</w:t>
      </w:r>
    </w:p>
    <w:p w:rsidR="00B5391D" w:rsidRPr="00B5391D" w:rsidRDefault="00B5391D" w:rsidP="00820A7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5391D">
        <w:rPr>
          <w:rFonts w:ascii="Times New Roman" w:eastAsia="Times New Roman" w:hAnsi="Times New Roman" w:cs="Times New Roman"/>
          <w:sz w:val="24"/>
          <w:szCs w:val="24"/>
          <w:lang w:eastAsia="en-IN"/>
        </w:rPr>
        <w:t>Arduino</w:t>
      </w:r>
      <w:proofErr w:type="spellEnd"/>
      <w:r w:rsidRPr="00B5391D">
        <w:rPr>
          <w:rFonts w:ascii="Times New Roman" w:eastAsia="Times New Roman" w:hAnsi="Times New Roman" w:cs="Times New Roman"/>
          <w:sz w:val="24"/>
          <w:szCs w:val="24"/>
          <w:lang w:eastAsia="en-IN"/>
        </w:rPr>
        <w:t xml:space="preserve"> (via VIN or regulated 5V)</w:t>
      </w:r>
    </w:p>
    <w:p w:rsidR="00B5391D" w:rsidRPr="00B5391D" w:rsidRDefault="00B5391D" w:rsidP="00820A7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Motor driver circuit</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In the schematic:</w:t>
      </w:r>
    </w:p>
    <w:p w:rsidR="00B5391D" w:rsidRPr="00B5391D" w:rsidRDefault="00B5391D" w:rsidP="00820A7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The </w:t>
      </w:r>
      <w:r w:rsidRPr="00033C06">
        <w:rPr>
          <w:rFonts w:ascii="Times New Roman" w:eastAsia="Times New Roman" w:hAnsi="Times New Roman" w:cs="Times New Roman"/>
          <w:bCs/>
          <w:sz w:val="24"/>
          <w:szCs w:val="24"/>
          <w:lang w:eastAsia="en-IN"/>
        </w:rPr>
        <w:t>battery positive terminal</w:t>
      </w:r>
      <w:r w:rsidRPr="00B5391D">
        <w:rPr>
          <w:rFonts w:ascii="Times New Roman" w:eastAsia="Times New Roman" w:hAnsi="Times New Roman" w:cs="Times New Roman"/>
          <w:sz w:val="24"/>
          <w:szCs w:val="24"/>
          <w:lang w:eastAsia="en-IN"/>
        </w:rPr>
        <w:t xml:space="preserve"> is connected to the </w:t>
      </w:r>
      <w:proofErr w:type="spellStart"/>
      <w:r w:rsidRPr="00B5391D">
        <w:rPr>
          <w:rFonts w:ascii="Times New Roman" w:eastAsia="Times New Roman" w:hAnsi="Times New Roman" w:cs="Times New Roman"/>
          <w:sz w:val="24"/>
          <w:szCs w:val="24"/>
          <w:lang w:eastAsia="en-IN"/>
        </w:rPr>
        <w:t>Arduino</w:t>
      </w:r>
      <w:proofErr w:type="spellEnd"/>
      <w:r w:rsidRPr="00B5391D">
        <w:rPr>
          <w:rFonts w:ascii="Times New Roman" w:eastAsia="Times New Roman" w:hAnsi="Times New Roman" w:cs="Times New Roman"/>
          <w:sz w:val="24"/>
          <w:szCs w:val="24"/>
          <w:lang w:eastAsia="en-IN"/>
        </w:rPr>
        <w:t xml:space="preserve"> power input.</w:t>
      </w:r>
    </w:p>
    <w:p w:rsidR="00B5391D" w:rsidRPr="00B5391D" w:rsidRDefault="00B5391D" w:rsidP="00820A7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lastRenderedPageBreak/>
        <w:t xml:space="preserve">The </w:t>
      </w:r>
      <w:r w:rsidRPr="00033C06">
        <w:rPr>
          <w:rFonts w:ascii="Times New Roman" w:eastAsia="Times New Roman" w:hAnsi="Times New Roman" w:cs="Times New Roman"/>
          <w:bCs/>
          <w:sz w:val="24"/>
          <w:szCs w:val="24"/>
          <w:lang w:eastAsia="en-IN"/>
        </w:rPr>
        <w:t>battery negative terminal</w:t>
      </w:r>
      <w:r w:rsidRPr="00B5391D">
        <w:rPr>
          <w:rFonts w:ascii="Times New Roman" w:eastAsia="Times New Roman" w:hAnsi="Times New Roman" w:cs="Times New Roman"/>
          <w:sz w:val="24"/>
          <w:szCs w:val="24"/>
          <w:lang w:eastAsia="en-IN"/>
        </w:rPr>
        <w:t xml:space="preserve"> is connected to </w:t>
      </w:r>
      <w:r w:rsidRPr="00033C06">
        <w:rPr>
          <w:rFonts w:ascii="Times New Roman" w:eastAsia="Times New Roman" w:hAnsi="Times New Roman" w:cs="Times New Roman"/>
          <w:bCs/>
          <w:sz w:val="24"/>
          <w:szCs w:val="24"/>
          <w:lang w:eastAsia="en-IN"/>
        </w:rPr>
        <w:t>GND</w:t>
      </w:r>
      <w:r w:rsidRPr="00B5391D">
        <w:rPr>
          <w:rFonts w:ascii="Times New Roman" w:eastAsia="Times New Roman" w:hAnsi="Times New Roman" w:cs="Times New Roman"/>
          <w:sz w:val="24"/>
          <w:szCs w:val="24"/>
          <w:lang w:eastAsia="en-IN"/>
        </w:rPr>
        <w:t>.</w:t>
      </w:r>
    </w:p>
    <w:p w:rsidR="00B5391D" w:rsidRPr="00B5391D" w:rsidRDefault="00B5391D" w:rsidP="00820A7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Common ground is maintained for proper operation.</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Cs/>
          <w:color w:val="00B0F0"/>
          <w:sz w:val="27"/>
          <w:szCs w:val="27"/>
          <w:lang w:eastAsia="en-IN"/>
        </w:rPr>
      </w:pPr>
      <w:r w:rsidRPr="00033C06">
        <w:rPr>
          <w:rFonts w:ascii="Times New Roman" w:eastAsia="Times New Roman" w:hAnsi="Times New Roman" w:cs="Times New Roman"/>
          <w:b/>
          <w:bCs/>
          <w:color w:val="00B0F0"/>
          <w:sz w:val="27"/>
          <w:szCs w:val="27"/>
          <w:lang w:eastAsia="en-IN"/>
        </w:rPr>
        <w:t>3. Output Load (Motor / Indicator Circuit)</w:t>
      </w:r>
    </w:p>
    <w:p w:rsidR="00B5391D" w:rsidRPr="00B5391D" w:rsidRDefault="00B5391D" w:rsidP="00820A7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The output side shows a </w:t>
      </w:r>
      <w:r w:rsidRPr="00033C06">
        <w:rPr>
          <w:rFonts w:ascii="Times New Roman" w:eastAsia="Times New Roman" w:hAnsi="Times New Roman" w:cs="Times New Roman"/>
          <w:bCs/>
          <w:sz w:val="24"/>
          <w:szCs w:val="24"/>
          <w:lang w:eastAsia="en-IN"/>
        </w:rPr>
        <w:t>load connected through a diode and resistor</w:t>
      </w:r>
      <w:r w:rsidRPr="00B5391D">
        <w:rPr>
          <w:rFonts w:ascii="Times New Roman" w:eastAsia="Times New Roman" w:hAnsi="Times New Roman" w:cs="Times New Roman"/>
          <w:sz w:val="24"/>
          <w:szCs w:val="24"/>
          <w:lang w:eastAsia="en-IN"/>
        </w:rPr>
        <w:t>.</w:t>
      </w:r>
    </w:p>
    <w:p w:rsidR="00B5391D" w:rsidRPr="00B5391D" w:rsidRDefault="00B5391D" w:rsidP="00820A7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This represents:</w:t>
      </w:r>
    </w:p>
    <w:p w:rsidR="00B5391D" w:rsidRPr="00B5391D" w:rsidRDefault="00B5391D" w:rsidP="00820A7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A </w:t>
      </w:r>
      <w:r w:rsidRPr="00033C06">
        <w:rPr>
          <w:rFonts w:ascii="Times New Roman" w:eastAsia="Times New Roman" w:hAnsi="Times New Roman" w:cs="Times New Roman"/>
          <w:bCs/>
          <w:sz w:val="24"/>
          <w:szCs w:val="24"/>
          <w:lang w:eastAsia="en-IN"/>
        </w:rPr>
        <w:t>DC motor</w:t>
      </w:r>
      <w:r w:rsidRPr="00B5391D">
        <w:rPr>
          <w:rFonts w:ascii="Times New Roman" w:eastAsia="Times New Roman" w:hAnsi="Times New Roman" w:cs="Times New Roman"/>
          <w:sz w:val="24"/>
          <w:szCs w:val="24"/>
          <w:lang w:eastAsia="en-IN"/>
        </w:rPr>
        <w:t>, or</w:t>
      </w:r>
    </w:p>
    <w:p w:rsidR="00B5391D" w:rsidRPr="00B5391D" w:rsidRDefault="00B5391D" w:rsidP="00820A7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An </w:t>
      </w:r>
      <w:r w:rsidRPr="00033C06">
        <w:rPr>
          <w:rFonts w:ascii="Times New Roman" w:eastAsia="Times New Roman" w:hAnsi="Times New Roman" w:cs="Times New Roman"/>
          <w:bCs/>
          <w:sz w:val="24"/>
          <w:szCs w:val="24"/>
          <w:lang w:eastAsia="en-IN"/>
        </w:rPr>
        <w:t>indicator LED</w:t>
      </w:r>
      <w:r w:rsidRPr="00B5391D">
        <w:rPr>
          <w:rFonts w:ascii="Times New Roman" w:eastAsia="Times New Roman" w:hAnsi="Times New Roman" w:cs="Times New Roman"/>
          <w:sz w:val="24"/>
          <w:szCs w:val="24"/>
          <w:lang w:eastAsia="en-IN"/>
        </w:rPr>
        <w:t>, or</w:t>
      </w:r>
    </w:p>
    <w:p w:rsidR="00B5391D" w:rsidRPr="00B5391D" w:rsidRDefault="00B5391D" w:rsidP="00820A7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A control signal path to a </w:t>
      </w:r>
      <w:r w:rsidRPr="00033C06">
        <w:rPr>
          <w:rFonts w:ascii="Times New Roman" w:eastAsia="Times New Roman" w:hAnsi="Times New Roman" w:cs="Times New Roman"/>
          <w:bCs/>
          <w:sz w:val="24"/>
          <w:szCs w:val="24"/>
          <w:lang w:eastAsia="en-IN"/>
        </w:rPr>
        <w:t>motor driver module (L298N / L293D)</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b/>
          <w:bCs/>
          <w:sz w:val="24"/>
          <w:szCs w:val="24"/>
          <w:lang w:eastAsia="en-IN"/>
        </w:rPr>
        <w:t>Diode (D1)</w:t>
      </w:r>
      <w:r w:rsidRPr="00B5391D">
        <w:rPr>
          <w:rFonts w:ascii="Times New Roman" w:eastAsia="Times New Roman" w:hAnsi="Times New Roman" w:cs="Times New Roman"/>
          <w:sz w:val="24"/>
          <w:szCs w:val="24"/>
          <w:lang w:eastAsia="en-IN"/>
        </w:rPr>
        <w:t>:</w:t>
      </w:r>
    </w:p>
    <w:p w:rsidR="00B5391D" w:rsidRPr="00B5391D" w:rsidRDefault="00B5391D" w:rsidP="00820A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Protects the circuit from </w:t>
      </w:r>
      <w:r w:rsidRPr="00033C06">
        <w:rPr>
          <w:rFonts w:ascii="Times New Roman" w:eastAsia="Times New Roman" w:hAnsi="Times New Roman" w:cs="Times New Roman"/>
          <w:bCs/>
          <w:sz w:val="24"/>
          <w:szCs w:val="24"/>
          <w:lang w:eastAsia="en-IN"/>
        </w:rPr>
        <w:t>back EMF</w:t>
      </w:r>
      <w:r w:rsidRPr="00B5391D">
        <w:rPr>
          <w:rFonts w:ascii="Times New Roman" w:eastAsia="Times New Roman" w:hAnsi="Times New Roman" w:cs="Times New Roman"/>
          <w:sz w:val="24"/>
          <w:szCs w:val="24"/>
          <w:lang w:eastAsia="en-IN"/>
        </w:rPr>
        <w:t xml:space="preserve"> generated by motors.</w:t>
      </w:r>
    </w:p>
    <w:p w:rsidR="00B5391D" w:rsidRPr="00B5391D" w:rsidRDefault="00B5391D" w:rsidP="00820A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Prevents damage to the </w:t>
      </w:r>
      <w:proofErr w:type="spellStart"/>
      <w:r w:rsidRPr="00B5391D">
        <w:rPr>
          <w:rFonts w:ascii="Times New Roman" w:eastAsia="Times New Roman" w:hAnsi="Times New Roman" w:cs="Times New Roman"/>
          <w:sz w:val="24"/>
          <w:szCs w:val="24"/>
          <w:lang w:eastAsia="en-IN"/>
        </w:rPr>
        <w:t>Arduino</w:t>
      </w:r>
      <w:proofErr w:type="spellEnd"/>
      <w:r w:rsidRPr="00B5391D">
        <w:rPr>
          <w:rFonts w:ascii="Times New Roman" w:eastAsia="Times New Roman" w:hAnsi="Times New Roman" w:cs="Times New Roman"/>
          <w:sz w:val="24"/>
          <w:szCs w:val="24"/>
          <w:lang w:eastAsia="en-IN"/>
        </w:rPr>
        <w:t>.</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b/>
          <w:bCs/>
          <w:sz w:val="24"/>
          <w:szCs w:val="24"/>
          <w:lang w:eastAsia="en-IN"/>
        </w:rPr>
        <w:t>Resistor (R1)</w:t>
      </w:r>
      <w:r w:rsidRPr="00B5391D">
        <w:rPr>
          <w:rFonts w:ascii="Times New Roman" w:eastAsia="Times New Roman" w:hAnsi="Times New Roman" w:cs="Times New Roman"/>
          <w:sz w:val="24"/>
          <w:szCs w:val="24"/>
          <w:lang w:eastAsia="en-IN"/>
        </w:rPr>
        <w:t>:</w:t>
      </w:r>
    </w:p>
    <w:p w:rsidR="00B5391D" w:rsidRPr="00B5391D" w:rsidRDefault="00B5391D" w:rsidP="00820A7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Limits current (especially if an LED is used).</w:t>
      </w:r>
    </w:p>
    <w:p w:rsidR="00B5391D" w:rsidRPr="00B5391D" w:rsidRDefault="00B5391D" w:rsidP="00820A7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Ensures safe operation of the output pin.</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033C06">
        <w:rPr>
          <w:rFonts w:ascii="Times New Roman" w:eastAsia="Times New Roman" w:hAnsi="Times New Roman" w:cs="Times New Roman"/>
          <w:b/>
          <w:bCs/>
          <w:color w:val="00B0F0"/>
          <w:sz w:val="27"/>
          <w:szCs w:val="27"/>
          <w:lang w:eastAsia="en-IN"/>
        </w:rPr>
        <w:t>4. Ground Connection</w:t>
      </w:r>
    </w:p>
    <w:p w:rsidR="00B5391D" w:rsidRPr="00B5391D" w:rsidRDefault="00B5391D" w:rsidP="00820A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All components share a </w:t>
      </w:r>
      <w:r w:rsidRPr="00033C06">
        <w:rPr>
          <w:rFonts w:ascii="Times New Roman" w:eastAsia="Times New Roman" w:hAnsi="Times New Roman" w:cs="Times New Roman"/>
          <w:bCs/>
          <w:sz w:val="24"/>
          <w:szCs w:val="24"/>
          <w:lang w:eastAsia="en-IN"/>
        </w:rPr>
        <w:t>common ground</w:t>
      </w:r>
      <w:r w:rsidRPr="00B5391D">
        <w:rPr>
          <w:rFonts w:ascii="Times New Roman" w:eastAsia="Times New Roman" w:hAnsi="Times New Roman" w:cs="Times New Roman"/>
          <w:sz w:val="24"/>
          <w:szCs w:val="24"/>
          <w:lang w:eastAsia="en-IN"/>
        </w:rPr>
        <w:t>.</w:t>
      </w:r>
    </w:p>
    <w:p w:rsidR="00B5391D" w:rsidRPr="00B5391D" w:rsidRDefault="00B5391D" w:rsidP="00820A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This is essential for:</w:t>
      </w:r>
    </w:p>
    <w:p w:rsidR="00B5391D" w:rsidRPr="00B5391D" w:rsidRDefault="00B5391D" w:rsidP="00820A7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Correct signal reference</w:t>
      </w:r>
    </w:p>
    <w:p w:rsidR="00B5391D" w:rsidRPr="00B5391D" w:rsidRDefault="00B5391D" w:rsidP="00820A7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Stable communication between </w:t>
      </w:r>
      <w:proofErr w:type="spellStart"/>
      <w:r w:rsidRPr="00B5391D">
        <w:rPr>
          <w:rFonts w:ascii="Times New Roman" w:eastAsia="Times New Roman" w:hAnsi="Times New Roman" w:cs="Times New Roman"/>
          <w:sz w:val="24"/>
          <w:szCs w:val="24"/>
          <w:lang w:eastAsia="en-IN"/>
        </w:rPr>
        <w:t>Arduino</w:t>
      </w:r>
      <w:proofErr w:type="spellEnd"/>
      <w:r w:rsidRPr="00B5391D">
        <w:rPr>
          <w:rFonts w:ascii="Times New Roman" w:eastAsia="Times New Roman" w:hAnsi="Times New Roman" w:cs="Times New Roman"/>
          <w:sz w:val="24"/>
          <w:szCs w:val="24"/>
          <w:lang w:eastAsia="en-IN"/>
        </w:rPr>
        <w:t xml:space="preserve"> and peripherals</w:t>
      </w:r>
    </w:p>
    <w:p w:rsidR="00B5391D" w:rsidRPr="00B5391D" w:rsidRDefault="00B5391D" w:rsidP="00B5391D">
      <w:pPr>
        <w:spacing w:before="100" w:beforeAutospacing="1" w:after="100" w:afterAutospacing="1" w:line="240" w:lineRule="auto"/>
        <w:outlineLvl w:val="1"/>
        <w:rPr>
          <w:rFonts w:ascii="Times New Roman" w:eastAsia="Times New Roman" w:hAnsi="Times New Roman" w:cs="Times New Roman"/>
          <w:b/>
          <w:bCs/>
          <w:color w:val="00B0F0"/>
          <w:sz w:val="36"/>
          <w:szCs w:val="36"/>
          <w:lang w:eastAsia="en-IN"/>
        </w:rPr>
      </w:pPr>
      <w:r w:rsidRPr="00033C06">
        <w:rPr>
          <w:rFonts w:ascii="Times New Roman" w:eastAsia="Times New Roman" w:hAnsi="Times New Roman" w:cs="Times New Roman"/>
          <w:b/>
          <w:bCs/>
          <w:color w:val="00B0F0"/>
          <w:sz w:val="36"/>
          <w:szCs w:val="36"/>
          <w:lang w:eastAsia="en-IN"/>
        </w:rPr>
        <w:t>Working Principle (Based on the Schematic)</w:t>
      </w:r>
    </w:p>
    <w:p w:rsidR="00B5391D" w:rsidRPr="00B5391D" w:rsidRDefault="00B5391D" w:rsidP="00820A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The battery powers the </w:t>
      </w:r>
      <w:proofErr w:type="spellStart"/>
      <w:r w:rsidRPr="00B5391D">
        <w:rPr>
          <w:rFonts w:ascii="Times New Roman" w:eastAsia="Times New Roman" w:hAnsi="Times New Roman" w:cs="Times New Roman"/>
          <w:sz w:val="24"/>
          <w:szCs w:val="24"/>
          <w:lang w:eastAsia="en-IN"/>
        </w:rPr>
        <w:t>Arduino</w:t>
      </w:r>
      <w:proofErr w:type="spellEnd"/>
      <w:r w:rsidRPr="00B5391D">
        <w:rPr>
          <w:rFonts w:ascii="Times New Roman" w:eastAsia="Times New Roman" w:hAnsi="Times New Roman" w:cs="Times New Roman"/>
          <w:sz w:val="24"/>
          <w:szCs w:val="24"/>
          <w:lang w:eastAsia="en-IN"/>
        </w:rPr>
        <w:t>.</w:t>
      </w:r>
    </w:p>
    <w:p w:rsidR="00B5391D" w:rsidRPr="00B5391D" w:rsidRDefault="00B5391D" w:rsidP="00820A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The </w:t>
      </w:r>
      <w:proofErr w:type="spellStart"/>
      <w:r w:rsidRPr="00B5391D">
        <w:rPr>
          <w:rFonts w:ascii="Times New Roman" w:eastAsia="Times New Roman" w:hAnsi="Times New Roman" w:cs="Times New Roman"/>
          <w:sz w:val="24"/>
          <w:szCs w:val="24"/>
          <w:lang w:eastAsia="en-IN"/>
        </w:rPr>
        <w:t>Arduino</w:t>
      </w:r>
      <w:proofErr w:type="spellEnd"/>
      <w:r w:rsidRPr="00B5391D">
        <w:rPr>
          <w:rFonts w:ascii="Times New Roman" w:eastAsia="Times New Roman" w:hAnsi="Times New Roman" w:cs="Times New Roman"/>
          <w:sz w:val="24"/>
          <w:szCs w:val="24"/>
          <w:lang w:eastAsia="en-IN"/>
        </w:rPr>
        <w:t xml:space="preserve"> runs the uploaded control program.</w:t>
      </w:r>
    </w:p>
    <w:p w:rsidR="00B5391D" w:rsidRPr="00B5391D" w:rsidRDefault="00B5391D" w:rsidP="00820A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When a command is received (forward, reverse, left, right):</w:t>
      </w:r>
    </w:p>
    <w:p w:rsidR="00B5391D" w:rsidRPr="00B5391D" w:rsidRDefault="00B5391D" w:rsidP="00820A7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5391D">
        <w:rPr>
          <w:rFonts w:ascii="Times New Roman" w:eastAsia="Times New Roman" w:hAnsi="Times New Roman" w:cs="Times New Roman"/>
          <w:sz w:val="24"/>
          <w:szCs w:val="24"/>
          <w:lang w:eastAsia="en-IN"/>
        </w:rPr>
        <w:t>Arduino</w:t>
      </w:r>
      <w:proofErr w:type="spellEnd"/>
      <w:r w:rsidRPr="00B5391D">
        <w:rPr>
          <w:rFonts w:ascii="Times New Roman" w:eastAsia="Times New Roman" w:hAnsi="Times New Roman" w:cs="Times New Roman"/>
          <w:sz w:val="24"/>
          <w:szCs w:val="24"/>
          <w:lang w:eastAsia="en-IN"/>
        </w:rPr>
        <w:t xml:space="preserve"> activates specific output pins.</w:t>
      </w:r>
    </w:p>
    <w:p w:rsidR="00B5391D" w:rsidRPr="00B5391D" w:rsidRDefault="00B5391D" w:rsidP="00820A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These output signals drive the motor control circuit.</w:t>
      </w:r>
    </w:p>
    <w:p w:rsidR="00B5391D" w:rsidRPr="00B5391D" w:rsidRDefault="00B5391D" w:rsidP="00820A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Motors rotate accordingly, causing the RC car to move.</w:t>
      </w:r>
    </w:p>
    <w:p w:rsidR="00B5391D" w:rsidRPr="00B5391D" w:rsidRDefault="00B5391D" w:rsidP="00B5391D">
      <w:pPr>
        <w:spacing w:before="100" w:beforeAutospacing="1" w:after="100" w:afterAutospacing="1" w:line="240" w:lineRule="auto"/>
        <w:outlineLvl w:val="1"/>
        <w:rPr>
          <w:rFonts w:ascii="Times New Roman" w:eastAsia="Times New Roman" w:hAnsi="Times New Roman" w:cs="Times New Roman"/>
          <w:b/>
          <w:bCs/>
          <w:color w:val="00B0F0"/>
          <w:sz w:val="36"/>
          <w:szCs w:val="36"/>
          <w:lang w:eastAsia="en-IN"/>
        </w:rPr>
      </w:pPr>
      <w:r w:rsidRPr="00033C06">
        <w:rPr>
          <w:rFonts w:ascii="Times New Roman" w:eastAsia="Times New Roman" w:hAnsi="Times New Roman" w:cs="Times New Roman"/>
          <w:b/>
          <w:bCs/>
          <w:color w:val="00B0F0"/>
          <w:sz w:val="36"/>
          <w:szCs w:val="36"/>
          <w:lang w:eastAsia="en-IN"/>
        </w:rPr>
        <w:t>Importance of This Schematic</w:t>
      </w:r>
    </w:p>
    <w:p w:rsidR="00B5391D" w:rsidRPr="00B5391D" w:rsidRDefault="00B5391D" w:rsidP="00820A7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 xml:space="preserve">Helps visualize </w:t>
      </w:r>
      <w:r w:rsidRPr="00033C06">
        <w:rPr>
          <w:rFonts w:ascii="Times New Roman" w:eastAsia="Times New Roman" w:hAnsi="Times New Roman" w:cs="Times New Roman"/>
          <w:bCs/>
          <w:sz w:val="24"/>
          <w:szCs w:val="24"/>
          <w:lang w:eastAsia="en-IN"/>
        </w:rPr>
        <w:t>hardware connections</w:t>
      </w:r>
      <w:r w:rsidRPr="00B5391D">
        <w:rPr>
          <w:rFonts w:ascii="Times New Roman" w:eastAsia="Times New Roman" w:hAnsi="Times New Roman" w:cs="Times New Roman"/>
          <w:sz w:val="24"/>
          <w:szCs w:val="24"/>
          <w:lang w:eastAsia="en-IN"/>
        </w:rPr>
        <w:t xml:space="preserve"> before building.</w:t>
      </w:r>
    </w:p>
    <w:p w:rsidR="00B5391D" w:rsidRPr="00B5391D" w:rsidRDefault="00B5391D" w:rsidP="00820A7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5391D">
        <w:rPr>
          <w:rFonts w:ascii="Times New Roman" w:eastAsia="Times New Roman" w:hAnsi="Times New Roman" w:cs="Times New Roman"/>
          <w:sz w:val="24"/>
          <w:szCs w:val="24"/>
          <w:lang w:eastAsia="en-IN"/>
        </w:rPr>
        <w:lastRenderedPageBreak/>
        <w:t>Reduc</w:t>
      </w:r>
      <w:bookmarkStart w:id="0" w:name="_GoBack"/>
      <w:proofErr w:type="spellEnd"/>
      <w:r w:rsidR="007F14E4" w:rsidRPr="007F14E4">
        <w:rPr>
          <w:rFonts w:ascii="Times New Roman" w:eastAsia="Times New Roman" w:hAnsi="Times New Roman" w:cs="Times New Roman"/>
          <w:sz w:val="24"/>
          <w:szCs w:val="24"/>
          <w:lang w:eastAsia="en-IN"/>
        </w:rPr>
        <w:drawing>
          <wp:inline distT="0" distB="0" distL="0" distR="0" wp14:anchorId="751318A5" wp14:editId="78A55C30">
            <wp:extent cx="2861222" cy="340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61621" cy="3410426"/>
                    </a:xfrm>
                    <a:prstGeom prst="rect">
                      <a:avLst/>
                    </a:prstGeom>
                  </pic:spPr>
                </pic:pic>
              </a:graphicData>
            </a:graphic>
          </wp:inline>
        </w:drawing>
      </w:r>
      <w:bookmarkEnd w:id="0"/>
      <w:proofErr w:type="spellStart"/>
      <w:r w:rsidRPr="00B5391D">
        <w:rPr>
          <w:rFonts w:ascii="Times New Roman" w:eastAsia="Times New Roman" w:hAnsi="Times New Roman" w:cs="Times New Roman"/>
          <w:sz w:val="24"/>
          <w:szCs w:val="24"/>
          <w:lang w:eastAsia="en-IN"/>
        </w:rPr>
        <w:t>es</w:t>
      </w:r>
      <w:proofErr w:type="spellEnd"/>
      <w:r w:rsidRPr="00B5391D">
        <w:rPr>
          <w:rFonts w:ascii="Times New Roman" w:eastAsia="Times New Roman" w:hAnsi="Times New Roman" w:cs="Times New Roman"/>
          <w:sz w:val="24"/>
          <w:szCs w:val="24"/>
          <w:lang w:eastAsia="en-IN"/>
        </w:rPr>
        <w:t xml:space="preserve"> wiring errors.</w:t>
      </w:r>
      <w:r w:rsidR="007F14E4" w:rsidRPr="007F14E4">
        <w:rPr>
          <w:noProof/>
          <w:lang w:eastAsia="en-IN"/>
        </w:rPr>
        <w:t xml:space="preserve"> </w:t>
      </w:r>
    </w:p>
    <w:p w:rsidR="00B5391D" w:rsidRPr="00033C06" w:rsidRDefault="00B5391D" w:rsidP="00B5391D">
      <w:pPr>
        <w:pStyle w:val="Heading2"/>
        <w:rPr>
          <w:color w:val="00B0F0"/>
        </w:rPr>
      </w:pPr>
      <w:r w:rsidRPr="00033C06">
        <w:rPr>
          <w:color w:val="00B0F0"/>
        </w:rPr>
        <w:t>PCB Layout Placement and Routing</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B5391D">
        <w:rPr>
          <w:rFonts w:ascii="Times New Roman" w:eastAsia="Times New Roman" w:hAnsi="Times New Roman" w:cs="Times New Roman"/>
          <w:b/>
          <w:bCs/>
          <w:color w:val="00B0F0"/>
          <w:sz w:val="27"/>
          <w:szCs w:val="27"/>
          <w:lang w:eastAsia="en-IN"/>
        </w:rPr>
        <w:t>1. Component Placement</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Proper component placement is the first and most important step in PCB design.</w:t>
      </w:r>
    </w:p>
    <w:p w:rsidR="00B5391D" w:rsidRPr="00B5391D" w:rsidRDefault="00B5391D" w:rsidP="00820A7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Microcontroller (</w:t>
      </w:r>
      <w:proofErr w:type="spellStart"/>
      <w:r w:rsidRPr="00033C06">
        <w:rPr>
          <w:rFonts w:ascii="Times New Roman" w:eastAsia="Times New Roman" w:hAnsi="Times New Roman" w:cs="Times New Roman"/>
          <w:bCs/>
          <w:sz w:val="24"/>
          <w:szCs w:val="24"/>
          <w:lang w:eastAsia="en-IN"/>
        </w:rPr>
        <w:t>Arduino</w:t>
      </w:r>
      <w:proofErr w:type="spellEnd"/>
      <w:r w:rsidRPr="00033C06">
        <w:rPr>
          <w:rFonts w:ascii="Times New Roman" w:eastAsia="Times New Roman" w:hAnsi="Times New Roman" w:cs="Times New Roman"/>
          <w:bCs/>
          <w:sz w:val="24"/>
          <w:szCs w:val="24"/>
          <w:lang w:eastAsia="en-IN"/>
        </w:rPr>
        <w:t xml:space="preserve"> Leonardo)</w:t>
      </w:r>
      <w:proofErr w:type="gramStart"/>
      <w:r w:rsidRPr="00033C06">
        <w:rPr>
          <w:rFonts w:ascii="Times New Roman" w:eastAsia="Times New Roman" w:hAnsi="Times New Roman" w:cs="Times New Roman"/>
          <w:bCs/>
          <w:sz w:val="24"/>
          <w:szCs w:val="24"/>
          <w:lang w:eastAsia="en-IN"/>
        </w:rPr>
        <w:t>:</w:t>
      </w:r>
      <w:proofErr w:type="gramEnd"/>
      <w:r w:rsidRPr="00B5391D">
        <w:rPr>
          <w:rFonts w:ascii="Times New Roman" w:eastAsia="Times New Roman" w:hAnsi="Times New Roman" w:cs="Times New Roman"/>
          <w:sz w:val="24"/>
          <w:szCs w:val="24"/>
          <w:lang w:eastAsia="en-IN"/>
        </w:rPr>
        <w:br/>
        <w:t xml:space="preserve">Placed at the </w:t>
      </w:r>
      <w:proofErr w:type="spellStart"/>
      <w:r w:rsidRPr="00B5391D">
        <w:rPr>
          <w:rFonts w:ascii="Times New Roman" w:eastAsia="Times New Roman" w:hAnsi="Times New Roman" w:cs="Times New Roman"/>
          <w:sz w:val="24"/>
          <w:szCs w:val="24"/>
          <w:lang w:eastAsia="en-IN"/>
        </w:rPr>
        <w:t>center</w:t>
      </w:r>
      <w:proofErr w:type="spellEnd"/>
      <w:r w:rsidRPr="00B5391D">
        <w:rPr>
          <w:rFonts w:ascii="Times New Roman" w:eastAsia="Times New Roman" w:hAnsi="Times New Roman" w:cs="Times New Roman"/>
          <w:sz w:val="24"/>
          <w:szCs w:val="24"/>
          <w:lang w:eastAsia="en-IN"/>
        </w:rPr>
        <w:t>/top of the PCB to allow easy access to all input and output pins and to minimize signal length.</w:t>
      </w:r>
    </w:p>
    <w:p w:rsidR="00B5391D" w:rsidRPr="00B5391D" w:rsidRDefault="00B5391D" w:rsidP="00820A7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Battery Holder</w:t>
      </w:r>
      <w:proofErr w:type="gramStart"/>
      <w:r w:rsidRPr="00033C06">
        <w:rPr>
          <w:rFonts w:ascii="Times New Roman" w:eastAsia="Times New Roman" w:hAnsi="Times New Roman" w:cs="Times New Roman"/>
          <w:bCs/>
          <w:sz w:val="24"/>
          <w:szCs w:val="24"/>
          <w:lang w:eastAsia="en-IN"/>
        </w:rPr>
        <w:t>:</w:t>
      </w:r>
      <w:proofErr w:type="gramEnd"/>
      <w:r w:rsidRPr="00B5391D">
        <w:rPr>
          <w:rFonts w:ascii="Times New Roman" w:eastAsia="Times New Roman" w:hAnsi="Times New Roman" w:cs="Times New Roman"/>
          <w:sz w:val="24"/>
          <w:szCs w:val="24"/>
          <w:lang w:eastAsia="en-IN"/>
        </w:rPr>
        <w:br/>
        <w:t>Positioned at the bottom of the PCB to provide mechanical stability and to keep high-current power paths short.</w:t>
      </w:r>
    </w:p>
    <w:p w:rsidR="00B5391D" w:rsidRPr="00B5391D" w:rsidRDefault="00B5391D" w:rsidP="00820A7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Power Switch</w:t>
      </w:r>
      <w:proofErr w:type="gramStart"/>
      <w:r w:rsidRPr="00B5391D">
        <w:rPr>
          <w:rFonts w:ascii="Times New Roman" w:eastAsia="Times New Roman" w:hAnsi="Times New Roman" w:cs="Times New Roman"/>
          <w:b/>
          <w:bCs/>
          <w:sz w:val="24"/>
          <w:szCs w:val="24"/>
          <w:lang w:eastAsia="en-IN"/>
        </w:rPr>
        <w:t>:</w:t>
      </w:r>
      <w:proofErr w:type="gramEnd"/>
      <w:r w:rsidRPr="00B5391D">
        <w:rPr>
          <w:rFonts w:ascii="Times New Roman" w:eastAsia="Times New Roman" w:hAnsi="Times New Roman" w:cs="Times New Roman"/>
          <w:sz w:val="24"/>
          <w:szCs w:val="24"/>
          <w:lang w:eastAsia="en-IN"/>
        </w:rPr>
        <w:br/>
        <w:t>Mounted near the PCB edge for easy user access and safe power control.</w:t>
      </w:r>
    </w:p>
    <w:p w:rsidR="00B5391D" w:rsidRPr="00B5391D" w:rsidRDefault="00B5391D" w:rsidP="00820A7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LED Indicator</w:t>
      </w:r>
      <w:proofErr w:type="gramStart"/>
      <w:r w:rsidRPr="00B5391D">
        <w:rPr>
          <w:rFonts w:ascii="Times New Roman" w:eastAsia="Times New Roman" w:hAnsi="Times New Roman" w:cs="Times New Roman"/>
          <w:b/>
          <w:bCs/>
          <w:sz w:val="24"/>
          <w:szCs w:val="24"/>
          <w:lang w:eastAsia="en-IN"/>
        </w:rPr>
        <w:t>:</w:t>
      </w:r>
      <w:proofErr w:type="gramEnd"/>
      <w:r w:rsidRPr="00B5391D">
        <w:rPr>
          <w:rFonts w:ascii="Times New Roman" w:eastAsia="Times New Roman" w:hAnsi="Times New Roman" w:cs="Times New Roman"/>
          <w:sz w:val="24"/>
          <w:szCs w:val="24"/>
          <w:lang w:eastAsia="en-IN"/>
        </w:rPr>
        <w:br/>
        <w:t>Placed near the power switch to indicate the ON/OFF status of the circuit.</w:t>
      </w:r>
    </w:p>
    <w:p w:rsidR="00B5391D" w:rsidRPr="00B5391D" w:rsidRDefault="00B5391D" w:rsidP="00820A7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Connectors and Headers</w:t>
      </w:r>
      <w:proofErr w:type="gramStart"/>
      <w:r w:rsidRPr="00B5391D">
        <w:rPr>
          <w:rFonts w:ascii="Times New Roman" w:eastAsia="Times New Roman" w:hAnsi="Times New Roman" w:cs="Times New Roman"/>
          <w:b/>
          <w:bCs/>
          <w:sz w:val="24"/>
          <w:szCs w:val="24"/>
          <w:lang w:eastAsia="en-IN"/>
        </w:rPr>
        <w:t>:</w:t>
      </w:r>
      <w:proofErr w:type="gramEnd"/>
      <w:r w:rsidRPr="00B5391D">
        <w:rPr>
          <w:rFonts w:ascii="Times New Roman" w:eastAsia="Times New Roman" w:hAnsi="Times New Roman" w:cs="Times New Roman"/>
          <w:sz w:val="24"/>
          <w:szCs w:val="24"/>
          <w:lang w:eastAsia="en-IN"/>
        </w:rPr>
        <w:br/>
        <w:t>Arranged along the edges to simplify external connections and reduce track crossing.</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B5391D">
        <w:rPr>
          <w:rFonts w:ascii="Times New Roman" w:eastAsia="Times New Roman" w:hAnsi="Times New Roman" w:cs="Times New Roman"/>
          <w:b/>
          <w:bCs/>
          <w:color w:val="00B0F0"/>
          <w:sz w:val="27"/>
          <w:szCs w:val="27"/>
          <w:lang w:eastAsia="en-IN"/>
        </w:rPr>
        <w:t>2. PCB Routing</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Routing refers to connecting all components using copper tracks.</w:t>
      </w:r>
    </w:p>
    <w:p w:rsidR="00B5391D" w:rsidRPr="00B5391D" w:rsidRDefault="00B5391D" w:rsidP="00820A7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Signal Routing</w:t>
      </w:r>
      <w:proofErr w:type="gramStart"/>
      <w:r w:rsidRPr="00033C06">
        <w:rPr>
          <w:rFonts w:ascii="Times New Roman" w:eastAsia="Times New Roman" w:hAnsi="Times New Roman" w:cs="Times New Roman"/>
          <w:bCs/>
          <w:sz w:val="24"/>
          <w:szCs w:val="24"/>
          <w:lang w:eastAsia="en-IN"/>
        </w:rPr>
        <w:t>:</w:t>
      </w:r>
      <w:proofErr w:type="gramEnd"/>
      <w:r w:rsidRPr="00B5391D">
        <w:rPr>
          <w:rFonts w:ascii="Times New Roman" w:eastAsia="Times New Roman" w:hAnsi="Times New Roman" w:cs="Times New Roman"/>
          <w:sz w:val="24"/>
          <w:szCs w:val="24"/>
          <w:lang w:eastAsia="en-IN"/>
        </w:rPr>
        <w:br/>
        <w:t>Thin tracks are used for digital and control signals. Tracks are kept short and direct to reduce noise and signal loss.</w:t>
      </w:r>
    </w:p>
    <w:p w:rsidR="00B5391D" w:rsidRPr="00B5391D" w:rsidRDefault="00B5391D" w:rsidP="00820A7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Power Routing</w:t>
      </w:r>
      <w:proofErr w:type="gramStart"/>
      <w:r w:rsidRPr="00033C06">
        <w:rPr>
          <w:rFonts w:ascii="Times New Roman" w:eastAsia="Times New Roman" w:hAnsi="Times New Roman" w:cs="Times New Roman"/>
          <w:bCs/>
          <w:sz w:val="24"/>
          <w:szCs w:val="24"/>
          <w:lang w:eastAsia="en-IN"/>
        </w:rPr>
        <w:t>:</w:t>
      </w:r>
      <w:proofErr w:type="gramEnd"/>
      <w:r w:rsidRPr="00B5391D">
        <w:rPr>
          <w:rFonts w:ascii="Times New Roman" w:eastAsia="Times New Roman" w:hAnsi="Times New Roman" w:cs="Times New Roman"/>
          <w:sz w:val="24"/>
          <w:szCs w:val="24"/>
          <w:lang w:eastAsia="en-IN"/>
        </w:rPr>
        <w:br/>
        <w:t>Wider tracks are used for battery and power supply lines to handle higher current safely.</w:t>
      </w:r>
    </w:p>
    <w:p w:rsidR="00B5391D" w:rsidRPr="00B5391D" w:rsidRDefault="00B5391D" w:rsidP="00820A7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lastRenderedPageBreak/>
        <w:t>Ground Routing</w:t>
      </w:r>
      <w:proofErr w:type="gramStart"/>
      <w:r w:rsidRPr="00033C06">
        <w:rPr>
          <w:rFonts w:ascii="Times New Roman" w:eastAsia="Times New Roman" w:hAnsi="Times New Roman" w:cs="Times New Roman"/>
          <w:bCs/>
          <w:sz w:val="24"/>
          <w:szCs w:val="24"/>
          <w:lang w:eastAsia="en-IN"/>
        </w:rPr>
        <w:t>:</w:t>
      </w:r>
      <w:proofErr w:type="gramEnd"/>
      <w:r w:rsidRPr="00B5391D">
        <w:rPr>
          <w:rFonts w:ascii="Times New Roman" w:eastAsia="Times New Roman" w:hAnsi="Times New Roman" w:cs="Times New Roman"/>
          <w:sz w:val="24"/>
          <w:szCs w:val="24"/>
          <w:lang w:eastAsia="en-IN"/>
        </w:rPr>
        <w:br/>
        <w:t>All ground pins are connected using a common ground plane or wide ground tracks to improve stability and reduce interference.</w:t>
      </w:r>
    </w:p>
    <w:p w:rsidR="00B5391D" w:rsidRPr="00B5391D" w:rsidRDefault="00B5391D" w:rsidP="00820A7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33C06">
        <w:rPr>
          <w:rFonts w:ascii="Times New Roman" w:eastAsia="Times New Roman" w:hAnsi="Times New Roman" w:cs="Times New Roman"/>
          <w:bCs/>
          <w:sz w:val="24"/>
          <w:szCs w:val="24"/>
          <w:lang w:eastAsia="en-IN"/>
        </w:rPr>
        <w:t>Track Angles</w:t>
      </w:r>
      <w:proofErr w:type="gramStart"/>
      <w:r w:rsidRPr="00033C06">
        <w:rPr>
          <w:rFonts w:ascii="Times New Roman" w:eastAsia="Times New Roman" w:hAnsi="Times New Roman" w:cs="Times New Roman"/>
          <w:bCs/>
          <w:sz w:val="24"/>
          <w:szCs w:val="24"/>
          <w:lang w:eastAsia="en-IN"/>
        </w:rPr>
        <w:t>:</w:t>
      </w:r>
      <w:proofErr w:type="gramEnd"/>
      <w:r w:rsidRPr="00B5391D">
        <w:rPr>
          <w:rFonts w:ascii="Times New Roman" w:eastAsia="Times New Roman" w:hAnsi="Times New Roman" w:cs="Times New Roman"/>
          <w:sz w:val="24"/>
          <w:szCs w:val="24"/>
          <w:lang w:eastAsia="en-IN"/>
        </w:rPr>
        <w:br/>
        <w:t>45-degree bends are used instead of 90-degree angles to ensure smooth current flow.</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B5391D">
        <w:rPr>
          <w:rFonts w:ascii="Times New Roman" w:eastAsia="Times New Roman" w:hAnsi="Times New Roman" w:cs="Times New Roman"/>
          <w:b/>
          <w:bCs/>
          <w:color w:val="00B0F0"/>
          <w:sz w:val="27"/>
          <w:szCs w:val="27"/>
          <w:lang w:eastAsia="en-IN"/>
        </w:rPr>
        <w:t>3. Design Considerations</w:t>
      </w:r>
    </w:p>
    <w:p w:rsidR="00B5391D" w:rsidRPr="00B5391D" w:rsidRDefault="00B5391D" w:rsidP="00820A7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Adequate spacing is maintained between tracks to avoid short circuits.</w:t>
      </w:r>
    </w:p>
    <w:p w:rsidR="00B5391D" w:rsidRPr="00B5391D" w:rsidRDefault="00B5391D" w:rsidP="00820A7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High-current paths are kept away from sensitive signal lines.</w:t>
      </w:r>
    </w:p>
    <w:p w:rsidR="00B5391D" w:rsidRPr="00B5391D" w:rsidRDefault="00B5391D" w:rsidP="00820A7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Components are placed logically to minimize routing complexity.</w:t>
      </w:r>
    </w:p>
    <w:p w:rsidR="00B5391D" w:rsidRPr="00B5391D" w:rsidRDefault="00B5391D" w:rsidP="00820A7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Design Rule Check (DRC) is performed to ensure error-free layout.</w:t>
      </w:r>
    </w:p>
    <w:p w:rsidR="00B5391D" w:rsidRPr="00B5391D" w:rsidRDefault="00B5391D" w:rsidP="00B5391D">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B5391D">
        <w:rPr>
          <w:rFonts w:ascii="Times New Roman" w:eastAsia="Times New Roman" w:hAnsi="Times New Roman" w:cs="Times New Roman"/>
          <w:b/>
          <w:bCs/>
          <w:color w:val="00B0F0"/>
          <w:sz w:val="27"/>
          <w:szCs w:val="27"/>
          <w:lang w:eastAsia="en-IN"/>
        </w:rPr>
        <w:t>4. Conclusion</w:t>
      </w:r>
    </w:p>
    <w:p w:rsidR="00B5391D" w:rsidRPr="00B5391D" w:rsidRDefault="00B5391D" w:rsidP="00B5391D">
      <w:pPr>
        <w:spacing w:before="100" w:beforeAutospacing="1" w:after="100" w:afterAutospacing="1" w:line="240" w:lineRule="auto"/>
        <w:rPr>
          <w:rFonts w:ascii="Times New Roman" w:eastAsia="Times New Roman" w:hAnsi="Times New Roman" w:cs="Times New Roman"/>
          <w:sz w:val="24"/>
          <w:szCs w:val="24"/>
          <w:lang w:eastAsia="en-IN"/>
        </w:rPr>
      </w:pPr>
      <w:r w:rsidRPr="00B5391D">
        <w:rPr>
          <w:rFonts w:ascii="Times New Roman" w:eastAsia="Times New Roman" w:hAnsi="Times New Roman" w:cs="Times New Roman"/>
          <w:sz w:val="24"/>
          <w:szCs w:val="24"/>
          <w:lang w:eastAsia="en-IN"/>
        </w:rPr>
        <w:t>Proper PCB layout placement and routing improve circuit reliability, reduce noise, and ensure efficient power distribution. The designed PCB follows standard layout practices, making it suitable for reliable operation of the RC car control system.</w:t>
      </w:r>
    </w:p>
    <w:p w:rsidR="00B5391D" w:rsidRPr="00B5391D" w:rsidRDefault="00B5391D" w:rsidP="00DA5F3B">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DA5F3B" w:rsidRPr="00033C06" w:rsidRDefault="00DA5F3B" w:rsidP="00DA5F3B">
      <w:pPr>
        <w:pStyle w:val="Heading2"/>
        <w:rPr>
          <w:color w:val="00B0F0"/>
        </w:rPr>
      </w:pPr>
      <w:r w:rsidRPr="00033C06">
        <w:rPr>
          <w:color w:val="00B0F0"/>
        </w:rPr>
        <w:t>1. Footprint Assignment</w:t>
      </w:r>
    </w:p>
    <w:p w:rsidR="00DA5F3B" w:rsidRPr="00033C06" w:rsidRDefault="00DA5F3B" w:rsidP="00DA5F3B">
      <w:pPr>
        <w:pStyle w:val="Heading3"/>
        <w:rPr>
          <w:color w:val="00B0F0"/>
        </w:rPr>
      </w:pPr>
      <w:r w:rsidRPr="00033C06">
        <w:rPr>
          <w:color w:val="00B0F0"/>
        </w:rPr>
        <w:t>1.1 Definition</w:t>
      </w:r>
    </w:p>
    <w:p w:rsidR="00DA5F3B" w:rsidRDefault="00DA5F3B" w:rsidP="00DA5F3B">
      <w:pPr>
        <w:pStyle w:val="NormalWeb"/>
      </w:pPr>
      <w:r>
        <w:t xml:space="preserve">Footprint assignment is the process of linking each schematic symbol to its corresponding </w:t>
      </w:r>
      <w:r w:rsidRPr="00033C06">
        <w:rPr>
          <w:rStyle w:val="Strong"/>
          <w:b w:val="0"/>
        </w:rPr>
        <w:t>physical PCB footprint</w:t>
      </w:r>
      <w:r>
        <w:t>, which defines the pad size, pad spacing, and component outline.</w:t>
      </w:r>
    </w:p>
    <w:p w:rsidR="00DA5F3B" w:rsidRPr="00033C06" w:rsidRDefault="00DA5F3B" w:rsidP="00DA5F3B">
      <w:pPr>
        <w:pStyle w:val="Heading3"/>
        <w:rPr>
          <w:color w:val="00B0F0"/>
        </w:rPr>
      </w:pPr>
      <w:r w:rsidRPr="00033C06">
        <w:rPr>
          <w:color w:val="00B0F0"/>
        </w:rPr>
        <w:t>1.2 Purpose of Footprint Assignment</w:t>
      </w:r>
    </w:p>
    <w:p w:rsidR="00DA5F3B" w:rsidRDefault="00DA5F3B" w:rsidP="00820A7E">
      <w:pPr>
        <w:pStyle w:val="NormalWeb"/>
        <w:numPr>
          <w:ilvl w:val="0"/>
          <w:numId w:val="17"/>
        </w:numPr>
      </w:pPr>
      <w:r>
        <w:t xml:space="preserve">Ensures correct </w:t>
      </w:r>
      <w:r w:rsidRPr="00033C06">
        <w:rPr>
          <w:rStyle w:val="Strong"/>
          <w:b w:val="0"/>
        </w:rPr>
        <w:t>physical placement</w:t>
      </w:r>
      <w:r>
        <w:t xml:space="preserve"> of components on the PCB</w:t>
      </w:r>
    </w:p>
    <w:p w:rsidR="00DA5F3B" w:rsidRDefault="00DA5F3B" w:rsidP="00820A7E">
      <w:pPr>
        <w:pStyle w:val="NormalWeb"/>
        <w:numPr>
          <w:ilvl w:val="0"/>
          <w:numId w:val="17"/>
        </w:numPr>
      </w:pPr>
      <w:r>
        <w:t xml:space="preserve">Matches the </w:t>
      </w:r>
      <w:r w:rsidRPr="00033C06">
        <w:rPr>
          <w:rStyle w:val="Strong"/>
          <w:b w:val="0"/>
        </w:rPr>
        <w:t>real component dimensions</w:t>
      </w:r>
    </w:p>
    <w:p w:rsidR="00DA5F3B" w:rsidRDefault="00DA5F3B" w:rsidP="00820A7E">
      <w:pPr>
        <w:pStyle w:val="NormalWeb"/>
        <w:numPr>
          <w:ilvl w:val="0"/>
          <w:numId w:val="17"/>
        </w:numPr>
      </w:pPr>
      <w:r>
        <w:t>Prevents soldering and assembly errors</w:t>
      </w:r>
    </w:p>
    <w:p w:rsidR="00DA5F3B" w:rsidRDefault="00DA5F3B" w:rsidP="00820A7E">
      <w:pPr>
        <w:pStyle w:val="NormalWeb"/>
        <w:numPr>
          <w:ilvl w:val="0"/>
          <w:numId w:val="17"/>
        </w:numPr>
      </w:pPr>
      <w:r>
        <w:t>Helps in accurate routing and spacing</w:t>
      </w:r>
    </w:p>
    <w:p w:rsidR="00DA5F3B" w:rsidRPr="00033C06" w:rsidRDefault="00DA5F3B" w:rsidP="00DA5F3B">
      <w:pPr>
        <w:pStyle w:val="Heading3"/>
        <w:rPr>
          <w:color w:val="00B0F0"/>
        </w:rPr>
      </w:pPr>
      <w:r w:rsidRPr="00033C06">
        <w:rPr>
          <w:color w:val="00B0F0"/>
        </w:rPr>
        <w:t>1.3 Footprint Assignment Process</w:t>
      </w:r>
    </w:p>
    <w:p w:rsidR="00DA5F3B" w:rsidRPr="00033C06" w:rsidRDefault="00DA5F3B" w:rsidP="00820A7E">
      <w:pPr>
        <w:pStyle w:val="NormalWeb"/>
        <w:numPr>
          <w:ilvl w:val="0"/>
          <w:numId w:val="18"/>
        </w:numPr>
        <w:rPr>
          <w:b/>
        </w:rPr>
      </w:pPr>
      <w:r>
        <w:t xml:space="preserve">Create or import the </w:t>
      </w:r>
      <w:r w:rsidRPr="00033C06">
        <w:rPr>
          <w:rStyle w:val="Strong"/>
          <w:b w:val="0"/>
        </w:rPr>
        <w:t>schematic diagram</w:t>
      </w:r>
    </w:p>
    <w:p w:rsidR="00DA5F3B" w:rsidRDefault="00DA5F3B" w:rsidP="00820A7E">
      <w:pPr>
        <w:pStyle w:val="NormalWeb"/>
        <w:numPr>
          <w:ilvl w:val="0"/>
          <w:numId w:val="18"/>
        </w:numPr>
      </w:pPr>
      <w:r>
        <w:t>Select each component and assign a suitable footprint:</w:t>
      </w:r>
    </w:p>
    <w:p w:rsidR="00DA5F3B" w:rsidRDefault="00DA5F3B" w:rsidP="00820A7E">
      <w:pPr>
        <w:pStyle w:val="NormalWeb"/>
        <w:numPr>
          <w:ilvl w:val="1"/>
          <w:numId w:val="18"/>
        </w:numPr>
      </w:pPr>
      <w:proofErr w:type="spellStart"/>
      <w:r>
        <w:t>Arduino</w:t>
      </w:r>
      <w:proofErr w:type="spellEnd"/>
      <w:r>
        <w:t xml:space="preserve"> Leonardo → </w:t>
      </w:r>
      <w:proofErr w:type="spellStart"/>
      <w:r>
        <w:t>Arduino</w:t>
      </w:r>
      <w:proofErr w:type="spellEnd"/>
      <w:r>
        <w:t xml:space="preserve"> Leonardo PCB footprint</w:t>
      </w:r>
    </w:p>
    <w:p w:rsidR="00DA5F3B" w:rsidRDefault="00DA5F3B" w:rsidP="00820A7E">
      <w:pPr>
        <w:pStyle w:val="NormalWeb"/>
        <w:numPr>
          <w:ilvl w:val="1"/>
          <w:numId w:val="18"/>
        </w:numPr>
      </w:pPr>
      <w:r>
        <w:t>Resistors → Axial or SMD footprint (as per component)</w:t>
      </w:r>
    </w:p>
    <w:p w:rsidR="00DA5F3B" w:rsidRDefault="00DA5F3B" w:rsidP="00820A7E">
      <w:pPr>
        <w:pStyle w:val="NormalWeb"/>
        <w:numPr>
          <w:ilvl w:val="1"/>
          <w:numId w:val="18"/>
        </w:numPr>
      </w:pPr>
      <w:r>
        <w:t>LED → 3 mm / 5 mm LED footprint</w:t>
      </w:r>
    </w:p>
    <w:p w:rsidR="00DA5F3B" w:rsidRDefault="00DA5F3B" w:rsidP="00820A7E">
      <w:pPr>
        <w:pStyle w:val="NormalWeb"/>
        <w:numPr>
          <w:ilvl w:val="1"/>
          <w:numId w:val="18"/>
        </w:numPr>
      </w:pPr>
      <w:r>
        <w:t>Switch → Tactile switch footprint</w:t>
      </w:r>
    </w:p>
    <w:p w:rsidR="00DA5F3B" w:rsidRDefault="00DA5F3B" w:rsidP="00820A7E">
      <w:pPr>
        <w:pStyle w:val="NormalWeb"/>
        <w:numPr>
          <w:ilvl w:val="1"/>
          <w:numId w:val="18"/>
        </w:numPr>
      </w:pPr>
      <w:r>
        <w:t>Battery holder → Battery holder footprint</w:t>
      </w:r>
    </w:p>
    <w:p w:rsidR="00DA5F3B" w:rsidRDefault="00DA5F3B" w:rsidP="00820A7E">
      <w:pPr>
        <w:pStyle w:val="NormalWeb"/>
        <w:numPr>
          <w:ilvl w:val="0"/>
          <w:numId w:val="18"/>
        </w:numPr>
      </w:pPr>
      <w:r>
        <w:t>Verify:</w:t>
      </w:r>
    </w:p>
    <w:p w:rsidR="00DA5F3B" w:rsidRDefault="00DA5F3B" w:rsidP="00820A7E">
      <w:pPr>
        <w:pStyle w:val="NormalWeb"/>
        <w:numPr>
          <w:ilvl w:val="1"/>
          <w:numId w:val="18"/>
        </w:numPr>
      </w:pPr>
      <w:r>
        <w:t>Pin count and pin spacing</w:t>
      </w:r>
    </w:p>
    <w:p w:rsidR="00DA5F3B" w:rsidRDefault="00DA5F3B" w:rsidP="00820A7E">
      <w:pPr>
        <w:pStyle w:val="NormalWeb"/>
        <w:numPr>
          <w:ilvl w:val="1"/>
          <w:numId w:val="18"/>
        </w:numPr>
      </w:pPr>
      <w:r>
        <w:t>Orientation and polarity marks</w:t>
      </w:r>
    </w:p>
    <w:p w:rsidR="00DA5F3B" w:rsidRDefault="00DA5F3B" w:rsidP="00820A7E">
      <w:pPr>
        <w:pStyle w:val="NormalWeb"/>
        <w:numPr>
          <w:ilvl w:val="0"/>
          <w:numId w:val="18"/>
        </w:numPr>
      </w:pPr>
      <w:r>
        <w:t>Update schematic to PCB layout</w:t>
      </w:r>
    </w:p>
    <w:p w:rsidR="00DA5F3B" w:rsidRPr="00033C06" w:rsidRDefault="00DA5F3B" w:rsidP="00DA5F3B">
      <w:pPr>
        <w:pStyle w:val="Heading3"/>
        <w:rPr>
          <w:color w:val="00B0F0"/>
        </w:rPr>
      </w:pPr>
      <w:r w:rsidRPr="00033C06">
        <w:rPr>
          <w:color w:val="00B0F0"/>
        </w:rPr>
        <w:lastRenderedPageBreak/>
        <w:t>1.4 Importance</w:t>
      </w:r>
    </w:p>
    <w:p w:rsidR="00DA5F3B" w:rsidRPr="00033C06" w:rsidRDefault="00DA5F3B" w:rsidP="00820A7E">
      <w:pPr>
        <w:pStyle w:val="NormalWeb"/>
        <w:numPr>
          <w:ilvl w:val="0"/>
          <w:numId w:val="19"/>
        </w:numPr>
      </w:pPr>
      <w:r>
        <w:t xml:space="preserve">Correct footprint assignment avoids </w:t>
      </w:r>
      <w:r w:rsidRPr="00033C06">
        <w:rPr>
          <w:rStyle w:val="Strong"/>
          <w:b w:val="0"/>
        </w:rPr>
        <w:t>misalignment</w:t>
      </w:r>
    </w:p>
    <w:p w:rsidR="00DA5F3B" w:rsidRPr="00033C06" w:rsidRDefault="00DA5F3B" w:rsidP="00820A7E">
      <w:pPr>
        <w:pStyle w:val="NormalWeb"/>
        <w:numPr>
          <w:ilvl w:val="0"/>
          <w:numId w:val="19"/>
        </w:numPr>
      </w:pPr>
      <w:r w:rsidRPr="00033C06">
        <w:t xml:space="preserve">Ensures </w:t>
      </w:r>
      <w:r w:rsidRPr="00033C06">
        <w:rPr>
          <w:rStyle w:val="Strong"/>
          <w:b w:val="0"/>
        </w:rPr>
        <w:t>proper solder joints</w:t>
      </w:r>
    </w:p>
    <w:p w:rsidR="00DA5F3B" w:rsidRDefault="00DA5F3B" w:rsidP="00820A7E">
      <w:pPr>
        <w:pStyle w:val="NormalWeb"/>
        <w:numPr>
          <w:ilvl w:val="0"/>
          <w:numId w:val="19"/>
        </w:numPr>
      </w:pPr>
      <w:r>
        <w:t>Reduces PCB rework and cost</w:t>
      </w:r>
    </w:p>
    <w:p w:rsidR="00DA5F3B" w:rsidRPr="00033C06" w:rsidRDefault="00DA5F3B" w:rsidP="00DA5F3B">
      <w:pPr>
        <w:pStyle w:val="Heading2"/>
        <w:rPr>
          <w:color w:val="00B0F0"/>
        </w:rPr>
      </w:pPr>
      <w:r w:rsidRPr="00033C06">
        <w:rPr>
          <w:color w:val="00B0F0"/>
        </w:rPr>
        <w:t>2. PCB Design Rules (DRC)</w:t>
      </w:r>
    </w:p>
    <w:p w:rsidR="00DA5F3B" w:rsidRPr="00033C06" w:rsidRDefault="00DA5F3B" w:rsidP="00DA5F3B">
      <w:pPr>
        <w:pStyle w:val="Heading3"/>
        <w:rPr>
          <w:color w:val="00B0F0"/>
        </w:rPr>
      </w:pPr>
      <w:r w:rsidRPr="00033C06">
        <w:rPr>
          <w:color w:val="00B0F0"/>
        </w:rPr>
        <w:t>2.1 Definition</w:t>
      </w:r>
    </w:p>
    <w:p w:rsidR="00DA5F3B" w:rsidRDefault="00DA5F3B" w:rsidP="00DA5F3B">
      <w:pPr>
        <w:pStyle w:val="NormalWeb"/>
      </w:pPr>
      <w:r>
        <w:t xml:space="preserve">Design Rule Check (DRC) is an automated verification process that checks the PCB layout against predefined </w:t>
      </w:r>
      <w:r w:rsidRPr="00033C06">
        <w:rPr>
          <w:rStyle w:val="Strong"/>
          <w:b w:val="0"/>
        </w:rPr>
        <w:t>manufacturing and electrical rules</w:t>
      </w:r>
      <w:r w:rsidRPr="00033C06">
        <w:rPr>
          <w:b/>
        </w:rPr>
        <w:t>.</w:t>
      </w:r>
    </w:p>
    <w:p w:rsidR="00DA5F3B" w:rsidRDefault="00DA5F3B" w:rsidP="00DA5F3B">
      <w:pPr>
        <w:pStyle w:val="Heading3"/>
      </w:pPr>
      <w:r>
        <w:t>2.2 Common PCB Design Rules</w:t>
      </w:r>
    </w:p>
    <w:p w:rsidR="00DA5F3B" w:rsidRDefault="00DA5F3B" w:rsidP="00DA5F3B">
      <w:pPr>
        <w:pStyle w:val="Heading4"/>
      </w:pPr>
      <w:r>
        <w:t>a) Track Width</w:t>
      </w:r>
    </w:p>
    <w:p w:rsidR="00DA5F3B" w:rsidRPr="00033C06" w:rsidRDefault="00DA5F3B" w:rsidP="00820A7E">
      <w:pPr>
        <w:pStyle w:val="NormalWeb"/>
        <w:numPr>
          <w:ilvl w:val="0"/>
          <w:numId w:val="20"/>
        </w:numPr>
        <w:rPr>
          <w:b/>
        </w:rPr>
      </w:pPr>
      <w:r>
        <w:t>Signal tracks</w:t>
      </w:r>
      <w:r w:rsidRPr="00033C06">
        <w:rPr>
          <w:b/>
        </w:rPr>
        <w:t xml:space="preserve">: </w:t>
      </w:r>
      <w:r w:rsidRPr="00033C06">
        <w:rPr>
          <w:rStyle w:val="Strong"/>
          <w:b w:val="0"/>
        </w:rPr>
        <w:t>0.25 – 0.3 mm</w:t>
      </w:r>
    </w:p>
    <w:p w:rsidR="00DA5F3B" w:rsidRPr="00033C06" w:rsidRDefault="00DA5F3B" w:rsidP="00820A7E">
      <w:pPr>
        <w:pStyle w:val="NormalWeb"/>
        <w:numPr>
          <w:ilvl w:val="0"/>
          <w:numId w:val="20"/>
        </w:numPr>
        <w:rPr>
          <w:b/>
        </w:rPr>
      </w:pPr>
      <w:r>
        <w:t xml:space="preserve">Power tracks: </w:t>
      </w:r>
      <w:r w:rsidRPr="00033C06">
        <w:rPr>
          <w:rStyle w:val="Strong"/>
          <w:b w:val="0"/>
        </w:rPr>
        <w:t>0.6 – 1.0 mm</w:t>
      </w:r>
    </w:p>
    <w:p w:rsidR="00DA5F3B" w:rsidRDefault="00DA5F3B" w:rsidP="00DA5F3B">
      <w:pPr>
        <w:pStyle w:val="Heading4"/>
      </w:pPr>
      <w:r>
        <w:t>b) Track Clearance</w:t>
      </w:r>
    </w:p>
    <w:p w:rsidR="00DA5F3B" w:rsidRPr="00033C06" w:rsidRDefault="00DA5F3B" w:rsidP="00820A7E">
      <w:pPr>
        <w:pStyle w:val="NormalWeb"/>
        <w:numPr>
          <w:ilvl w:val="0"/>
          <w:numId w:val="21"/>
        </w:numPr>
        <w:rPr>
          <w:b/>
        </w:rPr>
      </w:pPr>
      <w:r>
        <w:t>Minimum clearance between tracks</w:t>
      </w:r>
      <w:r w:rsidRPr="00033C06">
        <w:rPr>
          <w:b/>
        </w:rPr>
        <w:t xml:space="preserve">: </w:t>
      </w:r>
      <w:r w:rsidRPr="00033C06">
        <w:rPr>
          <w:rStyle w:val="Strong"/>
          <w:b w:val="0"/>
        </w:rPr>
        <w:t>0.2 – 0.3 mm</w:t>
      </w:r>
    </w:p>
    <w:p w:rsidR="00DA5F3B" w:rsidRDefault="00DA5F3B" w:rsidP="00DA5F3B">
      <w:pPr>
        <w:pStyle w:val="Heading4"/>
      </w:pPr>
      <w:proofErr w:type="gramStart"/>
      <w:r>
        <w:t>c</w:t>
      </w:r>
      <w:proofErr w:type="gramEnd"/>
      <w:r>
        <w:t>) Pad-to-Track Clearance</w:t>
      </w:r>
    </w:p>
    <w:p w:rsidR="00DA5F3B" w:rsidRDefault="00DA5F3B" w:rsidP="00820A7E">
      <w:pPr>
        <w:pStyle w:val="NormalWeb"/>
        <w:numPr>
          <w:ilvl w:val="0"/>
          <w:numId w:val="22"/>
        </w:numPr>
      </w:pPr>
      <w:r>
        <w:t>Ensures no short circuit between pads and tracks</w:t>
      </w:r>
    </w:p>
    <w:p w:rsidR="00DA5F3B" w:rsidRDefault="00DA5F3B" w:rsidP="00DA5F3B">
      <w:pPr>
        <w:pStyle w:val="Heading4"/>
      </w:pPr>
      <w:proofErr w:type="gramStart"/>
      <w:r>
        <w:t>d</w:t>
      </w:r>
      <w:proofErr w:type="gramEnd"/>
      <w:r>
        <w:t>) Via Size</w:t>
      </w:r>
    </w:p>
    <w:p w:rsidR="00DA5F3B" w:rsidRPr="00033C06" w:rsidRDefault="00DA5F3B" w:rsidP="00820A7E">
      <w:pPr>
        <w:pStyle w:val="NormalWeb"/>
        <w:numPr>
          <w:ilvl w:val="0"/>
          <w:numId w:val="23"/>
        </w:numPr>
      </w:pPr>
      <w:r>
        <w:t xml:space="preserve">Via drill size: </w:t>
      </w:r>
      <w:r w:rsidRPr="00033C06">
        <w:rPr>
          <w:rStyle w:val="Strong"/>
          <w:b w:val="0"/>
        </w:rPr>
        <w:t>0.3 – 0.4 mm</w:t>
      </w:r>
    </w:p>
    <w:p w:rsidR="00DA5F3B" w:rsidRPr="00033C06" w:rsidRDefault="00DA5F3B" w:rsidP="00820A7E">
      <w:pPr>
        <w:pStyle w:val="NormalWeb"/>
        <w:numPr>
          <w:ilvl w:val="0"/>
          <w:numId w:val="23"/>
        </w:numPr>
      </w:pPr>
      <w:r w:rsidRPr="00033C06">
        <w:t xml:space="preserve">Via diameter: </w:t>
      </w:r>
      <w:r w:rsidRPr="00033C06">
        <w:rPr>
          <w:rStyle w:val="Strong"/>
          <w:b w:val="0"/>
        </w:rPr>
        <w:t>0.6 – 0.8 mm</w:t>
      </w:r>
    </w:p>
    <w:p w:rsidR="00DA5F3B" w:rsidRDefault="00DA5F3B" w:rsidP="00DA5F3B">
      <w:pPr>
        <w:pStyle w:val="Heading4"/>
      </w:pPr>
      <w:proofErr w:type="gramStart"/>
      <w:r>
        <w:t>e</w:t>
      </w:r>
      <w:proofErr w:type="gramEnd"/>
      <w:r>
        <w:t>) Hole-to-Hole Clearance</w:t>
      </w:r>
    </w:p>
    <w:p w:rsidR="00DA5F3B" w:rsidRDefault="00DA5F3B" w:rsidP="00820A7E">
      <w:pPr>
        <w:pStyle w:val="NormalWeb"/>
        <w:numPr>
          <w:ilvl w:val="0"/>
          <w:numId w:val="24"/>
        </w:numPr>
      </w:pPr>
      <w:r>
        <w:t>Prevents mechanical and electrical overlap</w:t>
      </w:r>
    </w:p>
    <w:p w:rsidR="00DA5F3B" w:rsidRDefault="00DA5F3B" w:rsidP="00DA5F3B">
      <w:pPr>
        <w:pStyle w:val="Heading3"/>
      </w:pPr>
      <w:r>
        <w:t>2.3 Purpose of DRC</w:t>
      </w:r>
    </w:p>
    <w:p w:rsidR="00DA5F3B" w:rsidRDefault="00DA5F3B" w:rsidP="00820A7E">
      <w:pPr>
        <w:pStyle w:val="NormalWeb"/>
        <w:numPr>
          <w:ilvl w:val="0"/>
          <w:numId w:val="25"/>
        </w:numPr>
      </w:pPr>
      <w:r>
        <w:t>Detects short circuits and open connections</w:t>
      </w:r>
    </w:p>
    <w:p w:rsidR="00DA5F3B" w:rsidRDefault="00DA5F3B" w:rsidP="00820A7E">
      <w:pPr>
        <w:pStyle w:val="NormalWeb"/>
        <w:numPr>
          <w:ilvl w:val="0"/>
          <w:numId w:val="25"/>
        </w:numPr>
      </w:pPr>
      <w:r>
        <w:t>Verifies manufacturing feasibility</w:t>
      </w:r>
    </w:p>
    <w:p w:rsidR="00DA5F3B" w:rsidRDefault="00DA5F3B" w:rsidP="00820A7E">
      <w:pPr>
        <w:pStyle w:val="NormalWeb"/>
        <w:numPr>
          <w:ilvl w:val="0"/>
          <w:numId w:val="25"/>
        </w:numPr>
      </w:pPr>
      <w:r>
        <w:t>Ensures safety and reliability</w:t>
      </w:r>
    </w:p>
    <w:p w:rsidR="00DA5F3B" w:rsidRDefault="00DA5F3B" w:rsidP="00820A7E">
      <w:pPr>
        <w:pStyle w:val="NormalWeb"/>
        <w:numPr>
          <w:ilvl w:val="0"/>
          <w:numId w:val="25"/>
        </w:numPr>
      </w:pPr>
      <w:r>
        <w:t>Confirms compliance with PCB fabrication standards</w:t>
      </w:r>
    </w:p>
    <w:p w:rsidR="00DA5F3B" w:rsidRDefault="00DA5F3B" w:rsidP="00DA5F3B">
      <w:pPr>
        <w:pStyle w:val="Heading3"/>
      </w:pPr>
      <w:r>
        <w:t>2.4 DRC Error Types</w:t>
      </w:r>
    </w:p>
    <w:p w:rsidR="00DA5F3B" w:rsidRDefault="00DA5F3B" w:rsidP="00820A7E">
      <w:pPr>
        <w:pStyle w:val="NormalWeb"/>
        <w:numPr>
          <w:ilvl w:val="0"/>
          <w:numId w:val="26"/>
        </w:numPr>
      </w:pPr>
      <w:r>
        <w:t>Clearance violations</w:t>
      </w:r>
    </w:p>
    <w:p w:rsidR="00DA5F3B" w:rsidRDefault="00DA5F3B" w:rsidP="00820A7E">
      <w:pPr>
        <w:pStyle w:val="NormalWeb"/>
        <w:numPr>
          <w:ilvl w:val="0"/>
          <w:numId w:val="26"/>
        </w:numPr>
      </w:pPr>
      <w:r>
        <w:t>Unconnected pins</w:t>
      </w:r>
    </w:p>
    <w:p w:rsidR="00DA5F3B" w:rsidRDefault="00DA5F3B" w:rsidP="00820A7E">
      <w:pPr>
        <w:pStyle w:val="NormalWeb"/>
        <w:numPr>
          <w:ilvl w:val="0"/>
          <w:numId w:val="26"/>
        </w:numPr>
      </w:pPr>
      <w:r>
        <w:lastRenderedPageBreak/>
        <w:t>Track width errors</w:t>
      </w:r>
    </w:p>
    <w:p w:rsidR="00DA5F3B" w:rsidRDefault="00DA5F3B" w:rsidP="00820A7E">
      <w:pPr>
        <w:pStyle w:val="NormalWeb"/>
        <w:numPr>
          <w:ilvl w:val="0"/>
          <w:numId w:val="26"/>
        </w:numPr>
      </w:pPr>
      <w:r>
        <w:t xml:space="preserve">Overlapping pads or </w:t>
      </w:r>
      <w:proofErr w:type="spellStart"/>
      <w:r>
        <w:t>vias</w:t>
      </w:r>
      <w:proofErr w:type="spellEnd"/>
    </w:p>
    <w:p w:rsidR="00DA5F3B" w:rsidRDefault="00DA5F3B" w:rsidP="00820A7E">
      <w:pPr>
        <w:pStyle w:val="NormalWeb"/>
        <w:numPr>
          <w:ilvl w:val="0"/>
          <w:numId w:val="26"/>
        </w:numPr>
      </w:pPr>
      <w:r>
        <w:t>Copper too close to board edge</w:t>
      </w:r>
      <w:r w:rsidR="00F71021" w:rsidRPr="00F71021">
        <w:drawing>
          <wp:inline distT="0" distB="0" distL="0" distR="0" wp14:anchorId="29F4CFB1" wp14:editId="6E36CE6E">
            <wp:extent cx="3599671" cy="3568971"/>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600174" cy="3569470"/>
                    </a:xfrm>
                    <a:prstGeom prst="rect">
                      <a:avLst/>
                    </a:prstGeom>
                  </pic:spPr>
                </pic:pic>
              </a:graphicData>
            </a:graphic>
          </wp:inline>
        </w:drawing>
      </w:r>
    </w:p>
    <w:p w:rsidR="00F71021" w:rsidRDefault="00F71021" w:rsidP="00F71021">
      <w:pPr>
        <w:pStyle w:val="Heading2"/>
      </w:pPr>
      <w:r>
        <w:t>1. 2D PCB View (Top &amp; Bottom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581"/>
      </w:tblGrid>
      <w:tr w:rsidR="00F71021" w:rsidTr="00F71021">
        <w:trPr>
          <w:tblHeader/>
          <w:tblCellSpacing w:w="15" w:type="dxa"/>
        </w:trPr>
        <w:tc>
          <w:tcPr>
            <w:tcW w:w="0" w:type="auto"/>
            <w:vAlign w:val="center"/>
            <w:hideMark/>
          </w:tcPr>
          <w:p w:rsidR="00F71021" w:rsidRDefault="00F71021">
            <w:pPr>
              <w:jc w:val="center"/>
              <w:rPr>
                <w:b/>
                <w:bCs/>
                <w:sz w:val="24"/>
                <w:szCs w:val="24"/>
              </w:rPr>
            </w:pPr>
            <w:r>
              <w:rPr>
                <w:rStyle w:val="Strong"/>
              </w:rPr>
              <w:t>Aspect</w:t>
            </w:r>
          </w:p>
        </w:tc>
        <w:tc>
          <w:tcPr>
            <w:tcW w:w="0" w:type="auto"/>
            <w:vAlign w:val="center"/>
            <w:hideMark/>
          </w:tcPr>
          <w:p w:rsidR="00F71021" w:rsidRDefault="00F71021">
            <w:pPr>
              <w:jc w:val="center"/>
              <w:rPr>
                <w:b/>
                <w:bCs/>
                <w:sz w:val="24"/>
                <w:szCs w:val="24"/>
              </w:rPr>
            </w:pPr>
            <w:r>
              <w:rPr>
                <w:rStyle w:val="Strong"/>
              </w:rPr>
              <w:t>Description</w:t>
            </w:r>
          </w:p>
        </w:tc>
      </w:tr>
      <w:tr w:rsidR="00F71021" w:rsidTr="00F71021">
        <w:trPr>
          <w:tblCellSpacing w:w="15" w:type="dxa"/>
        </w:trPr>
        <w:tc>
          <w:tcPr>
            <w:tcW w:w="0" w:type="auto"/>
            <w:vAlign w:val="center"/>
            <w:hideMark/>
          </w:tcPr>
          <w:p w:rsidR="00F71021" w:rsidRDefault="00F71021">
            <w:pPr>
              <w:rPr>
                <w:sz w:val="24"/>
                <w:szCs w:val="24"/>
              </w:rPr>
            </w:pPr>
            <w:r>
              <w:t>Top Layer View</w:t>
            </w:r>
          </w:p>
        </w:tc>
        <w:tc>
          <w:tcPr>
            <w:tcW w:w="0" w:type="auto"/>
            <w:vAlign w:val="center"/>
            <w:hideMark/>
          </w:tcPr>
          <w:p w:rsidR="00F71021" w:rsidRDefault="00F71021">
            <w:pPr>
              <w:rPr>
                <w:sz w:val="24"/>
                <w:szCs w:val="24"/>
              </w:rPr>
            </w:pPr>
            <w:r>
              <w:t>Shows component placement, copper tracks, pads, and labels</w:t>
            </w:r>
          </w:p>
        </w:tc>
      </w:tr>
      <w:tr w:rsidR="00F71021" w:rsidTr="00F71021">
        <w:trPr>
          <w:tblCellSpacing w:w="15" w:type="dxa"/>
        </w:trPr>
        <w:tc>
          <w:tcPr>
            <w:tcW w:w="0" w:type="auto"/>
            <w:vAlign w:val="center"/>
            <w:hideMark/>
          </w:tcPr>
          <w:p w:rsidR="00F71021" w:rsidRDefault="00F71021">
            <w:pPr>
              <w:rPr>
                <w:sz w:val="24"/>
                <w:szCs w:val="24"/>
              </w:rPr>
            </w:pPr>
            <w:r>
              <w:t>Bottom Layer View</w:t>
            </w:r>
          </w:p>
        </w:tc>
        <w:tc>
          <w:tcPr>
            <w:tcW w:w="0" w:type="auto"/>
            <w:vAlign w:val="center"/>
            <w:hideMark/>
          </w:tcPr>
          <w:p w:rsidR="00F71021" w:rsidRDefault="00F71021">
            <w:pPr>
              <w:rPr>
                <w:sz w:val="24"/>
                <w:szCs w:val="24"/>
              </w:rPr>
            </w:pPr>
            <w:r>
              <w:t>Displays solder pads and routing on the bottom side</w:t>
            </w:r>
          </w:p>
        </w:tc>
      </w:tr>
      <w:tr w:rsidR="00F71021" w:rsidTr="00F71021">
        <w:trPr>
          <w:tblCellSpacing w:w="15" w:type="dxa"/>
        </w:trPr>
        <w:tc>
          <w:tcPr>
            <w:tcW w:w="0" w:type="auto"/>
            <w:vAlign w:val="center"/>
            <w:hideMark/>
          </w:tcPr>
          <w:p w:rsidR="00F71021" w:rsidRDefault="00F71021">
            <w:pPr>
              <w:rPr>
                <w:sz w:val="24"/>
                <w:szCs w:val="24"/>
              </w:rPr>
            </w:pPr>
            <w:r>
              <w:t>Silkscreen</w:t>
            </w:r>
          </w:p>
        </w:tc>
        <w:tc>
          <w:tcPr>
            <w:tcW w:w="0" w:type="auto"/>
            <w:vAlign w:val="center"/>
            <w:hideMark/>
          </w:tcPr>
          <w:p w:rsidR="00F71021" w:rsidRDefault="00F71021">
            <w:pPr>
              <w:rPr>
                <w:sz w:val="24"/>
                <w:szCs w:val="24"/>
              </w:rPr>
            </w:pPr>
            <w:r>
              <w:t>Component names, polarity marks, and reference labels</w:t>
            </w:r>
          </w:p>
        </w:tc>
      </w:tr>
      <w:tr w:rsidR="00F71021" w:rsidTr="00F71021">
        <w:trPr>
          <w:tblCellSpacing w:w="15" w:type="dxa"/>
        </w:trPr>
        <w:tc>
          <w:tcPr>
            <w:tcW w:w="0" w:type="auto"/>
            <w:vAlign w:val="center"/>
            <w:hideMark/>
          </w:tcPr>
          <w:p w:rsidR="00F71021" w:rsidRDefault="00F71021">
            <w:pPr>
              <w:rPr>
                <w:sz w:val="24"/>
                <w:szCs w:val="24"/>
              </w:rPr>
            </w:pPr>
            <w:r>
              <w:t>Copper Tracks</w:t>
            </w:r>
          </w:p>
        </w:tc>
        <w:tc>
          <w:tcPr>
            <w:tcW w:w="0" w:type="auto"/>
            <w:vAlign w:val="center"/>
            <w:hideMark/>
          </w:tcPr>
          <w:p w:rsidR="00F71021" w:rsidRDefault="00F71021">
            <w:pPr>
              <w:rPr>
                <w:sz w:val="24"/>
                <w:szCs w:val="24"/>
              </w:rPr>
            </w:pPr>
            <w:r>
              <w:t>Visual verification of signal and power routing</w:t>
            </w:r>
          </w:p>
        </w:tc>
      </w:tr>
      <w:tr w:rsidR="00F71021" w:rsidTr="00F71021">
        <w:trPr>
          <w:tblCellSpacing w:w="15" w:type="dxa"/>
        </w:trPr>
        <w:tc>
          <w:tcPr>
            <w:tcW w:w="0" w:type="auto"/>
            <w:vAlign w:val="center"/>
            <w:hideMark/>
          </w:tcPr>
          <w:p w:rsidR="00F71021" w:rsidRDefault="00F71021">
            <w:pPr>
              <w:rPr>
                <w:sz w:val="24"/>
                <w:szCs w:val="24"/>
              </w:rPr>
            </w:pPr>
            <w:r>
              <w:t>Board Outline</w:t>
            </w:r>
          </w:p>
        </w:tc>
        <w:tc>
          <w:tcPr>
            <w:tcW w:w="0" w:type="auto"/>
            <w:vAlign w:val="center"/>
            <w:hideMark/>
          </w:tcPr>
          <w:p w:rsidR="00F71021" w:rsidRDefault="00F71021">
            <w:pPr>
              <w:rPr>
                <w:sz w:val="24"/>
                <w:szCs w:val="24"/>
              </w:rPr>
            </w:pPr>
            <w:r>
              <w:t>Confirms PCB shape and mechanical dimensions</w:t>
            </w:r>
          </w:p>
        </w:tc>
      </w:tr>
    </w:tbl>
    <w:p w:rsidR="00F71021" w:rsidRDefault="00F71021" w:rsidP="00F71021"/>
    <w:p w:rsidR="00F71021" w:rsidRDefault="00F71021" w:rsidP="00F71021">
      <w:pPr>
        <w:pStyle w:val="Heading2"/>
      </w:pPr>
      <w:r>
        <w:t>2. 3D PCB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4431"/>
      </w:tblGrid>
      <w:tr w:rsidR="00F71021" w:rsidTr="00F71021">
        <w:trPr>
          <w:tblHeader/>
          <w:tblCellSpacing w:w="15" w:type="dxa"/>
        </w:trPr>
        <w:tc>
          <w:tcPr>
            <w:tcW w:w="0" w:type="auto"/>
            <w:vAlign w:val="center"/>
            <w:hideMark/>
          </w:tcPr>
          <w:p w:rsidR="00F71021" w:rsidRDefault="00F71021">
            <w:pPr>
              <w:jc w:val="center"/>
              <w:rPr>
                <w:b/>
                <w:bCs/>
                <w:sz w:val="24"/>
                <w:szCs w:val="24"/>
              </w:rPr>
            </w:pPr>
            <w:r>
              <w:rPr>
                <w:rStyle w:val="Strong"/>
              </w:rPr>
              <w:t>Aspect</w:t>
            </w:r>
          </w:p>
        </w:tc>
        <w:tc>
          <w:tcPr>
            <w:tcW w:w="0" w:type="auto"/>
            <w:vAlign w:val="center"/>
            <w:hideMark/>
          </w:tcPr>
          <w:p w:rsidR="00F71021" w:rsidRDefault="00F71021">
            <w:pPr>
              <w:jc w:val="center"/>
              <w:rPr>
                <w:b/>
                <w:bCs/>
                <w:sz w:val="24"/>
                <w:szCs w:val="24"/>
              </w:rPr>
            </w:pPr>
            <w:r>
              <w:rPr>
                <w:rStyle w:val="Strong"/>
              </w:rPr>
              <w:t>Description</w:t>
            </w:r>
          </w:p>
        </w:tc>
      </w:tr>
      <w:tr w:rsidR="00F71021" w:rsidTr="00F71021">
        <w:trPr>
          <w:tblCellSpacing w:w="15" w:type="dxa"/>
        </w:trPr>
        <w:tc>
          <w:tcPr>
            <w:tcW w:w="0" w:type="auto"/>
            <w:vAlign w:val="center"/>
            <w:hideMark/>
          </w:tcPr>
          <w:p w:rsidR="00F71021" w:rsidRDefault="00F71021">
            <w:pPr>
              <w:rPr>
                <w:sz w:val="24"/>
                <w:szCs w:val="24"/>
              </w:rPr>
            </w:pPr>
            <w:r>
              <w:t>Component Height</w:t>
            </w:r>
          </w:p>
        </w:tc>
        <w:tc>
          <w:tcPr>
            <w:tcW w:w="0" w:type="auto"/>
            <w:vAlign w:val="center"/>
            <w:hideMark/>
          </w:tcPr>
          <w:p w:rsidR="00F71021" w:rsidRDefault="00F71021">
            <w:pPr>
              <w:rPr>
                <w:sz w:val="24"/>
                <w:szCs w:val="24"/>
              </w:rPr>
            </w:pPr>
            <w:r>
              <w:t>Ensures components do not clash mechanically</w:t>
            </w:r>
          </w:p>
        </w:tc>
      </w:tr>
      <w:tr w:rsidR="00F71021" w:rsidTr="00F71021">
        <w:trPr>
          <w:tblCellSpacing w:w="15" w:type="dxa"/>
        </w:trPr>
        <w:tc>
          <w:tcPr>
            <w:tcW w:w="0" w:type="auto"/>
            <w:vAlign w:val="center"/>
            <w:hideMark/>
          </w:tcPr>
          <w:p w:rsidR="00F71021" w:rsidRDefault="00F71021">
            <w:pPr>
              <w:rPr>
                <w:sz w:val="24"/>
                <w:szCs w:val="24"/>
              </w:rPr>
            </w:pPr>
            <w:r>
              <w:t>Orientation Check</w:t>
            </w:r>
          </w:p>
        </w:tc>
        <w:tc>
          <w:tcPr>
            <w:tcW w:w="0" w:type="auto"/>
            <w:vAlign w:val="center"/>
            <w:hideMark/>
          </w:tcPr>
          <w:p w:rsidR="00F71021" w:rsidRDefault="00F71021">
            <w:pPr>
              <w:rPr>
                <w:sz w:val="24"/>
                <w:szCs w:val="24"/>
              </w:rPr>
            </w:pPr>
            <w:r>
              <w:t>Verifies correct placement and polarity</w:t>
            </w:r>
          </w:p>
        </w:tc>
      </w:tr>
      <w:tr w:rsidR="00F71021" w:rsidTr="00F71021">
        <w:trPr>
          <w:tblCellSpacing w:w="15" w:type="dxa"/>
        </w:trPr>
        <w:tc>
          <w:tcPr>
            <w:tcW w:w="0" w:type="auto"/>
            <w:vAlign w:val="center"/>
            <w:hideMark/>
          </w:tcPr>
          <w:p w:rsidR="00F71021" w:rsidRDefault="00F71021">
            <w:pPr>
              <w:rPr>
                <w:sz w:val="24"/>
                <w:szCs w:val="24"/>
              </w:rPr>
            </w:pPr>
            <w:r>
              <w:lastRenderedPageBreak/>
              <w:t>Realistic View</w:t>
            </w:r>
          </w:p>
        </w:tc>
        <w:tc>
          <w:tcPr>
            <w:tcW w:w="0" w:type="auto"/>
            <w:vAlign w:val="center"/>
            <w:hideMark/>
          </w:tcPr>
          <w:p w:rsidR="00F71021" w:rsidRDefault="00F71021">
            <w:pPr>
              <w:rPr>
                <w:sz w:val="24"/>
                <w:szCs w:val="24"/>
              </w:rPr>
            </w:pPr>
            <w:r>
              <w:t>Displays PCB as a physical board for visualization</w:t>
            </w:r>
          </w:p>
        </w:tc>
      </w:tr>
      <w:tr w:rsidR="00F71021" w:rsidTr="00F71021">
        <w:trPr>
          <w:tblCellSpacing w:w="15" w:type="dxa"/>
        </w:trPr>
        <w:tc>
          <w:tcPr>
            <w:tcW w:w="0" w:type="auto"/>
            <w:vAlign w:val="center"/>
            <w:hideMark/>
          </w:tcPr>
          <w:p w:rsidR="00F71021" w:rsidRDefault="00F71021">
            <w:pPr>
              <w:rPr>
                <w:sz w:val="24"/>
                <w:szCs w:val="24"/>
              </w:rPr>
            </w:pPr>
            <w:r>
              <w:t>Connector Alignment</w:t>
            </w:r>
          </w:p>
        </w:tc>
        <w:tc>
          <w:tcPr>
            <w:tcW w:w="0" w:type="auto"/>
            <w:vAlign w:val="center"/>
            <w:hideMark/>
          </w:tcPr>
          <w:p w:rsidR="00F71021" w:rsidRDefault="00F71021">
            <w:pPr>
              <w:rPr>
                <w:sz w:val="24"/>
                <w:szCs w:val="24"/>
              </w:rPr>
            </w:pPr>
            <w:r>
              <w:t>Confirms connectors and switches are accessible</w:t>
            </w:r>
          </w:p>
        </w:tc>
      </w:tr>
      <w:tr w:rsidR="00F71021" w:rsidTr="00F71021">
        <w:trPr>
          <w:tblCellSpacing w:w="15" w:type="dxa"/>
        </w:trPr>
        <w:tc>
          <w:tcPr>
            <w:tcW w:w="0" w:type="auto"/>
            <w:vAlign w:val="center"/>
            <w:hideMark/>
          </w:tcPr>
          <w:p w:rsidR="00F71021" w:rsidRDefault="00F71021">
            <w:pPr>
              <w:rPr>
                <w:sz w:val="24"/>
                <w:szCs w:val="24"/>
              </w:rPr>
            </w:pPr>
            <w:r>
              <w:t>Assembly Verification</w:t>
            </w:r>
          </w:p>
        </w:tc>
        <w:tc>
          <w:tcPr>
            <w:tcW w:w="0" w:type="auto"/>
            <w:vAlign w:val="center"/>
            <w:hideMark/>
          </w:tcPr>
          <w:p w:rsidR="00F71021" w:rsidRDefault="00F71021">
            <w:pPr>
              <w:rPr>
                <w:sz w:val="24"/>
                <w:szCs w:val="24"/>
              </w:rPr>
            </w:pPr>
            <w:r>
              <w:t>Helps identify assembly issues before fabrication</w:t>
            </w:r>
          </w:p>
        </w:tc>
      </w:tr>
    </w:tbl>
    <w:p w:rsidR="00F71021" w:rsidRDefault="00F71021" w:rsidP="00F71021"/>
    <w:p w:rsidR="00F71021" w:rsidRDefault="00F71021" w:rsidP="00F71021">
      <w:pPr>
        <w:pStyle w:val="Heading2"/>
      </w:pPr>
      <w:r>
        <w:t>3. Final PCB Checks (Before Fabrication)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3838"/>
      </w:tblGrid>
      <w:tr w:rsidR="00F71021" w:rsidTr="00F71021">
        <w:trPr>
          <w:tblHeader/>
          <w:tblCellSpacing w:w="15" w:type="dxa"/>
        </w:trPr>
        <w:tc>
          <w:tcPr>
            <w:tcW w:w="0" w:type="auto"/>
            <w:vAlign w:val="center"/>
            <w:hideMark/>
          </w:tcPr>
          <w:p w:rsidR="00F71021" w:rsidRDefault="00F71021">
            <w:pPr>
              <w:jc w:val="center"/>
              <w:rPr>
                <w:b/>
                <w:bCs/>
                <w:sz w:val="24"/>
                <w:szCs w:val="24"/>
              </w:rPr>
            </w:pPr>
            <w:r>
              <w:rPr>
                <w:rStyle w:val="Strong"/>
              </w:rPr>
              <w:t>Check Type</w:t>
            </w:r>
          </w:p>
        </w:tc>
        <w:tc>
          <w:tcPr>
            <w:tcW w:w="0" w:type="auto"/>
            <w:vAlign w:val="center"/>
            <w:hideMark/>
          </w:tcPr>
          <w:p w:rsidR="00F71021" w:rsidRDefault="00F71021">
            <w:pPr>
              <w:jc w:val="center"/>
              <w:rPr>
                <w:b/>
                <w:bCs/>
                <w:sz w:val="24"/>
                <w:szCs w:val="24"/>
              </w:rPr>
            </w:pPr>
            <w:r>
              <w:rPr>
                <w:rStyle w:val="Strong"/>
              </w:rPr>
              <w:t>Purpose</w:t>
            </w:r>
          </w:p>
        </w:tc>
      </w:tr>
      <w:tr w:rsidR="00F71021" w:rsidTr="00F71021">
        <w:trPr>
          <w:tblCellSpacing w:w="15" w:type="dxa"/>
        </w:trPr>
        <w:tc>
          <w:tcPr>
            <w:tcW w:w="0" w:type="auto"/>
            <w:vAlign w:val="center"/>
            <w:hideMark/>
          </w:tcPr>
          <w:p w:rsidR="00F71021" w:rsidRDefault="00F71021">
            <w:pPr>
              <w:rPr>
                <w:sz w:val="24"/>
                <w:szCs w:val="24"/>
              </w:rPr>
            </w:pPr>
            <w:r>
              <w:t>Electrical Rule Check (ERC)</w:t>
            </w:r>
          </w:p>
        </w:tc>
        <w:tc>
          <w:tcPr>
            <w:tcW w:w="0" w:type="auto"/>
            <w:vAlign w:val="center"/>
            <w:hideMark/>
          </w:tcPr>
          <w:p w:rsidR="00F71021" w:rsidRDefault="00F71021">
            <w:pPr>
              <w:rPr>
                <w:sz w:val="24"/>
                <w:szCs w:val="24"/>
              </w:rPr>
            </w:pPr>
            <w:r>
              <w:t>Confirms schematic connectivity</w:t>
            </w:r>
          </w:p>
        </w:tc>
      </w:tr>
      <w:tr w:rsidR="00F71021" w:rsidTr="00F71021">
        <w:trPr>
          <w:tblCellSpacing w:w="15" w:type="dxa"/>
        </w:trPr>
        <w:tc>
          <w:tcPr>
            <w:tcW w:w="0" w:type="auto"/>
            <w:vAlign w:val="center"/>
            <w:hideMark/>
          </w:tcPr>
          <w:p w:rsidR="00F71021" w:rsidRDefault="00F71021">
            <w:pPr>
              <w:rPr>
                <w:sz w:val="24"/>
                <w:szCs w:val="24"/>
              </w:rPr>
            </w:pPr>
            <w:r>
              <w:t>Design Rule Check (DRC)</w:t>
            </w:r>
          </w:p>
        </w:tc>
        <w:tc>
          <w:tcPr>
            <w:tcW w:w="0" w:type="auto"/>
            <w:vAlign w:val="center"/>
            <w:hideMark/>
          </w:tcPr>
          <w:p w:rsidR="00F71021" w:rsidRDefault="00F71021">
            <w:pPr>
              <w:rPr>
                <w:sz w:val="24"/>
                <w:szCs w:val="24"/>
              </w:rPr>
            </w:pPr>
            <w:r>
              <w:t>Ensures layout meets manufacturing rules</w:t>
            </w:r>
          </w:p>
        </w:tc>
      </w:tr>
      <w:tr w:rsidR="00F71021" w:rsidTr="00F71021">
        <w:trPr>
          <w:tblCellSpacing w:w="15" w:type="dxa"/>
        </w:trPr>
        <w:tc>
          <w:tcPr>
            <w:tcW w:w="0" w:type="auto"/>
            <w:vAlign w:val="center"/>
            <w:hideMark/>
          </w:tcPr>
          <w:p w:rsidR="00F71021" w:rsidRDefault="00F71021">
            <w:pPr>
              <w:rPr>
                <w:sz w:val="24"/>
                <w:szCs w:val="24"/>
              </w:rPr>
            </w:pPr>
            <w:r>
              <w:t>Footprint Verification</w:t>
            </w:r>
          </w:p>
        </w:tc>
        <w:tc>
          <w:tcPr>
            <w:tcW w:w="0" w:type="auto"/>
            <w:vAlign w:val="center"/>
            <w:hideMark/>
          </w:tcPr>
          <w:p w:rsidR="00F71021" w:rsidRDefault="00F71021">
            <w:pPr>
              <w:rPr>
                <w:sz w:val="24"/>
                <w:szCs w:val="24"/>
              </w:rPr>
            </w:pPr>
            <w:r>
              <w:t>Confirms correct footprints are used</w:t>
            </w:r>
          </w:p>
        </w:tc>
      </w:tr>
      <w:tr w:rsidR="00F71021" w:rsidTr="00F71021">
        <w:trPr>
          <w:tblCellSpacing w:w="15" w:type="dxa"/>
        </w:trPr>
        <w:tc>
          <w:tcPr>
            <w:tcW w:w="0" w:type="auto"/>
            <w:vAlign w:val="center"/>
            <w:hideMark/>
          </w:tcPr>
          <w:p w:rsidR="00F71021" w:rsidRDefault="00F71021">
            <w:pPr>
              <w:rPr>
                <w:sz w:val="24"/>
                <w:szCs w:val="24"/>
              </w:rPr>
            </w:pPr>
            <w:r>
              <w:t>Polarity Check</w:t>
            </w:r>
          </w:p>
        </w:tc>
        <w:tc>
          <w:tcPr>
            <w:tcW w:w="0" w:type="auto"/>
            <w:vAlign w:val="center"/>
            <w:hideMark/>
          </w:tcPr>
          <w:p w:rsidR="00F71021" w:rsidRDefault="00F71021">
            <w:pPr>
              <w:rPr>
                <w:sz w:val="24"/>
                <w:szCs w:val="24"/>
              </w:rPr>
            </w:pPr>
            <w:r>
              <w:t>Verifies LEDs, batteries, and capacitors</w:t>
            </w:r>
          </w:p>
        </w:tc>
      </w:tr>
      <w:tr w:rsidR="00F71021" w:rsidTr="00F71021">
        <w:trPr>
          <w:tblCellSpacing w:w="15" w:type="dxa"/>
        </w:trPr>
        <w:tc>
          <w:tcPr>
            <w:tcW w:w="0" w:type="auto"/>
            <w:vAlign w:val="center"/>
            <w:hideMark/>
          </w:tcPr>
          <w:p w:rsidR="00F71021" w:rsidRDefault="00F71021">
            <w:pPr>
              <w:rPr>
                <w:sz w:val="24"/>
                <w:szCs w:val="24"/>
              </w:rPr>
            </w:pPr>
            <w:r>
              <w:t>Track Width Check</w:t>
            </w:r>
          </w:p>
        </w:tc>
        <w:tc>
          <w:tcPr>
            <w:tcW w:w="0" w:type="auto"/>
            <w:vAlign w:val="center"/>
            <w:hideMark/>
          </w:tcPr>
          <w:p w:rsidR="00F71021" w:rsidRDefault="00F71021">
            <w:pPr>
              <w:rPr>
                <w:sz w:val="24"/>
                <w:szCs w:val="24"/>
              </w:rPr>
            </w:pPr>
            <w:r>
              <w:t>Confirms power and signal trace sizes</w:t>
            </w:r>
          </w:p>
        </w:tc>
      </w:tr>
      <w:tr w:rsidR="00F71021" w:rsidTr="00F71021">
        <w:trPr>
          <w:tblCellSpacing w:w="15" w:type="dxa"/>
        </w:trPr>
        <w:tc>
          <w:tcPr>
            <w:tcW w:w="0" w:type="auto"/>
            <w:vAlign w:val="center"/>
            <w:hideMark/>
          </w:tcPr>
          <w:p w:rsidR="00F71021" w:rsidRDefault="00F71021">
            <w:pPr>
              <w:rPr>
                <w:sz w:val="24"/>
                <w:szCs w:val="24"/>
              </w:rPr>
            </w:pPr>
            <w:r>
              <w:t>Clearance Check</w:t>
            </w:r>
          </w:p>
        </w:tc>
        <w:tc>
          <w:tcPr>
            <w:tcW w:w="0" w:type="auto"/>
            <w:vAlign w:val="center"/>
            <w:hideMark/>
          </w:tcPr>
          <w:p w:rsidR="00F71021" w:rsidRDefault="00F71021">
            <w:pPr>
              <w:rPr>
                <w:sz w:val="24"/>
                <w:szCs w:val="24"/>
              </w:rPr>
            </w:pPr>
            <w:r>
              <w:t>Ensures safe spacing between tracks</w:t>
            </w:r>
          </w:p>
        </w:tc>
      </w:tr>
      <w:tr w:rsidR="00F71021" w:rsidTr="00F71021">
        <w:trPr>
          <w:tblCellSpacing w:w="15" w:type="dxa"/>
        </w:trPr>
        <w:tc>
          <w:tcPr>
            <w:tcW w:w="0" w:type="auto"/>
            <w:vAlign w:val="center"/>
            <w:hideMark/>
          </w:tcPr>
          <w:p w:rsidR="00F71021" w:rsidRDefault="00F71021">
            <w:pPr>
              <w:rPr>
                <w:sz w:val="24"/>
                <w:szCs w:val="24"/>
              </w:rPr>
            </w:pPr>
            <w:r>
              <w:t>Board Edge Clearance</w:t>
            </w:r>
          </w:p>
        </w:tc>
        <w:tc>
          <w:tcPr>
            <w:tcW w:w="0" w:type="auto"/>
            <w:vAlign w:val="center"/>
            <w:hideMark/>
          </w:tcPr>
          <w:p w:rsidR="00F71021" w:rsidRDefault="00F71021">
            <w:pPr>
              <w:rPr>
                <w:sz w:val="24"/>
                <w:szCs w:val="24"/>
              </w:rPr>
            </w:pPr>
            <w:r>
              <w:t>Copper not too close to edges</w:t>
            </w:r>
          </w:p>
        </w:tc>
      </w:tr>
      <w:tr w:rsidR="00F71021" w:rsidTr="00F71021">
        <w:trPr>
          <w:tblCellSpacing w:w="15" w:type="dxa"/>
        </w:trPr>
        <w:tc>
          <w:tcPr>
            <w:tcW w:w="0" w:type="auto"/>
            <w:vAlign w:val="center"/>
            <w:hideMark/>
          </w:tcPr>
          <w:p w:rsidR="00F71021" w:rsidRDefault="00F71021">
            <w:pPr>
              <w:rPr>
                <w:sz w:val="24"/>
                <w:szCs w:val="24"/>
              </w:rPr>
            </w:pPr>
            <w:r>
              <w:t>Unconnected Nets</w:t>
            </w:r>
          </w:p>
        </w:tc>
        <w:tc>
          <w:tcPr>
            <w:tcW w:w="0" w:type="auto"/>
            <w:vAlign w:val="center"/>
            <w:hideMark/>
          </w:tcPr>
          <w:p w:rsidR="00F71021" w:rsidRDefault="00F71021">
            <w:pPr>
              <w:rPr>
                <w:sz w:val="24"/>
                <w:szCs w:val="24"/>
              </w:rPr>
            </w:pPr>
            <w:r>
              <w:t>Ensures no open connections</w:t>
            </w:r>
          </w:p>
        </w:tc>
      </w:tr>
      <w:tr w:rsidR="00F71021" w:rsidTr="00F71021">
        <w:trPr>
          <w:tblCellSpacing w:w="15" w:type="dxa"/>
        </w:trPr>
        <w:tc>
          <w:tcPr>
            <w:tcW w:w="0" w:type="auto"/>
            <w:vAlign w:val="center"/>
            <w:hideMark/>
          </w:tcPr>
          <w:p w:rsidR="00F71021" w:rsidRDefault="00F71021">
            <w:pPr>
              <w:rPr>
                <w:sz w:val="24"/>
                <w:szCs w:val="24"/>
              </w:rPr>
            </w:pPr>
            <w:r>
              <w:t>Silkscreen Readability</w:t>
            </w:r>
          </w:p>
        </w:tc>
        <w:tc>
          <w:tcPr>
            <w:tcW w:w="0" w:type="auto"/>
            <w:vAlign w:val="center"/>
            <w:hideMark/>
          </w:tcPr>
          <w:p w:rsidR="00F71021" w:rsidRDefault="00F71021">
            <w:pPr>
              <w:rPr>
                <w:sz w:val="24"/>
                <w:szCs w:val="24"/>
              </w:rPr>
            </w:pPr>
            <w:r>
              <w:t>Labels not overlapping pads</w:t>
            </w:r>
          </w:p>
        </w:tc>
      </w:tr>
      <w:tr w:rsidR="00F71021" w:rsidTr="00F71021">
        <w:trPr>
          <w:tblCellSpacing w:w="15" w:type="dxa"/>
        </w:trPr>
        <w:tc>
          <w:tcPr>
            <w:tcW w:w="0" w:type="auto"/>
            <w:vAlign w:val="center"/>
            <w:hideMark/>
          </w:tcPr>
          <w:p w:rsidR="00F71021" w:rsidRDefault="00F71021">
            <w:pPr>
              <w:rPr>
                <w:sz w:val="24"/>
                <w:szCs w:val="24"/>
              </w:rPr>
            </w:pPr>
            <w:r>
              <w:t>3D Collision Check</w:t>
            </w:r>
          </w:p>
        </w:tc>
        <w:tc>
          <w:tcPr>
            <w:tcW w:w="0" w:type="auto"/>
            <w:vAlign w:val="center"/>
            <w:hideMark/>
          </w:tcPr>
          <w:p w:rsidR="00F71021" w:rsidRDefault="00F71021">
            <w:pPr>
              <w:rPr>
                <w:sz w:val="24"/>
                <w:szCs w:val="24"/>
              </w:rPr>
            </w:pPr>
            <w:r>
              <w:t>No physical overlap of components</w:t>
            </w:r>
          </w:p>
        </w:tc>
      </w:tr>
    </w:tbl>
    <w:p w:rsidR="00F71021" w:rsidRDefault="00F71021" w:rsidP="00F71021"/>
    <w:p w:rsidR="00F71021" w:rsidRDefault="00F71021" w:rsidP="00F71021">
      <w:pPr>
        <w:pStyle w:val="Heading2"/>
      </w:pPr>
      <w:r>
        <w:t>4. Fabrication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2951"/>
      </w:tblGrid>
      <w:tr w:rsidR="00F71021" w:rsidTr="00F71021">
        <w:trPr>
          <w:tblHeader/>
          <w:tblCellSpacing w:w="15" w:type="dxa"/>
        </w:trPr>
        <w:tc>
          <w:tcPr>
            <w:tcW w:w="0" w:type="auto"/>
            <w:vAlign w:val="center"/>
            <w:hideMark/>
          </w:tcPr>
          <w:p w:rsidR="00F71021" w:rsidRDefault="00F71021">
            <w:pPr>
              <w:jc w:val="center"/>
              <w:rPr>
                <w:b/>
                <w:bCs/>
                <w:sz w:val="24"/>
                <w:szCs w:val="24"/>
              </w:rPr>
            </w:pPr>
            <w:r>
              <w:rPr>
                <w:rStyle w:val="Strong"/>
              </w:rPr>
              <w:t>File Type</w:t>
            </w:r>
          </w:p>
        </w:tc>
        <w:tc>
          <w:tcPr>
            <w:tcW w:w="0" w:type="auto"/>
            <w:vAlign w:val="center"/>
            <w:hideMark/>
          </w:tcPr>
          <w:p w:rsidR="00F71021" w:rsidRDefault="00F71021">
            <w:pPr>
              <w:jc w:val="center"/>
              <w:rPr>
                <w:b/>
                <w:bCs/>
                <w:sz w:val="24"/>
                <w:szCs w:val="24"/>
              </w:rPr>
            </w:pPr>
            <w:r>
              <w:rPr>
                <w:rStyle w:val="Strong"/>
              </w:rPr>
              <w:t>Purpose</w:t>
            </w:r>
          </w:p>
        </w:tc>
      </w:tr>
      <w:tr w:rsidR="00F71021" w:rsidTr="00F71021">
        <w:trPr>
          <w:tblCellSpacing w:w="15" w:type="dxa"/>
        </w:trPr>
        <w:tc>
          <w:tcPr>
            <w:tcW w:w="0" w:type="auto"/>
            <w:vAlign w:val="center"/>
            <w:hideMark/>
          </w:tcPr>
          <w:p w:rsidR="00F71021" w:rsidRDefault="00F71021">
            <w:pPr>
              <w:rPr>
                <w:sz w:val="24"/>
                <w:szCs w:val="24"/>
              </w:rPr>
            </w:pPr>
            <w:r>
              <w:t>Gerber Files</w:t>
            </w:r>
          </w:p>
        </w:tc>
        <w:tc>
          <w:tcPr>
            <w:tcW w:w="0" w:type="auto"/>
            <w:vAlign w:val="center"/>
            <w:hideMark/>
          </w:tcPr>
          <w:p w:rsidR="00F71021" w:rsidRDefault="00F71021">
            <w:pPr>
              <w:rPr>
                <w:sz w:val="24"/>
                <w:szCs w:val="24"/>
              </w:rPr>
            </w:pPr>
            <w:r>
              <w:t>PCB manufacturing data</w:t>
            </w:r>
          </w:p>
        </w:tc>
      </w:tr>
      <w:tr w:rsidR="00F71021" w:rsidTr="00F71021">
        <w:trPr>
          <w:tblCellSpacing w:w="15" w:type="dxa"/>
        </w:trPr>
        <w:tc>
          <w:tcPr>
            <w:tcW w:w="0" w:type="auto"/>
            <w:vAlign w:val="center"/>
            <w:hideMark/>
          </w:tcPr>
          <w:p w:rsidR="00F71021" w:rsidRDefault="00F71021">
            <w:pPr>
              <w:rPr>
                <w:sz w:val="24"/>
                <w:szCs w:val="24"/>
              </w:rPr>
            </w:pPr>
            <w:r>
              <w:t>Drill File</w:t>
            </w:r>
          </w:p>
        </w:tc>
        <w:tc>
          <w:tcPr>
            <w:tcW w:w="0" w:type="auto"/>
            <w:vAlign w:val="center"/>
            <w:hideMark/>
          </w:tcPr>
          <w:p w:rsidR="00F71021" w:rsidRDefault="00F71021">
            <w:pPr>
              <w:rPr>
                <w:sz w:val="24"/>
                <w:szCs w:val="24"/>
              </w:rPr>
            </w:pPr>
            <w:r>
              <w:t>Hole and via information</w:t>
            </w:r>
          </w:p>
        </w:tc>
      </w:tr>
      <w:tr w:rsidR="00F71021" w:rsidTr="00F71021">
        <w:trPr>
          <w:tblCellSpacing w:w="15" w:type="dxa"/>
        </w:trPr>
        <w:tc>
          <w:tcPr>
            <w:tcW w:w="0" w:type="auto"/>
            <w:vAlign w:val="center"/>
            <w:hideMark/>
          </w:tcPr>
          <w:p w:rsidR="00F71021" w:rsidRDefault="00F71021">
            <w:pPr>
              <w:rPr>
                <w:sz w:val="24"/>
                <w:szCs w:val="24"/>
              </w:rPr>
            </w:pPr>
            <w:r>
              <w:t>D</w:t>
            </w:r>
            <w:r>
              <w:t>OM</w:t>
            </w:r>
          </w:p>
        </w:tc>
        <w:tc>
          <w:tcPr>
            <w:tcW w:w="0" w:type="auto"/>
            <w:vAlign w:val="center"/>
            <w:hideMark/>
          </w:tcPr>
          <w:p w:rsidR="00F71021" w:rsidRDefault="00F71021">
            <w:pPr>
              <w:rPr>
                <w:sz w:val="24"/>
                <w:szCs w:val="24"/>
              </w:rPr>
            </w:pPr>
            <w:r>
              <w:t>Bill of Materials for components</w:t>
            </w:r>
          </w:p>
        </w:tc>
      </w:tr>
    </w:tbl>
    <w:p w:rsidR="00F71021" w:rsidRDefault="00F71021" w:rsidP="00F71021">
      <w:pPr>
        <w:pStyle w:val="Heading2"/>
      </w:pPr>
      <w:r>
        <w:lastRenderedPageBreak/>
        <w:t>1. PCB Fabrication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381"/>
        <w:gridCol w:w="3503"/>
      </w:tblGrid>
      <w:tr w:rsidR="00F71021" w:rsidTr="00F71021">
        <w:trPr>
          <w:tblHeader/>
          <w:tblCellSpacing w:w="15" w:type="dxa"/>
        </w:trPr>
        <w:tc>
          <w:tcPr>
            <w:tcW w:w="0" w:type="auto"/>
            <w:vAlign w:val="center"/>
            <w:hideMark/>
          </w:tcPr>
          <w:p w:rsidR="00F71021" w:rsidRDefault="00F71021">
            <w:pPr>
              <w:jc w:val="center"/>
              <w:rPr>
                <w:b/>
                <w:bCs/>
                <w:sz w:val="24"/>
                <w:szCs w:val="24"/>
              </w:rPr>
            </w:pPr>
            <w:r>
              <w:rPr>
                <w:rStyle w:val="Strong"/>
              </w:rPr>
              <w:t>File Name</w:t>
            </w:r>
          </w:p>
        </w:tc>
        <w:tc>
          <w:tcPr>
            <w:tcW w:w="0" w:type="auto"/>
            <w:vAlign w:val="center"/>
            <w:hideMark/>
          </w:tcPr>
          <w:p w:rsidR="00F71021" w:rsidRDefault="00F71021">
            <w:pPr>
              <w:jc w:val="center"/>
              <w:rPr>
                <w:b/>
                <w:bCs/>
                <w:sz w:val="24"/>
                <w:szCs w:val="24"/>
              </w:rPr>
            </w:pPr>
            <w:r>
              <w:rPr>
                <w:rStyle w:val="Strong"/>
              </w:rPr>
              <w:t>File Extension</w:t>
            </w:r>
          </w:p>
        </w:tc>
        <w:tc>
          <w:tcPr>
            <w:tcW w:w="0" w:type="auto"/>
            <w:vAlign w:val="center"/>
            <w:hideMark/>
          </w:tcPr>
          <w:p w:rsidR="00F71021" w:rsidRDefault="00F71021">
            <w:pPr>
              <w:jc w:val="center"/>
              <w:rPr>
                <w:b/>
                <w:bCs/>
                <w:sz w:val="24"/>
                <w:szCs w:val="24"/>
              </w:rPr>
            </w:pPr>
            <w:r>
              <w:rPr>
                <w:rStyle w:val="Strong"/>
              </w:rPr>
              <w:t>Purpose</w:t>
            </w:r>
          </w:p>
        </w:tc>
      </w:tr>
      <w:tr w:rsidR="00F71021" w:rsidTr="00F71021">
        <w:trPr>
          <w:tblCellSpacing w:w="15" w:type="dxa"/>
        </w:trPr>
        <w:tc>
          <w:tcPr>
            <w:tcW w:w="0" w:type="auto"/>
            <w:vAlign w:val="center"/>
            <w:hideMark/>
          </w:tcPr>
          <w:p w:rsidR="00F71021" w:rsidRDefault="00F71021">
            <w:pPr>
              <w:rPr>
                <w:sz w:val="24"/>
                <w:szCs w:val="24"/>
              </w:rPr>
            </w:pPr>
            <w:r>
              <w:t>Top Copper Layer</w:t>
            </w:r>
          </w:p>
        </w:tc>
        <w:tc>
          <w:tcPr>
            <w:tcW w:w="0" w:type="auto"/>
            <w:vAlign w:val="center"/>
            <w:hideMark/>
          </w:tcPr>
          <w:p w:rsidR="00F71021" w:rsidRDefault="00F71021">
            <w:pPr>
              <w:rPr>
                <w:sz w:val="24"/>
                <w:szCs w:val="24"/>
              </w:rPr>
            </w:pPr>
            <w:r>
              <w:rPr>
                <w:rStyle w:val="HTMLCode"/>
                <w:rFonts w:eastAsiaTheme="minorHAnsi"/>
              </w:rPr>
              <w:t>.GTL</w:t>
            </w:r>
          </w:p>
        </w:tc>
        <w:tc>
          <w:tcPr>
            <w:tcW w:w="0" w:type="auto"/>
            <w:vAlign w:val="center"/>
            <w:hideMark/>
          </w:tcPr>
          <w:p w:rsidR="00F71021" w:rsidRDefault="00F71021">
            <w:pPr>
              <w:rPr>
                <w:sz w:val="24"/>
                <w:szCs w:val="24"/>
              </w:rPr>
            </w:pPr>
            <w:r>
              <w:t>Defines copper tracks on top layer</w:t>
            </w:r>
          </w:p>
        </w:tc>
      </w:tr>
      <w:tr w:rsidR="00F71021" w:rsidTr="00F71021">
        <w:trPr>
          <w:tblCellSpacing w:w="15" w:type="dxa"/>
        </w:trPr>
        <w:tc>
          <w:tcPr>
            <w:tcW w:w="0" w:type="auto"/>
            <w:vAlign w:val="center"/>
            <w:hideMark/>
          </w:tcPr>
          <w:p w:rsidR="00F71021" w:rsidRDefault="00F71021">
            <w:pPr>
              <w:rPr>
                <w:sz w:val="24"/>
                <w:szCs w:val="24"/>
              </w:rPr>
            </w:pPr>
            <w:r>
              <w:t>Bottom Copper Layer</w:t>
            </w:r>
          </w:p>
        </w:tc>
        <w:tc>
          <w:tcPr>
            <w:tcW w:w="0" w:type="auto"/>
            <w:vAlign w:val="center"/>
            <w:hideMark/>
          </w:tcPr>
          <w:p w:rsidR="00F71021" w:rsidRDefault="00F71021">
            <w:pPr>
              <w:rPr>
                <w:sz w:val="24"/>
                <w:szCs w:val="24"/>
              </w:rPr>
            </w:pPr>
            <w:r>
              <w:rPr>
                <w:rStyle w:val="HTMLCode"/>
                <w:rFonts w:eastAsiaTheme="minorHAnsi"/>
              </w:rPr>
              <w:t>.GBL</w:t>
            </w:r>
          </w:p>
        </w:tc>
        <w:tc>
          <w:tcPr>
            <w:tcW w:w="0" w:type="auto"/>
            <w:vAlign w:val="center"/>
            <w:hideMark/>
          </w:tcPr>
          <w:p w:rsidR="00F71021" w:rsidRDefault="00F71021">
            <w:pPr>
              <w:rPr>
                <w:sz w:val="24"/>
                <w:szCs w:val="24"/>
              </w:rPr>
            </w:pPr>
            <w:r>
              <w:t>Defines copper tracks on bottom layer</w:t>
            </w:r>
          </w:p>
        </w:tc>
      </w:tr>
      <w:tr w:rsidR="00F71021" w:rsidTr="00F71021">
        <w:trPr>
          <w:tblCellSpacing w:w="15" w:type="dxa"/>
        </w:trPr>
        <w:tc>
          <w:tcPr>
            <w:tcW w:w="0" w:type="auto"/>
            <w:vAlign w:val="center"/>
            <w:hideMark/>
          </w:tcPr>
          <w:p w:rsidR="00F71021" w:rsidRDefault="00F71021">
            <w:pPr>
              <w:rPr>
                <w:sz w:val="24"/>
                <w:szCs w:val="24"/>
              </w:rPr>
            </w:pPr>
            <w:r>
              <w:t>Top Solder Mask</w:t>
            </w:r>
          </w:p>
        </w:tc>
        <w:tc>
          <w:tcPr>
            <w:tcW w:w="0" w:type="auto"/>
            <w:vAlign w:val="center"/>
            <w:hideMark/>
          </w:tcPr>
          <w:p w:rsidR="00F71021" w:rsidRDefault="00F71021">
            <w:pPr>
              <w:rPr>
                <w:sz w:val="24"/>
                <w:szCs w:val="24"/>
              </w:rPr>
            </w:pPr>
            <w:r>
              <w:rPr>
                <w:rStyle w:val="HTMLCode"/>
                <w:rFonts w:eastAsiaTheme="minorHAnsi"/>
              </w:rPr>
              <w:t>.GTS</w:t>
            </w:r>
          </w:p>
        </w:tc>
        <w:tc>
          <w:tcPr>
            <w:tcW w:w="0" w:type="auto"/>
            <w:vAlign w:val="center"/>
            <w:hideMark/>
          </w:tcPr>
          <w:p w:rsidR="00F71021" w:rsidRDefault="00F71021">
            <w:pPr>
              <w:rPr>
                <w:sz w:val="24"/>
                <w:szCs w:val="24"/>
              </w:rPr>
            </w:pPr>
            <w:r>
              <w:t>Openings for soldering on top</w:t>
            </w:r>
          </w:p>
        </w:tc>
      </w:tr>
      <w:tr w:rsidR="00F71021" w:rsidTr="00F71021">
        <w:trPr>
          <w:tblCellSpacing w:w="15" w:type="dxa"/>
        </w:trPr>
        <w:tc>
          <w:tcPr>
            <w:tcW w:w="0" w:type="auto"/>
            <w:vAlign w:val="center"/>
            <w:hideMark/>
          </w:tcPr>
          <w:p w:rsidR="00F71021" w:rsidRDefault="00F71021">
            <w:pPr>
              <w:rPr>
                <w:sz w:val="24"/>
                <w:szCs w:val="24"/>
              </w:rPr>
            </w:pPr>
            <w:r>
              <w:t>Bottom Solder Mask</w:t>
            </w:r>
          </w:p>
        </w:tc>
        <w:tc>
          <w:tcPr>
            <w:tcW w:w="0" w:type="auto"/>
            <w:vAlign w:val="center"/>
            <w:hideMark/>
          </w:tcPr>
          <w:p w:rsidR="00F71021" w:rsidRDefault="00F71021">
            <w:pPr>
              <w:rPr>
                <w:sz w:val="24"/>
                <w:szCs w:val="24"/>
              </w:rPr>
            </w:pPr>
            <w:r>
              <w:rPr>
                <w:rStyle w:val="HTMLCode"/>
                <w:rFonts w:eastAsiaTheme="minorHAnsi"/>
              </w:rPr>
              <w:t>.GBS</w:t>
            </w:r>
          </w:p>
        </w:tc>
        <w:tc>
          <w:tcPr>
            <w:tcW w:w="0" w:type="auto"/>
            <w:vAlign w:val="center"/>
            <w:hideMark/>
          </w:tcPr>
          <w:p w:rsidR="00F71021" w:rsidRDefault="00F71021">
            <w:pPr>
              <w:rPr>
                <w:sz w:val="24"/>
                <w:szCs w:val="24"/>
              </w:rPr>
            </w:pPr>
            <w:r>
              <w:t>Openings for soldering on bottom</w:t>
            </w:r>
          </w:p>
        </w:tc>
      </w:tr>
      <w:tr w:rsidR="00F71021" w:rsidTr="00F71021">
        <w:trPr>
          <w:tblCellSpacing w:w="15" w:type="dxa"/>
        </w:trPr>
        <w:tc>
          <w:tcPr>
            <w:tcW w:w="0" w:type="auto"/>
            <w:vAlign w:val="center"/>
            <w:hideMark/>
          </w:tcPr>
          <w:p w:rsidR="00F71021" w:rsidRDefault="00F71021">
            <w:pPr>
              <w:rPr>
                <w:sz w:val="24"/>
                <w:szCs w:val="24"/>
              </w:rPr>
            </w:pPr>
            <w:r>
              <w:t>Top Silkscreen</w:t>
            </w:r>
          </w:p>
        </w:tc>
        <w:tc>
          <w:tcPr>
            <w:tcW w:w="0" w:type="auto"/>
            <w:vAlign w:val="center"/>
            <w:hideMark/>
          </w:tcPr>
          <w:p w:rsidR="00F71021" w:rsidRDefault="00F71021">
            <w:pPr>
              <w:rPr>
                <w:sz w:val="24"/>
                <w:szCs w:val="24"/>
              </w:rPr>
            </w:pPr>
            <w:r>
              <w:rPr>
                <w:rStyle w:val="HTMLCode"/>
                <w:rFonts w:eastAsiaTheme="minorHAnsi"/>
              </w:rPr>
              <w:t>.GTO</w:t>
            </w:r>
          </w:p>
        </w:tc>
        <w:tc>
          <w:tcPr>
            <w:tcW w:w="0" w:type="auto"/>
            <w:vAlign w:val="center"/>
            <w:hideMark/>
          </w:tcPr>
          <w:p w:rsidR="00F71021" w:rsidRDefault="00F71021">
            <w:pPr>
              <w:rPr>
                <w:sz w:val="24"/>
                <w:szCs w:val="24"/>
              </w:rPr>
            </w:pPr>
            <w:r>
              <w:t>Component labels on top side</w:t>
            </w:r>
          </w:p>
        </w:tc>
      </w:tr>
      <w:tr w:rsidR="00F71021" w:rsidTr="00F71021">
        <w:trPr>
          <w:tblCellSpacing w:w="15" w:type="dxa"/>
        </w:trPr>
        <w:tc>
          <w:tcPr>
            <w:tcW w:w="0" w:type="auto"/>
            <w:vAlign w:val="center"/>
            <w:hideMark/>
          </w:tcPr>
          <w:p w:rsidR="00F71021" w:rsidRDefault="00F71021">
            <w:pPr>
              <w:rPr>
                <w:sz w:val="24"/>
                <w:szCs w:val="24"/>
              </w:rPr>
            </w:pPr>
            <w:r>
              <w:t>Bottom Silkscreen</w:t>
            </w:r>
          </w:p>
        </w:tc>
        <w:tc>
          <w:tcPr>
            <w:tcW w:w="0" w:type="auto"/>
            <w:vAlign w:val="center"/>
            <w:hideMark/>
          </w:tcPr>
          <w:p w:rsidR="00F71021" w:rsidRDefault="00F71021">
            <w:pPr>
              <w:rPr>
                <w:sz w:val="24"/>
                <w:szCs w:val="24"/>
              </w:rPr>
            </w:pPr>
            <w:r>
              <w:rPr>
                <w:rStyle w:val="HTMLCode"/>
                <w:rFonts w:eastAsiaTheme="minorHAnsi"/>
              </w:rPr>
              <w:t>.GBO</w:t>
            </w:r>
          </w:p>
        </w:tc>
        <w:tc>
          <w:tcPr>
            <w:tcW w:w="0" w:type="auto"/>
            <w:vAlign w:val="center"/>
            <w:hideMark/>
          </w:tcPr>
          <w:p w:rsidR="00F71021" w:rsidRDefault="00F71021">
            <w:pPr>
              <w:rPr>
                <w:sz w:val="24"/>
                <w:szCs w:val="24"/>
              </w:rPr>
            </w:pPr>
            <w:r>
              <w:t>Labels on bottom side</w:t>
            </w:r>
          </w:p>
        </w:tc>
      </w:tr>
      <w:tr w:rsidR="00F71021" w:rsidTr="00F71021">
        <w:trPr>
          <w:tblCellSpacing w:w="15" w:type="dxa"/>
        </w:trPr>
        <w:tc>
          <w:tcPr>
            <w:tcW w:w="0" w:type="auto"/>
            <w:vAlign w:val="center"/>
            <w:hideMark/>
          </w:tcPr>
          <w:p w:rsidR="00F71021" w:rsidRDefault="00F71021">
            <w:pPr>
              <w:rPr>
                <w:sz w:val="24"/>
                <w:szCs w:val="24"/>
              </w:rPr>
            </w:pPr>
            <w:r>
              <w:t>Board Outline</w:t>
            </w:r>
          </w:p>
        </w:tc>
        <w:tc>
          <w:tcPr>
            <w:tcW w:w="0" w:type="auto"/>
            <w:vAlign w:val="center"/>
            <w:hideMark/>
          </w:tcPr>
          <w:p w:rsidR="00F71021" w:rsidRDefault="00F71021">
            <w:pPr>
              <w:rPr>
                <w:sz w:val="24"/>
                <w:szCs w:val="24"/>
              </w:rPr>
            </w:pPr>
            <w:r>
              <w:rPr>
                <w:rStyle w:val="HTMLCode"/>
                <w:rFonts w:eastAsiaTheme="minorHAnsi"/>
              </w:rPr>
              <w:t>.GKO / .GM1</w:t>
            </w:r>
          </w:p>
        </w:tc>
        <w:tc>
          <w:tcPr>
            <w:tcW w:w="0" w:type="auto"/>
            <w:vAlign w:val="center"/>
            <w:hideMark/>
          </w:tcPr>
          <w:p w:rsidR="00F71021" w:rsidRDefault="00F71021">
            <w:pPr>
              <w:rPr>
                <w:sz w:val="24"/>
                <w:szCs w:val="24"/>
              </w:rPr>
            </w:pPr>
            <w:r>
              <w:t>PCB shape and dimensions</w:t>
            </w:r>
          </w:p>
        </w:tc>
      </w:tr>
      <w:tr w:rsidR="00F71021" w:rsidTr="00F71021">
        <w:trPr>
          <w:tblCellSpacing w:w="15" w:type="dxa"/>
        </w:trPr>
        <w:tc>
          <w:tcPr>
            <w:tcW w:w="0" w:type="auto"/>
            <w:vAlign w:val="center"/>
            <w:hideMark/>
          </w:tcPr>
          <w:p w:rsidR="00F71021" w:rsidRDefault="00F71021">
            <w:pPr>
              <w:rPr>
                <w:sz w:val="24"/>
                <w:szCs w:val="24"/>
              </w:rPr>
            </w:pPr>
            <w:r>
              <w:t>Drill File</w:t>
            </w:r>
          </w:p>
        </w:tc>
        <w:tc>
          <w:tcPr>
            <w:tcW w:w="0" w:type="auto"/>
            <w:vAlign w:val="center"/>
            <w:hideMark/>
          </w:tcPr>
          <w:p w:rsidR="00F71021" w:rsidRDefault="00F71021">
            <w:pPr>
              <w:rPr>
                <w:sz w:val="24"/>
                <w:szCs w:val="24"/>
              </w:rPr>
            </w:pPr>
            <w:r>
              <w:rPr>
                <w:rStyle w:val="HTMLCode"/>
                <w:rFonts w:eastAsiaTheme="minorHAnsi"/>
              </w:rPr>
              <w:t>.TXT / .DRL</w:t>
            </w:r>
          </w:p>
        </w:tc>
        <w:tc>
          <w:tcPr>
            <w:tcW w:w="0" w:type="auto"/>
            <w:vAlign w:val="center"/>
            <w:hideMark/>
          </w:tcPr>
          <w:p w:rsidR="00F71021" w:rsidRDefault="00F71021">
            <w:pPr>
              <w:rPr>
                <w:sz w:val="24"/>
                <w:szCs w:val="24"/>
              </w:rPr>
            </w:pPr>
            <w:r>
              <w:t>Hole locations and sizes</w:t>
            </w:r>
          </w:p>
        </w:tc>
      </w:tr>
      <w:tr w:rsidR="00F71021" w:rsidTr="00F71021">
        <w:trPr>
          <w:tblCellSpacing w:w="15" w:type="dxa"/>
        </w:trPr>
        <w:tc>
          <w:tcPr>
            <w:tcW w:w="0" w:type="auto"/>
            <w:vAlign w:val="center"/>
            <w:hideMark/>
          </w:tcPr>
          <w:p w:rsidR="00F71021" w:rsidRDefault="00F71021">
            <w:pPr>
              <w:rPr>
                <w:sz w:val="24"/>
                <w:szCs w:val="24"/>
              </w:rPr>
            </w:pPr>
            <w:r>
              <w:t>Drill Drawing</w:t>
            </w:r>
          </w:p>
        </w:tc>
        <w:tc>
          <w:tcPr>
            <w:tcW w:w="0" w:type="auto"/>
            <w:vAlign w:val="center"/>
            <w:hideMark/>
          </w:tcPr>
          <w:p w:rsidR="00F71021" w:rsidRDefault="00F71021">
            <w:pPr>
              <w:rPr>
                <w:sz w:val="24"/>
                <w:szCs w:val="24"/>
              </w:rPr>
            </w:pPr>
            <w:r>
              <w:rPr>
                <w:rStyle w:val="HTMLCode"/>
                <w:rFonts w:eastAsiaTheme="minorHAnsi"/>
              </w:rPr>
              <w:t>.PDF</w:t>
            </w:r>
          </w:p>
        </w:tc>
        <w:tc>
          <w:tcPr>
            <w:tcW w:w="0" w:type="auto"/>
            <w:vAlign w:val="center"/>
            <w:hideMark/>
          </w:tcPr>
          <w:p w:rsidR="00F71021" w:rsidRDefault="00F71021">
            <w:pPr>
              <w:rPr>
                <w:sz w:val="24"/>
                <w:szCs w:val="24"/>
              </w:rPr>
            </w:pPr>
            <w:r>
              <w:t>Visual reference for drilling</w:t>
            </w:r>
          </w:p>
        </w:tc>
      </w:tr>
    </w:tbl>
    <w:p w:rsidR="00F71021" w:rsidRDefault="00F71021" w:rsidP="00F71021"/>
    <w:p w:rsidR="00F71021" w:rsidRDefault="00F71021" w:rsidP="00F71021">
      <w:pPr>
        <w:pStyle w:val="Heading2"/>
      </w:pPr>
      <w:r>
        <w:t>2. PCB Assembly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221"/>
        <w:gridCol w:w="3339"/>
      </w:tblGrid>
      <w:tr w:rsidR="00F71021" w:rsidTr="00F71021">
        <w:trPr>
          <w:tblHeader/>
          <w:tblCellSpacing w:w="15" w:type="dxa"/>
        </w:trPr>
        <w:tc>
          <w:tcPr>
            <w:tcW w:w="0" w:type="auto"/>
            <w:vAlign w:val="center"/>
            <w:hideMark/>
          </w:tcPr>
          <w:p w:rsidR="00F71021" w:rsidRDefault="00F71021">
            <w:pPr>
              <w:jc w:val="center"/>
              <w:rPr>
                <w:b/>
                <w:bCs/>
                <w:sz w:val="24"/>
                <w:szCs w:val="24"/>
              </w:rPr>
            </w:pPr>
            <w:r>
              <w:rPr>
                <w:rStyle w:val="Strong"/>
              </w:rPr>
              <w:t>File Name</w:t>
            </w:r>
          </w:p>
        </w:tc>
        <w:tc>
          <w:tcPr>
            <w:tcW w:w="0" w:type="auto"/>
            <w:vAlign w:val="center"/>
            <w:hideMark/>
          </w:tcPr>
          <w:p w:rsidR="00F71021" w:rsidRDefault="00F71021">
            <w:pPr>
              <w:jc w:val="center"/>
              <w:rPr>
                <w:b/>
                <w:bCs/>
                <w:sz w:val="24"/>
                <w:szCs w:val="24"/>
              </w:rPr>
            </w:pPr>
            <w:r>
              <w:rPr>
                <w:rStyle w:val="Strong"/>
              </w:rPr>
              <w:t>File Extension</w:t>
            </w:r>
          </w:p>
        </w:tc>
        <w:tc>
          <w:tcPr>
            <w:tcW w:w="0" w:type="auto"/>
            <w:vAlign w:val="center"/>
            <w:hideMark/>
          </w:tcPr>
          <w:p w:rsidR="00F71021" w:rsidRDefault="00F71021">
            <w:pPr>
              <w:jc w:val="center"/>
              <w:rPr>
                <w:b/>
                <w:bCs/>
                <w:sz w:val="24"/>
                <w:szCs w:val="24"/>
              </w:rPr>
            </w:pPr>
            <w:r>
              <w:rPr>
                <w:rStyle w:val="Strong"/>
              </w:rPr>
              <w:t>Purpose</w:t>
            </w:r>
          </w:p>
        </w:tc>
      </w:tr>
      <w:tr w:rsidR="00F71021" w:rsidTr="00F71021">
        <w:trPr>
          <w:tblCellSpacing w:w="15" w:type="dxa"/>
        </w:trPr>
        <w:tc>
          <w:tcPr>
            <w:tcW w:w="0" w:type="auto"/>
            <w:vAlign w:val="center"/>
            <w:hideMark/>
          </w:tcPr>
          <w:p w:rsidR="00F71021" w:rsidRDefault="00F71021">
            <w:pPr>
              <w:rPr>
                <w:sz w:val="24"/>
                <w:szCs w:val="24"/>
              </w:rPr>
            </w:pPr>
            <w:r>
              <w:t>Bill of Materials (BOM)</w:t>
            </w:r>
          </w:p>
        </w:tc>
        <w:tc>
          <w:tcPr>
            <w:tcW w:w="0" w:type="auto"/>
            <w:vAlign w:val="center"/>
            <w:hideMark/>
          </w:tcPr>
          <w:p w:rsidR="00F71021" w:rsidRDefault="00F71021">
            <w:pPr>
              <w:rPr>
                <w:sz w:val="24"/>
                <w:szCs w:val="24"/>
              </w:rPr>
            </w:pPr>
            <w:r>
              <w:rPr>
                <w:rStyle w:val="HTMLCode"/>
                <w:rFonts w:eastAsiaTheme="minorHAnsi"/>
              </w:rPr>
              <w:t>.XLS / .CSV / .PDF</w:t>
            </w:r>
          </w:p>
        </w:tc>
        <w:tc>
          <w:tcPr>
            <w:tcW w:w="0" w:type="auto"/>
            <w:vAlign w:val="center"/>
            <w:hideMark/>
          </w:tcPr>
          <w:p w:rsidR="00F71021" w:rsidRDefault="00F71021">
            <w:pPr>
              <w:rPr>
                <w:sz w:val="24"/>
                <w:szCs w:val="24"/>
              </w:rPr>
            </w:pPr>
            <w:r>
              <w:t>List of all components</w:t>
            </w:r>
          </w:p>
        </w:tc>
      </w:tr>
      <w:tr w:rsidR="00F71021" w:rsidTr="00F71021">
        <w:trPr>
          <w:tblCellSpacing w:w="15" w:type="dxa"/>
        </w:trPr>
        <w:tc>
          <w:tcPr>
            <w:tcW w:w="0" w:type="auto"/>
            <w:vAlign w:val="center"/>
            <w:hideMark/>
          </w:tcPr>
          <w:p w:rsidR="00F71021" w:rsidRDefault="00F71021">
            <w:pPr>
              <w:rPr>
                <w:sz w:val="24"/>
                <w:szCs w:val="24"/>
              </w:rPr>
            </w:pPr>
            <w:r>
              <w:t>Pick and Place File</w:t>
            </w:r>
          </w:p>
        </w:tc>
        <w:tc>
          <w:tcPr>
            <w:tcW w:w="0" w:type="auto"/>
            <w:vAlign w:val="center"/>
            <w:hideMark/>
          </w:tcPr>
          <w:p w:rsidR="00F71021" w:rsidRDefault="00F71021">
            <w:pPr>
              <w:rPr>
                <w:sz w:val="24"/>
                <w:szCs w:val="24"/>
              </w:rPr>
            </w:pPr>
            <w:r>
              <w:rPr>
                <w:rStyle w:val="HTMLCode"/>
                <w:rFonts w:eastAsiaTheme="minorHAnsi"/>
              </w:rPr>
              <w:t>.CSV / .POS</w:t>
            </w:r>
          </w:p>
        </w:tc>
        <w:tc>
          <w:tcPr>
            <w:tcW w:w="0" w:type="auto"/>
            <w:vAlign w:val="center"/>
            <w:hideMark/>
          </w:tcPr>
          <w:p w:rsidR="00F71021" w:rsidRDefault="00F71021">
            <w:pPr>
              <w:rPr>
                <w:sz w:val="24"/>
                <w:szCs w:val="24"/>
              </w:rPr>
            </w:pPr>
            <w:r>
              <w:t>Component placement for machines</w:t>
            </w:r>
          </w:p>
        </w:tc>
      </w:tr>
      <w:tr w:rsidR="00F71021" w:rsidTr="00F71021">
        <w:trPr>
          <w:tblCellSpacing w:w="15" w:type="dxa"/>
        </w:trPr>
        <w:tc>
          <w:tcPr>
            <w:tcW w:w="0" w:type="auto"/>
            <w:vAlign w:val="center"/>
            <w:hideMark/>
          </w:tcPr>
          <w:p w:rsidR="00F71021" w:rsidRDefault="00F71021">
            <w:pPr>
              <w:rPr>
                <w:sz w:val="24"/>
                <w:szCs w:val="24"/>
              </w:rPr>
            </w:pPr>
            <w:r>
              <w:t>Assembly Drawing</w:t>
            </w:r>
          </w:p>
        </w:tc>
        <w:tc>
          <w:tcPr>
            <w:tcW w:w="0" w:type="auto"/>
            <w:vAlign w:val="center"/>
            <w:hideMark/>
          </w:tcPr>
          <w:p w:rsidR="00F71021" w:rsidRDefault="00F71021">
            <w:pPr>
              <w:rPr>
                <w:sz w:val="24"/>
                <w:szCs w:val="24"/>
              </w:rPr>
            </w:pPr>
            <w:r>
              <w:rPr>
                <w:rStyle w:val="HTMLCode"/>
                <w:rFonts w:eastAsiaTheme="minorHAnsi"/>
              </w:rPr>
              <w:t>.PDF</w:t>
            </w:r>
          </w:p>
        </w:tc>
        <w:tc>
          <w:tcPr>
            <w:tcW w:w="0" w:type="auto"/>
            <w:vAlign w:val="center"/>
            <w:hideMark/>
          </w:tcPr>
          <w:p w:rsidR="00F71021" w:rsidRDefault="00F71021">
            <w:pPr>
              <w:rPr>
                <w:sz w:val="24"/>
                <w:szCs w:val="24"/>
              </w:rPr>
            </w:pPr>
            <w:r>
              <w:t>Component orientation guide</w:t>
            </w:r>
          </w:p>
        </w:tc>
      </w:tr>
      <w:tr w:rsidR="00F71021" w:rsidTr="00F71021">
        <w:trPr>
          <w:tblCellSpacing w:w="15" w:type="dxa"/>
        </w:trPr>
        <w:tc>
          <w:tcPr>
            <w:tcW w:w="0" w:type="auto"/>
            <w:vAlign w:val="center"/>
            <w:hideMark/>
          </w:tcPr>
          <w:p w:rsidR="00F71021" w:rsidRDefault="00F71021">
            <w:pPr>
              <w:rPr>
                <w:sz w:val="24"/>
                <w:szCs w:val="24"/>
              </w:rPr>
            </w:pPr>
            <w:r>
              <w:t>3D PCB View</w:t>
            </w:r>
          </w:p>
        </w:tc>
        <w:tc>
          <w:tcPr>
            <w:tcW w:w="0" w:type="auto"/>
            <w:vAlign w:val="center"/>
            <w:hideMark/>
          </w:tcPr>
          <w:p w:rsidR="00F71021" w:rsidRDefault="00F71021">
            <w:pPr>
              <w:rPr>
                <w:sz w:val="24"/>
                <w:szCs w:val="24"/>
              </w:rPr>
            </w:pPr>
            <w:r>
              <w:rPr>
                <w:rStyle w:val="HTMLCode"/>
                <w:rFonts w:eastAsiaTheme="minorHAnsi"/>
              </w:rPr>
              <w:t>.STEP</w:t>
            </w:r>
          </w:p>
        </w:tc>
        <w:tc>
          <w:tcPr>
            <w:tcW w:w="0" w:type="auto"/>
            <w:vAlign w:val="center"/>
            <w:hideMark/>
          </w:tcPr>
          <w:p w:rsidR="00F71021" w:rsidRDefault="00F71021">
            <w:pPr>
              <w:rPr>
                <w:sz w:val="24"/>
                <w:szCs w:val="24"/>
              </w:rPr>
            </w:pPr>
            <w:r>
              <w:t>Mechanical verification</w:t>
            </w:r>
          </w:p>
        </w:tc>
      </w:tr>
      <w:tr w:rsidR="00F71021" w:rsidTr="00F71021">
        <w:trPr>
          <w:tblCellSpacing w:w="15" w:type="dxa"/>
        </w:trPr>
        <w:tc>
          <w:tcPr>
            <w:tcW w:w="0" w:type="auto"/>
            <w:vAlign w:val="center"/>
            <w:hideMark/>
          </w:tcPr>
          <w:p w:rsidR="00F71021" w:rsidRDefault="00F71021">
            <w:pPr>
              <w:rPr>
                <w:sz w:val="24"/>
                <w:szCs w:val="24"/>
              </w:rPr>
            </w:pPr>
            <w:r>
              <w:t>Test Points File</w:t>
            </w:r>
          </w:p>
        </w:tc>
        <w:tc>
          <w:tcPr>
            <w:tcW w:w="0" w:type="auto"/>
            <w:vAlign w:val="center"/>
            <w:hideMark/>
          </w:tcPr>
          <w:p w:rsidR="00F71021" w:rsidRDefault="00F71021">
            <w:pPr>
              <w:rPr>
                <w:sz w:val="24"/>
                <w:szCs w:val="24"/>
              </w:rPr>
            </w:pPr>
            <w:r>
              <w:rPr>
                <w:rStyle w:val="HTMLCode"/>
                <w:rFonts w:eastAsiaTheme="minorHAnsi"/>
              </w:rPr>
              <w:t>.PDF</w:t>
            </w:r>
          </w:p>
        </w:tc>
        <w:tc>
          <w:tcPr>
            <w:tcW w:w="0" w:type="auto"/>
            <w:vAlign w:val="center"/>
            <w:hideMark/>
          </w:tcPr>
          <w:p w:rsidR="00F71021" w:rsidRDefault="00F71021">
            <w:pPr>
              <w:rPr>
                <w:sz w:val="24"/>
                <w:szCs w:val="24"/>
              </w:rPr>
            </w:pPr>
            <w:r>
              <w:t>Electrical testing reference</w:t>
            </w:r>
          </w:p>
        </w:tc>
      </w:tr>
    </w:tbl>
    <w:p w:rsidR="00F71021" w:rsidRDefault="00F71021" w:rsidP="00F71021">
      <w:pPr>
        <w:pStyle w:val="Heading2"/>
      </w:pPr>
      <w:r>
        <w:t>Bill of Materials (BOM)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1716"/>
        <w:gridCol w:w="2218"/>
        <w:gridCol w:w="1053"/>
        <w:gridCol w:w="1892"/>
        <w:gridCol w:w="1724"/>
      </w:tblGrid>
      <w:tr w:rsidR="00F71021" w:rsidTr="00F71021">
        <w:trPr>
          <w:tblHeader/>
          <w:tblCellSpacing w:w="15" w:type="dxa"/>
        </w:trPr>
        <w:tc>
          <w:tcPr>
            <w:tcW w:w="0" w:type="auto"/>
            <w:vAlign w:val="center"/>
            <w:hideMark/>
          </w:tcPr>
          <w:p w:rsidR="00F71021" w:rsidRDefault="00F71021">
            <w:pPr>
              <w:jc w:val="center"/>
              <w:rPr>
                <w:b/>
                <w:bCs/>
                <w:sz w:val="24"/>
                <w:szCs w:val="24"/>
              </w:rPr>
            </w:pPr>
            <w:r>
              <w:rPr>
                <w:rStyle w:val="Strong"/>
              </w:rPr>
              <w:t>S. No</w:t>
            </w:r>
          </w:p>
        </w:tc>
        <w:tc>
          <w:tcPr>
            <w:tcW w:w="0" w:type="auto"/>
            <w:vAlign w:val="center"/>
            <w:hideMark/>
          </w:tcPr>
          <w:p w:rsidR="00F71021" w:rsidRDefault="00F71021">
            <w:pPr>
              <w:jc w:val="center"/>
              <w:rPr>
                <w:b/>
                <w:bCs/>
                <w:sz w:val="24"/>
                <w:szCs w:val="24"/>
              </w:rPr>
            </w:pPr>
            <w:r>
              <w:rPr>
                <w:rStyle w:val="Strong"/>
              </w:rPr>
              <w:t>Component Name</w:t>
            </w:r>
          </w:p>
        </w:tc>
        <w:tc>
          <w:tcPr>
            <w:tcW w:w="0" w:type="auto"/>
            <w:vAlign w:val="center"/>
            <w:hideMark/>
          </w:tcPr>
          <w:p w:rsidR="00F71021" w:rsidRDefault="00F71021">
            <w:pPr>
              <w:jc w:val="center"/>
              <w:rPr>
                <w:b/>
                <w:bCs/>
                <w:sz w:val="24"/>
                <w:szCs w:val="24"/>
              </w:rPr>
            </w:pPr>
            <w:r>
              <w:rPr>
                <w:rStyle w:val="Strong"/>
              </w:rPr>
              <w:t>Specification / Value</w:t>
            </w:r>
          </w:p>
        </w:tc>
        <w:tc>
          <w:tcPr>
            <w:tcW w:w="0" w:type="auto"/>
            <w:vAlign w:val="center"/>
            <w:hideMark/>
          </w:tcPr>
          <w:p w:rsidR="00F71021" w:rsidRDefault="00F71021">
            <w:pPr>
              <w:jc w:val="center"/>
              <w:rPr>
                <w:b/>
                <w:bCs/>
                <w:sz w:val="24"/>
                <w:szCs w:val="24"/>
              </w:rPr>
            </w:pPr>
            <w:r>
              <w:rPr>
                <w:rStyle w:val="Strong"/>
              </w:rPr>
              <w:t>Quantity</w:t>
            </w:r>
          </w:p>
        </w:tc>
        <w:tc>
          <w:tcPr>
            <w:tcW w:w="0" w:type="auto"/>
            <w:vAlign w:val="center"/>
            <w:hideMark/>
          </w:tcPr>
          <w:p w:rsidR="00F71021" w:rsidRDefault="00F71021">
            <w:pPr>
              <w:jc w:val="center"/>
              <w:rPr>
                <w:b/>
                <w:bCs/>
                <w:sz w:val="24"/>
                <w:szCs w:val="24"/>
              </w:rPr>
            </w:pPr>
            <w:r>
              <w:rPr>
                <w:rStyle w:val="Strong"/>
              </w:rPr>
              <w:t>Package / Footprint</w:t>
            </w:r>
          </w:p>
        </w:tc>
        <w:tc>
          <w:tcPr>
            <w:tcW w:w="0" w:type="auto"/>
            <w:vAlign w:val="center"/>
            <w:hideMark/>
          </w:tcPr>
          <w:p w:rsidR="00F71021" w:rsidRDefault="00F71021">
            <w:pPr>
              <w:jc w:val="center"/>
              <w:rPr>
                <w:b/>
                <w:bCs/>
                <w:sz w:val="24"/>
                <w:szCs w:val="24"/>
              </w:rPr>
            </w:pPr>
            <w:r>
              <w:rPr>
                <w:rStyle w:val="Strong"/>
              </w:rPr>
              <w:t>Purpose</w:t>
            </w:r>
          </w:p>
        </w:tc>
      </w:tr>
      <w:tr w:rsidR="00F71021" w:rsidTr="00F71021">
        <w:trPr>
          <w:tblCellSpacing w:w="15" w:type="dxa"/>
        </w:trPr>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proofErr w:type="spellStart"/>
            <w:r>
              <w:t>Arduino</w:t>
            </w:r>
            <w:proofErr w:type="spellEnd"/>
            <w:r>
              <w:t xml:space="preserve"> Leonardo</w:t>
            </w:r>
          </w:p>
        </w:tc>
        <w:tc>
          <w:tcPr>
            <w:tcW w:w="0" w:type="auto"/>
            <w:vAlign w:val="center"/>
            <w:hideMark/>
          </w:tcPr>
          <w:p w:rsidR="00F71021" w:rsidRDefault="00F71021">
            <w:pPr>
              <w:rPr>
                <w:sz w:val="24"/>
                <w:szCs w:val="24"/>
              </w:rPr>
            </w:pPr>
            <w:r>
              <w:t>ATmega32U4 based board</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proofErr w:type="spellStart"/>
            <w:r>
              <w:t>Arduino</w:t>
            </w:r>
            <w:proofErr w:type="spellEnd"/>
            <w:r>
              <w:t xml:space="preserve"> Leonardo PCB</w:t>
            </w:r>
          </w:p>
        </w:tc>
        <w:tc>
          <w:tcPr>
            <w:tcW w:w="0" w:type="auto"/>
            <w:vAlign w:val="center"/>
            <w:hideMark/>
          </w:tcPr>
          <w:p w:rsidR="00F71021" w:rsidRDefault="00F71021">
            <w:pPr>
              <w:rPr>
                <w:sz w:val="24"/>
                <w:szCs w:val="24"/>
              </w:rPr>
            </w:pPr>
            <w:r>
              <w:t>Main controller</w:t>
            </w:r>
          </w:p>
        </w:tc>
      </w:tr>
      <w:tr w:rsidR="00F71021" w:rsidTr="00F71021">
        <w:trPr>
          <w:tblCellSpacing w:w="15" w:type="dxa"/>
        </w:trPr>
        <w:tc>
          <w:tcPr>
            <w:tcW w:w="0" w:type="auto"/>
            <w:vAlign w:val="center"/>
            <w:hideMark/>
          </w:tcPr>
          <w:p w:rsidR="00F71021" w:rsidRDefault="00F71021">
            <w:pPr>
              <w:rPr>
                <w:sz w:val="24"/>
                <w:szCs w:val="24"/>
              </w:rPr>
            </w:pPr>
            <w:r>
              <w:lastRenderedPageBreak/>
              <w:t>2</w:t>
            </w:r>
          </w:p>
        </w:tc>
        <w:tc>
          <w:tcPr>
            <w:tcW w:w="0" w:type="auto"/>
            <w:vAlign w:val="center"/>
            <w:hideMark/>
          </w:tcPr>
          <w:p w:rsidR="00F71021" w:rsidRDefault="00F71021">
            <w:pPr>
              <w:rPr>
                <w:sz w:val="24"/>
                <w:szCs w:val="24"/>
              </w:rPr>
            </w:pPr>
            <w:r>
              <w:t>DC Motor</w:t>
            </w:r>
          </w:p>
        </w:tc>
        <w:tc>
          <w:tcPr>
            <w:tcW w:w="0" w:type="auto"/>
            <w:vAlign w:val="center"/>
            <w:hideMark/>
          </w:tcPr>
          <w:p w:rsidR="00F71021" w:rsidRDefault="00F71021">
            <w:pPr>
              <w:rPr>
                <w:sz w:val="24"/>
                <w:szCs w:val="24"/>
              </w:rPr>
            </w:pPr>
            <w:r>
              <w:t>6V / 12V DC Motor</w:t>
            </w:r>
          </w:p>
        </w:tc>
        <w:tc>
          <w:tcPr>
            <w:tcW w:w="0" w:type="auto"/>
            <w:vAlign w:val="center"/>
            <w:hideMark/>
          </w:tcPr>
          <w:p w:rsidR="00F71021" w:rsidRDefault="00F71021">
            <w:pPr>
              <w:rPr>
                <w:sz w:val="24"/>
                <w:szCs w:val="24"/>
              </w:rPr>
            </w:pPr>
            <w:r>
              <w:t>2</w:t>
            </w:r>
          </w:p>
        </w:tc>
        <w:tc>
          <w:tcPr>
            <w:tcW w:w="0" w:type="auto"/>
            <w:vAlign w:val="center"/>
            <w:hideMark/>
          </w:tcPr>
          <w:p w:rsidR="00F71021" w:rsidRDefault="00F71021">
            <w:pPr>
              <w:rPr>
                <w:sz w:val="24"/>
                <w:szCs w:val="24"/>
              </w:rPr>
            </w:pPr>
            <w:r>
              <w:t>Motor terminals</w:t>
            </w:r>
          </w:p>
        </w:tc>
        <w:tc>
          <w:tcPr>
            <w:tcW w:w="0" w:type="auto"/>
            <w:vAlign w:val="center"/>
            <w:hideMark/>
          </w:tcPr>
          <w:p w:rsidR="00F71021" w:rsidRDefault="00F71021">
            <w:pPr>
              <w:rPr>
                <w:sz w:val="24"/>
                <w:szCs w:val="24"/>
              </w:rPr>
            </w:pPr>
            <w:r>
              <w:t>Vehicle movement</w:t>
            </w:r>
          </w:p>
        </w:tc>
      </w:tr>
      <w:tr w:rsidR="00F71021" w:rsidTr="00F71021">
        <w:trPr>
          <w:tblCellSpacing w:w="15" w:type="dxa"/>
        </w:trPr>
        <w:tc>
          <w:tcPr>
            <w:tcW w:w="0" w:type="auto"/>
            <w:vAlign w:val="center"/>
            <w:hideMark/>
          </w:tcPr>
          <w:p w:rsidR="00F71021" w:rsidRDefault="00F71021">
            <w:pPr>
              <w:rPr>
                <w:sz w:val="24"/>
                <w:szCs w:val="24"/>
              </w:rPr>
            </w:pPr>
            <w:r>
              <w:t>3</w:t>
            </w:r>
          </w:p>
        </w:tc>
        <w:tc>
          <w:tcPr>
            <w:tcW w:w="0" w:type="auto"/>
            <w:vAlign w:val="center"/>
            <w:hideMark/>
          </w:tcPr>
          <w:p w:rsidR="00F71021" w:rsidRDefault="00F71021">
            <w:pPr>
              <w:rPr>
                <w:sz w:val="24"/>
                <w:szCs w:val="24"/>
              </w:rPr>
            </w:pPr>
            <w:r>
              <w:t>Motor Driver IC</w:t>
            </w:r>
          </w:p>
        </w:tc>
        <w:tc>
          <w:tcPr>
            <w:tcW w:w="0" w:type="auto"/>
            <w:vAlign w:val="center"/>
            <w:hideMark/>
          </w:tcPr>
          <w:p w:rsidR="00F71021" w:rsidRDefault="00F71021">
            <w:pPr>
              <w:rPr>
                <w:sz w:val="24"/>
                <w:szCs w:val="24"/>
              </w:rPr>
            </w:pPr>
            <w:r>
              <w:t>L293D / L298N</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DIP / Module</w:t>
            </w:r>
          </w:p>
        </w:tc>
        <w:tc>
          <w:tcPr>
            <w:tcW w:w="0" w:type="auto"/>
            <w:vAlign w:val="center"/>
            <w:hideMark/>
          </w:tcPr>
          <w:p w:rsidR="00F71021" w:rsidRDefault="00F71021">
            <w:pPr>
              <w:rPr>
                <w:sz w:val="24"/>
                <w:szCs w:val="24"/>
              </w:rPr>
            </w:pPr>
            <w:r>
              <w:t>Motor control</w:t>
            </w:r>
          </w:p>
        </w:tc>
      </w:tr>
      <w:tr w:rsidR="00F71021" w:rsidTr="00F71021">
        <w:trPr>
          <w:tblCellSpacing w:w="15" w:type="dxa"/>
        </w:trPr>
        <w:tc>
          <w:tcPr>
            <w:tcW w:w="0" w:type="auto"/>
            <w:vAlign w:val="center"/>
            <w:hideMark/>
          </w:tcPr>
          <w:p w:rsidR="00F71021" w:rsidRDefault="00F71021">
            <w:pPr>
              <w:rPr>
                <w:sz w:val="24"/>
                <w:szCs w:val="24"/>
              </w:rPr>
            </w:pPr>
            <w:r>
              <w:t>4</w:t>
            </w:r>
          </w:p>
        </w:tc>
        <w:tc>
          <w:tcPr>
            <w:tcW w:w="0" w:type="auto"/>
            <w:vAlign w:val="center"/>
            <w:hideMark/>
          </w:tcPr>
          <w:p w:rsidR="00F71021" w:rsidRDefault="00F71021">
            <w:pPr>
              <w:rPr>
                <w:sz w:val="24"/>
                <w:szCs w:val="24"/>
              </w:rPr>
            </w:pPr>
            <w:r>
              <w:t>Battery Holder</w:t>
            </w:r>
          </w:p>
        </w:tc>
        <w:tc>
          <w:tcPr>
            <w:tcW w:w="0" w:type="auto"/>
            <w:vAlign w:val="center"/>
            <w:hideMark/>
          </w:tcPr>
          <w:p w:rsidR="00F71021" w:rsidRDefault="00F71021">
            <w:pPr>
              <w:rPr>
                <w:sz w:val="24"/>
                <w:szCs w:val="24"/>
              </w:rPr>
            </w:pPr>
            <w:r>
              <w:t>9V / AA battery holder</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Through-hole</w:t>
            </w:r>
          </w:p>
        </w:tc>
        <w:tc>
          <w:tcPr>
            <w:tcW w:w="0" w:type="auto"/>
            <w:vAlign w:val="center"/>
            <w:hideMark/>
          </w:tcPr>
          <w:p w:rsidR="00F71021" w:rsidRDefault="00F71021">
            <w:pPr>
              <w:rPr>
                <w:sz w:val="24"/>
                <w:szCs w:val="24"/>
              </w:rPr>
            </w:pPr>
            <w:r>
              <w:t>Power supply</w:t>
            </w:r>
          </w:p>
        </w:tc>
      </w:tr>
      <w:tr w:rsidR="00F71021" w:rsidTr="00F71021">
        <w:trPr>
          <w:tblCellSpacing w:w="15" w:type="dxa"/>
        </w:trPr>
        <w:tc>
          <w:tcPr>
            <w:tcW w:w="0" w:type="auto"/>
            <w:vAlign w:val="center"/>
            <w:hideMark/>
          </w:tcPr>
          <w:p w:rsidR="00F71021" w:rsidRDefault="00F71021">
            <w:pPr>
              <w:rPr>
                <w:sz w:val="24"/>
                <w:szCs w:val="24"/>
              </w:rPr>
            </w:pPr>
            <w:r>
              <w:t>5</w:t>
            </w:r>
          </w:p>
        </w:tc>
        <w:tc>
          <w:tcPr>
            <w:tcW w:w="0" w:type="auto"/>
            <w:vAlign w:val="center"/>
            <w:hideMark/>
          </w:tcPr>
          <w:p w:rsidR="00F71021" w:rsidRDefault="00F71021">
            <w:pPr>
              <w:rPr>
                <w:sz w:val="24"/>
                <w:szCs w:val="24"/>
              </w:rPr>
            </w:pPr>
            <w:r>
              <w:t>Power Switch</w:t>
            </w:r>
          </w:p>
        </w:tc>
        <w:tc>
          <w:tcPr>
            <w:tcW w:w="0" w:type="auto"/>
            <w:vAlign w:val="center"/>
            <w:hideMark/>
          </w:tcPr>
          <w:p w:rsidR="00F71021" w:rsidRDefault="00F71021">
            <w:pPr>
              <w:rPr>
                <w:sz w:val="24"/>
                <w:szCs w:val="24"/>
              </w:rPr>
            </w:pPr>
            <w:r>
              <w:t>SPST slide switch</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Through-hole</w:t>
            </w:r>
          </w:p>
        </w:tc>
        <w:tc>
          <w:tcPr>
            <w:tcW w:w="0" w:type="auto"/>
            <w:vAlign w:val="center"/>
            <w:hideMark/>
          </w:tcPr>
          <w:p w:rsidR="00F71021" w:rsidRDefault="00F71021">
            <w:pPr>
              <w:rPr>
                <w:sz w:val="24"/>
                <w:szCs w:val="24"/>
              </w:rPr>
            </w:pPr>
            <w:r>
              <w:t>Power ON/OFF</w:t>
            </w:r>
          </w:p>
        </w:tc>
      </w:tr>
      <w:tr w:rsidR="00F71021" w:rsidTr="00F71021">
        <w:trPr>
          <w:tblCellSpacing w:w="15" w:type="dxa"/>
        </w:trPr>
        <w:tc>
          <w:tcPr>
            <w:tcW w:w="0" w:type="auto"/>
            <w:vAlign w:val="center"/>
            <w:hideMark/>
          </w:tcPr>
          <w:p w:rsidR="00F71021" w:rsidRDefault="00F71021">
            <w:pPr>
              <w:rPr>
                <w:sz w:val="24"/>
                <w:szCs w:val="24"/>
              </w:rPr>
            </w:pPr>
            <w:r>
              <w:t>6</w:t>
            </w:r>
          </w:p>
        </w:tc>
        <w:tc>
          <w:tcPr>
            <w:tcW w:w="0" w:type="auto"/>
            <w:vAlign w:val="center"/>
            <w:hideMark/>
          </w:tcPr>
          <w:p w:rsidR="00F71021" w:rsidRDefault="00F71021">
            <w:pPr>
              <w:rPr>
                <w:sz w:val="24"/>
                <w:szCs w:val="24"/>
              </w:rPr>
            </w:pPr>
            <w:r>
              <w:t>LED</w:t>
            </w:r>
          </w:p>
        </w:tc>
        <w:tc>
          <w:tcPr>
            <w:tcW w:w="0" w:type="auto"/>
            <w:vAlign w:val="center"/>
            <w:hideMark/>
          </w:tcPr>
          <w:p w:rsidR="00F71021" w:rsidRDefault="00F71021">
            <w:pPr>
              <w:rPr>
                <w:sz w:val="24"/>
                <w:szCs w:val="24"/>
              </w:rPr>
            </w:pPr>
            <w:r>
              <w:t>Red / Green LED</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3 mm / 5 mm</w:t>
            </w:r>
          </w:p>
        </w:tc>
        <w:tc>
          <w:tcPr>
            <w:tcW w:w="0" w:type="auto"/>
            <w:vAlign w:val="center"/>
            <w:hideMark/>
          </w:tcPr>
          <w:p w:rsidR="00F71021" w:rsidRDefault="00F71021">
            <w:pPr>
              <w:rPr>
                <w:sz w:val="24"/>
                <w:szCs w:val="24"/>
              </w:rPr>
            </w:pPr>
            <w:r>
              <w:t>Power indication</w:t>
            </w:r>
          </w:p>
        </w:tc>
      </w:tr>
      <w:tr w:rsidR="00F71021" w:rsidTr="00F71021">
        <w:trPr>
          <w:tblCellSpacing w:w="15" w:type="dxa"/>
        </w:trPr>
        <w:tc>
          <w:tcPr>
            <w:tcW w:w="0" w:type="auto"/>
            <w:vAlign w:val="center"/>
            <w:hideMark/>
          </w:tcPr>
          <w:p w:rsidR="00F71021" w:rsidRDefault="00F71021">
            <w:pPr>
              <w:rPr>
                <w:sz w:val="24"/>
                <w:szCs w:val="24"/>
              </w:rPr>
            </w:pPr>
            <w:r>
              <w:t>7</w:t>
            </w:r>
          </w:p>
        </w:tc>
        <w:tc>
          <w:tcPr>
            <w:tcW w:w="0" w:type="auto"/>
            <w:vAlign w:val="center"/>
            <w:hideMark/>
          </w:tcPr>
          <w:p w:rsidR="00F71021" w:rsidRDefault="00F71021">
            <w:pPr>
              <w:rPr>
                <w:sz w:val="24"/>
                <w:szCs w:val="24"/>
              </w:rPr>
            </w:pPr>
            <w:r>
              <w:t>Resistor</w:t>
            </w:r>
          </w:p>
        </w:tc>
        <w:tc>
          <w:tcPr>
            <w:tcW w:w="0" w:type="auto"/>
            <w:vAlign w:val="center"/>
            <w:hideMark/>
          </w:tcPr>
          <w:p w:rsidR="00F71021" w:rsidRDefault="00F71021">
            <w:pPr>
              <w:rPr>
                <w:sz w:val="24"/>
                <w:szCs w:val="24"/>
              </w:rPr>
            </w:pPr>
            <w:r>
              <w:t>220 Ω / 330 Ω</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Axial</w:t>
            </w:r>
          </w:p>
        </w:tc>
        <w:tc>
          <w:tcPr>
            <w:tcW w:w="0" w:type="auto"/>
            <w:vAlign w:val="center"/>
            <w:hideMark/>
          </w:tcPr>
          <w:p w:rsidR="00F71021" w:rsidRDefault="00F71021">
            <w:pPr>
              <w:rPr>
                <w:sz w:val="24"/>
                <w:szCs w:val="24"/>
              </w:rPr>
            </w:pPr>
            <w:r>
              <w:t>LED current limiting</w:t>
            </w:r>
          </w:p>
        </w:tc>
      </w:tr>
      <w:tr w:rsidR="00F71021" w:rsidTr="00F71021">
        <w:trPr>
          <w:tblCellSpacing w:w="15" w:type="dxa"/>
        </w:trPr>
        <w:tc>
          <w:tcPr>
            <w:tcW w:w="0" w:type="auto"/>
            <w:vAlign w:val="center"/>
            <w:hideMark/>
          </w:tcPr>
          <w:p w:rsidR="00F71021" w:rsidRDefault="00F71021">
            <w:pPr>
              <w:rPr>
                <w:sz w:val="24"/>
                <w:szCs w:val="24"/>
              </w:rPr>
            </w:pPr>
            <w:r>
              <w:t>8</w:t>
            </w:r>
          </w:p>
        </w:tc>
        <w:tc>
          <w:tcPr>
            <w:tcW w:w="0" w:type="auto"/>
            <w:vAlign w:val="center"/>
            <w:hideMark/>
          </w:tcPr>
          <w:p w:rsidR="00F71021" w:rsidRDefault="00F71021">
            <w:pPr>
              <w:rPr>
                <w:sz w:val="24"/>
                <w:szCs w:val="24"/>
              </w:rPr>
            </w:pPr>
            <w:r>
              <w:t>RF Receiver Module</w:t>
            </w:r>
          </w:p>
        </w:tc>
        <w:tc>
          <w:tcPr>
            <w:tcW w:w="0" w:type="auto"/>
            <w:vAlign w:val="center"/>
            <w:hideMark/>
          </w:tcPr>
          <w:p w:rsidR="00F71021" w:rsidRDefault="00F71021">
            <w:pPr>
              <w:rPr>
                <w:sz w:val="24"/>
                <w:szCs w:val="24"/>
              </w:rPr>
            </w:pPr>
            <w:r>
              <w:t>433 MHz / Bluetooth</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Module</w:t>
            </w:r>
          </w:p>
        </w:tc>
        <w:tc>
          <w:tcPr>
            <w:tcW w:w="0" w:type="auto"/>
            <w:vAlign w:val="center"/>
            <w:hideMark/>
          </w:tcPr>
          <w:p w:rsidR="00F71021" w:rsidRDefault="00F71021">
            <w:pPr>
              <w:rPr>
                <w:sz w:val="24"/>
                <w:szCs w:val="24"/>
              </w:rPr>
            </w:pPr>
            <w:r>
              <w:t>Wireless control</w:t>
            </w:r>
          </w:p>
        </w:tc>
      </w:tr>
      <w:tr w:rsidR="00F71021" w:rsidTr="00F71021">
        <w:trPr>
          <w:tblCellSpacing w:w="15" w:type="dxa"/>
        </w:trPr>
        <w:tc>
          <w:tcPr>
            <w:tcW w:w="0" w:type="auto"/>
            <w:vAlign w:val="center"/>
            <w:hideMark/>
          </w:tcPr>
          <w:p w:rsidR="00F71021" w:rsidRDefault="00F71021">
            <w:pPr>
              <w:rPr>
                <w:sz w:val="24"/>
                <w:szCs w:val="24"/>
              </w:rPr>
            </w:pPr>
            <w:r>
              <w:t>9</w:t>
            </w:r>
          </w:p>
        </w:tc>
        <w:tc>
          <w:tcPr>
            <w:tcW w:w="0" w:type="auto"/>
            <w:vAlign w:val="center"/>
            <w:hideMark/>
          </w:tcPr>
          <w:p w:rsidR="00F71021" w:rsidRDefault="00F71021">
            <w:pPr>
              <w:rPr>
                <w:sz w:val="24"/>
                <w:szCs w:val="24"/>
              </w:rPr>
            </w:pPr>
            <w:r>
              <w:t>Antenna</w:t>
            </w:r>
          </w:p>
        </w:tc>
        <w:tc>
          <w:tcPr>
            <w:tcW w:w="0" w:type="auto"/>
            <w:vAlign w:val="center"/>
            <w:hideMark/>
          </w:tcPr>
          <w:p w:rsidR="00F71021" w:rsidRDefault="00F71021">
            <w:pPr>
              <w:rPr>
                <w:sz w:val="24"/>
                <w:szCs w:val="24"/>
              </w:rPr>
            </w:pPr>
            <w:r>
              <w:t>External wire antenna</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Through-hole</w:t>
            </w:r>
          </w:p>
        </w:tc>
        <w:tc>
          <w:tcPr>
            <w:tcW w:w="0" w:type="auto"/>
            <w:vAlign w:val="center"/>
            <w:hideMark/>
          </w:tcPr>
          <w:p w:rsidR="00F71021" w:rsidRDefault="00F71021">
            <w:pPr>
              <w:rPr>
                <w:sz w:val="24"/>
                <w:szCs w:val="24"/>
              </w:rPr>
            </w:pPr>
            <w:r>
              <w:t>Signal reception</w:t>
            </w:r>
          </w:p>
        </w:tc>
      </w:tr>
      <w:tr w:rsidR="00F71021" w:rsidTr="00F71021">
        <w:trPr>
          <w:tblCellSpacing w:w="15" w:type="dxa"/>
        </w:trPr>
        <w:tc>
          <w:tcPr>
            <w:tcW w:w="0" w:type="auto"/>
            <w:vAlign w:val="center"/>
            <w:hideMark/>
          </w:tcPr>
          <w:p w:rsidR="00F71021" w:rsidRDefault="00F71021">
            <w:pPr>
              <w:rPr>
                <w:sz w:val="24"/>
                <w:szCs w:val="24"/>
              </w:rPr>
            </w:pPr>
            <w:r>
              <w:t>10</w:t>
            </w:r>
          </w:p>
        </w:tc>
        <w:tc>
          <w:tcPr>
            <w:tcW w:w="0" w:type="auto"/>
            <w:vAlign w:val="center"/>
            <w:hideMark/>
          </w:tcPr>
          <w:p w:rsidR="00F71021" w:rsidRDefault="00F71021">
            <w:pPr>
              <w:rPr>
                <w:sz w:val="24"/>
                <w:szCs w:val="24"/>
              </w:rPr>
            </w:pPr>
            <w:r>
              <w:t>Capacitor</w:t>
            </w:r>
          </w:p>
        </w:tc>
        <w:tc>
          <w:tcPr>
            <w:tcW w:w="0" w:type="auto"/>
            <w:vAlign w:val="center"/>
            <w:hideMark/>
          </w:tcPr>
          <w:p w:rsidR="00F71021" w:rsidRDefault="00F71021">
            <w:pPr>
              <w:rPr>
                <w:sz w:val="24"/>
                <w:szCs w:val="24"/>
              </w:rPr>
            </w:pPr>
            <w:r>
              <w:t>100 µF</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Electrolytic</w:t>
            </w:r>
          </w:p>
        </w:tc>
        <w:tc>
          <w:tcPr>
            <w:tcW w:w="0" w:type="auto"/>
            <w:vAlign w:val="center"/>
            <w:hideMark/>
          </w:tcPr>
          <w:p w:rsidR="00F71021" w:rsidRDefault="00F71021">
            <w:pPr>
              <w:rPr>
                <w:sz w:val="24"/>
                <w:szCs w:val="24"/>
              </w:rPr>
            </w:pPr>
            <w:r>
              <w:t>Power filtering</w:t>
            </w:r>
          </w:p>
        </w:tc>
      </w:tr>
      <w:tr w:rsidR="00F71021" w:rsidTr="00F71021">
        <w:trPr>
          <w:tblCellSpacing w:w="15" w:type="dxa"/>
        </w:trPr>
        <w:tc>
          <w:tcPr>
            <w:tcW w:w="0" w:type="auto"/>
            <w:vAlign w:val="center"/>
            <w:hideMark/>
          </w:tcPr>
          <w:p w:rsidR="00F71021" w:rsidRDefault="00F71021">
            <w:pPr>
              <w:rPr>
                <w:sz w:val="24"/>
                <w:szCs w:val="24"/>
              </w:rPr>
            </w:pPr>
            <w:r>
              <w:t>11</w:t>
            </w:r>
          </w:p>
        </w:tc>
        <w:tc>
          <w:tcPr>
            <w:tcW w:w="0" w:type="auto"/>
            <w:vAlign w:val="center"/>
            <w:hideMark/>
          </w:tcPr>
          <w:p w:rsidR="00F71021" w:rsidRDefault="00F71021">
            <w:pPr>
              <w:rPr>
                <w:sz w:val="24"/>
                <w:szCs w:val="24"/>
              </w:rPr>
            </w:pPr>
            <w:r>
              <w:t>Jumper Wires</w:t>
            </w:r>
          </w:p>
        </w:tc>
        <w:tc>
          <w:tcPr>
            <w:tcW w:w="0" w:type="auto"/>
            <w:vAlign w:val="center"/>
            <w:hideMark/>
          </w:tcPr>
          <w:p w:rsidR="00F71021" w:rsidRDefault="00F71021">
            <w:pPr>
              <w:rPr>
                <w:sz w:val="24"/>
                <w:szCs w:val="24"/>
              </w:rPr>
            </w:pPr>
            <w:r>
              <w:t>Male–Female</w:t>
            </w:r>
          </w:p>
        </w:tc>
        <w:tc>
          <w:tcPr>
            <w:tcW w:w="0" w:type="auto"/>
            <w:vAlign w:val="center"/>
            <w:hideMark/>
          </w:tcPr>
          <w:p w:rsidR="00F71021" w:rsidRDefault="00F71021">
            <w:pPr>
              <w:rPr>
                <w:sz w:val="24"/>
                <w:szCs w:val="24"/>
              </w:rPr>
            </w:pPr>
            <w:r>
              <w:t>As required</w:t>
            </w:r>
          </w:p>
        </w:tc>
        <w:tc>
          <w:tcPr>
            <w:tcW w:w="0" w:type="auto"/>
            <w:vAlign w:val="center"/>
            <w:hideMark/>
          </w:tcPr>
          <w:p w:rsidR="00F71021" w:rsidRDefault="00F71021">
            <w:pPr>
              <w:rPr>
                <w:sz w:val="24"/>
                <w:szCs w:val="24"/>
              </w:rPr>
            </w:pPr>
            <w:r>
              <w:t>—</w:t>
            </w:r>
          </w:p>
        </w:tc>
        <w:tc>
          <w:tcPr>
            <w:tcW w:w="0" w:type="auto"/>
            <w:vAlign w:val="center"/>
            <w:hideMark/>
          </w:tcPr>
          <w:p w:rsidR="00F71021" w:rsidRDefault="00F71021">
            <w:pPr>
              <w:rPr>
                <w:sz w:val="24"/>
                <w:szCs w:val="24"/>
              </w:rPr>
            </w:pPr>
            <w:r>
              <w:t>Connections</w:t>
            </w:r>
          </w:p>
        </w:tc>
      </w:tr>
      <w:tr w:rsidR="00F71021" w:rsidTr="00F71021">
        <w:trPr>
          <w:tblCellSpacing w:w="15" w:type="dxa"/>
        </w:trPr>
        <w:tc>
          <w:tcPr>
            <w:tcW w:w="0" w:type="auto"/>
            <w:vAlign w:val="center"/>
            <w:hideMark/>
          </w:tcPr>
          <w:p w:rsidR="00F71021" w:rsidRDefault="00F71021">
            <w:pPr>
              <w:rPr>
                <w:sz w:val="24"/>
                <w:szCs w:val="24"/>
              </w:rPr>
            </w:pPr>
            <w:r>
              <w:t>12</w:t>
            </w:r>
          </w:p>
        </w:tc>
        <w:tc>
          <w:tcPr>
            <w:tcW w:w="0" w:type="auto"/>
            <w:vAlign w:val="center"/>
            <w:hideMark/>
          </w:tcPr>
          <w:p w:rsidR="00F71021" w:rsidRDefault="00F71021">
            <w:pPr>
              <w:rPr>
                <w:sz w:val="24"/>
                <w:szCs w:val="24"/>
              </w:rPr>
            </w:pPr>
            <w:r>
              <w:t>PCB</w:t>
            </w:r>
          </w:p>
        </w:tc>
        <w:tc>
          <w:tcPr>
            <w:tcW w:w="0" w:type="auto"/>
            <w:vAlign w:val="center"/>
            <w:hideMark/>
          </w:tcPr>
          <w:p w:rsidR="00F71021" w:rsidRDefault="00F71021">
            <w:pPr>
              <w:rPr>
                <w:sz w:val="24"/>
                <w:szCs w:val="24"/>
              </w:rPr>
            </w:pPr>
            <w:r>
              <w:t>FR-4, 2-layer</w:t>
            </w:r>
          </w:p>
        </w:tc>
        <w:tc>
          <w:tcPr>
            <w:tcW w:w="0" w:type="auto"/>
            <w:vAlign w:val="center"/>
            <w:hideMark/>
          </w:tcPr>
          <w:p w:rsidR="00F71021" w:rsidRDefault="00F71021">
            <w:pPr>
              <w:rPr>
                <w:sz w:val="24"/>
                <w:szCs w:val="24"/>
              </w:rPr>
            </w:pPr>
            <w:r>
              <w:t>1</w:t>
            </w:r>
          </w:p>
        </w:tc>
        <w:tc>
          <w:tcPr>
            <w:tcW w:w="0" w:type="auto"/>
            <w:vAlign w:val="center"/>
            <w:hideMark/>
          </w:tcPr>
          <w:p w:rsidR="00F71021" w:rsidRDefault="00F71021">
            <w:pPr>
              <w:rPr>
                <w:sz w:val="24"/>
                <w:szCs w:val="24"/>
              </w:rPr>
            </w:pPr>
            <w:r>
              <w:t>Custom PCB</w:t>
            </w:r>
          </w:p>
        </w:tc>
        <w:tc>
          <w:tcPr>
            <w:tcW w:w="0" w:type="auto"/>
            <w:vAlign w:val="center"/>
            <w:hideMark/>
          </w:tcPr>
          <w:p w:rsidR="00F71021" w:rsidRDefault="00F71021">
            <w:pPr>
              <w:rPr>
                <w:sz w:val="24"/>
                <w:szCs w:val="24"/>
              </w:rPr>
            </w:pPr>
            <w:r>
              <w:t>Circuit base</w:t>
            </w:r>
          </w:p>
        </w:tc>
      </w:tr>
    </w:tbl>
    <w:p w:rsidR="00B506DD" w:rsidRPr="00C77B86" w:rsidRDefault="00B506DD" w:rsidP="00F71021">
      <w:pPr>
        <w:pStyle w:val="Heading2"/>
        <w:rPr>
          <w:lang w:val="en-US"/>
        </w:rPr>
      </w:pPr>
    </w:p>
    <w:sectPr w:rsidR="00B506DD" w:rsidRPr="00C77B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0A7E" w:rsidRDefault="00820A7E" w:rsidP="00033C06">
      <w:pPr>
        <w:spacing w:after="0" w:line="240" w:lineRule="auto"/>
      </w:pPr>
      <w:r>
        <w:separator/>
      </w:r>
    </w:p>
  </w:endnote>
  <w:endnote w:type="continuationSeparator" w:id="0">
    <w:p w:rsidR="00820A7E" w:rsidRDefault="00820A7E" w:rsidP="00033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0A7E" w:rsidRDefault="00820A7E" w:rsidP="00033C06">
      <w:pPr>
        <w:spacing w:after="0" w:line="240" w:lineRule="auto"/>
      </w:pPr>
      <w:r>
        <w:separator/>
      </w:r>
    </w:p>
  </w:footnote>
  <w:footnote w:type="continuationSeparator" w:id="0">
    <w:p w:rsidR="00820A7E" w:rsidRDefault="00820A7E" w:rsidP="00033C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23C37"/>
    <w:multiLevelType w:val="multilevel"/>
    <w:tmpl w:val="7B2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F592A"/>
    <w:multiLevelType w:val="multilevel"/>
    <w:tmpl w:val="B59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F3ECF"/>
    <w:multiLevelType w:val="multilevel"/>
    <w:tmpl w:val="A17A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FB6872"/>
    <w:multiLevelType w:val="multilevel"/>
    <w:tmpl w:val="71D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D3F7E"/>
    <w:multiLevelType w:val="multilevel"/>
    <w:tmpl w:val="20E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210B94"/>
    <w:multiLevelType w:val="multilevel"/>
    <w:tmpl w:val="A544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665C81"/>
    <w:multiLevelType w:val="multilevel"/>
    <w:tmpl w:val="03AC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93252"/>
    <w:multiLevelType w:val="multilevel"/>
    <w:tmpl w:val="477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58340B"/>
    <w:multiLevelType w:val="multilevel"/>
    <w:tmpl w:val="A156D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4C6E85"/>
    <w:multiLevelType w:val="multilevel"/>
    <w:tmpl w:val="6A4E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5F780C"/>
    <w:multiLevelType w:val="multilevel"/>
    <w:tmpl w:val="6FBE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4014C7"/>
    <w:multiLevelType w:val="multilevel"/>
    <w:tmpl w:val="8EA4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5D0270"/>
    <w:multiLevelType w:val="multilevel"/>
    <w:tmpl w:val="879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863AD6"/>
    <w:multiLevelType w:val="multilevel"/>
    <w:tmpl w:val="D136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382A06"/>
    <w:multiLevelType w:val="multilevel"/>
    <w:tmpl w:val="B71E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22707A"/>
    <w:multiLevelType w:val="multilevel"/>
    <w:tmpl w:val="A2E8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343497"/>
    <w:multiLevelType w:val="multilevel"/>
    <w:tmpl w:val="A86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B55396"/>
    <w:multiLevelType w:val="multilevel"/>
    <w:tmpl w:val="EDD0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503B33"/>
    <w:multiLevelType w:val="multilevel"/>
    <w:tmpl w:val="B2C8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F7A206A"/>
    <w:multiLevelType w:val="multilevel"/>
    <w:tmpl w:val="5CD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D775EF"/>
    <w:multiLevelType w:val="multilevel"/>
    <w:tmpl w:val="50D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150315"/>
    <w:multiLevelType w:val="multilevel"/>
    <w:tmpl w:val="B752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474EFF"/>
    <w:multiLevelType w:val="multilevel"/>
    <w:tmpl w:val="872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D87958"/>
    <w:multiLevelType w:val="multilevel"/>
    <w:tmpl w:val="CF3CC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76D68AB"/>
    <w:multiLevelType w:val="multilevel"/>
    <w:tmpl w:val="509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8B5DC6"/>
    <w:multiLevelType w:val="multilevel"/>
    <w:tmpl w:val="590CB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8"/>
  </w:num>
  <w:num w:numId="3">
    <w:abstractNumId w:val="9"/>
  </w:num>
  <w:num w:numId="4">
    <w:abstractNumId w:val="19"/>
  </w:num>
  <w:num w:numId="5">
    <w:abstractNumId w:val="13"/>
  </w:num>
  <w:num w:numId="6">
    <w:abstractNumId w:val="10"/>
  </w:num>
  <w:num w:numId="7">
    <w:abstractNumId w:val="8"/>
  </w:num>
  <w:num w:numId="8">
    <w:abstractNumId w:val="21"/>
  </w:num>
  <w:num w:numId="9">
    <w:abstractNumId w:val="0"/>
  </w:num>
  <w:num w:numId="10">
    <w:abstractNumId w:val="2"/>
  </w:num>
  <w:num w:numId="11">
    <w:abstractNumId w:val="25"/>
  </w:num>
  <w:num w:numId="12">
    <w:abstractNumId w:val="6"/>
  </w:num>
  <w:num w:numId="13">
    <w:abstractNumId w:val="5"/>
  </w:num>
  <w:num w:numId="14">
    <w:abstractNumId w:val="20"/>
  </w:num>
  <w:num w:numId="15">
    <w:abstractNumId w:val="4"/>
  </w:num>
  <w:num w:numId="16">
    <w:abstractNumId w:val="17"/>
  </w:num>
  <w:num w:numId="17">
    <w:abstractNumId w:val="24"/>
  </w:num>
  <w:num w:numId="18">
    <w:abstractNumId w:val="23"/>
  </w:num>
  <w:num w:numId="19">
    <w:abstractNumId w:val="11"/>
  </w:num>
  <w:num w:numId="20">
    <w:abstractNumId w:val="3"/>
  </w:num>
  <w:num w:numId="21">
    <w:abstractNumId w:val="22"/>
  </w:num>
  <w:num w:numId="22">
    <w:abstractNumId w:val="12"/>
  </w:num>
  <w:num w:numId="23">
    <w:abstractNumId w:val="16"/>
  </w:num>
  <w:num w:numId="24">
    <w:abstractNumId w:val="14"/>
  </w:num>
  <w:num w:numId="25">
    <w:abstractNumId w:val="15"/>
  </w:num>
  <w:num w:numId="26">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0CA"/>
    <w:rsid w:val="00033C06"/>
    <w:rsid w:val="007850CA"/>
    <w:rsid w:val="007F14E4"/>
    <w:rsid w:val="0081371D"/>
    <w:rsid w:val="00820A7E"/>
    <w:rsid w:val="008B0325"/>
    <w:rsid w:val="00AC1A0A"/>
    <w:rsid w:val="00B506DD"/>
    <w:rsid w:val="00B5391D"/>
    <w:rsid w:val="00B82E5F"/>
    <w:rsid w:val="00C77B86"/>
    <w:rsid w:val="00DA5F3B"/>
    <w:rsid w:val="00DE4D3A"/>
    <w:rsid w:val="00F71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B03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03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A5F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03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032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B03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0325"/>
    <w:rPr>
      <w:b/>
      <w:bCs/>
    </w:rPr>
  </w:style>
  <w:style w:type="character" w:customStyle="1" w:styleId="j">
    <w:name w:val="ͼj"/>
    <w:basedOn w:val="DefaultParagraphFont"/>
    <w:rsid w:val="008B0325"/>
  </w:style>
  <w:style w:type="character" w:customStyle="1" w:styleId="o">
    <w:name w:val="ͼo"/>
    <w:basedOn w:val="DefaultParagraphFont"/>
    <w:rsid w:val="008B0325"/>
  </w:style>
  <w:style w:type="character" w:customStyle="1" w:styleId="m">
    <w:name w:val="ͼm"/>
    <w:basedOn w:val="DefaultParagraphFont"/>
    <w:rsid w:val="008B0325"/>
  </w:style>
  <w:style w:type="character" w:customStyle="1" w:styleId="k">
    <w:name w:val="ͼk"/>
    <w:basedOn w:val="DefaultParagraphFont"/>
    <w:rsid w:val="008B0325"/>
  </w:style>
  <w:style w:type="paragraph" w:styleId="BalloonText">
    <w:name w:val="Balloon Text"/>
    <w:basedOn w:val="Normal"/>
    <w:link w:val="BalloonTextChar"/>
    <w:uiPriority w:val="99"/>
    <w:semiHidden/>
    <w:unhideWhenUsed/>
    <w:rsid w:val="00B53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91D"/>
    <w:rPr>
      <w:rFonts w:ascii="Tahoma" w:hAnsi="Tahoma" w:cs="Tahoma"/>
      <w:sz w:val="16"/>
      <w:szCs w:val="16"/>
    </w:rPr>
  </w:style>
  <w:style w:type="character" w:customStyle="1" w:styleId="Heading4Char">
    <w:name w:val="Heading 4 Char"/>
    <w:basedOn w:val="DefaultParagraphFont"/>
    <w:link w:val="Heading4"/>
    <w:uiPriority w:val="9"/>
    <w:semiHidden/>
    <w:rsid w:val="00DA5F3B"/>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71021"/>
    <w:rPr>
      <w:rFonts w:ascii="Courier New" w:eastAsia="Times New Roman" w:hAnsi="Courier New" w:cs="Courier New"/>
      <w:sz w:val="20"/>
      <w:szCs w:val="20"/>
    </w:rPr>
  </w:style>
  <w:style w:type="paragraph" w:styleId="Header">
    <w:name w:val="header"/>
    <w:basedOn w:val="Normal"/>
    <w:link w:val="HeaderChar"/>
    <w:uiPriority w:val="99"/>
    <w:unhideWhenUsed/>
    <w:rsid w:val="00033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C06"/>
  </w:style>
  <w:style w:type="paragraph" w:styleId="Footer">
    <w:name w:val="footer"/>
    <w:basedOn w:val="Normal"/>
    <w:link w:val="FooterChar"/>
    <w:uiPriority w:val="99"/>
    <w:unhideWhenUsed/>
    <w:rsid w:val="00033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C0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B03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03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A5F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03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032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B03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0325"/>
    <w:rPr>
      <w:b/>
      <w:bCs/>
    </w:rPr>
  </w:style>
  <w:style w:type="character" w:customStyle="1" w:styleId="j">
    <w:name w:val="ͼj"/>
    <w:basedOn w:val="DefaultParagraphFont"/>
    <w:rsid w:val="008B0325"/>
  </w:style>
  <w:style w:type="character" w:customStyle="1" w:styleId="o">
    <w:name w:val="ͼo"/>
    <w:basedOn w:val="DefaultParagraphFont"/>
    <w:rsid w:val="008B0325"/>
  </w:style>
  <w:style w:type="character" w:customStyle="1" w:styleId="m">
    <w:name w:val="ͼm"/>
    <w:basedOn w:val="DefaultParagraphFont"/>
    <w:rsid w:val="008B0325"/>
  </w:style>
  <w:style w:type="character" w:customStyle="1" w:styleId="k">
    <w:name w:val="ͼk"/>
    <w:basedOn w:val="DefaultParagraphFont"/>
    <w:rsid w:val="008B0325"/>
  </w:style>
  <w:style w:type="paragraph" w:styleId="BalloonText">
    <w:name w:val="Balloon Text"/>
    <w:basedOn w:val="Normal"/>
    <w:link w:val="BalloonTextChar"/>
    <w:uiPriority w:val="99"/>
    <w:semiHidden/>
    <w:unhideWhenUsed/>
    <w:rsid w:val="00B53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91D"/>
    <w:rPr>
      <w:rFonts w:ascii="Tahoma" w:hAnsi="Tahoma" w:cs="Tahoma"/>
      <w:sz w:val="16"/>
      <w:szCs w:val="16"/>
    </w:rPr>
  </w:style>
  <w:style w:type="character" w:customStyle="1" w:styleId="Heading4Char">
    <w:name w:val="Heading 4 Char"/>
    <w:basedOn w:val="DefaultParagraphFont"/>
    <w:link w:val="Heading4"/>
    <w:uiPriority w:val="9"/>
    <w:semiHidden/>
    <w:rsid w:val="00DA5F3B"/>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71021"/>
    <w:rPr>
      <w:rFonts w:ascii="Courier New" w:eastAsia="Times New Roman" w:hAnsi="Courier New" w:cs="Courier New"/>
      <w:sz w:val="20"/>
      <w:szCs w:val="20"/>
    </w:rPr>
  </w:style>
  <w:style w:type="paragraph" w:styleId="Header">
    <w:name w:val="header"/>
    <w:basedOn w:val="Normal"/>
    <w:link w:val="HeaderChar"/>
    <w:uiPriority w:val="99"/>
    <w:unhideWhenUsed/>
    <w:rsid w:val="00033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C06"/>
  </w:style>
  <w:style w:type="paragraph" w:styleId="Footer">
    <w:name w:val="footer"/>
    <w:basedOn w:val="Normal"/>
    <w:link w:val="FooterChar"/>
    <w:uiPriority w:val="99"/>
    <w:unhideWhenUsed/>
    <w:rsid w:val="00033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640472">
      <w:bodyDiv w:val="1"/>
      <w:marLeft w:val="0"/>
      <w:marRight w:val="0"/>
      <w:marTop w:val="0"/>
      <w:marBottom w:val="0"/>
      <w:divBdr>
        <w:top w:val="none" w:sz="0" w:space="0" w:color="auto"/>
        <w:left w:val="none" w:sz="0" w:space="0" w:color="auto"/>
        <w:bottom w:val="none" w:sz="0" w:space="0" w:color="auto"/>
        <w:right w:val="none" w:sz="0" w:space="0" w:color="auto"/>
      </w:divBdr>
      <w:divsChild>
        <w:div w:id="1822503427">
          <w:marLeft w:val="0"/>
          <w:marRight w:val="0"/>
          <w:marTop w:val="0"/>
          <w:marBottom w:val="0"/>
          <w:divBdr>
            <w:top w:val="none" w:sz="0" w:space="0" w:color="auto"/>
            <w:left w:val="none" w:sz="0" w:space="0" w:color="auto"/>
            <w:bottom w:val="none" w:sz="0" w:space="0" w:color="auto"/>
            <w:right w:val="none" w:sz="0" w:space="0" w:color="auto"/>
          </w:divBdr>
        </w:div>
        <w:div w:id="641931650">
          <w:marLeft w:val="0"/>
          <w:marRight w:val="0"/>
          <w:marTop w:val="0"/>
          <w:marBottom w:val="0"/>
          <w:divBdr>
            <w:top w:val="none" w:sz="0" w:space="0" w:color="auto"/>
            <w:left w:val="none" w:sz="0" w:space="0" w:color="auto"/>
            <w:bottom w:val="none" w:sz="0" w:space="0" w:color="auto"/>
            <w:right w:val="none" w:sz="0" w:space="0" w:color="auto"/>
          </w:divBdr>
        </w:div>
        <w:div w:id="1228689582">
          <w:marLeft w:val="0"/>
          <w:marRight w:val="0"/>
          <w:marTop w:val="0"/>
          <w:marBottom w:val="0"/>
          <w:divBdr>
            <w:top w:val="none" w:sz="0" w:space="0" w:color="auto"/>
            <w:left w:val="none" w:sz="0" w:space="0" w:color="auto"/>
            <w:bottom w:val="none" w:sz="0" w:space="0" w:color="auto"/>
            <w:right w:val="none" w:sz="0" w:space="0" w:color="auto"/>
          </w:divBdr>
        </w:div>
        <w:div w:id="1170219690">
          <w:marLeft w:val="0"/>
          <w:marRight w:val="0"/>
          <w:marTop w:val="0"/>
          <w:marBottom w:val="0"/>
          <w:divBdr>
            <w:top w:val="none" w:sz="0" w:space="0" w:color="auto"/>
            <w:left w:val="none" w:sz="0" w:space="0" w:color="auto"/>
            <w:bottom w:val="none" w:sz="0" w:space="0" w:color="auto"/>
            <w:right w:val="none" w:sz="0" w:space="0" w:color="auto"/>
          </w:divBdr>
        </w:div>
        <w:div w:id="1975787436">
          <w:marLeft w:val="0"/>
          <w:marRight w:val="0"/>
          <w:marTop w:val="0"/>
          <w:marBottom w:val="0"/>
          <w:divBdr>
            <w:top w:val="none" w:sz="0" w:space="0" w:color="auto"/>
            <w:left w:val="none" w:sz="0" w:space="0" w:color="auto"/>
            <w:bottom w:val="none" w:sz="0" w:space="0" w:color="auto"/>
            <w:right w:val="none" w:sz="0" w:space="0" w:color="auto"/>
          </w:divBdr>
        </w:div>
        <w:div w:id="1525754476">
          <w:marLeft w:val="0"/>
          <w:marRight w:val="0"/>
          <w:marTop w:val="0"/>
          <w:marBottom w:val="0"/>
          <w:divBdr>
            <w:top w:val="none" w:sz="0" w:space="0" w:color="auto"/>
            <w:left w:val="none" w:sz="0" w:space="0" w:color="auto"/>
            <w:bottom w:val="none" w:sz="0" w:space="0" w:color="auto"/>
            <w:right w:val="none" w:sz="0" w:space="0" w:color="auto"/>
          </w:divBdr>
        </w:div>
        <w:div w:id="201930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892304">
          <w:marLeft w:val="0"/>
          <w:marRight w:val="0"/>
          <w:marTop w:val="0"/>
          <w:marBottom w:val="0"/>
          <w:divBdr>
            <w:top w:val="none" w:sz="0" w:space="0" w:color="auto"/>
            <w:left w:val="none" w:sz="0" w:space="0" w:color="auto"/>
            <w:bottom w:val="none" w:sz="0" w:space="0" w:color="auto"/>
            <w:right w:val="none" w:sz="0" w:space="0" w:color="auto"/>
          </w:divBdr>
        </w:div>
        <w:div w:id="808398839">
          <w:marLeft w:val="0"/>
          <w:marRight w:val="0"/>
          <w:marTop w:val="0"/>
          <w:marBottom w:val="0"/>
          <w:divBdr>
            <w:top w:val="none" w:sz="0" w:space="0" w:color="auto"/>
            <w:left w:val="none" w:sz="0" w:space="0" w:color="auto"/>
            <w:bottom w:val="none" w:sz="0" w:space="0" w:color="auto"/>
            <w:right w:val="none" w:sz="0" w:space="0" w:color="auto"/>
          </w:divBdr>
        </w:div>
        <w:div w:id="389420448">
          <w:marLeft w:val="0"/>
          <w:marRight w:val="0"/>
          <w:marTop w:val="0"/>
          <w:marBottom w:val="0"/>
          <w:divBdr>
            <w:top w:val="none" w:sz="0" w:space="0" w:color="auto"/>
            <w:left w:val="none" w:sz="0" w:space="0" w:color="auto"/>
            <w:bottom w:val="none" w:sz="0" w:space="0" w:color="auto"/>
            <w:right w:val="none" w:sz="0" w:space="0" w:color="auto"/>
          </w:divBdr>
          <w:divsChild>
            <w:div w:id="523249217">
              <w:marLeft w:val="0"/>
              <w:marRight w:val="0"/>
              <w:marTop w:val="0"/>
              <w:marBottom w:val="0"/>
              <w:divBdr>
                <w:top w:val="none" w:sz="0" w:space="0" w:color="auto"/>
                <w:left w:val="none" w:sz="0" w:space="0" w:color="auto"/>
                <w:bottom w:val="none" w:sz="0" w:space="0" w:color="auto"/>
                <w:right w:val="none" w:sz="0" w:space="0" w:color="auto"/>
              </w:divBdr>
              <w:divsChild>
                <w:div w:id="111482766">
                  <w:marLeft w:val="0"/>
                  <w:marRight w:val="0"/>
                  <w:marTop w:val="0"/>
                  <w:marBottom w:val="0"/>
                  <w:divBdr>
                    <w:top w:val="none" w:sz="0" w:space="0" w:color="auto"/>
                    <w:left w:val="none" w:sz="0" w:space="0" w:color="auto"/>
                    <w:bottom w:val="none" w:sz="0" w:space="0" w:color="auto"/>
                    <w:right w:val="none" w:sz="0" w:space="0" w:color="auto"/>
                  </w:divBdr>
                  <w:divsChild>
                    <w:div w:id="600526196">
                      <w:marLeft w:val="0"/>
                      <w:marRight w:val="0"/>
                      <w:marTop w:val="0"/>
                      <w:marBottom w:val="0"/>
                      <w:divBdr>
                        <w:top w:val="none" w:sz="0" w:space="0" w:color="auto"/>
                        <w:left w:val="none" w:sz="0" w:space="0" w:color="auto"/>
                        <w:bottom w:val="none" w:sz="0" w:space="0" w:color="auto"/>
                        <w:right w:val="none" w:sz="0" w:space="0" w:color="auto"/>
                      </w:divBdr>
                    </w:div>
                    <w:div w:id="123545134">
                      <w:marLeft w:val="0"/>
                      <w:marRight w:val="0"/>
                      <w:marTop w:val="0"/>
                      <w:marBottom w:val="0"/>
                      <w:divBdr>
                        <w:top w:val="none" w:sz="0" w:space="0" w:color="auto"/>
                        <w:left w:val="none" w:sz="0" w:space="0" w:color="auto"/>
                        <w:bottom w:val="none" w:sz="0" w:space="0" w:color="auto"/>
                        <w:right w:val="none" w:sz="0" w:space="0" w:color="auto"/>
                      </w:divBdr>
                    </w:div>
                    <w:div w:id="1241601769">
                      <w:marLeft w:val="0"/>
                      <w:marRight w:val="0"/>
                      <w:marTop w:val="0"/>
                      <w:marBottom w:val="0"/>
                      <w:divBdr>
                        <w:top w:val="none" w:sz="0" w:space="0" w:color="auto"/>
                        <w:left w:val="none" w:sz="0" w:space="0" w:color="auto"/>
                        <w:bottom w:val="none" w:sz="0" w:space="0" w:color="auto"/>
                        <w:right w:val="none" w:sz="0" w:space="0" w:color="auto"/>
                      </w:divBdr>
                    </w:div>
                    <w:div w:id="1105805390">
                      <w:marLeft w:val="0"/>
                      <w:marRight w:val="0"/>
                      <w:marTop w:val="0"/>
                      <w:marBottom w:val="0"/>
                      <w:divBdr>
                        <w:top w:val="none" w:sz="0" w:space="0" w:color="auto"/>
                        <w:left w:val="none" w:sz="0" w:space="0" w:color="auto"/>
                        <w:bottom w:val="none" w:sz="0" w:space="0" w:color="auto"/>
                        <w:right w:val="none" w:sz="0" w:space="0" w:color="auto"/>
                      </w:divBdr>
                    </w:div>
                    <w:div w:id="229973396">
                      <w:marLeft w:val="0"/>
                      <w:marRight w:val="0"/>
                      <w:marTop w:val="0"/>
                      <w:marBottom w:val="0"/>
                      <w:divBdr>
                        <w:top w:val="none" w:sz="0" w:space="0" w:color="auto"/>
                        <w:left w:val="none" w:sz="0" w:space="0" w:color="auto"/>
                        <w:bottom w:val="none" w:sz="0" w:space="0" w:color="auto"/>
                        <w:right w:val="none" w:sz="0" w:space="0" w:color="auto"/>
                      </w:divBdr>
                    </w:div>
                    <w:div w:id="885020683">
                      <w:marLeft w:val="0"/>
                      <w:marRight w:val="0"/>
                      <w:marTop w:val="0"/>
                      <w:marBottom w:val="0"/>
                      <w:divBdr>
                        <w:top w:val="none" w:sz="0" w:space="0" w:color="auto"/>
                        <w:left w:val="none" w:sz="0" w:space="0" w:color="auto"/>
                        <w:bottom w:val="none" w:sz="0" w:space="0" w:color="auto"/>
                        <w:right w:val="none" w:sz="0" w:space="0" w:color="auto"/>
                      </w:divBdr>
                    </w:div>
                    <w:div w:id="1200508303">
                      <w:marLeft w:val="0"/>
                      <w:marRight w:val="0"/>
                      <w:marTop w:val="0"/>
                      <w:marBottom w:val="0"/>
                      <w:divBdr>
                        <w:top w:val="none" w:sz="0" w:space="0" w:color="auto"/>
                        <w:left w:val="none" w:sz="0" w:space="0" w:color="auto"/>
                        <w:bottom w:val="none" w:sz="0" w:space="0" w:color="auto"/>
                        <w:right w:val="none" w:sz="0" w:space="0" w:color="auto"/>
                      </w:divBdr>
                    </w:div>
                    <w:div w:id="85078626">
                      <w:marLeft w:val="0"/>
                      <w:marRight w:val="0"/>
                      <w:marTop w:val="0"/>
                      <w:marBottom w:val="0"/>
                      <w:divBdr>
                        <w:top w:val="none" w:sz="0" w:space="0" w:color="auto"/>
                        <w:left w:val="none" w:sz="0" w:space="0" w:color="auto"/>
                        <w:bottom w:val="none" w:sz="0" w:space="0" w:color="auto"/>
                        <w:right w:val="none" w:sz="0" w:space="0" w:color="auto"/>
                      </w:divBdr>
                    </w:div>
                    <w:div w:id="2014990507">
                      <w:marLeft w:val="0"/>
                      <w:marRight w:val="0"/>
                      <w:marTop w:val="0"/>
                      <w:marBottom w:val="0"/>
                      <w:divBdr>
                        <w:top w:val="none" w:sz="0" w:space="0" w:color="auto"/>
                        <w:left w:val="none" w:sz="0" w:space="0" w:color="auto"/>
                        <w:bottom w:val="none" w:sz="0" w:space="0" w:color="auto"/>
                        <w:right w:val="none" w:sz="0" w:space="0" w:color="auto"/>
                      </w:divBdr>
                    </w:div>
                    <w:div w:id="1120756401">
                      <w:marLeft w:val="0"/>
                      <w:marRight w:val="0"/>
                      <w:marTop w:val="0"/>
                      <w:marBottom w:val="0"/>
                      <w:divBdr>
                        <w:top w:val="none" w:sz="0" w:space="0" w:color="auto"/>
                        <w:left w:val="none" w:sz="0" w:space="0" w:color="auto"/>
                        <w:bottom w:val="none" w:sz="0" w:space="0" w:color="auto"/>
                        <w:right w:val="none" w:sz="0" w:space="0" w:color="auto"/>
                      </w:divBdr>
                    </w:div>
                    <w:div w:id="975448590">
                      <w:marLeft w:val="0"/>
                      <w:marRight w:val="0"/>
                      <w:marTop w:val="0"/>
                      <w:marBottom w:val="0"/>
                      <w:divBdr>
                        <w:top w:val="none" w:sz="0" w:space="0" w:color="auto"/>
                        <w:left w:val="none" w:sz="0" w:space="0" w:color="auto"/>
                        <w:bottom w:val="none" w:sz="0" w:space="0" w:color="auto"/>
                        <w:right w:val="none" w:sz="0" w:space="0" w:color="auto"/>
                      </w:divBdr>
                    </w:div>
                    <w:div w:id="1882203177">
                      <w:marLeft w:val="0"/>
                      <w:marRight w:val="0"/>
                      <w:marTop w:val="0"/>
                      <w:marBottom w:val="0"/>
                      <w:divBdr>
                        <w:top w:val="none" w:sz="0" w:space="0" w:color="auto"/>
                        <w:left w:val="none" w:sz="0" w:space="0" w:color="auto"/>
                        <w:bottom w:val="none" w:sz="0" w:space="0" w:color="auto"/>
                        <w:right w:val="none" w:sz="0" w:space="0" w:color="auto"/>
                      </w:divBdr>
                    </w:div>
                    <w:div w:id="1098716279">
                      <w:marLeft w:val="0"/>
                      <w:marRight w:val="0"/>
                      <w:marTop w:val="0"/>
                      <w:marBottom w:val="0"/>
                      <w:divBdr>
                        <w:top w:val="none" w:sz="0" w:space="0" w:color="auto"/>
                        <w:left w:val="none" w:sz="0" w:space="0" w:color="auto"/>
                        <w:bottom w:val="none" w:sz="0" w:space="0" w:color="auto"/>
                        <w:right w:val="none" w:sz="0" w:space="0" w:color="auto"/>
                      </w:divBdr>
                    </w:div>
                    <w:div w:id="848716105">
                      <w:marLeft w:val="0"/>
                      <w:marRight w:val="0"/>
                      <w:marTop w:val="0"/>
                      <w:marBottom w:val="0"/>
                      <w:divBdr>
                        <w:top w:val="none" w:sz="0" w:space="0" w:color="auto"/>
                        <w:left w:val="none" w:sz="0" w:space="0" w:color="auto"/>
                        <w:bottom w:val="none" w:sz="0" w:space="0" w:color="auto"/>
                        <w:right w:val="none" w:sz="0" w:space="0" w:color="auto"/>
                      </w:divBdr>
                    </w:div>
                    <w:div w:id="1492066664">
                      <w:marLeft w:val="0"/>
                      <w:marRight w:val="0"/>
                      <w:marTop w:val="0"/>
                      <w:marBottom w:val="0"/>
                      <w:divBdr>
                        <w:top w:val="none" w:sz="0" w:space="0" w:color="auto"/>
                        <w:left w:val="none" w:sz="0" w:space="0" w:color="auto"/>
                        <w:bottom w:val="none" w:sz="0" w:space="0" w:color="auto"/>
                        <w:right w:val="none" w:sz="0" w:space="0" w:color="auto"/>
                      </w:divBdr>
                    </w:div>
                    <w:div w:id="543759400">
                      <w:marLeft w:val="0"/>
                      <w:marRight w:val="0"/>
                      <w:marTop w:val="0"/>
                      <w:marBottom w:val="0"/>
                      <w:divBdr>
                        <w:top w:val="none" w:sz="0" w:space="0" w:color="auto"/>
                        <w:left w:val="none" w:sz="0" w:space="0" w:color="auto"/>
                        <w:bottom w:val="none" w:sz="0" w:space="0" w:color="auto"/>
                        <w:right w:val="none" w:sz="0" w:space="0" w:color="auto"/>
                      </w:divBdr>
                    </w:div>
                    <w:div w:id="665327657">
                      <w:marLeft w:val="0"/>
                      <w:marRight w:val="0"/>
                      <w:marTop w:val="0"/>
                      <w:marBottom w:val="0"/>
                      <w:divBdr>
                        <w:top w:val="none" w:sz="0" w:space="0" w:color="auto"/>
                        <w:left w:val="none" w:sz="0" w:space="0" w:color="auto"/>
                        <w:bottom w:val="none" w:sz="0" w:space="0" w:color="auto"/>
                        <w:right w:val="none" w:sz="0" w:space="0" w:color="auto"/>
                      </w:divBdr>
                    </w:div>
                    <w:div w:id="1558542134">
                      <w:marLeft w:val="0"/>
                      <w:marRight w:val="0"/>
                      <w:marTop w:val="0"/>
                      <w:marBottom w:val="0"/>
                      <w:divBdr>
                        <w:top w:val="none" w:sz="0" w:space="0" w:color="auto"/>
                        <w:left w:val="none" w:sz="0" w:space="0" w:color="auto"/>
                        <w:bottom w:val="none" w:sz="0" w:space="0" w:color="auto"/>
                        <w:right w:val="none" w:sz="0" w:space="0" w:color="auto"/>
                      </w:divBdr>
                    </w:div>
                    <w:div w:id="1831562102">
                      <w:marLeft w:val="0"/>
                      <w:marRight w:val="0"/>
                      <w:marTop w:val="0"/>
                      <w:marBottom w:val="0"/>
                      <w:divBdr>
                        <w:top w:val="none" w:sz="0" w:space="0" w:color="auto"/>
                        <w:left w:val="none" w:sz="0" w:space="0" w:color="auto"/>
                        <w:bottom w:val="none" w:sz="0" w:space="0" w:color="auto"/>
                        <w:right w:val="none" w:sz="0" w:space="0" w:color="auto"/>
                      </w:divBdr>
                    </w:div>
                    <w:div w:id="944308699">
                      <w:marLeft w:val="0"/>
                      <w:marRight w:val="0"/>
                      <w:marTop w:val="0"/>
                      <w:marBottom w:val="0"/>
                      <w:divBdr>
                        <w:top w:val="none" w:sz="0" w:space="0" w:color="auto"/>
                        <w:left w:val="none" w:sz="0" w:space="0" w:color="auto"/>
                        <w:bottom w:val="none" w:sz="0" w:space="0" w:color="auto"/>
                        <w:right w:val="none" w:sz="0" w:space="0" w:color="auto"/>
                      </w:divBdr>
                    </w:div>
                    <w:div w:id="710497548">
                      <w:marLeft w:val="0"/>
                      <w:marRight w:val="0"/>
                      <w:marTop w:val="0"/>
                      <w:marBottom w:val="0"/>
                      <w:divBdr>
                        <w:top w:val="none" w:sz="0" w:space="0" w:color="auto"/>
                        <w:left w:val="none" w:sz="0" w:space="0" w:color="auto"/>
                        <w:bottom w:val="none" w:sz="0" w:space="0" w:color="auto"/>
                        <w:right w:val="none" w:sz="0" w:space="0" w:color="auto"/>
                      </w:divBdr>
                    </w:div>
                    <w:div w:id="1448960917">
                      <w:marLeft w:val="0"/>
                      <w:marRight w:val="0"/>
                      <w:marTop w:val="0"/>
                      <w:marBottom w:val="0"/>
                      <w:divBdr>
                        <w:top w:val="none" w:sz="0" w:space="0" w:color="auto"/>
                        <w:left w:val="none" w:sz="0" w:space="0" w:color="auto"/>
                        <w:bottom w:val="none" w:sz="0" w:space="0" w:color="auto"/>
                        <w:right w:val="none" w:sz="0" w:space="0" w:color="auto"/>
                      </w:divBdr>
                    </w:div>
                    <w:div w:id="2135250703">
                      <w:marLeft w:val="0"/>
                      <w:marRight w:val="0"/>
                      <w:marTop w:val="0"/>
                      <w:marBottom w:val="0"/>
                      <w:divBdr>
                        <w:top w:val="none" w:sz="0" w:space="0" w:color="auto"/>
                        <w:left w:val="none" w:sz="0" w:space="0" w:color="auto"/>
                        <w:bottom w:val="none" w:sz="0" w:space="0" w:color="auto"/>
                        <w:right w:val="none" w:sz="0" w:space="0" w:color="auto"/>
                      </w:divBdr>
                    </w:div>
                    <w:div w:id="1860699538">
                      <w:marLeft w:val="0"/>
                      <w:marRight w:val="0"/>
                      <w:marTop w:val="0"/>
                      <w:marBottom w:val="0"/>
                      <w:divBdr>
                        <w:top w:val="none" w:sz="0" w:space="0" w:color="auto"/>
                        <w:left w:val="none" w:sz="0" w:space="0" w:color="auto"/>
                        <w:bottom w:val="none" w:sz="0" w:space="0" w:color="auto"/>
                        <w:right w:val="none" w:sz="0" w:space="0" w:color="auto"/>
                      </w:divBdr>
                    </w:div>
                    <w:div w:id="1243564752">
                      <w:marLeft w:val="0"/>
                      <w:marRight w:val="0"/>
                      <w:marTop w:val="0"/>
                      <w:marBottom w:val="0"/>
                      <w:divBdr>
                        <w:top w:val="none" w:sz="0" w:space="0" w:color="auto"/>
                        <w:left w:val="none" w:sz="0" w:space="0" w:color="auto"/>
                        <w:bottom w:val="none" w:sz="0" w:space="0" w:color="auto"/>
                        <w:right w:val="none" w:sz="0" w:space="0" w:color="auto"/>
                      </w:divBdr>
                    </w:div>
                    <w:div w:id="711729379">
                      <w:marLeft w:val="0"/>
                      <w:marRight w:val="0"/>
                      <w:marTop w:val="0"/>
                      <w:marBottom w:val="0"/>
                      <w:divBdr>
                        <w:top w:val="none" w:sz="0" w:space="0" w:color="auto"/>
                        <w:left w:val="none" w:sz="0" w:space="0" w:color="auto"/>
                        <w:bottom w:val="none" w:sz="0" w:space="0" w:color="auto"/>
                        <w:right w:val="none" w:sz="0" w:space="0" w:color="auto"/>
                      </w:divBdr>
                    </w:div>
                    <w:div w:id="936984241">
                      <w:marLeft w:val="0"/>
                      <w:marRight w:val="0"/>
                      <w:marTop w:val="0"/>
                      <w:marBottom w:val="0"/>
                      <w:divBdr>
                        <w:top w:val="none" w:sz="0" w:space="0" w:color="auto"/>
                        <w:left w:val="none" w:sz="0" w:space="0" w:color="auto"/>
                        <w:bottom w:val="none" w:sz="0" w:space="0" w:color="auto"/>
                        <w:right w:val="none" w:sz="0" w:space="0" w:color="auto"/>
                      </w:divBdr>
                    </w:div>
                    <w:div w:id="744259501">
                      <w:marLeft w:val="0"/>
                      <w:marRight w:val="0"/>
                      <w:marTop w:val="0"/>
                      <w:marBottom w:val="0"/>
                      <w:divBdr>
                        <w:top w:val="none" w:sz="0" w:space="0" w:color="auto"/>
                        <w:left w:val="none" w:sz="0" w:space="0" w:color="auto"/>
                        <w:bottom w:val="none" w:sz="0" w:space="0" w:color="auto"/>
                        <w:right w:val="none" w:sz="0" w:space="0" w:color="auto"/>
                      </w:divBdr>
                    </w:div>
                    <w:div w:id="869613734">
                      <w:marLeft w:val="0"/>
                      <w:marRight w:val="0"/>
                      <w:marTop w:val="0"/>
                      <w:marBottom w:val="0"/>
                      <w:divBdr>
                        <w:top w:val="none" w:sz="0" w:space="0" w:color="auto"/>
                        <w:left w:val="none" w:sz="0" w:space="0" w:color="auto"/>
                        <w:bottom w:val="none" w:sz="0" w:space="0" w:color="auto"/>
                        <w:right w:val="none" w:sz="0" w:space="0" w:color="auto"/>
                      </w:divBdr>
                    </w:div>
                    <w:div w:id="1290169073">
                      <w:marLeft w:val="0"/>
                      <w:marRight w:val="0"/>
                      <w:marTop w:val="0"/>
                      <w:marBottom w:val="0"/>
                      <w:divBdr>
                        <w:top w:val="none" w:sz="0" w:space="0" w:color="auto"/>
                        <w:left w:val="none" w:sz="0" w:space="0" w:color="auto"/>
                        <w:bottom w:val="none" w:sz="0" w:space="0" w:color="auto"/>
                        <w:right w:val="none" w:sz="0" w:space="0" w:color="auto"/>
                      </w:divBdr>
                    </w:div>
                    <w:div w:id="1033572786">
                      <w:marLeft w:val="0"/>
                      <w:marRight w:val="0"/>
                      <w:marTop w:val="0"/>
                      <w:marBottom w:val="0"/>
                      <w:divBdr>
                        <w:top w:val="none" w:sz="0" w:space="0" w:color="auto"/>
                        <w:left w:val="none" w:sz="0" w:space="0" w:color="auto"/>
                        <w:bottom w:val="none" w:sz="0" w:space="0" w:color="auto"/>
                        <w:right w:val="none" w:sz="0" w:space="0" w:color="auto"/>
                      </w:divBdr>
                    </w:div>
                    <w:div w:id="18470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28503">
          <w:marLeft w:val="0"/>
          <w:marRight w:val="0"/>
          <w:marTop w:val="0"/>
          <w:marBottom w:val="0"/>
          <w:divBdr>
            <w:top w:val="none" w:sz="0" w:space="0" w:color="auto"/>
            <w:left w:val="none" w:sz="0" w:space="0" w:color="auto"/>
            <w:bottom w:val="none" w:sz="0" w:space="0" w:color="auto"/>
            <w:right w:val="none" w:sz="0" w:space="0" w:color="auto"/>
          </w:divBdr>
        </w:div>
        <w:div w:id="2049065089">
          <w:marLeft w:val="0"/>
          <w:marRight w:val="0"/>
          <w:marTop w:val="0"/>
          <w:marBottom w:val="0"/>
          <w:divBdr>
            <w:top w:val="none" w:sz="0" w:space="0" w:color="auto"/>
            <w:left w:val="none" w:sz="0" w:space="0" w:color="auto"/>
            <w:bottom w:val="none" w:sz="0" w:space="0" w:color="auto"/>
            <w:right w:val="none" w:sz="0" w:space="0" w:color="auto"/>
          </w:divBdr>
        </w:div>
        <w:div w:id="1686863752">
          <w:marLeft w:val="0"/>
          <w:marRight w:val="0"/>
          <w:marTop w:val="0"/>
          <w:marBottom w:val="0"/>
          <w:divBdr>
            <w:top w:val="none" w:sz="0" w:space="0" w:color="auto"/>
            <w:left w:val="none" w:sz="0" w:space="0" w:color="auto"/>
            <w:bottom w:val="none" w:sz="0" w:space="0" w:color="auto"/>
            <w:right w:val="none" w:sz="0" w:space="0" w:color="auto"/>
          </w:divBdr>
        </w:div>
        <w:div w:id="780684935">
          <w:marLeft w:val="0"/>
          <w:marRight w:val="0"/>
          <w:marTop w:val="0"/>
          <w:marBottom w:val="0"/>
          <w:divBdr>
            <w:top w:val="none" w:sz="0" w:space="0" w:color="auto"/>
            <w:left w:val="none" w:sz="0" w:space="0" w:color="auto"/>
            <w:bottom w:val="none" w:sz="0" w:space="0" w:color="auto"/>
            <w:right w:val="none" w:sz="0" w:space="0" w:color="auto"/>
          </w:divBdr>
        </w:div>
        <w:div w:id="1675648337">
          <w:marLeft w:val="0"/>
          <w:marRight w:val="0"/>
          <w:marTop w:val="0"/>
          <w:marBottom w:val="0"/>
          <w:divBdr>
            <w:top w:val="none" w:sz="0" w:space="0" w:color="auto"/>
            <w:left w:val="none" w:sz="0" w:space="0" w:color="auto"/>
            <w:bottom w:val="none" w:sz="0" w:space="0" w:color="auto"/>
            <w:right w:val="none" w:sz="0" w:space="0" w:color="auto"/>
          </w:divBdr>
        </w:div>
      </w:divsChild>
    </w:div>
    <w:div w:id="132872221">
      <w:bodyDiv w:val="1"/>
      <w:marLeft w:val="0"/>
      <w:marRight w:val="0"/>
      <w:marTop w:val="0"/>
      <w:marBottom w:val="0"/>
      <w:divBdr>
        <w:top w:val="none" w:sz="0" w:space="0" w:color="auto"/>
        <w:left w:val="none" w:sz="0" w:space="0" w:color="auto"/>
        <w:bottom w:val="none" w:sz="0" w:space="0" w:color="auto"/>
        <w:right w:val="none" w:sz="0" w:space="0" w:color="auto"/>
      </w:divBdr>
      <w:divsChild>
        <w:div w:id="2098595005">
          <w:marLeft w:val="0"/>
          <w:marRight w:val="0"/>
          <w:marTop w:val="0"/>
          <w:marBottom w:val="0"/>
          <w:divBdr>
            <w:top w:val="none" w:sz="0" w:space="0" w:color="auto"/>
            <w:left w:val="none" w:sz="0" w:space="0" w:color="auto"/>
            <w:bottom w:val="none" w:sz="0" w:space="0" w:color="auto"/>
            <w:right w:val="none" w:sz="0" w:space="0" w:color="auto"/>
          </w:divBdr>
          <w:divsChild>
            <w:div w:id="2084141411">
              <w:marLeft w:val="0"/>
              <w:marRight w:val="0"/>
              <w:marTop w:val="0"/>
              <w:marBottom w:val="0"/>
              <w:divBdr>
                <w:top w:val="none" w:sz="0" w:space="0" w:color="auto"/>
                <w:left w:val="none" w:sz="0" w:space="0" w:color="auto"/>
                <w:bottom w:val="none" w:sz="0" w:space="0" w:color="auto"/>
                <w:right w:val="none" w:sz="0" w:space="0" w:color="auto"/>
              </w:divBdr>
            </w:div>
          </w:divsChild>
        </w:div>
        <w:div w:id="505831410">
          <w:marLeft w:val="0"/>
          <w:marRight w:val="0"/>
          <w:marTop w:val="0"/>
          <w:marBottom w:val="0"/>
          <w:divBdr>
            <w:top w:val="none" w:sz="0" w:space="0" w:color="auto"/>
            <w:left w:val="none" w:sz="0" w:space="0" w:color="auto"/>
            <w:bottom w:val="none" w:sz="0" w:space="0" w:color="auto"/>
            <w:right w:val="none" w:sz="0" w:space="0" w:color="auto"/>
          </w:divBdr>
          <w:divsChild>
            <w:div w:id="1860465703">
              <w:marLeft w:val="0"/>
              <w:marRight w:val="0"/>
              <w:marTop w:val="0"/>
              <w:marBottom w:val="0"/>
              <w:divBdr>
                <w:top w:val="none" w:sz="0" w:space="0" w:color="auto"/>
                <w:left w:val="none" w:sz="0" w:space="0" w:color="auto"/>
                <w:bottom w:val="none" w:sz="0" w:space="0" w:color="auto"/>
                <w:right w:val="none" w:sz="0" w:space="0" w:color="auto"/>
              </w:divBdr>
            </w:div>
          </w:divsChild>
        </w:div>
        <w:div w:id="1893534777">
          <w:marLeft w:val="0"/>
          <w:marRight w:val="0"/>
          <w:marTop w:val="0"/>
          <w:marBottom w:val="0"/>
          <w:divBdr>
            <w:top w:val="none" w:sz="0" w:space="0" w:color="auto"/>
            <w:left w:val="none" w:sz="0" w:space="0" w:color="auto"/>
            <w:bottom w:val="none" w:sz="0" w:space="0" w:color="auto"/>
            <w:right w:val="none" w:sz="0" w:space="0" w:color="auto"/>
          </w:divBdr>
          <w:divsChild>
            <w:div w:id="50622428">
              <w:marLeft w:val="0"/>
              <w:marRight w:val="0"/>
              <w:marTop w:val="0"/>
              <w:marBottom w:val="0"/>
              <w:divBdr>
                <w:top w:val="none" w:sz="0" w:space="0" w:color="auto"/>
                <w:left w:val="none" w:sz="0" w:space="0" w:color="auto"/>
                <w:bottom w:val="none" w:sz="0" w:space="0" w:color="auto"/>
                <w:right w:val="none" w:sz="0" w:space="0" w:color="auto"/>
              </w:divBdr>
            </w:div>
          </w:divsChild>
        </w:div>
        <w:div w:id="313147390">
          <w:marLeft w:val="0"/>
          <w:marRight w:val="0"/>
          <w:marTop w:val="0"/>
          <w:marBottom w:val="0"/>
          <w:divBdr>
            <w:top w:val="none" w:sz="0" w:space="0" w:color="auto"/>
            <w:left w:val="none" w:sz="0" w:space="0" w:color="auto"/>
            <w:bottom w:val="none" w:sz="0" w:space="0" w:color="auto"/>
            <w:right w:val="none" w:sz="0" w:space="0" w:color="auto"/>
          </w:divBdr>
          <w:divsChild>
            <w:div w:id="19627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4391">
      <w:bodyDiv w:val="1"/>
      <w:marLeft w:val="0"/>
      <w:marRight w:val="0"/>
      <w:marTop w:val="0"/>
      <w:marBottom w:val="0"/>
      <w:divBdr>
        <w:top w:val="none" w:sz="0" w:space="0" w:color="auto"/>
        <w:left w:val="none" w:sz="0" w:space="0" w:color="auto"/>
        <w:bottom w:val="none" w:sz="0" w:space="0" w:color="auto"/>
        <w:right w:val="none" w:sz="0" w:space="0" w:color="auto"/>
      </w:divBdr>
      <w:divsChild>
        <w:div w:id="1526403546">
          <w:marLeft w:val="0"/>
          <w:marRight w:val="0"/>
          <w:marTop w:val="0"/>
          <w:marBottom w:val="0"/>
          <w:divBdr>
            <w:top w:val="none" w:sz="0" w:space="0" w:color="auto"/>
            <w:left w:val="none" w:sz="0" w:space="0" w:color="auto"/>
            <w:bottom w:val="none" w:sz="0" w:space="0" w:color="auto"/>
            <w:right w:val="none" w:sz="0" w:space="0" w:color="auto"/>
          </w:divBdr>
        </w:div>
        <w:div w:id="1768771475">
          <w:marLeft w:val="0"/>
          <w:marRight w:val="0"/>
          <w:marTop w:val="0"/>
          <w:marBottom w:val="0"/>
          <w:divBdr>
            <w:top w:val="none" w:sz="0" w:space="0" w:color="auto"/>
            <w:left w:val="none" w:sz="0" w:space="0" w:color="auto"/>
            <w:bottom w:val="none" w:sz="0" w:space="0" w:color="auto"/>
            <w:right w:val="none" w:sz="0" w:space="0" w:color="auto"/>
          </w:divBdr>
        </w:div>
        <w:div w:id="1562596573">
          <w:marLeft w:val="0"/>
          <w:marRight w:val="0"/>
          <w:marTop w:val="0"/>
          <w:marBottom w:val="0"/>
          <w:divBdr>
            <w:top w:val="none" w:sz="0" w:space="0" w:color="auto"/>
            <w:left w:val="none" w:sz="0" w:space="0" w:color="auto"/>
            <w:bottom w:val="none" w:sz="0" w:space="0" w:color="auto"/>
            <w:right w:val="none" w:sz="0" w:space="0" w:color="auto"/>
          </w:divBdr>
        </w:div>
        <w:div w:id="946733064">
          <w:marLeft w:val="0"/>
          <w:marRight w:val="0"/>
          <w:marTop w:val="0"/>
          <w:marBottom w:val="0"/>
          <w:divBdr>
            <w:top w:val="none" w:sz="0" w:space="0" w:color="auto"/>
            <w:left w:val="none" w:sz="0" w:space="0" w:color="auto"/>
            <w:bottom w:val="none" w:sz="0" w:space="0" w:color="auto"/>
            <w:right w:val="none" w:sz="0" w:space="0" w:color="auto"/>
          </w:divBdr>
        </w:div>
        <w:div w:id="1193495407">
          <w:marLeft w:val="0"/>
          <w:marRight w:val="0"/>
          <w:marTop w:val="0"/>
          <w:marBottom w:val="0"/>
          <w:divBdr>
            <w:top w:val="none" w:sz="0" w:space="0" w:color="auto"/>
            <w:left w:val="none" w:sz="0" w:space="0" w:color="auto"/>
            <w:bottom w:val="none" w:sz="0" w:space="0" w:color="auto"/>
            <w:right w:val="none" w:sz="0" w:space="0" w:color="auto"/>
          </w:divBdr>
        </w:div>
        <w:div w:id="505559568">
          <w:marLeft w:val="0"/>
          <w:marRight w:val="0"/>
          <w:marTop w:val="0"/>
          <w:marBottom w:val="0"/>
          <w:divBdr>
            <w:top w:val="none" w:sz="0" w:space="0" w:color="auto"/>
            <w:left w:val="none" w:sz="0" w:space="0" w:color="auto"/>
            <w:bottom w:val="none" w:sz="0" w:space="0" w:color="auto"/>
            <w:right w:val="none" w:sz="0" w:space="0" w:color="auto"/>
          </w:divBdr>
        </w:div>
        <w:div w:id="16675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258499">
          <w:marLeft w:val="0"/>
          <w:marRight w:val="0"/>
          <w:marTop w:val="0"/>
          <w:marBottom w:val="0"/>
          <w:divBdr>
            <w:top w:val="none" w:sz="0" w:space="0" w:color="auto"/>
            <w:left w:val="none" w:sz="0" w:space="0" w:color="auto"/>
            <w:bottom w:val="none" w:sz="0" w:space="0" w:color="auto"/>
            <w:right w:val="none" w:sz="0" w:space="0" w:color="auto"/>
          </w:divBdr>
        </w:div>
        <w:div w:id="1839923274">
          <w:marLeft w:val="0"/>
          <w:marRight w:val="0"/>
          <w:marTop w:val="0"/>
          <w:marBottom w:val="0"/>
          <w:divBdr>
            <w:top w:val="none" w:sz="0" w:space="0" w:color="auto"/>
            <w:left w:val="none" w:sz="0" w:space="0" w:color="auto"/>
            <w:bottom w:val="none" w:sz="0" w:space="0" w:color="auto"/>
            <w:right w:val="none" w:sz="0" w:space="0" w:color="auto"/>
          </w:divBdr>
        </w:div>
        <w:div w:id="1066605345">
          <w:marLeft w:val="0"/>
          <w:marRight w:val="0"/>
          <w:marTop w:val="0"/>
          <w:marBottom w:val="0"/>
          <w:divBdr>
            <w:top w:val="none" w:sz="0" w:space="0" w:color="auto"/>
            <w:left w:val="none" w:sz="0" w:space="0" w:color="auto"/>
            <w:bottom w:val="none" w:sz="0" w:space="0" w:color="auto"/>
            <w:right w:val="none" w:sz="0" w:space="0" w:color="auto"/>
          </w:divBdr>
          <w:divsChild>
            <w:div w:id="842472712">
              <w:marLeft w:val="0"/>
              <w:marRight w:val="0"/>
              <w:marTop w:val="0"/>
              <w:marBottom w:val="0"/>
              <w:divBdr>
                <w:top w:val="none" w:sz="0" w:space="0" w:color="auto"/>
                <w:left w:val="none" w:sz="0" w:space="0" w:color="auto"/>
                <w:bottom w:val="none" w:sz="0" w:space="0" w:color="auto"/>
                <w:right w:val="none" w:sz="0" w:space="0" w:color="auto"/>
              </w:divBdr>
              <w:divsChild>
                <w:div w:id="517743363">
                  <w:marLeft w:val="0"/>
                  <w:marRight w:val="0"/>
                  <w:marTop w:val="0"/>
                  <w:marBottom w:val="0"/>
                  <w:divBdr>
                    <w:top w:val="none" w:sz="0" w:space="0" w:color="auto"/>
                    <w:left w:val="none" w:sz="0" w:space="0" w:color="auto"/>
                    <w:bottom w:val="none" w:sz="0" w:space="0" w:color="auto"/>
                    <w:right w:val="none" w:sz="0" w:space="0" w:color="auto"/>
                  </w:divBdr>
                  <w:divsChild>
                    <w:div w:id="685719092">
                      <w:marLeft w:val="0"/>
                      <w:marRight w:val="0"/>
                      <w:marTop w:val="0"/>
                      <w:marBottom w:val="0"/>
                      <w:divBdr>
                        <w:top w:val="none" w:sz="0" w:space="0" w:color="auto"/>
                        <w:left w:val="none" w:sz="0" w:space="0" w:color="auto"/>
                        <w:bottom w:val="none" w:sz="0" w:space="0" w:color="auto"/>
                        <w:right w:val="none" w:sz="0" w:space="0" w:color="auto"/>
                      </w:divBdr>
                    </w:div>
                    <w:div w:id="1975714402">
                      <w:marLeft w:val="0"/>
                      <w:marRight w:val="0"/>
                      <w:marTop w:val="0"/>
                      <w:marBottom w:val="0"/>
                      <w:divBdr>
                        <w:top w:val="none" w:sz="0" w:space="0" w:color="auto"/>
                        <w:left w:val="none" w:sz="0" w:space="0" w:color="auto"/>
                        <w:bottom w:val="none" w:sz="0" w:space="0" w:color="auto"/>
                        <w:right w:val="none" w:sz="0" w:space="0" w:color="auto"/>
                      </w:divBdr>
                    </w:div>
                    <w:div w:id="2009207742">
                      <w:marLeft w:val="0"/>
                      <w:marRight w:val="0"/>
                      <w:marTop w:val="0"/>
                      <w:marBottom w:val="0"/>
                      <w:divBdr>
                        <w:top w:val="none" w:sz="0" w:space="0" w:color="auto"/>
                        <w:left w:val="none" w:sz="0" w:space="0" w:color="auto"/>
                        <w:bottom w:val="none" w:sz="0" w:space="0" w:color="auto"/>
                        <w:right w:val="none" w:sz="0" w:space="0" w:color="auto"/>
                      </w:divBdr>
                    </w:div>
                    <w:div w:id="1536576805">
                      <w:marLeft w:val="0"/>
                      <w:marRight w:val="0"/>
                      <w:marTop w:val="0"/>
                      <w:marBottom w:val="0"/>
                      <w:divBdr>
                        <w:top w:val="none" w:sz="0" w:space="0" w:color="auto"/>
                        <w:left w:val="none" w:sz="0" w:space="0" w:color="auto"/>
                        <w:bottom w:val="none" w:sz="0" w:space="0" w:color="auto"/>
                        <w:right w:val="none" w:sz="0" w:space="0" w:color="auto"/>
                      </w:divBdr>
                    </w:div>
                    <w:div w:id="711347337">
                      <w:marLeft w:val="0"/>
                      <w:marRight w:val="0"/>
                      <w:marTop w:val="0"/>
                      <w:marBottom w:val="0"/>
                      <w:divBdr>
                        <w:top w:val="none" w:sz="0" w:space="0" w:color="auto"/>
                        <w:left w:val="none" w:sz="0" w:space="0" w:color="auto"/>
                        <w:bottom w:val="none" w:sz="0" w:space="0" w:color="auto"/>
                        <w:right w:val="none" w:sz="0" w:space="0" w:color="auto"/>
                      </w:divBdr>
                    </w:div>
                    <w:div w:id="992758451">
                      <w:marLeft w:val="0"/>
                      <w:marRight w:val="0"/>
                      <w:marTop w:val="0"/>
                      <w:marBottom w:val="0"/>
                      <w:divBdr>
                        <w:top w:val="none" w:sz="0" w:space="0" w:color="auto"/>
                        <w:left w:val="none" w:sz="0" w:space="0" w:color="auto"/>
                        <w:bottom w:val="none" w:sz="0" w:space="0" w:color="auto"/>
                        <w:right w:val="none" w:sz="0" w:space="0" w:color="auto"/>
                      </w:divBdr>
                    </w:div>
                    <w:div w:id="1094399886">
                      <w:marLeft w:val="0"/>
                      <w:marRight w:val="0"/>
                      <w:marTop w:val="0"/>
                      <w:marBottom w:val="0"/>
                      <w:divBdr>
                        <w:top w:val="none" w:sz="0" w:space="0" w:color="auto"/>
                        <w:left w:val="none" w:sz="0" w:space="0" w:color="auto"/>
                        <w:bottom w:val="none" w:sz="0" w:space="0" w:color="auto"/>
                        <w:right w:val="none" w:sz="0" w:space="0" w:color="auto"/>
                      </w:divBdr>
                    </w:div>
                    <w:div w:id="1454010668">
                      <w:marLeft w:val="0"/>
                      <w:marRight w:val="0"/>
                      <w:marTop w:val="0"/>
                      <w:marBottom w:val="0"/>
                      <w:divBdr>
                        <w:top w:val="none" w:sz="0" w:space="0" w:color="auto"/>
                        <w:left w:val="none" w:sz="0" w:space="0" w:color="auto"/>
                        <w:bottom w:val="none" w:sz="0" w:space="0" w:color="auto"/>
                        <w:right w:val="none" w:sz="0" w:space="0" w:color="auto"/>
                      </w:divBdr>
                    </w:div>
                    <w:div w:id="1330711035">
                      <w:marLeft w:val="0"/>
                      <w:marRight w:val="0"/>
                      <w:marTop w:val="0"/>
                      <w:marBottom w:val="0"/>
                      <w:divBdr>
                        <w:top w:val="none" w:sz="0" w:space="0" w:color="auto"/>
                        <w:left w:val="none" w:sz="0" w:space="0" w:color="auto"/>
                        <w:bottom w:val="none" w:sz="0" w:space="0" w:color="auto"/>
                        <w:right w:val="none" w:sz="0" w:space="0" w:color="auto"/>
                      </w:divBdr>
                    </w:div>
                    <w:div w:id="1725905028">
                      <w:marLeft w:val="0"/>
                      <w:marRight w:val="0"/>
                      <w:marTop w:val="0"/>
                      <w:marBottom w:val="0"/>
                      <w:divBdr>
                        <w:top w:val="none" w:sz="0" w:space="0" w:color="auto"/>
                        <w:left w:val="none" w:sz="0" w:space="0" w:color="auto"/>
                        <w:bottom w:val="none" w:sz="0" w:space="0" w:color="auto"/>
                        <w:right w:val="none" w:sz="0" w:space="0" w:color="auto"/>
                      </w:divBdr>
                    </w:div>
                    <w:div w:id="1260795878">
                      <w:marLeft w:val="0"/>
                      <w:marRight w:val="0"/>
                      <w:marTop w:val="0"/>
                      <w:marBottom w:val="0"/>
                      <w:divBdr>
                        <w:top w:val="none" w:sz="0" w:space="0" w:color="auto"/>
                        <w:left w:val="none" w:sz="0" w:space="0" w:color="auto"/>
                        <w:bottom w:val="none" w:sz="0" w:space="0" w:color="auto"/>
                        <w:right w:val="none" w:sz="0" w:space="0" w:color="auto"/>
                      </w:divBdr>
                    </w:div>
                    <w:div w:id="207425521">
                      <w:marLeft w:val="0"/>
                      <w:marRight w:val="0"/>
                      <w:marTop w:val="0"/>
                      <w:marBottom w:val="0"/>
                      <w:divBdr>
                        <w:top w:val="none" w:sz="0" w:space="0" w:color="auto"/>
                        <w:left w:val="none" w:sz="0" w:space="0" w:color="auto"/>
                        <w:bottom w:val="none" w:sz="0" w:space="0" w:color="auto"/>
                        <w:right w:val="none" w:sz="0" w:space="0" w:color="auto"/>
                      </w:divBdr>
                    </w:div>
                    <w:div w:id="252058262">
                      <w:marLeft w:val="0"/>
                      <w:marRight w:val="0"/>
                      <w:marTop w:val="0"/>
                      <w:marBottom w:val="0"/>
                      <w:divBdr>
                        <w:top w:val="none" w:sz="0" w:space="0" w:color="auto"/>
                        <w:left w:val="none" w:sz="0" w:space="0" w:color="auto"/>
                        <w:bottom w:val="none" w:sz="0" w:space="0" w:color="auto"/>
                        <w:right w:val="none" w:sz="0" w:space="0" w:color="auto"/>
                      </w:divBdr>
                    </w:div>
                    <w:div w:id="2044861285">
                      <w:marLeft w:val="0"/>
                      <w:marRight w:val="0"/>
                      <w:marTop w:val="0"/>
                      <w:marBottom w:val="0"/>
                      <w:divBdr>
                        <w:top w:val="none" w:sz="0" w:space="0" w:color="auto"/>
                        <w:left w:val="none" w:sz="0" w:space="0" w:color="auto"/>
                        <w:bottom w:val="none" w:sz="0" w:space="0" w:color="auto"/>
                        <w:right w:val="none" w:sz="0" w:space="0" w:color="auto"/>
                      </w:divBdr>
                    </w:div>
                    <w:div w:id="2044593167">
                      <w:marLeft w:val="0"/>
                      <w:marRight w:val="0"/>
                      <w:marTop w:val="0"/>
                      <w:marBottom w:val="0"/>
                      <w:divBdr>
                        <w:top w:val="none" w:sz="0" w:space="0" w:color="auto"/>
                        <w:left w:val="none" w:sz="0" w:space="0" w:color="auto"/>
                        <w:bottom w:val="none" w:sz="0" w:space="0" w:color="auto"/>
                        <w:right w:val="none" w:sz="0" w:space="0" w:color="auto"/>
                      </w:divBdr>
                    </w:div>
                    <w:div w:id="828836474">
                      <w:marLeft w:val="0"/>
                      <w:marRight w:val="0"/>
                      <w:marTop w:val="0"/>
                      <w:marBottom w:val="0"/>
                      <w:divBdr>
                        <w:top w:val="none" w:sz="0" w:space="0" w:color="auto"/>
                        <w:left w:val="none" w:sz="0" w:space="0" w:color="auto"/>
                        <w:bottom w:val="none" w:sz="0" w:space="0" w:color="auto"/>
                        <w:right w:val="none" w:sz="0" w:space="0" w:color="auto"/>
                      </w:divBdr>
                    </w:div>
                    <w:div w:id="2081244253">
                      <w:marLeft w:val="0"/>
                      <w:marRight w:val="0"/>
                      <w:marTop w:val="0"/>
                      <w:marBottom w:val="0"/>
                      <w:divBdr>
                        <w:top w:val="none" w:sz="0" w:space="0" w:color="auto"/>
                        <w:left w:val="none" w:sz="0" w:space="0" w:color="auto"/>
                        <w:bottom w:val="none" w:sz="0" w:space="0" w:color="auto"/>
                        <w:right w:val="none" w:sz="0" w:space="0" w:color="auto"/>
                      </w:divBdr>
                    </w:div>
                    <w:div w:id="1164584977">
                      <w:marLeft w:val="0"/>
                      <w:marRight w:val="0"/>
                      <w:marTop w:val="0"/>
                      <w:marBottom w:val="0"/>
                      <w:divBdr>
                        <w:top w:val="none" w:sz="0" w:space="0" w:color="auto"/>
                        <w:left w:val="none" w:sz="0" w:space="0" w:color="auto"/>
                        <w:bottom w:val="none" w:sz="0" w:space="0" w:color="auto"/>
                        <w:right w:val="none" w:sz="0" w:space="0" w:color="auto"/>
                      </w:divBdr>
                    </w:div>
                    <w:div w:id="720979862">
                      <w:marLeft w:val="0"/>
                      <w:marRight w:val="0"/>
                      <w:marTop w:val="0"/>
                      <w:marBottom w:val="0"/>
                      <w:divBdr>
                        <w:top w:val="none" w:sz="0" w:space="0" w:color="auto"/>
                        <w:left w:val="none" w:sz="0" w:space="0" w:color="auto"/>
                        <w:bottom w:val="none" w:sz="0" w:space="0" w:color="auto"/>
                        <w:right w:val="none" w:sz="0" w:space="0" w:color="auto"/>
                      </w:divBdr>
                    </w:div>
                    <w:div w:id="1489982792">
                      <w:marLeft w:val="0"/>
                      <w:marRight w:val="0"/>
                      <w:marTop w:val="0"/>
                      <w:marBottom w:val="0"/>
                      <w:divBdr>
                        <w:top w:val="none" w:sz="0" w:space="0" w:color="auto"/>
                        <w:left w:val="none" w:sz="0" w:space="0" w:color="auto"/>
                        <w:bottom w:val="none" w:sz="0" w:space="0" w:color="auto"/>
                        <w:right w:val="none" w:sz="0" w:space="0" w:color="auto"/>
                      </w:divBdr>
                    </w:div>
                    <w:div w:id="1073431595">
                      <w:marLeft w:val="0"/>
                      <w:marRight w:val="0"/>
                      <w:marTop w:val="0"/>
                      <w:marBottom w:val="0"/>
                      <w:divBdr>
                        <w:top w:val="none" w:sz="0" w:space="0" w:color="auto"/>
                        <w:left w:val="none" w:sz="0" w:space="0" w:color="auto"/>
                        <w:bottom w:val="none" w:sz="0" w:space="0" w:color="auto"/>
                        <w:right w:val="none" w:sz="0" w:space="0" w:color="auto"/>
                      </w:divBdr>
                    </w:div>
                    <w:div w:id="1250850808">
                      <w:marLeft w:val="0"/>
                      <w:marRight w:val="0"/>
                      <w:marTop w:val="0"/>
                      <w:marBottom w:val="0"/>
                      <w:divBdr>
                        <w:top w:val="none" w:sz="0" w:space="0" w:color="auto"/>
                        <w:left w:val="none" w:sz="0" w:space="0" w:color="auto"/>
                        <w:bottom w:val="none" w:sz="0" w:space="0" w:color="auto"/>
                        <w:right w:val="none" w:sz="0" w:space="0" w:color="auto"/>
                      </w:divBdr>
                    </w:div>
                    <w:div w:id="346836037">
                      <w:marLeft w:val="0"/>
                      <w:marRight w:val="0"/>
                      <w:marTop w:val="0"/>
                      <w:marBottom w:val="0"/>
                      <w:divBdr>
                        <w:top w:val="none" w:sz="0" w:space="0" w:color="auto"/>
                        <w:left w:val="none" w:sz="0" w:space="0" w:color="auto"/>
                        <w:bottom w:val="none" w:sz="0" w:space="0" w:color="auto"/>
                        <w:right w:val="none" w:sz="0" w:space="0" w:color="auto"/>
                      </w:divBdr>
                    </w:div>
                    <w:div w:id="568273305">
                      <w:marLeft w:val="0"/>
                      <w:marRight w:val="0"/>
                      <w:marTop w:val="0"/>
                      <w:marBottom w:val="0"/>
                      <w:divBdr>
                        <w:top w:val="none" w:sz="0" w:space="0" w:color="auto"/>
                        <w:left w:val="none" w:sz="0" w:space="0" w:color="auto"/>
                        <w:bottom w:val="none" w:sz="0" w:space="0" w:color="auto"/>
                        <w:right w:val="none" w:sz="0" w:space="0" w:color="auto"/>
                      </w:divBdr>
                    </w:div>
                    <w:div w:id="1450540251">
                      <w:marLeft w:val="0"/>
                      <w:marRight w:val="0"/>
                      <w:marTop w:val="0"/>
                      <w:marBottom w:val="0"/>
                      <w:divBdr>
                        <w:top w:val="none" w:sz="0" w:space="0" w:color="auto"/>
                        <w:left w:val="none" w:sz="0" w:space="0" w:color="auto"/>
                        <w:bottom w:val="none" w:sz="0" w:space="0" w:color="auto"/>
                        <w:right w:val="none" w:sz="0" w:space="0" w:color="auto"/>
                      </w:divBdr>
                    </w:div>
                    <w:div w:id="94641699">
                      <w:marLeft w:val="0"/>
                      <w:marRight w:val="0"/>
                      <w:marTop w:val="0"/>
                      <w:marBottom w:val="0"/>
                      <w:divBdr>
                        <w:top w:val="none" w:sz="0" w:space="0" w:color="auto"/>
                        <w:left w:val="none" w:sz="0" w:space="0" w:color="auto"/>
                        <w:bottom w:val="none" w:sz="0" w:space="0" w:color="auto"/>
                        <w:right w:val="none" w:sz="0" w:space="0" w:color="auto"/>
                      </w:divBdr>
                    </w:div>
                    <w:div w:id="873495677">
                      <w:marLeft w:val="0"/>
                      <w:marRight w:val="0"/>
                      <w:marTop w:val="0"/>
                      <w:marBottom w:val="0"/>
                      <w:divBdr>
                        <w:top w:val="none" w:sz="0" w:space="0" w:color="auto"/>
                        <w:left w:val="none" w:sz="0" w:space="0" w:color="auto"/>
                        <w:bottom w:val="none" w:sz="0" w:space="0" w:color="auto"/>
                        <w:right w:val="none" w:sz="0" w:space="0" w:color="auto"/>
                      </w:divBdr>
                    </w:div>
                    <w:div w:id="2138913817">
                      <w:marLeft w:val="0"/>
                      <w:marRight w:val="0"/>
                      <w:marTop w:val="0"/>
                      <w:marBottom w:val="0"/>
                      <w:divBdr>
                        <w:top w:val="none" w:sz="0" w:space="0" w:color="auto"/>
                        <w:left w:val="none" w:sz="0" w:space="0" w:color="auto"/>
                        <w:bottom w:val="none" w:sz="0" w:space="0" w:color="auto"/>
                        <w:right w:val="none" w:sz="0" w:space="0" w:color="auto"/>
                      </w:divBdr>
                    </w:div>
                    <w:div w:id="394354369">
                      <w:marLeft w:val="0"/>
                      <w:marRight w:val="0"/>
                      <w:marTop w:val="0"/>
                      <w:marBottom w:val="0"/>
                      <w:divBdr>
                        <w:top w:val="none" w:sz="0" w:space="0" w:color="auto"/>
                        <w:left w:val="none" w:sz="0" w:space="0" w:color="auto"/>
                        <w:bottom w:val="none" w:sz="0" w:space="0" w:color="auto"/>
                        <w:right w:val="none" w:sz="0" w:space="0" w:color="auto"/>
                      </w:divBdr>
                    </w:div>
                    <w:div w:id="804473220">
                      <w:marLeft w:val="0"/>
                      <w:marRight w:val="0"/>
                      <w:marTop w:val="0"/>
                      <w:marBottom w:val="0"/>
                      <w:divBdr>
                        <w:top w:val="none" w:sz="0" w:space="0" w:color="auto"/>
                        <w:left w:val="none" w:sz="0" w:space="0" w:color="auto"/>
                        <w:bottom w:val="none" w:sz="0" w:space="0" w:color="auto"/>
                        <w:right w:val="none" w:sz="0" w:space="0" w:color="auto"/>
                      </w:divBdr>
                    </w:div>
                    <w:div w:id="1754626430">
                      <w:marLeft w:val="0"/>
                      <w:marRight w:val="0"/>
                      <w:marTop w:val="0"/>
                      <w:marBottom w:val="0"/>
                      <w:divBdr>
                        <w:top w:val="none" w:sz="0" w:space="0" w:color="auto"/>
                        <w:left w:val="none" w:sz="0" w:space="0" w:color="auto"/>
                        <w:bottom w:val="none" w:sz="0" w:space="0" w:color="auto"/>
                        <w:right w:val="none" w:sz="0" w:space="0" w:color="auto"/>
                      </w:divBdr>
                    </w:div>
                    <w:div w:id="202678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18030">
          <w:marLeft w:val="0"/>
          <w:marRight w:val="0"/>
          <w:marTop w:val="0"/>
          <w:marBottom w:val="0"/>
          <w:divBdr>
            <w:top w:val="none" w:sz="0" w:space="0" w:color="auto"/>
            <w:left w:val="none" w:sz="0" w:space="0" w:color="auto"/>
            <w:bottom w:val="none" w:sz="0" w:space="0" w:color="auto"/>
            <w:right w:val="none" w:sz="0" w:space="0" w:color="auto"/>
          </w:divBdr>
        </w:div>
        <w:div w:id="1079475234">
          <w:marLeft w:val="0"/>
          <w:marRight w:val="0"/>
          <w:marTop w:val="0"/>
          <w:marBottom w:val="0"/>
          <w:divBdr>
            <w:top w:val="none" w:sz="0" w:space="0" w:color="auto"/>
            <w:left w:val="none" w:sz="0" w:space="0" w:color="auto"/>
            <w:bottom w:val="none" w:sz="0" w:space="0" w:color="auto"/>
            <w:right w:val="none" w:sz="0" w:space="0" w:color="auto"/>
          </w:divBdr>
        </w:div>
        <w:div w:id="2020618037">
          <w:marLeft w:val="0"/>
          <w:marRight w:val="0"/>
          <w:marTop w:val="0"/>
          <w:marBottom w:val="0"/>
          <w:divBdr>
            <w:top w:val="none" w:sz="0" w:space="0" w:color="auto"/>
            <w:left w:val="none" w:sz="0" w:space="0" w:color="auto"/>
            <w:bottom w:val="none" w:sz="0" w:space="0" w:color="auto"/>
            <w:right w:val="none" w:sz="0" w:space="0" w:color="auto"/>
          </w:divBdr>
        </w:div>
        <w:div w:id="577986831">
          <w:marLeft w:val="0"/>
          <w:marRight w:val="0"/>
          <w:marTop w:val="0"/>
          <w:marBottom w:val="0"/>
          <w:divBdr>
            <w:top w:val="none" w:sz="0" w:space="0" w:color="auto"/>
            <w:left w:val="none" w:sz="0" w:space="0" w:color="auto"/>
            <w:bottom w:val="none" w:sz="0" w:space="0" w:color="auto"/>
            <w:right w:val="none" w:sz="0" w:space="0" w:color="auto"/>
          </w:divBdr>
        </w:div>
        <w:div w:id="2045013363">
          <w:marLeft w:val="0"/>
          <w:marRight w:val="0"/>
          <w:marTop w:val="0"/>
          <w:marBottom w:val="0"/>
          <w:divBdr>
            <w:top w:val="none" w:sz="0" w:space="0" w:color="auto"/>
            <w:left w:val="none" w:sz="0" w:space="0" w:color="auto"/>
            <w:bottom w:val="none" w:sz="0" w:space="0" w:color="auto"/>
            <w:right w:val="none" w:sz="0" w:space="0" w:color="auto"/>
          </w:divBdr>
        </w:div>
      </w:divsChild>
    </w:div>
    <w:div w:id="189994203">
      <w:bodyDiv w:val="1"/>
      <w:marLeft w:val="0"/>
      <w:marRight w:val="0"/>
      <w:marTop w:val="0"/>
      <w:marBottom w:val="0"/>
      <w:divBdr>
        <w:top w:val="none" w:sz="0" w:space="0" w:color="auto"/>
        <w:left w:val="none" w:sz="0" w:space="0" w:color="auto"/>
        <w:bottom w:val="none" w:sz="0" w:space="0" w:color="auto"/>
        <w:right w:val="none" w:sz="0" w:space="0" w:color="auto"/>
      </w:divBdr>
      <w:divsChild>
        <w:div w:id="2060083973">
          <w:marLeft w:val="0"/>
          <w:marRight w:val="0"/>
          <w:marTop w:val="0"/>
          <w:marBottom w:val="0"/>
          <w:divBdr>
            <w:top w:val="none" w:sz="0" w:space="0" w:color="auto"/>
            <w:left w:val="none" w:sz="0" w:space="0" w:color="auto"/>
            <w:bottom w:val="none" w:sz="0" w:space="0" w:color="auto"/>
            <w:right w:val="none" w:sz="0" w:space="0" w:color="auto"/>
          </w:divBdr>
          <w:divsChild>
            <w:div w:id="1922786014">
              <w:marLeft w:val="0"/>
              <w:marRight w:val="0"/>
              <w:marTop w:val="0"/>
              <w:marBottom w:val="0"/>
              <w:divBdr>
                <w:top w:val="none" w:sz="0" w:space="0" w:color="auto"/>
                <w:left w:val="none" w:sz="0" w:space="0" w:color="auto"/>
                <w:bottom w:val="none" w:sz="0" w:space="0" w:color="auto"/>
                <w:right w:val="none" w:sz="0" w:space="0" w:color="auto"/>
              </w:divBdr>
              <w:divsChild>
                <w:div w:id="1465276318">
                  <w:marLeft w:val="0"/>
                  <w:marRight w:val="0"/>
                  <w:marTop w:val="0"/>
                  <w:marBottom w:val="0"/>
                  <w:divBdr>
                    <w:top w:val="none" w:sz="0" w:space="0" w:color="auto"/>
                    <w:left w:val="none" w:sz="0" w:space="0" w:color="auto"/>
                    <w:bottom w:val="none" w:sz="0" w:space="0" w:color="auto"/>
                    <w:right w:val="none" w:sz="0" w:space="0" w:color="auto"/>
                  </w:divBdr>
                  <w:divsChild>
                    <w:div w:id="479542322">
                      <w:marLeft w:val="0"/>
                      <w:marRight w:val="0"/>
                      <w:marTop w:val="0"/>
                      <w:marBottom w:val="0"/>
                      <w:divBdr>
                        <w:top w:val="none" w:sz="0" w:space="0" w:color="auto"/>
                        <w:left w:val="none" w:sz="0" w:space="0" w:color="auto"/>
                        <w:bottom w:val="none" w:sz="0" w:space="0" w:color="auto"/>
                        <w:right w:val="none" w:sz="0" w:space="0" w:color="auto"/>
                      </w:divBdr>
                      <w:divsChild>
                        <w:div w:id="149712551">
                          <w:marLeft w:val="0"/>
                          <w:marRight w:val="0"/>
                          <w:marTop w:val="0"/>
                          <w:marBottom w:val="0"/>
                          <w:divBdr>
                            <w:top w:val="none" w:sz="0" w:space="0" w:color="auto"/>
                            <w:left w:val="none" w:sz="0" w:space="0" w:color="auto"/>
                            <w:bottom w:val="none" w:sz="0" w:space="0" w:color="auto"/>
                            <w:right w:val="none" w:sz="0" w:space="0" w:color="auto"/>
                          </w:divBdr>
                          <w:divsChild>
                            <w:div w:id="433549330">
                              <w:marLeft w:val="0"/>
                              <w:marRight w:val="0"/>
                              <w:marTop w:val="0"/>
                              <w:marBottom w:val="0"/>
                              <w:divBdr>
                                <w:top w:val="none" w:sz="0" w:space="0" w:color="auto"/>
                                <w:left w:val="none" w:sz="0" w:space="0" w:color="auto"/>
                                <w:bottom w:val="none" w:sz="0" w:space="0" w:color="auto"/>
                                <w:right w:val="none" w:sz="0" w:space="0" w:color="auto"/>
                              </w:divBdr>
                              <w:divsChild>
                                <w:div w:id="387339844">
                                  <w:marLeft w:val="0"/>
                                  <w:marRight w:val="0"/>
                                  <w:marTop w:val="0"/>
                                  <w:marBottom w:val="0"/>
                                  <w:divBdr>
                                    <w:top w:val="none" w:sz="0" w:space="0" w:color="auto"/>
                                    <w:left w:val="none" w:sz="0" w:space="0" w:color="auto"/>
                                    <w:bottom w:val="none" w:sz="0" w:space="0" w:color="auto"/>
                                    <w:right w:val="none" w:sz="0" w:space="0" w:color="auto"/>
                                  </w:divBdr>
                                  <w:divsChild>
                                    <w:div w:id="1059062081">
                                      <w:marLeft w:val="0"/>
                                      <w:marRight w:val="0"/>
                                      <w:marTop w:val="0"/>
                                      <w:marBottom w:val="0"/>
                                      <w:divBdr>
                                        <w:top w:val="none" w:sz="0" w:space="0" w:color="auto"/>
                                        <w:left w:val="none" w:sz="0" w:space="0" w:color="auto"/>
                                        <w:bottom w:val="none" w:sz="0" w:space="0" w:color="auto"/>
                                        <w:right w:val="none" w:sz="0" w:space="0" w:color="auto"/>
                                      </w:divBdr>
                                      <w:divsChild>
                                        <w:div w:id="1154030599">
                                          <w:marLeft w:val="0"/>
                                          <w:marRight w:val="0"/>
                                          <w:marTop w:val="0"/>
                                          <w:marBottom w:val="0"/>
                                          <w:divBdr>
                                            <w:top w:val="none" w:sz="0" w:space="0" w:color="auto"/>
                                            <w:left w:val="none" w:sz="0" w:space="0" w:color="auto"/>
                                            <w:bottom w:val="none" w:sz="0" w:space="0" w:color="auto"/>
                                            <w:right w:val="none" w:sz="0" w:space="0" w:color="auto"/>
                                          </w:divBdr>
                                          <w:divsChild>
                                            <w:div w:id="527791257">
                                              <w:marLeft w:val="0"/>
                                              <w:marRight w:val="0"/>
                                              <w:marTop w:val="0"/>
                                              <w:marBottom w:val="0"/>
                                              <w:divBdr>
                                                <w:top w:val="none" w:sz="0" w:space="0" w:color="auto"/>
                                                <w:left w:val="none" w:sz="0" w:space="0" w:color="auto"/>
                                                <w:bottom w:val="none" w:sz="0" w:space="0" w:color="auto"/>
                                                <w:right w:val="none" w:sz="0" w:space="0" w:color="auto"/>
                                              </w:divBdr>
                                              <w:divsChild>
                                                <w:div w:id="805469301">
                                                  <w:marLeft w:val="0"/>
                                                  <w:marRight w:val="0"/>
                                                  <w:marTop w:val="0"/>
                                                  <w:marBottom w:val="0"/>
                                                  <w:divBdr>
                                                    <w:top w:val="none" w:sz="0" w:space="0" w:color="auto"/>
                                                    <w:left w:val="none" w:sz="0" w:space="0" w:color="auto"/>
                                                    <w:bottom w:val="none" w:sz="0" w:space="0" w:color="auto"/>
                                                    <w:right w:val="none" w:sz="0" w:space="0" w:color="auto"/>
                                                  </w:divBdr>
                                                </w:div>
                                                <w:div w:id="1379427462">
                                                  <w:marLeft w:val="0"/>
                                                  <w:marRight w:val="0"/>
                                                  <w:marTop w:val="0"/>
                                                  <w:marBottom w:val="0"/>
                                                  <w:divBdr>
                                                    <w:top w:val="none" w:sz="0" w:space="0" w:color="auto"/>
                                                    <w:left w:val="none" w:sz="0" w:space="0" w:color="auto"/>
                                                    <w:bottom w:val="none" w:sz="0" w:space="0" w:color="auto"/>
                                                    <w:right w:val="none" w:sz="0" w:space="0" w:color="auto"/>
                                                  </w:divBdr>
                                                </w:div>
                                                <w:div w:id="2010789260">
                                                  <w:marLeft w:val="0"/>
                                                  <w:marRight w:val="0"/>
                                                  <w:marTop w:val="0"/>
                                                  <w:marBottom w:val="0"/>
                                                  <w:divBdr>
                                                    <w:top w:val="none" w:sz="0" w:space="0" w:color="auto"/>
                                                    <w:left w:val="none" w:sz="0" w:space="0" w:color="auto"/>
                                                    <w:bottom w:val="none" w:sz="0" w:space="0" w:color="auto"/>
                                                    <w:right w:val="none" w:sz="0" w:space="0" w:color="auto"/>
                                                  </w:divBdr>
                                                </w:div>
                                                <w:div w:id="1653680328">
                                                  <w:marLeft w:val="0"/>
                                                  <w:marRight w:val="0"/>
                                                  <w:marTop w:val="0"/>
                                                  <w:marBottom w:val="0"/>
                                                  <w:divBdr>
                                                    <w:top w:val="none" w:sz="0" w:space="0" w:color="auto"/>
                                                    <w:left w:val="none" w:sz="0" w:space="0" w:color="auto"/>
                                                    <w:bottom w:val="none" w:sz="0" w:space="0" w:color="auto"/>
                                                    <w:right w:val="none" w:sz="0" w:space="0" w:color="auto"/>
                                                  </w:divBdr>
                                                </w:div>
                                                <w:div w:id="417140037">
                                                  <w:marLeft w:val="0"/>
                                                  <w:marRight w:val="0"/>
                                                  <w:marTop w:val="0"/>
                                                  <w:marBottom w:val="0"/>
                                                  <w:divBdr>
                                                    <w:top w:val="none" w:sz="0" w:space="0" w:color="auto"/>
                                                    <w:left w:val="none" w:sz="0" w:space="0" w:color="auto"/>
                                                    <w:bottom w:val="none" w:sz="0" w:space="0" w:color="auto"/>
                                                    <w:right w:val="none" w:sz="0" w:space="0" w:color="auto"/>
                                                  </w:divBdr>
                                                </w:div>
                                                <w:div w:id="981810391">
                                                  <w:marLeft w:val="0"/>
                                                  <w:marRight w:val="0"/>
                                                  <w:marTop w:val="0"/>
                                                  <w:marBottom w:val="0"/>
                                                  <w:divBdr>
                                                    <w:top w:val="none" w:sz="0" w:space="0" w:color="auto"/>
                                                    <w:left w:val="none" w:sz="0" w:space="0" w:color="auto"/>
                                                    <w:bottom w:val="none" w:sz="0" w:space="0" w:color="auto"/>
                                                    <w:right w:val="none" w:sz="0" w:space="0" w:color="auto"/>
                                                  </w:divBdr>
                                                </w:div>
                                                <w:div w:id="177150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96638">
                                                  <w:marLeft w:val="0"/>
                                                  <w:marRight w:val="0"/>
                                                  <w:marTop w:val="0"/>
                                                  <w:marBottom w:val="0"/>
                                                  <w:divBdr>
                                                    <w:top w:val="none" w:sz="0" w:space="0" w:color="auto"/>
                                                    <w:left w:val="none" w:sz="0" w:space="0" w:color="auto"/>
                                                    <w:bottom w:val="none" w:sz="0" w:space="0" w:color="auto"/>
                                                    <w:right w:val="none" w:sz="0" w:space="0" w:color="auto"/>
                                                  </w:divBdr>
                                                </w:div>
                                                <w:div w:id="1266155794">
                                                  <w:marLeft w:val="0"/>
                                                  <w:marRight w:val="0"/>
                                                  <w:marTop w:val="0"/>
                                                  <w:marBottom w:val="0"/>
                                                  <w:divBdr>
                                                    <w:top w:val="none" w:sz="0" w:space="0" w:color="auto"/>
                                                    <w:left w:val="none" w:sz="0" w:space="0" w:color="auto"/>
                                                    <w:bottom w:val="none" w:sz="0" w:space="0" w:color="auto"/>
                                                    <w:right w:val="none" w:sz="0" w:space="0" w:color="auto"/>
                                                  </w:divBdr>
                                                </w:div>
                                                <w:div w:id="1612467816">
                                                  <w:marLeft w:val="0"/>
                                                  <w:marRight w:val="0"/>
                                                  <w:marTop w:val="0"/>
                                                  <w:marBottom w:val="0"/>
                                                  <w:divBdr>
                                                    <w:top w:val="none" w:sz="0" w:space="0" w:color="auto"/>
                                                    <w:left w:val="none" w:sz="0" w:space="0" w:color="auto"/>
                                                    <w:bottom w:val="none" w:sz="0" w:space="0" w:color="auto"/>
                                                    <w:right w:val="none" w:sz="0" w:space="0" w:color="auto"/>
                                                  </w:divBdr>
                                                  <w:divsChild>
                                                    <w:div w:id="1644115674">
                                                      <w:marLeft w:val="0"/>
                                                      <w:marRight w:val="0"/>
                                                      <w:marTop w:val="0"/>
                                                      <w:marBottom w:val="0"/>
                                                      <w:divBdr>
                                                        <w:top w:val="none" w:sz="0" w:space="0" w:color="auto"/>
                                                        <w:left w:val="none" w:sz="0" w:space="0" w:color="auto"/>
                                                        <w:bottom w:val="none" w:sz="0" w:space="0" w:color="auto"/>
                                                        <w:right w:val="none" w:sz="0" w:space="0" w:color="auto"/>
                                                      </w:divBdr>
                                                      <w:divsChild>
                                                        <w:div w:id="1633435308">
                                                          <w:marLeft w:val="0"/>
                                                          <w:marRight w:val="0"/>
                                                          <w:marTop w:val="0"/>
                                                          <w:marBottom w:val="0"/>
                                                          <w:divBdr>
                                                            <w:top w:val="none" w:sz="0" w:space="0" w:color="auto"/>
                                                            <w:left w:val="none" w:sz="0" w:space="0" w:color="auto"/>
                                                            <w:bottom w:val="none" w:sz="0" w:space="0" w:color="auto"/>
                                                            <w:right w:val="none" w:sz="0" w:space="0" w:color="auto"/>
                                                          </w:divBdr>
                                                          <w:divsChild>
                                                            <w:div w:id="308095598">
                                                              <w:marLeft w:val="0"/>
                                                              <w:marRight w:val="0"/>
                                                              <w:marTop w:val="0"/>
                                                              <w:marBottom w:val="0"/>
                                                              <w:divBdr>
                                                                <w:top w:val="none" w:sz="0" w:space="0" w:color="auto"/>
                                                                <w:left w:val="none" w:sz="0" w:space="0" w:color="auto"/>
                                                                <w:bottom w:val="none" w:sz="0" w:space="0" w:color="auto"/>
                                                                <w:right w:val="none" w:sz="0" w:space="0" w:color="auto"/>
                                                              </w:divBdr>
                                                            </w:div>
                                                            <w:div w:id="1261185726">
                                                              <w:marLeft w:val="0"/>
                                                              <w:marRight w:val="0"/>
                                                              <w:marTop w:val="0"/>
                                                              <w:marBottom w:val="0"/>
                                                              <w:divBdr>
                                                                <w:top w:val="none" w:sz="0" w:space="0" w:color="auto"/>
                                                                <w:left w:val="none" w:sz="0" w:space="0" w:color="auto"/>
                                                                <w:bottom w:val="none" w:sz="0" w:space="0" w:color="auto"/>
                                                                <w:right w:val="none" w:sz="0" w:space="0" w:color="auto"/>
                                                              </w:divBdr>
                                                            </w:div>
                                                            <w:div w:id="1251311104">
                                                              <w:marLeft w:val="0"/>
                                                              <w:marRight w:val="0"/>
                                                              <w:marTop w:val="0"/>
                                                              <w:marBottom w:val="0"/>
                                                              <w:divBdr>
                                                                <w:top w:val="none" w:sz="0" w:space="0" w:color="auto"/>
                                                                <w:left w:val="none" w:sz="0" w:space="0" w:color="auto"/>
                                                                <w:bottom w:val="none" w:sz="0" w:space="0" w:color="auto"/>
                                                                <w:right w:val="none" w:sz="0" w:space="0" w:color="auto"/>
                                                              </w:divBdr>
                                                            </w:div>
                                                            <w:div w:id="2013994109">
                                                              <w:marLeft w:val="0"/>
                                                              <w:marRight w:val="0"/>
                                                              <w:marTop w:val="0"/>
                                                              <w:marBottom w:val="0"/>
                                                              <w:divBdr>
                                                                <w:top w:val="none" w:sz="0" w:space="0" w:color="auto"/>
                                                                <w:left w:val="none" w:sz="0" w:space="0" w:color="auto"/>
                                                                <w:bottom w:val="none" w:sz="0" w:space="0" w:color="auto"/>
                                                                <w:right w:val="none" w:sz="0" w:space="0" w:color="auto"/>
                                                              </w:divBdr>
                                                            </w:div>
                                                            <w:div w:id="1702977164">
                                                              <w:marLeft w:val="0"/>
                                                              <w:marRight w:val="0"/>
                                                              <w:marTop w:val="0"/>
                                                              <w:marBottom w:val="0"/>
                                                              <w:divBdr>
                                                                <w:top w:val="none" w:sz="0" w:space="0" w:color="auto"/>
                                                                <w:left w:val="none" w:sz="0" w:space="0" w:color="auto"/>
                                                                <w:bottom w:val="none" w:sz="0" w:space="0" w:color="auto"/>
                                                                <w:right w:val="none" w:sz="0" w:space="0" w:color="auto"/>
                                                              </w:divBdr>
                                                            </w:div>
                                                            <w:div w:id="1097286586">
                                                              <w:marLeft w:val="0"/>
                                                              <w:marRight w:val="0"/>
                                                              <w:marTop w:val="0"/>
                                                              <w:marBottom w:val="0"/>
                                                              <w:divBdr>
                                                                <w:top w:val="none" w:sz="0" w:space="0" w:color="auto"/>
                                                                <w:left w:val="none" w:sz="0" w:space="0" w:color="auto"/>
                                                                <w:bottom w:val="none" w:sz="0" w:space="0" w:color="auto"/>
                                                                <w:right w:val="none" w:sz="0" w:space="0" w:color="auto"/>
                                                              </w:divBdr>
                                                            </w:div>
                                                            <w:div w:id="1267732808">
                                                              <w:marLeft w:val="0"/>
                                                              <w:marRight w:val="0"/>
                                                              <w:marTop w:val="0"/>
                                                              <w:marBottom w:val="0"/>
                                                              <w:divBdr>
                                                                <w:top w:val="none" w:sz="0" w:space="0" w:color="auto"/>
                                                                <w:left w:val="none" w:sz="0" w:space="0" w:color="auto"/>
                                                                <w:bottom w:val="none" w:sz="0" w:space="0" w:color="auto"/>
                                                                <w:right w:val="none" w:sz="0" w:space="0" w:color="auto"/>
                                                              </w:divBdr>
                                                            </w:div>
                                                            <w:div w:id="344478245">
                                                              <w:marLeft w:val="0"/>
                                                              <w:marRight w:val="0"/>
                                                              <w:marTop w:val="0"/>
                                                              <w:marBottom w:val="0"/>
                                                              <w:divBdr>
                                                                <w:top w:val="none" w:sz="0" w:space="0" w:color="auto"/>
                                                                <w:left w:val="none" w:sz="0" w:space="0" w:color="auto"/>
                                                                <w:bottom w:val="none" w:sz="0" w:space="0" w:color="auto"/>
                                                                <w:right w:val="none" w:sz="0" w:space="0" w:color="auto"/>
                                                              </w:divBdr>
                                                            </w:div>
                                                            <w:div w:id="125857108">
                                                              <w:marLeft w:val="0"/>
                                                              <w:marRight w:val="0"/>
                                                              <w:marTop w:val="0"/>
                                                              <w:marBottom w:val="0"/>
                                                              <w:divBdr>
                                                                <w:top w:val="none" w:sz="0" w:space="0" w:color="auto"/>
                                                                <w:left w:val="none" w:sz="0" w:space="0" w:color="auto"/>
                                                                <w:bottom w:val="none" w:sz="0" w:space="0" w:color="auto"/>
                                                                <w:right w:val="none" w:sz="0" w:space="0" w:color="auto"/>
                                                              </w:divBdr>
                                                            </w:div>
                                                            <w:div w:id="1177424406">
                                                              <w:marLeft w:val="0"/>
                                                              <w:marRight w:val="0"/>
                                                              <w:marTop w:val="0"/>
                                                              <w:marBottom w:val="0"/>
                                                              <w:divBdr>
                                                                <w:top w:val="none" w:sz="0" w:space="0" w:color="auto"/>
                                                                <w:left w:val="none" w:sz="0" w:space="0" w:color="auto"/>
                                                                <w:bottom w:val="none" w:sz="0" w:space="0" w:color="auto"/>
                                                                <w:right w:val="none" w:sz="0" w:space="0" w:color="auto"/>
                                                              </w:divBdr>
                                                            </w:div>
                                                            <w:div w:id="1588687813">
                                                              <w:marLeft w:val="0"/>
                                                              <w:marRight w:val="0"/>
                                                              <w:marTop w:val="0"/>
                                                              <w:marBottom w:val="0"/>
                                                              <w:divBdr>
                                                                <w:top w:val="none" w:sz="0" w:space="0" w:color="auto"/>
                                                                <w:left w:val="none" w:sz="0" w:space="0" w:color="auto"/>
                                                                <w:bottom w:val="none" w:sz="0" w:space="0" w:color="auto"/>
                                                                <w:right w:val="none" w:sz="0" w:space="0" w:color="auto"/>
                                                              </w:divBdr>
                                                            </w:div>
                                                            <w:div w:id="51316726">
                                                              <w:marLeft w:val="0"/>
                                                              <w:marRight w:val="0"/>
                                                              <w:marTop w:val="0"/>
                                                              <w:marBottom w:val="0"/>
                                                              <w:divBdr>
                                                                <w:top w:val="none" w:sz="0" w:space="0" w:color="auto"/>
                                                                <w:left w:val="none" w:sz="0" w:space="0" w:color="auto"/>
                                                                <w:bottom w:val="none" w:sz="0" w:space="0" w:color="auto"/>
                                                                <w:right w:val="none" w:sz="0" w:space="0" w:color="auto"/>
                                                              </w:divBdr>
                                                            </w:div>
                                                            <w:div w:id="1954290071">
                                                              <w:marLeft w:val="0"/>
                                                              <w:marRight w:val="0"/>
                                                              <w:marTop w:val="0"/>
                                                              <w:marBottom w:val="0"/>
                                                              <w:divBdr>
                                                                <w:top w:val="none" w:sz="0" w:space="0" w:color="auto"/>
                                                                <w:left w:val="none" w:sz="0" w:space="0" w:color="auto"/>
                                                                <w:bottom w:val="none" w:sz="0" w:space="0" w:color="auto"/>
                                                                <w:right w:val="none" w:sz="0" w:space="0" w:color="auto"/>
                                                              </w:divBdr>
                                                            </w:div>
                                                            <w:div w:id="1152286200">
                                                              <w:marLeft w:val="0"/>
                                                              <w:marRight w:val="0"/>
                                                              <w:marTop w:val="0"/>
                                                              <w:marBottom w:val="0"/>
                                                              <w:divBdr>
                                                                <w:top w:val="none" w:sz="0" w:space="0" w:color="auto"/>
                                                                <w:left w:val="none" w:sz="0" w:space="0" w:color="auto"/>
                                                                <w:bottom w:val="none" w:sz="0" w:space="0" w:color="auto"/>
                                                                <w:right w:val="none" w:sz="0" w:space="0" w:color="auto"/>
                                                              </w:divBdr>
                                                            </w:div>
                                                            <w:div w:id="1084105274">
                                                              <w:marLeft w:val="0"/>
                                                              <w:marRight w:val="0"/>
                                                              <w:marTop w:val="0"/>
                                                              <w:marBottom w:val="0"/>
                                                              <w:divBdr>
                                                                <w:top w:val="none" w:sz="0" w:space="0" w:color="auto"/>
                                                                <w:left w:val="none" w:sz="0" w:space="0" w:color="auto"/>
                                                                <w:bottom w:val="none" w:sz="0" w:space="0" w:color="auto"/>
                                                                <w:right w:val="none" w:sz="0" w:space="0" w:color="auto"/>
                                                              </w:divBdr>
                                                            </w:div>
                                                            <w:div w:id="460415667">
                                                              <w:marLeft w:val="0"/>
                                                              <w:marRight w:val="0"/>
                                                              <w:marTop w:val="0"/>
                                                              <w:marBottom w:val="0"/>
                                                              <w:divBdr>
                                                                <w:top w:val="none" w:sz="0" w:space="0" w:color="auto"/>
                                                                <w:left w:val="none" w:sz="0" w:space="0" w:color="auto"/>
                                                                <w:bottom w:val="none" w:sz="0" w:space="0" w:color="auto"/>
                                                                <w:right w:val="none" w:sz="0" w:space="0" w:color="auto"/>
                                                              </w:divBdr>
                                                            </w:div>
                                                            <w:div w:id="571350628">
                                                              <w:marLeft w:val="0"/>
                                                              <w:marRight w:val="0"/>
                                                              <w:marTop w:val="0"/>
                                                              <w:marBottom w:val="0"/>
                                                              <w:divBdr>
                                                                <w:top w:val="none" w:sz="0" w:space="0" w:color="auto"/>
                                                                <w:left w:val="none" w:sz="0" w:space="0" w:color="auto"/>
                                                                <w:bottom w:val="none" w:sz="0" w:space="0" w:color="auto"/>
                                                                <w:right w:val="none" w:sz="0" w:space="0" w:color="auto"/>
                                                              </w:divBdr>
                                                            </w:div>
                                                            <w:div w:id="1709451485">
                                                              <w:marLeft w:val="0"/>
                                                              <w:marRight w:val="0"/>
                                                              <w:marTop w:val="0"/>
                                                              <w:marBottom w:val="0"/>
                                                              <w:divBdr>
                                                                <w:top w:val="none" w:sz="0" w:space="0" w:color="auto"/>
                                                                <w:left w:val="none" w:sz="0" w:space="0" w:color="auto"/>
                                                                <w:bottom w:val="none" w:sz="0" w:space="0" w:color="auto"/>
                                                                <w:right w:val="none" w:sz="0" w:space="0" w:color="auto"/>
                                                              </w:divBdr>
                                                            </w:div>
                                                            <w:div w:id="1031033927">
                                                              <w:marLeft w:val="0"/>
                                                              <w:marRight w:val="0"/>
                                                              <w:marTop w:val="0"/>
                                                              <w:marBottom w:val="0"/>
                                                              <w:divBdr>
                                                                <w:top w:val="none" w:sz="0" w:space="0" w:color="auto"/>
                                                                <w:left w:val="none" w:sz="0" w:space="0" w:color="auto"/>
                                                                <w:bottom w:val="none" w:sz="0" w:space="0" w:color="auto"/>
                                                                <w:right w:val="none" w:sz="0" w:space="0" w:color="auto"/>
                                                              </w:divBdr>
                                                            </w:div>
                                                            <w:div w:id="1155996686">
                                                              <w:marLeft w:val="0"/>
                                                              <w:marRight w:val="0"/>
                                                              <w:marTop w:val="0"/>
                                                              <w:marBottom w:val="0"/>
                                                              <w:divBdr>
                                                                <w:top w:val="none" w:sz="0" w:space="0" w:color="auto"/>
                                                                <w:left w:val="none" w:sz="0" w:space="0" w:color="auto"/>
                                                                <w:bottom w:val="none" w:sz="0" w:space="0" w:color="auto"/>
                                                                <w:right w:val="none" w:sz="0" w:space="0" w:color="auto"/>
                                                              </w:divBdr>
                                                            </w:div>
                                                            <w:div w:id="1303924464">
                                                              <w:marLeft w:val="0"/>
                                                              <w:marRight w:val="0"/>
                                                              <w:marTop w:val="0"/>
                                                              <w:marBottom w:val="0"/>
                                                              <w:divBdr>
                                                                <w:top w:val="none" w:sz="0" w:space="0" w:color="auto"/>
                                                                <w:left w:val="none" w:sz="0" w:space="0" w:color="auto"/>
                                                                <w:bottom w:val="none" w:sz="0" w:space="0" w:color="auto"/>
                                                                <w:right w:val="none" w:sz="0" w:space="0" w:color="auto"/>
                                                              </w:divBdr>
                                                            </w:div>
                                                            <w:div w:id="1912349951">
                                                              <w:marLeft w:val="0"/>
                                                              <w:marRight w:val="0"/>
                                                              <w:marTop w:val="0"/>
                                                              <w:marBottom w:val="0"/>
                                                              <w:divBdr>
                                                                <w:top w:val="none" w:sz="0" w:space="0" w:color="auto"/>
                                                                <w:left w:val="none" w:sz="0" w:space="0" w:color="auto"/>
                                                                <w:bottom w:val="none" w:sz="0" w:space="0" w:color="auto"/>
                                                                <w:right w:val="none" w:sz="0" w:space="0" w:color="auto"/>
                                                              </w:divBdr>
                                                            </w:div>
                                                            <w:div w:id="1575434531">
                                                              <w:marLeft w:val="0"/>
                                                              <w:marRight w:val="0"/>
                                                              <w:marTop w:val="0"/>
                                                              <w:marBottom w:val="0"/>
                                                              <w:divBdr>
                                                                <w:top w:val="none" w:sz="0" w:space="0" w:color="auto"/>
                                                                <w:left w:val="none" w:sz="0" w:space="0" w:color="auto"/>
                                                                <w:bottom w:val="none" w:sz="0" w:space="0" w:color="auto"/>
                                                                <w:right w:val="none" w:sz="0" w:space="0" w:color="auto"/>
                                                              </w:divBdr>
                                                            </w:div>
                                                            <w:div w:id="112284653">
                                                              <w:marLeft w:val="0"/>
                                                              <w:marRight w:val="0"/>
                                                              <w:marTop w:val="0"/>
                                                              <w:marBottom w:val="0"/>
                                                              <w:divBdr>
                                                                <w:top w:val="none" w:sz="0" w:space="0" w:color="auto"/>
                                                                <w:left w:val="none" w:sz="0" w:space="0" w:color="auto"/>
                                                                <w:bottom w:val="none" w:sz="0" w:space="0" w:color="auto"/>
                                                                <w:right w:val="none" w:sz="0" w:space="0" w:color="auto"/>
                                                              </w:divBdr>
                                                            </w:div>
                                                            <w:div w:id="1523939420">
                                                              <w:marLeft w:val="0"/>
                                                              <w:marRight w:val="0"/>
                                                              <w:marTop w:val="0"/>
                                                              <w:marBottom w:val="0"/>
                                                              <w:divBdr>
                                                                <w:top w:val="none" w:sz="0" w:space="0" w:color="auto"/>
                                                                <w:left w:val="none" w:sz="0" w:space="0" w:color="auto"/>
                                                                <w:bottom w:val="none" w:sz="0" w:space="0" w:color="auto"/>
                                                                <w:right w:val="none" w:sz="0" w:space="0" w:color="auto"/>
                                                              </w:divBdr>
                                                            </w:div>
                                                            <w:div w:id="482309541">
                                                              <w:marLeft w:val="0"/>
                                                              <w:marRight w:val="0"/>
                                                              <w:marTop w:val="0"/>
                                                              <w:marBottom w:val="0"/>
                                                              <w:divBdr>
                                                                <w:top w:val="none" w:sz="0" w:space="0" w:color="auto"/>
                                                                <w:left w:val="none" w:sz="0" w:space="0" w:color="auto"/>
                                                                <w:bottom w:val="none" w:sz="0" w:space="0" w:color="auto"/>
                                                                <w:right w:val="none" w:sz="0" w:space="0" w:color="auto"/>
                                                              </w:divBdr>
                                                            </w:div>
                                                            <w:div w:id="1928925030">
                                                              <w:marLeft w:val="0"/>
                                                              <w:marRight w:val="0"/>
                                                              <w:marTop w:val="0"/>
                                                              <w:marBottom w:val="0"/>
                                                              <w:divBdr>
                                                                <w:top w:val="none" w:sz="0" w:space="0" w:color="auto"/>
                                                                <w:left w:val="none" w:sz="0" w:space="0" w:color="auto"/>
                                                                <w:bottom w:val="none" w:sz="0" w:space="0" w:color="auto"/>
                                                                <w:right w:val="none" w:sz="0" w:space="0" w:color="auto"/>
                                                              </w:divBdr>
                                                            </w:div>
                                                            <w:div w:id="1445003518">
                                                              <w:marLeft w:val="0"/>
                                                              <w:marRight w:val="0"/>
                                                              <w:marTop w:val="0"/>
                                                              <w:marBottom w:val="0"/>
                                                              <w:divBdr>
                                                                <w:top w:val="none" w:sz="0" w:space="0" w:color="auto"/>
                                                                <w:left w:val="none" w:sz="0" w:space="0" w:color="auto"/>
                                                                <w:bottom w:val="none" w:sz="0" w:space="0" w:color="auto"/>
                                                                <w:right w:val="none" w:sz="0" w:space="0" w:color="auto"/>
                                                              </w:divBdr>
                                                            </w:div>
                                                            <w:div w:id="201943835">
                                                              <w:marLeft w:val="0"/>
                                                              <w:marRight w:val="0"/>
                                                              <w:marTop w:val="0"/>
                                                              <w:marBottom w:val="0"/>
                                                              <w:divBdr>
                                                                <w:top w:val="none" w:sz="0" w:space="0" w:color="auto"/>
                                                                <w:left w:val="none" w:sz="0" w:space="0" w:color="auto"/>
                                                                <w:bottom w:val="none" w:sz="0" w:space="0" w:color="auto"/>
                                                                <w:right w:val="none" w:sz="0" w:space="0" w:color="auto"/>
                                                              </w:divBdr>
                                                            </w:div>
                                                            <w:div w:id="21249887">
                                                              <w:marLeft w:val="0"/>
                                                              <w:marRight w:val="0"/>
                                                              <w:marTop w:val="0"/>
                                                              <w:marBottom w:val="0"/>
                                                              <w:divBdr>
                                                                <w:top w:val="none" w:sz="0" w:space="0" w:color="auto"/>
                                                                <w:left w:val="none" w:sz="0" w:space="0" w:color="auto"/>
                                                                <w:bottom w:val="none" w:sz="0" w:space="0" w:color="auto"/>
                                                                <w:right w:val="none" w:sz="0" w:space="0" w:color="auto"/>
                                                              </w:divBdr>
                                                            </w:div>
                                                            <w:div w:id="775753297">
                                                              <w:marLeft w:val="0"/>
                                                              <w:marRight w:val="0"/>
                                                              <w:marTop w:val="0"/>
                                                              <w:marBottom w:val="0"/>
                                                              <w:divBdr>
                                                                <w:top w:val="none" w:sz="0" w:space="0" w:color="auto"/>
                                                                <w:left w:val="none" w:sz="0" w:space="0" w:color="auto"/>
                                                                <w:bottom w:val="none" w:sz="0" w:space="0" w:color="auto"/>
                                                                <w:right w:val="none" w:sz="0" w:space="0" w:color="auto"/>
                                                              </w:divBdr>
                                                            </w:div>
                                                            <w:div w:id="12038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20795">
                                                  <w:marLeft w:val="0"/>
                                                  <w:marRight w:val="0"/>
                                                  <w:marTop w:val="0"/>
                                                  <w:marBottom w:val="0"/>
                                                  <w:divBdr>
                                                    <w:top w:val="none" w:sz="0" w:space="0" w:color="auto"/>
                                                    <w:left w:val="none" w:sz="0" w:space="0" w:color="auto"/>
                                                    <w:bottom w:val="none" w:sz="0" w:space="0" w:color="auto"/>
                                                    <w:right w:val="none" w:sz="0" w:space="0" w:color="auto"/>
                                                  </w:divBdr>
                                                </w:div>
                                                <w:div w:id="1562672085">
                                                  <w:marLeft w:val="0"/>
                                                  <w:marRight w:val="0"/>
                                                  <w:marTop w:val="0"/>
                                                  <w:marBottom w:val="0"/>
                                                  <w:divBdr>
                                                    <w:top w:val="none" w:sz="0" w:space="0" w:color="auto"/>
                                                    <w:left w:val="none" w:sz="0" w:space="0" w:color="auto"/>
                                                    <w:bottom w:val="none" w:sz="0" w:space="0" w:color="auto"/>
                                                    <w:right w:val="none" w:sz="0" w:space="0" w:color="auto"/>
                                                  </w:divBdr>
                                                </w:div>
                                                <w:div w:id="373893171">
                                                  <w:marLeft w:val="0"/>
                                                  <w:marRight w:val="0"/>
                                                  <w:marTop w:val="0"/>
                                                  <w:marBottom w:val="0"/>
                                                  <w:divBdr>
                                                    <w:top w:val="none" w:sz="0" w:space="0" w:color="auto"/>
                                                    <w:left w:val="none" w:sz="0" w:space="0" w:color="auto"/>
                                                    <w:bottom w:val="none" w:sz="0" w:space="0" w:color="auto"/>
                                                    <w:right w:val="none" w:sz="0" w:space="0" w:color="auto"/>
                                                  </w:divBdr>
                                                </w:div>
                                                <w:div w:id="1252666938">
                                                  <w:marLeft w:val="0"/>
                                                  <w:marRight w:val="0"/>
                                                  <w:marTop w:val="0"/>
                                                  <w:marBottom w:val="0"/>
                                                  <w:divBdr>
                                                    <w:top w:val="none" w:sz="0" w:space="0" w:color="auto"/>
                                                    <w:left w:val="none" w:sz="0" w:space="0" w:color="auto"/>
                                                    <w:bottom w:val="none" w:sz="0" w:space="0" w:color="auto"/>
                                                    <w:right w:val="none" w:sz="0" w:space="0" w:color="auto"/>
                                                  </w:divBdr>
                                                </w:div>
                                                <w:div w:id="6340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022179">
          <w:marLeft w:val="0"/>
          <w:marRight w:val="0"/>
          <w:marTop w:val="0"/>
          <w:marBottom w:val="0"/>
          <w:divBdr>
            <w:top w:val="none" w:sz="0" w:space="0" w:color="auto"/>
            <w:left w:val="none" w:sz="0" w:space="0" w:color="auto"/>
            <w:bottom w:val="none" w:sz="0" w:space="0" w:color="auto"/>
            <w:right w:val="none" w:sz="0" w:space="0" w:color="auto"/>
          </w:divBdr>
          <w:divsChild>
            <w:div w:id="685908471">
              <w:marLeft w:val="0"/>
              <w:marRight w:val="0"/>
              <w:marTop w:val="0"/>
              <w:marBottom w:val="0"/>
              <w:divBdr>
                <w:top w:val="none" w:sz="0" w:space="0" w:color="auto"/>
                <w:left w:val="none" w:sz="0" w:space="0" w:color="auto"/>
                <w:bottom w:val="none" w:sz="0" w:space="0" w:color="auto"/>
                <w:right w:val="none" w:sz="0" w:space="0" w:color="auto"/>
              </w:divBdr>
              <w:divsChild>
                <w:div w:id="16142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395277">
      <w:bodyDiv w:val="1"/>
      <w:marLeft w:val="0"/>
      <w:marRight w:val="0"/>
      <w:marTop w:val="0"/>
      <w:marBottom w:val="0"/>
      <w:divBdr>
        <w:top w:val="none" w:sz="0" w:space="0" w:color="auto"/>
        <w:left w:val="none" w:sz="0" w:space="0" w:color="auto"/>
        <w:bottom w:val="none" w:sz="0" w:space="0" w:color="auto"/>
        <w:right w:val="none" w:sz="0" w:space="0" w:color="auto"/>
      </w:divBdr>
      <w:divsChild>
        <w:div w:id="1144350280">
          <w:marLeft w:val="0"/>
          <w:marRight w:val="0"/>
          <w:marTop w:val="0"/>
          <w:marBottom w:val="0"/>
          <w:divBdr>
            <w:top w:val="none" w:sz="0" w:space="0" w:color="auto"/>
            <w:left w:val="none" w:sz="0" w:space="0" w:color="auto"/>
            <w:bottom w:val="none" w:sz="0" w:space="0" w:color="auto"/>
            <w:right w:val="none" w:sz="0" w:space="0" w:color="auto"/>
          </w:divBdr>
        </w:div>
        <w:div w:id="1960455887">
          <w:marLeft w:val="0"/>
          <w:marRight w:val="0"/>
          <w:marTop w:val="0"/>
          <w:marBottom w:val="0"/>
          <w:divBdr>
            <w:top w:val="none" w:sz="0" w:space="0" w:color="auto"/>
            <w:left w:val="none" w:sz="0" w:space="0" w:color="auto"/>
            <w:bottom w:val="none" w:sz="0" w:space="0" w:color="auto"/>
            <w:right w:val="none" w:sz="0" w:space="0" w:color="auto"/>
          </w:divBdr>
        </w:div>
        <w:div w:id="917515465">
          <w:marLeft w:val="0"/>
          <w:marRight w:val="0"/>
          <w:marTop w:val="0"/>
          <w:marBottom w:val="0"/>
          <w:divBdr>
            <w:top w:val="none" w:sz="0" w:space="0" w:color="auto"/>
            <w:left w:val="none" w:sz="0" w:space="0" w:color="auto"/>
            <w:bottom w:val="none" w:sz="0" w:space="0" w:color="auto"/>
            <w:right w:val="none" w:sz="0" w:space="0" w:color="auto"/>
          </w:divBdr>
        </w:div>
        <w:div w:id="572423967">
          <w:marLeft w:val="0"/>
          <w:marRight w:val="0"/>
          <w:marTop w:val="0"/>
          <w:marBottom w:val="0"/>
          <w:divBdr>
            <w:top w:val="none" w:sz="0" w:space="0" w:color="auto"/>
            <w:left w:val="none" w:sz="0" w:space="0" w:color="auto"/>
            <w:bottom w:val="none" w:sz="0" w:space="0" w:color="auto"/>
            <w:right w:val="none" w:sz="0" w:space="0" w:color="auto"/>
          </w:divBdr>
        </w:div>
        <w:div w:id="2145081047">
          <w:marLeft w:val="0"/>
          <w:marRight w:val="0"/>
          <w:marTop w:val="0"/>
          <w:marBottom w:val="0"/>
          <w:divBdr>
            <w:top w:val="none" w:sz="0" w:space="0" w:color="auto"/>
            <w:left w:val="none" w:sz="0" w:space="0" w:color="auto"/>
            <w:bottom w:val="none" w:sz="0" w:space="0" w:color="auto"/>
            <w:right w:val="none" w:sz="0" w:space="0" w:color="auto"/>
          </w:divBdr>
        </w:div>
        <w:div w:id="112985584">
          <w:marLeft w:val="0"/>
          <w:marRight w:val="0"/>
          <w:marTop w:val="0"/>
          <w:marBottom w:val="0"/>
          <w:divBdr>
            <w:top w:val="none" w:sz="0" w:space="0" w:color="auto"/>
            <w:left w:val="none" w:sz="0" w:space="0" w:color="auto"/>
            <w:bottom w:val="none" w:sz="0" w:space="0" w:color="auto"/>
            <w:right w:val="none" w:sz="0" w:space="0" w:color="auto"/>
          </w:divBdr>
        </w:div>
        <w:div w:id="306057154">
          <w:blockQuote w:val="1"/>
          <w:marLeft w:val="720"/>
          <w:marRight w:val="720"/>
          <w:marTop w:val="100"/>
          <w:marBottom w:val="100"/>
          <w:divBdr>
            <w:top w:val="none" w:sz="0" w:space="0" w:color="auto"/>
            <w:left w:val="none" w:sz="0" w:space="0" w:color="auto"/>
            <w:bottom w:val="none" w:sz="0" w:space="0" w:color="auto"/>
            <w:right w:val="none" w:sz="0" w:space="0" w:color="auto"/>
          </w:divBdr>
        </w:div>
        <w:div w:id="401803158">
          <w:marLeft w:val="0"/>
          <w:marRight w:val="0"/>
          <w:marTop w:val="0"/>
          <w:marBottom w:val="0"/>
          <w:divBdr>
            <w:top w:val="none" w:sz="0" w:space="0" w:color="auto"/>
            <w:left w:val="none" w:sz="0" w:space="0" w:color="auto"/>
            <w:bottom w:val="none" w:sz="0" w:space="0" w:color="auto"/>
            <w:right w:val="none" w:sz="0" w:space="0" w:color="auto"/>
          </w:divBdr>
        </w:div>
        <w:div w:id="1965387164">
          <w:marLeft w:val="0"/>
          <w:marRight w:val="0"/>
          <w:marTop w:val="0"/>
          <w:marBottom w:val="0"/>
          <w:divBdr>
            <w:top w:val="none" w:sz="0" w:space="0" w:color="auto"/>
            <w:left w:val="none" w:sz="0" w:space="0" w:color="auto"/>
            <w:bottom w:val="none" w:sz="0" w:space="0" w:color="auto"/>
            <w:right w:val="none" w:sz="0" w:space="0" w:color="auto"/>
          </w:divBdr>
        </w:div>
        <w:div w:id="1475367964">
          <w:marLeft w:val="0"/>
          <w:marRight w:val="0"/>
          <w:marTop w:val="0"/>
          <w:marBottom w:val="0"/>
          <w:divBdr>
            <w:top w:val="none" w:sz="0" w:space="0" w:color="auto"/>
            <w:left w:val="none" w:sz="0" w:space="0" w:color="auto"/>
            <w:bottom w:val="none" w:sz="0" w:space="0" w:color="auto"/>
            <w:right w:val="none" w:sz="0" w:space="0" w:color="auto"/>
          </w:divBdr>
          <w:divsChild>
            <w:div w:id="1991710067">
              <w:marLeft w:val="0"/>
              <w:marRight w:val="0"/>
              <w:marTop w:val="0"/>
              <w:marBottom w:val="0"/>
              <w:divBdr>
                <w:top w:val="none" w:sz="0" w:space="0" w:color="auto"/>
                <w:left w:val="none" w:sz="0" w:space="0" w:color="auto"/>
                <w:bottom w:val="none" w:sz="0" w:space="0" w:color="auto"/>
                <w:right w:val="none" w:sz="0" w:space="0" w:color="auto"/>
              </w:divBdr>
              <w:divsChild>
                <w:div w:id="1438284661">
                  <w:marLeft w:val="0"/>
                  <w:marRight w:val="0"/>
                  <w:marTop w:val="0"/>
                  <w:marBottom w:val="0"/>
                  <w:divBdr>
                    <w:top w:val="none" w:sz="0" w:space="0" w:color="auto"/>
                    <w:left w:val="none" w:sz="0" w:space="0" w:color="auto"/>
                    <w:bottom w:val="none" w:sz="0" w:space="0" w:color="auto"/>
                    <w:right w:val="none" w:sz="0" w:space="0" w:color="auto"/>
                  </w:divBdr>
                  <w:divsChild>
                    <w:div w:id="479421017">
                      <w:marLeft w:val="0"/>
                      <w:marRight w:val="0"/>
                      <w:marTop w:val="0"/>
                      <w:marBottom w:val="0"/>
                      <w:divBdr>
                        <w:top w:val="none" w:sz="0" w:space="0" w:color="auto"/>
                        <w:left w:val="none" w:sz="0" w:space="0" w:color="auto"/>
                        <w:bottom w:val="none" w:sz="0" w:space="0" w:color="auto"/>
                        <w:right w:val="none" w:sz="0" w:space="0" w:color="auto"/>
                      </w:divBdr>
                    </w:div>
                    <w:div w:id="491798595">
                      <w:marLeft w:val="0"/>
                      <w:marRight w:val="0"/>
                      <w:marTop w:val="0"/>
                      <w:marBottom w:val="0"/>
                      <w:divBdr>
                        <w:top w:val="none" w:sz="0" w:space="0" w:color="auto"/>
                        <w:left w:val="none" w:sz="0" w:space="0" w:color="auto"/>
                        <w:bottom w:val="none" w:sz="0" w:space="0" w:color="auto"/>
                        <w:right w:val="none" w:sz="0" w:space="0" w:color="auto"/>
                      </w:divBdr>
                    </w:div>
                    <w:div w:id="1712538855">
                      <w:marLeft w:val="0"/>
                      <w:marRight w:val="0"/>
                      <w:marTop w:val="0"/>
                      <w:marBottom w:val="0"/>
                      <w:divBdr>
                        <w:top w:val="none" w:sz="0" w:space="0" w:color="auto"/>
                        <w:left w:val="none" w:sz="0" w:space="0" w:color="auto"/>
                        <w:bottom w:val="none" w:sz="0" w:space="0" w:color="auto"/>
                        <w:right w:val="none" w:sz="0" w:space="0" w:color="auto"/>
                      </w:divBdr>
                    </w:div>
                    <w:div w:id="2102674068">
                      <w:marLeft w:val="0"/>
                      <w:marRight w:val="0"/>
                      <w:marTop w:val="0"/>
                      <w:marBottom w:val="0"/>
                      <w:divBdr>
                        <w:top w:val="none" w:sz="0" w:space="0" w:color="auto"/>
                        <w:left w:val="none" w:sz="0" w:space="0" w:color="auto"/>
                        <w:bottom w:val="none" w:sz="0" w:space="0" w:color="auto"/>
                        <w:right w:val="none" w:sz="0" w:space="0" w:color="auto"/>
                      </w:divBdr>
                    </w:div>
                    <w:div w:id="1101221221">
                      <w:marLeft w:val="0"/>
                      <w:marRight w:val="0"/>
                      <w:marTop w:val="0"/>
                      <w:marBottom w:val="0"/>
                      <w:divBdr>
                        <w:top w:val="none" w:sz="0" w:space="0" w:color="auto"/>
                        <w:left w:val="none" w:sz="0" w:space="0" w:color="auto"/>
                        <w:bottom w:val="none" w:sz="0" w:space="0" w:color="auto"/>
                        <w:right w:val="none" w:sz="0" w:space="0" w:color="auto"/>
                      </w:divBdr>
                    </w:div>
                    <w:div w:id="1116634002">
                      <w:marLeft w:val="0"/>
                      <w:marRight w:val="0"/>
                      <w:marTop w:val="0"/>
                      <w:marBottom w:val="0"/>
                      <w:divBdr>
                        <w:top w:val="none" w:sz="0" w:space="0" w:color="auto"/>
                        <w:left w:val="none" w:sz="0" w:space="0" w:color="auto"/>
                        <w:bottom w:val="none" w:sz="0" w:space="0" w:color="auto"/>
                        <w:right w:val="none" w:sz="0" w:space="0" w:color="auto"/>
                      </w:divBdr>
                    </w:div>
                    <w:div w:id="1244989549">
                      <w:marLeft w:val="0"/>
                      <w:marRight w:val="0"/>
                      <w:marTop w:val="0"/>
                      <w:marBottom w:val="0"/>
                      <w:divBdr>
                        <w:top w:val="none" w:sz="0" w:space="0" w:color="auto"/>
                        <w:left w:val="none" w:sz="0" w:space="0" w:color="auto"/>
                        <w:bottom w:val="none" w:sz="0" w:space="0" w:color="auto"/>
                        <w:right w:val="none" w:sz="0" w:space="0" w:color="auto"/>
                      </w:divBdr>
                    </w:div>
                    <w:div w:id="1428846783">
                      <w:marLeft w:val="0"/>
                      <w:marRight w:val="0"/>
                      <w:marTop w:val="0"/>
                      <w:marBottom w:val="0"/>
                      <w:divBdr>
                        <w:top w:val="none" w:sz="0" w:space="0" w:color="auto"/>
                        <w:left w:val="none" w:sz="0" w:space="0" w:color="auto"/>
                        <w:bottom w:val="none" w:sz="0" w:space="0" w:color="auto"/>
                        <w:right w:val="none" w:sz="0" w:space="0" w:color="auto"/>
                      </w:divBdr>
                    </w:div>
                    <w:div w:id="1930960664">
                      <w:marLeft w:val="0"/>
                      <w:marRight w:val="0"/>
                      <w:marTop w:val="0"/>
                      <w:marBottom w:val="0"/>
                      <w:divBdr>
                        <w:top w:val="none" w:sz="0" w:space="0" w:color="auto"/>
                        <w:left w:val="none" w:sz="0" w:space="0" w:color="auto"/>
                        <w:bottom w:val="none" w:sz="0" w:space="0" w:color="auto"/>
                        <w:right w:val="none" w:sz="0" w:space="0" w:color="auto"/>
                      </w:divBdr>
                    </w:div>
                    <w:div w:id="1531379830">
                      <w:marLeft w:val="0"/>
                      <w:marRight w:val="0"/>
                      <w:marTop w:val="0"/>
                      <w:marBottom w:val="0"/>
                      <w:divBdr>
                        <w:top w:val="none" w:sz="0" w:space="0" w:color="auto"/>
                        <w:left w:val="none" w:sz="0" w:space="0" w:color="auto"/>
                        <w:bottom w:val="none" w:sz="0" w:space="0" w:color="auto"/>
                        <w:right w:val="none" w:sz="0" w:space="0" w:color="auto"/>
                      </w:divBdr>
                    </w:div>
                    <w:div w:id="1169712247">
                      <w:marLeft w:val="0"/>
                      <w:marRight w:val="0"/>
                      <w:marTop w:val="0"/>
                      <w:marBottom w:val="0"/>
                      <w:divBdr>
                        <w:top w:val="none" w:sz="0" w:space="0" w:color="auto"/>
                        <w:left w:val="none" w:sz="0" w:space="0" w:color="auto"/>
                        <w:bottom w:val="none" w:sz="0" w:space="0" w:color="auto"/>
                        <w:right w:val="none" w:sz="0" w:space="0" w:color="auto"/>
                      </w:divBdr>
                    </w:div>
                    <w:div w:id="1221136479">
                      <w:marLeft w:val="0"/>
                      <w:marRight w:val="0"/>
                      <w:marTop w:val="0"/>
                      <w:marBottom w:val="0"/>
                      <w:divBdr>
                        <w:top w:val="none" w:sz="0" w:space="0" w:color="auto"/>
                        <w:left w:val="none" w:sz="0" w:space="0" w:color="auto"/>
                        <w:bottom w:val="none" w:sz="0" w:space="0" w:color="auto"/>
                        <w:right w:val="none" w:sz="0" w:space="0" w:color="auto"/>
                      </w:divBdr>
                    </w:div>
                    <w:div w:id="555707029">
                      <w:marLeft w:val="0"/>
                      <w:marRight w:val="0"/>
                      <w:marTop w:val="0"/>
                      <w:marBottom w:val="0"/>
                      <w:divBdr>
                        <w:top w:val="none" w:sz="0" w:space="0" w:color="auto"/>
                        <w:left w:val="none" w:sz="0" w:space="0" w:color="auto"/>
                        <w:bottom w:val="none" w:sz="0" w:space="0" w:color="auto"/>
                        <w:right w:val="none" w:sz="0" w:space="0" w:color="auto"/>
                      </w:divBdr>
                    </w:div>
                    <w:div w:id="1813447725">
                      <w:marLeft w:val="0"/>
                      <w:marRight w:val="0"/>
                      <w:marTop w:val="0"/>
                      <w:marBottom w:val="0"/>
                      <w:divBdr>
                        <w:top w:val="none" w:sz="0" w:space="0" w:color="auto"/>
                        <w:left w:val="none" w:sz="0" w:space="0" w:color="auto"/>
                        <w:bottom w:val="none" w:sz="0" w:space="0" w:color="auto"/>
                        <w:right w:val="none" w:sz="0" w:space="0" w:color="auto"/>
                      </w:divBdr>
                    </w:div>
                    <w:div w:id="1179855947">
                      <w:marLeft w:val="0"/>
                      <w:marRight w:val="0"/>
                      <w:marTop w:val="0"/>
                      <w:marBottom w:val="0"/>
                      <w:divBdr>
                        <w:top w:val="none" w:sz="0" w:space="0" w:color="auto"/>
                        <w:left w:val="none" w:sz="0" w:space="0" w:color="auto"/>
                        <w:bottom w:val="none" w:sz="0" w:space="0" w:color="auto"/>
                        <w:right w:val="none" w:sz="0" w:space="0" w:color="auto"/>
                      </w:divBdr>
                    </w:div>
                    <w:div w:id="1151559773">
                      <w:marLeft w:val="0"/>
                      <w:marRight w:val="0"/>
                      <w:marTop w:val="0"/>
                      <w:marBottom w:val="0"/>
                      <w:divBdr>
                        <w:top w:val="none" w:sz="0" w:space="0" w:color="auto"/>
                        <w:left w:val="none" w:sz="0" w:space="0" w:color="auto"/>
                        <w:bottom w:val="none" w:sz="0" w:space="0" w:color="auto"/>
                        <w:right w:val="none" w:sz="0" w:space="0" w:color="auto"/>
                      </w:divBdr>
                    </w:div>
                    <w:div w:id="1643342459">
                      <w:marLeft w:val="0"/>
                      <w:marRight w:val="0"/>
                      <w:marTop w:val="0"/>
                      <w:marBottom w:val="0"/>
                      <w:divBdr>
                        <w:top w:val="none" w:sz="0" w:space="0" w:color="auto"/>
                        <w:left w:val="none" w:sz="0" w:space="0" w:color="auto"/>
                        <w:bottom w:val="none" w:sz="0" w:space="0" w:color="auto"/>
                        <w:right w:val="none" w:sz="0" w:space="0" w:color="auto"/>
                      </w:divBdr>
                    </w:div>
                    <w:div w:id="152112361">
                      <w:marLeft w:val="0"/>
                      <w:marRight w:val="0"/>
                      <w:marTop w:val="0"/>
                      <w:marBottom w:val="0"/>
                      <w:divBdr>
                        <w:top w:val="none" w:sz="0" w:space="0" w:color="auto"/>
                        <w:left w:val="none" w:sz="0" w:space="0" w:color="auto"/>
                        <w:bottom w:val="none" w:sz="0" w:space="0" w:color="auto"/>
                        <w:right w:val="none" w:sz="0" w:space="0" w:color="auto"/>
                      </w:divBdr>
                    </w:div>
                    <w:div w:id="1476334558">
                      <w:marLeft w:val="0"/>
                      <w:marRight w:val="0"/>
                      <w:marTop w:val="0"/>
                      <w:marBottom w:val="0"/>
                      <w:divBdr>
                        <w:top w:val="none" w:sz="0" w:space="0" w:color="auto"/>
                        <w:left w:val="none" w:sz="0" w:space="0" w:color="auto"/>
                        <w:bottom w:val="none" w:sz="0" w:space="0" w:color="auto"/>
                        <w:right w:val="none" w:sz="0" w:space="0" w:color="auto"/>
                      </w:divBdr>
                    </w:div>
                    <w:div w:id="1183859748">
                      <w:marLeft w:val="0"/>
                      <w:marRight w:val="0"/>
                      <w:marTop w:val="0"/>
                      <w:marBottom w:val="0"/>
                      <w:divBdr>
                        <w:top w:val="none" w:sz="0" w:space="0" w:color="auto"/>
                        <w:left w:val="none" w:sz="0" w:space="0" w:color="auto"/>
                        <w:bottom w:val="none" w:sz="0" w:space="0" w:color="auto"/>
                        <w:right w:val="none" w:sz="0" w:space="0" w:color="auto"/>
                      </w:divBdr>
                    </w:div>
                    <w:div w:id="1214384763">
                      <w:marLeft w:val="0"/>
                      <w:marRight w:val="0"/>
                      <w:marTop w:val="0"/>
                      <w:marBottom w:val="0"/>
                      <w:divBdr>
                        <w:top w:val="none" w:sz="0" w:space="0" w:color="auto"/>
                        <w:left w:val="none" w:sz="0" w:space="0" w:color="auto"/>
                        <w:bottom w:val="none" w:sz="0" w:space="0" w:color="auto"/>
                        <w:right w:val="none" w:sz="0" w:space="0" w:color="auto"/>
                      </w:divBdr>
                    </w:div>
                    <w:div w:id="254367606">
                      <w:marLeft w:val="0"/>
                      <w:marRight w:val="0"/>
                      <w:marTop w:val="0"/>
                      <w:marBottom w:val="0"/>
                      <w:divBdr>
                        <w:top w:val="none" w:sz="0" w:space="0" w:color="auto"/>
                        <w:left w:val="none" w:sz="0" w:space="0" w:color="auto"/>
                        <w:bottom w:val="none" w:sz="0" w:space="0" w:color="auto"/>
                        <w:right w:val="none" w:sz="0" w:space="0" w:color="auto"/>
                      </w:divBdr>
                    </w:div>
                    <w:div w:id="1934824646">
                      <w:marLeft w:val="0"/>
                      <w:marRight w:val="0"/>
                      <w:marTop w:val="0"/>
                      <w:marBottom w:val="0"/>
                      <w:divBdr>
                        <w:top w:val="none" w:sz="0" w:space="0" w:color="auto"/>
                        <w:left w:val="none" w:sz="0" w:space="0" w:color="auto"/>
                        <w:bottom w:val="none" w:sz="0" w:space="0" w:color="auto"/>
                        <w:right w:val="none" w:sz="0" w:space="0" w:color="auto"/>
                      </w:divBdr>
                    </w:div>
                    <w:div w:id="2104497916">
                      <w:marLeft w:val="0"/>
                      <w:marRight w:val="0"/>
                      <w:marTop w:val="0"/>
                      <w:marBottom w:val="0"/>
                      <w:divBdr>
                        <w:top w:val="none" w:sz="0" w:space="0" w:color="auto"/>
                        <w:left w:val="none" w:sz="0" w:space="0" w:color="auto"/>
                        <w:bottom w:val="none" w:sz="0" w:space="0" w:color="auto"/>
                        <w:right w:val="none" w:sz="0" w:space="0" w:color="auto"/>
                      </w:divBdr>
                    </w:div>
                    <w:div w:id="1101880518">
                      <w:marLeft w:val="0"/>
                      <w:marRight w:val="0"/>
                      <w:marTop w:val="0"/>
                      <w:marBottom w:val="0"/>
                      <w:divBdr>
                        <w:top w:val="none" w:sz="0" w:space="0" w:color="auto"/>
                        <w:left w:val="none" w:sz="0" w:space="0" w:color="auto"/>
                        <w:bottom w:val="none" w:sz="0" w:space="0" w:color="auto"/>
                        <w:right w:val="none" w:sz="0" w:space="0" w:color="auto"/>
                      </w:divBdr>
                    </w:div>
                    <w:div w:id="957447155">
                      <w:marLeft w:val="0"/>
                      <w:marRight w:val="0"/>
                      <w:marTop w:val="0"/>
                      <w:marBottom w:val="0"/>
                      <w:divBdr>
                        <w:top w:val="none" w:sz="0" w:space="0" w:color="auto"/>
                        <w:left w:val="none" w:sz="0" w:space="0" w:color="auto"/>
                        <w:bottom w:val="none" w:sz="0" w:space="0" w:color="auto"/>
                        <w:right w:val="none" w:sz="0" w:space="0" w:color="auto"/>
                      </w:divBdr>
                    </w:div>
                    <w:div w:id="1093433934">
                      <w:marLeft w:val="0"/>
                      <w:marRight w:val="0"/>
                      <w:marTop w:val="0"/>
                      <w:marBottom w:val="0"/>
                      <w:divBdr>
                        <w:top w:val="none" w:sz="0" w:space="0" w:color="auto"/>
                        <w:left w:val="none" w:sz="0" w:space="0" w:color="auto"/>
                        <w:bottom w:val="none" w:sz="0" w:space="0" w:color="auto"/>
                        <w:right w:val="none" w:sz="0" w:space="0" w:color="auto"/>
                      </w:divBdr>
                    </w:div>
                    <w:div w:id="904071030">
                      <w:marLeft w:val="0"/>
                      <w:marRight w:val="0"/>
                      <w:marTop w:val="0"/>
                      <w:marBottom w:val="0"/>
                      <w:divBdr>
                        <w:top w:val="none" w:sz="0" w:space="0" w:color="auto"/>
                        <w:left w:val="none" w:sz="0" w:space="0" w:color="auto"/>
                        <w:bottom w:val="none" w:sz="0" w:space="0" w:color="auto"/>
                        <w:right w:val="none" w:sz="0" w:space="0" w:color="auto"/>
                      </w:divBdr>
                    </w:div>
                    <w:div w:id="1130978629">
                      <w:marLeft w:val="0"/>
                      <w:marRight w:val="0"/>
                      <w:marTop w:val="0"/>
                      <w:marBottom w:val="0"/>
                      <w:divBdr>
                        <w:top w:val="none" w:sz="0" w:space="0" w:color="auto"/>
                        <w:left w:val="none" w:sz="0" w:space="0" w:color="auto"/>
                        <w:bottom w:val="none" w:sz="0" w:space="0" w:color="auto"/>
                        <w:right w:val="none" w:sz="0" w:space="0" w:color="auto"/>
                      </w:divBdr>
                    </w:div>
                    <w:div w:id="1011688557">
                      <w:marLeft w:val="0"/>
                      <w:marRight w:val="0"/>
                      <w:marTop w:val="0"/>
                      <w:marBottom w:val="0"/>
                      <w:divBdr>
                        <w:top w:val="none" w:sz="0" w:space="0" w:color="auto"/>
                        <w:left w:val="none" w:sz="0" w:space="0" w:color="auto"/>
                        <w:bottom w:val="none" w:sz="0" w:space="0" w:color="auto"/>
                        <w:right w:val="none" w:sz="0" w:space="0" w:color="auto"/>
                      </w:divBdr>
                    </w:div>
                    <w:div w:id="2031488103">
                      <w:marLeft w:val="0"/>
                      <w:marRight w:val="0"/>
                      <w:marTop w:val="0"/>
                      <w:marBottom w:val="0"/>
                      <w:divBdr>
                        <w:top w:val="none" w:sz="0" w:space="0" w:color="auto"/>
                        <w:left w:val="none" w:sz="0" w:space="0" w:color="auto"/>
                        <w:bottom w:val="none" w:sz="0" w:space="0" w:color="auto"/>
                        <w:right w:val="none" w:sz="0" w:space="0" w:color="auto"/>
                      </w:divBdr>
                    </w:div>
                    <w:div w:id="14026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25523">
          <w:marLeft w:val="0"/>
          <w:marRight w:val="0"/>
          <w:marTop w:val="0"/>
          <w:marBottom w:val="0"/>
          <w:divBdr>
            <w:top w:val="none" w:sz="0" w:space="0" w:color="auto"/>
            <w:left w:val="none" w:sz="0" w:space="0" w:color="auto"/>
            <w:bottom w:val="none" w:sz="0" w:space="0" w:color="auto"/>
            <w:right w:val="none" w:sz="0" w:space="0" w:color="auto"/>
          </w:divBdr>
        </w:div>
        <w:div w:id="378432820">
          <w:marLeft w:val="0"/>
          <w:marRight w:val="0"/>
          <w:marTop w:val="0"/>
          <w:marBottom w:val="0"/>
          <w:divBdr>
            <w:top w:val="none" w:sz="0" w:space="0" w:color="auto"/>
            <w:left w:val="none" w:sz="0" w:space="0" w:color="auto"/>
            <w:bottom w:val="none" w:sz="0" w:space="0" w:color="auto"/>
            <w:right w:val="none" w:sz="0" w:space="0" w:color="auto"/>
          </w:divBdr>
        </w:div>
        <w:div w:id="1342971454">
          <w:marLeft w:val="0"/>
          <w:marRight w:val="0"/>
          <w:marTop w:val="0"/>
          <w:marBottom w:val="0"/>
          <w:divBdr>
            <w:top w:val="none" w:sz="0" w:space="0" w:color="auto"/>
            <w:left w:val="none" w:sz="0" w:space="0" w:color="auto"/>
            <w:bottom w:val="none" w:sz="0" w:space="0" w:color="auto"/>
            <w:right w:val="none" w:sz="0" w:space="0" w:color="auto"/>
          </w:divBdr>
        </w:div>
        <w:div w:id="948315024">
          <w:marLeft w:val="0"/>
          <w:marRight w:val="0"/>
          <w:marTop w:val="0"/>
          <w:marBottom w:val="0"/>
          <w:divBdr>
            <w:top w:val="none" w:sz="0" w:space="0" w:color="auto"/>
            <w:left w:val="none" w:sz="0" w:space="0" w:color="auto"/>
            <w:bottom w:val="none" w:sz="0" w:space="0" w:color="auto"/>
            <w:right w:val="none" w:sz="0" w:space="0" w:color="auto"/>
          </w:divBdr>
        </w:div>
        <w:div w:id="318459844">
          <w:marLeft w:val="0"/>
          <w:marRight w:val="0"/>
          <w:marTop w:val="0"/>
          <w:marBottom w:val="0"/>
          <w:divBdr>
            <w:top w:val="none" w:sz="0" w:space="0" w:color="auto"/>
            <w:left w:val="none" w:sz="0" w:space="0" w:color="auto"/>
            <w:bottom w:val="none" w:sz="0" w:space="0" w:color="auto"/>
            <w:right w:val="none" w:sz="0" w:space="0" w:color="auto"/>
          </w:divBdr>
        </w:div>
      </w:divsChild>
    </w:div>
    <w:div w:id="889154419">
      <w:bodyDiv w:val="1"/>
      <w:marLeft w:val="0"/>
      <w:marRight w:val="0"/>
      <w:marTop w:val="0"/>
      <w:marBottom w:val="0"/>
      <w:divBdr>
        <w:top w:val="none" w:sz="0" w:space="0" w:color="auto"/>
        <w:left w:val="none" w:sz="0" w:space="0" w:color="auto"/>
        <w:bottom w:val="none" w:sz="0" w:space="0" w:color="auto"/>
        <w:right w:val="none" w:sz="0" w:space="0" w:color="auto"/>
      </w:divBdr>
      <w:divsChild>
        <w:div w:id="72437159">
          <w:marLeft w:val="0"/>
          <w:marRight w:val="0"/>
          <w:marTop w:val="0"/>
          <w:marBottom w:val="0"/>
          <w:divBdr>
            <w:top w:val="none" w:sz="0" w:space="0" w:color="auto"/>
            <w:left w:val="none" w:sz="0" w:space="0" w:color="auto"/>
            <w:bottom w:val="none" w:sz="0" w:space="0" w:color="auto"/>
            <w:right w:val="none" w:sz="0" w:space="0" w:color="auto"/>
          </w:divBdr>
        </w:div>
        <w:div w:id="395127471">
          <w:marLeft w:val="0"/>
          <w:marRight w:val="0"/>
          <w:marTop w:val="0"/>
          <w:marBottom w:val="0"/>
          <w:divBdr>
            <w:top w:val="none" w:sz="0" w:space="0" w:color="auto"/>
            <w:left w:val="none" w:sz="0" w:space="0" w:color="auto"/>
            <w:bottom w:val="none" w:sz="0" w:space="0" w:color="auto"/>
            <w:right w:val="none" w:sz="0" w:space="0" w:color="auto"/>
          </w:divBdr>
        </w:div>
        <w:div w:id="1038699862">
          <w:marLeft w:val="0"/>
          <w:marRight w:val="0"/>
          <w:marTop w:val="0"/>
          <w:marBottom w:val="0"/>
          <w:divBdr>
            <w:top w:val="none" w:sz="0" w:space="0" w:color="auto"/>
            <w:left w:val="none" w:sz="0" w:space="0" w:color="auto"/>
            <w:bottom w:val="none" w:sz="0" w:space="0" w:color="auto"/>
            <w:right w:val="none" w:sz="0" w:space="0" w:color="auto"/>
          </w:divBdr>
        </w:div>
        <w:div w:id="2107143759">
          <w:marLeft w:val="0"/>
          <w:marRight w:val="0"/>
          <w:marTop w:val="0"/>
          <w:marBottom w:val="0"/>
          <w:divBdr>
            <w:top w:val="none" w:sz="0" w:space="0" w:color="auto"/>
            <w:left w:val="none" w:sz="0" w:space="0" w:color="auto"/>
            <w:bottom w:val="none" w:sz="0" w:space="0" w:color="auto"/>
            <w:right w:val="none" w:sz="0" w:space="0" w:color="auto"/>
          </w:divBdr>
        </w:div>
        <w:div w:id="1834104833">
          <w:marLeft w:val="0"/>
          <w:marRight w:val="0"/>
          <w:marTop w:val="0"/>
          <w:marBottom w:val="0"/>
          <w:divBdr>
            <w:top w:val="none" w:sz="0" w:space="0" w:color="auto"/>
            <w:left w:val="none" w:sz="0" w:space="0" w:color="auto"/>
            <w:bottom w:val="none" w:sz="0" w:space="0" w:color="auto"/>
            <w:right w:val="none" w:sz="0" w:space="0" w:color="auto"/>
          </w:divBdr>
        </w:div>
        <w:div w:id="321932386">
          <w:marLeft w:val="0"/>
          <w:marRight w:val="0"/>
          <w:marTop w:val="0"/>
          <w:marBottom w:val="0"/>
          <w:divBdr>
            <w:top w:val="none" w:sz="0" w:space="0" w:color="auto"/>
            <w:left w:val="none" w:sz="0" w:space="0" w:color="auto"/>
            <w:bottom w:val="none" w:sz="0" w:space="0" w:color="auto"/>
            <w:right w:val="none" w:sz="0" w:space="0" w:color="auto"/>
          </w:divBdr>
        </w:div>
        <w:div w:id="784081920">
          <w:blockQuote w:val="1"/>
          <w:marLeft w:val="720"/>
          <w:marRight w:val="720"/>
          <w:marTop w:val="100"/>
          <w:marBottom w:val="100"/>
          <w:divBdr>
            <w:top w:val="none" w:sz="0" w:space="0" w:color="auto"/>
            <w:left w:val="none" w:sz="0" w:space="0" w:color="auto"/>
            <w:bottom w:val="none" w:sz="0" w:space="0" w:color="auto"/>
            <w:right w:val="none" w:sz="0" w:space="0" w:color="auto"/>
          </w:divBdr>
        </w:div>
        <w:div w:id="499468836">
          <w:marLeft w:val="0"/>
          <w:marRight w:val="0"/>
          <w:marTop w:val="0"/>
          <w:marBottom w:val="0"/>
          <w:divBdr>
            <w:top w:val="none" w:sz="0" w:space="0" w:color="auto"/>
            <w:left w:val="none" w:sz="0" w:space="0" w:color="auto"/>
            <w:bottom w:val="none" w:sz="0" w:space="0" w:color="auto"/>
            <w:right w:val="none" w:sz="0" w:space="0" w:color="auto"/>
          </w:divBdr>
        </w:div>
        <w:div w:id="123893989">
          <w:marLeft w:val="0"/>
          <w:marRight w:val="0"/>
          <w:marTop w:val="0"/>
          <w:marBottom w:val="0"/>
          <w:divBdr>
            <w:top w:val="none" w:sz="0" w:space="0" w:color="auto"/>
            <w:left w:val="none" w:sz="0" w:space="0" w:color="auto"/>
            <w:bottom w:val="none" w:sz="0" w:space="0" w:color="auto"/>
            <w:right w:val="none" w:sz="0" w:space="0" w:color="auto"/>
          </w:divBdr>
        </w:div>
        <w:div w:id="1944611864">
          <w:marLeft w:val="0"/>
          <w:marRight w:val="0"/>
          <w:marTop w:val="0"/>
          <w:marBottom w:val="0"/>
          <w:divBdr>
            <w:top w:val="none" w:sz="0" w:space="0" w:color="auto"/>
            <w:left w:val="none" w:sz="0" w:space="0" w:color="auto"/>
            <w:bottom w:val="none" w:sz="0" w:space="0" w:color="auto"/>
            <w:right w:val="none" w:sz="0" w:space="0" w:color="auto"/>
          </w:divBdr>
          <w:divsChild>
            <w:div w:id="1740977135">
              <w:marLeft w:val="0"/>
              <w:marRight w:val="0"/>
              <w:marTop w:val="0"/>
              <w:marBottom w:val="0"/>
              <w:divBdr>
                <w:top w:val="none" w:sz="0" w:space="0" w:color="auto"/>
                <w:left w:val="none" w:sz="0" w:space="0" w:color="auto"/>
                <w:bottom w:val="none" w:sz="0" w:space="0" w:color="auto"/>
                <w:right w:val="none" w:sz="0" w:space="0" w:color="auto"/>
              </w:divBdr>
              <w:divsChild>
                <w:div w:id="1609771237">
                  <w:marLeft w:val="0"/>
                  <w:marRight w:val="0"/>
                  <w:marTop w:val="0"/>
                  <w:marBottom w:val="0"/>
                  <w:divBdr>
                    <w:top w:val="none" w:sz="0" w:space="0" w:color="auto"/>
                    <w:left w:val="none" w:sz="0" w:space="0" w:color="auto"/>
                    <w:bottom w:val="none" w:sz="0" w:space="0" w:color="auto"/>
                    <w:right w:val="none" w:sz="0" w:space="0" w:color="auto"/>
                  </w:divBdr>
                  <w:divsChild>
                    <w:div w:id="507135447">
                      <w:marLeft w:val="0"/>
                      <w:marRight w:val="0"/>
                      <w:marTop w:val="0"/>
                      <w:marBottom w:val="0"/>
                      <w:divBdr>
                        <w:top w:val="none" w:sz="0" w:space="0" w:color="auto"/>
                        <w:left w:val="none" w:sz="0" w:space="0" w:color="auto"/>
                        <w:bottom w:val="none" w:sz="0" w:space="0" w:color="auto"/>
                        <w:right w:val="none" w:sz="0" w:space="0" w:color="auto"/>
                      </w:divBdr>
                    </w:div>
                    <w:div w:id="1699890497">
                      <w:marLeft w:val="0"/>
                      <w:marRight w:val="0"/>
                      <w:marTop w:val="0"/>
                      <w:marBottom w:val="0"/>
                      <w:divBdr>
                        <w:top w:val="none" w:sz="0" w:space="0" w:color="auto"/>
                        <w:left w:val="none" w:sz="0" w:space="0" w:color="auto"/>
                        <w:bottom w:val="none" w:sz="0" w:space="0" w:color="auto"/>
                        <w:right w:val="none" w:sz="0" w:space="0" w:color="auto"/>
                      </w:divBdr>
                    </w:div>
                    <w:div w:id="1938751834">
                      <w:marLeft w:val="0"/>
                      <w:marRight w:val="0"/>
                      <w:marTop w:val="0"/>
                      <w:marBottom w:val="0"/>
                      <w:divBdr>
                        <w:top w:val="none" w:sz="0" w:space="0" w:color="auto"/>
                        <w:left w:val="none" w:sz="0" w:space="0" w:color="auto"/>
                        <w:bottom w:val="none" w:sz="0" w:space="0" w:color="auto"/>
                        <w:right w:val="none" w:sz="0" w:space="0" w:color="auto"/>
                      </w:divBdr>
                    </w:div>
                    <w:div w:id="1521897214">
                      <w:marLeft w:val="0"/>
                      <w:marRight w:val="0"/>
                      <w:marTop w:val="0"/>
                      <w:marBottom w:val="0"/>
                      <w:divBdr>
                        <w:top w:val="none" w:sz="0" w:space="0" w:color="auto"/>
                        <w:left w:val="none" w:sz="0" w:space="0" w:color="auto"/>
                        <w:bottom w:val="none" w:sz="0" w:space="0" w:color="auto"/>
                        <w:right w:val="none" w:sz="0" w:space="0" w:color="auto"/>
                      </w:divBdr>
                    </w:div>
                    <w:div w:id="138115898">
                      <w:marLeft w:val="0"/>
                      <w:marRight w:val="0"/>
                      <w:marTop w:val="0"/>
                      <w:marBottom w:val="0"/>
                      <w:divBdr>
                        <w:top w:val="none" w:sz="0" w:space="0" w:color="auto"/>
                        <w:left w:val="none" w:sz="0" w:space="0" w:color="auto"/>
                        <w:bottom w:val="none" w:sz="0" w:space="0" w:color="auto"/>
                        <w:right w:val="none" w:sz="0" w:space="0" w:color="auto"/>
                      </w:divBdr>
                    </w:div>
                    <w:div w:id="371880413">
                      <w:marLeft w:val="0"/>
                      <w:marRight w:val="0"/>
                      <w:marTop w:val="0"/>
                      <w:marBottom w:val="0"/>
                      <w:divBdr>
                        <w:top w:val="none" w:sz="0" w:space="0" w:color="auto"/>
                        <w:left w:val="none" w:sz="0" w:space="0" w:color="auto"/>
                        <w:bottom w:val="none" w:sz="0" w:space="0" w:color="auto"/>
                        <w:right w:val="none" w:sz="0" w:space="0" w:color="auto"/>
                      </w:divBdr>
                    </w:div>
                    <w:div w:id="1702853330">
                      <w:marLeft w:val="0"/>
                      <w:marRight w:val="0"/>
                      <w:marTop w:val="0"/>
                      <w:marBottom w:val="0"/>
                      <w:divBdr>
                        <w:top w:val="none" w:sz="0" w:space="0" w:color="auto"/>
                        <w:left w:val="none" w:sz="0" w:space="0" w:color="auto"/>
                        <w:bottom w:val="none" w:sz="0" w:space="0" w:color="auto"/>
                        <w:right w:val="none" w:sz="0" w:space="0" w:color="auto"/>
                      </w:divBdr>
                    </w:div>
                    <w:div w:id="1851797961">
                      <w:marLeft w:val="0"/>
                      <w:marRight w:val="0"/>
                      <w:marTop w:val="0"/>
                      <w:marBottom w:val="0"/>
                      <w:divBdr>
                        <w:top w:val="none" w:sz="0" w:space="0" w:color="auto"/>
                        <w:left w:val="none" w:sz="0" w:space="0" w:color="auto"/>
                        <w:bottom w:val="none" w:sz="0" w:space="0" w:color="auto"/>
                        <w:right w:val="none" w:sz="0" w:space="0" w:color="auto"/>
                      </w:divBdr>
                    </w:div>
                    <w:div w:id="2091149682">
                      <w:marLeft w:val="0"/>
                      <w:marRight w:val="0"/>
                      <w:marTop w:val="0"/>
                      <w:marBottom w:val="0"/>
                      <w:divBdr>
                        <w:top w:val="none" w:sz="0" w:space="0" w:color="auto"/>
                        <w:left w:val="none" w:sz="0" w:space="0" w:color="auto"/>
                        <w:bottom w:val="none" w:sz="0" w:space="0" w:color="auto"/>
                        <w:right w:val="none" w:sz="0" w:space="0" w:color="auto"/>
                      </w:divBdr>
                    </w:div>
                    <w:div w:id="1700274492">
                      <w:marLeft w:val="0"/>
                      <w:marRight w:val="0"/>
                      <w:marTop w:val="0"/>
                      <w:marBottom w:val="0"/>
                      <w:divBdr>
                        <w:top w:val="none" w:sz="0" w:space="0" w:color="auto"/>
                        <w:left w:val="none" w:sz="0" w:space="0" w:color="auto"/>
                        <w:bottom w:val="none" w:sz="0" w:space="0" w:color="auto"/>
                        <w:right w:val="none" w:sz="0" w:space="0" w:color="auto"/>
                      </w:divBdr>
                    </w:div>
                    <w:div w:id="216943361">
                      <w:marLeft w:val="0"/>
                      <w:marRight w:val="0"/>
                      <w:marTop w:val="0"/>
                      <w:marBottom w:val="0"/>
                      <w:divBdr>
                        <w:top w:val="none" w:sz="0" w:space="0" w:color="auto"/>
                        <w:left w:val="none" w:sz="0" w:space="0" w:color="auto"/>
                        <w:bottom w:val="none" w:sz="0" w:space="0" w:color="auto"/>
                        <w:right w:val="none" w:sz="0" w:space="0" w:color="auto"/>
                      </w:divBdr>
                    </w:div>
                    <w:div w:id="2117943599">
                      <w:marLeft w:val="0"/>
                      <w:marRight w:val="0"/>
                      <w:marTop w:val="0"/>
                      <w:marBottom w:val="0"/>
                      <w:divBdr>
                        <w:top w:val="none" w:sz="0" w:space="0" w:color="auto"/>
                        <w:left w:val="none" w:sz="0" w:space="0" w:color="auto"/>
                        <w:bottom w:val="none" w:sz="0" w:space="0" w:color="auto"/>
                        <w:right w:val="none" w:sz="0" w:space="0" w:color="auto"/>
                      </w:divBdr>
                    </w:div>
                    <w:div w:id="993605329">
                      <w:marLeft w:val="0"/>
                      <w:marRight w:val="0"/>
                      <w:marTop w:val="0"/>
                      <w:marBottom w:val="0"/>
                      <w:divBdr>
                        <w:top w:val="none" w:sz="0" w:space="0" w:color="auto"/>
                        <w:left w:val="none" w:sz="0" w:space="0" w:color="auto"/>
                        <w:bottom w:val="none" w:sz="0" w:space="0" w:color="auto"/>
                        <w:right w:val="none" w:sz="0" w:space="0" w:color="auto"/>
                      </w:divBdr>
                    </w:div>
                    <w:div w:id="35548712">
                      <w:marLeft w:val="0"/>
                      <w:marRight w:val="0"/>
                      <w:marTop w:val="0"/>
                      <w:marBottom w:val="0"/>
                      <w:divBdr>
                        <w:top w:val="none" w:sz="0" w:space="0" w:color="auto"/>
                        <w:left w:val="none" w:sz="0" w:space="0" w:color="auto"/>
                        <w:bottom w:val="none" w:sz="0" w:space="0" w:color="auto"/>
                        <w:right w:val="none" w:sz="0" w:space="0" w:color="auto"/>
                      </w:divBdr>
                    </w:div>
                    <w:div w:id="738331234">
                      <w:marLeft w:val="0"/>
                      <w:marRight w:val="0"/>
                      <w:marTop w:val="0"/>
                      <w:marBottom w:val="0"/>
                      <w:divBdr>
                        <w:top w:val="none" w:sz="0" w:space="0" w:color="auto"/>
                        <w:left w:val="none" w:sz="0" w:space="0" w:color="auto"/>
                        <w:bottom w:val="none" w:sz="0" w:space="0" w:color="auto"/>
                        <w:right w:val="none" w:sz="0" w:space="0" w:color="auto"/>
                      </w:divBdr>
                    </w:div>
                    <w:div w:id="1435400439">
                      <w:marLeft w:val="0"/>
                      <w:marRight w:val="0"/>
                      <w:marTop w:val="0"/>
                      <w:marBottom w:val="0"/>
                      <w:divBdr>
                        <w:top w:val="none" w:sz="0" w:space="0" w:color="auto"/>
                        <w:left w:val="none" w:sz="0" w:space="0" w:color="auto"/>
                        <w:bottom w:val="none" w:sz="0" w:space="0" w:color="auto"/>
                        <w:right w:val="none" w:sz="0" w:space="0" w:color="auto"/>
                      </w:divBdr>
                    </w:div>
                    <w:div w:id="1175729130">
                      <w:marLeft w:val="0"/>
                      <w:marRight w:val="0"/>
                      <w:marTop w:val="0"/>
                      <w:marBottom w:val="0"/>
                      <w:divBdr>
                        <w:top w:val="none" w:sz="0" w:space="0" w:color="auto"/>
                        <w:left w:val="none" w:sz="0" w:space="0" w:color="auto"/>
                        <w:bottom w:val="none" w:sz="0" w:space="0" w:color="auto"/>
                        <w:right w:val="none" w:sz="0" w:space="0" w:color="auto"/>
                      </w:divBdr>
                    </w:div>
                    <w:div w:id="714549864">
                      <w:marLeft w:val="0"/>
                      <w:marRight w:val="0"/>
                      <w:marTop w:val="0"/>
                      <w:marBottom w:val="0"/>
                      <w:divBdr>
                        <w:top w:val="none" w:sz="0" w:space="0" w:color="auto"/>
                        <w:left w:val="none" w:sz="0" w:space="0" w:color="auto"/>
                        <w:bottom w:val="none" w:sz="0" w:space="0" w:color="auto"/>
                        <w:right w:val="none" w:sz="0" w:space="0" w:color="auto"/>
                      </w:divBdr>
                    </w:div>
                    <w:div w:id="2051105748">
                      <w:marLeft w:val="0"/>
                      <w:marRight w:val="0"/>
                      <w:marTop w:val="0"/>
                      <w:marBottom w:val="0"/>
                      <w:divBdr>
                        <w:top w:val="none" w:sz="0" w:space="0" w:color="auto"/>
                        <w:left w:val="none" w:sz="0" w:space="0" w:color="auto"/>
                        <w:bottom w:val="none" w:sz="0" w:space="0" w:color="auto"/>
                        <w:right w:val="none" w:sz="0" w:space="0" w:color="auto"/>
                      </w:divBdr>
                    </w:div>
                    <w:div w:id="1476752296">
                      <w:marLeft w:val="0"/>
                      <w:marRight w:val="0"/>
                      <w:marTop w:val="0"/>
                      <w:marBottom w:val="0"/>
                      <w:divBdr>
                        <w:top w:val="none" w:sz="0" w:space="0" w:color="auto"/>
                        <w:left w:val="none" w:sz="0" w:space="0" w:color="auto"/>
                        <w:bottom w:val="none" w:sz="0" w:space="0" w:color="auto"/>
                        <w:right w:val="none" w:sz="0" w:space="0" w:color="auto"/>
                      </w:divBdr>
                    </w:div>
                    <w:div w:id="249698417">
                      <w:marLeft w:val="0"/>
                      <w:marRight w:val="0"/>
                      <w:marTop w:val="0"/>
                      <w:marBottom w:val="0"/>
                      <w:divBdr>
                        <w:top w:val="none" w:sz="0" w:space="0" w:color="auto"/>
                        <w:left w:val="none" w:sz="0" w:space="0" w:color="auto"/>
                        <w:bottom w:val="none" w:sz="0" w:space="0" w:color="auto"/>
                        <w:right w:val="none" w:sz="0" w:space="0" w:color="auto"/>
                      </w:divBdr>
                    </w:div>
                    <w:div w:id="1090279421">
                      <w:marLeft w:val="0"/>
                      <w:marRight w:val="0"/>
                      <w:marTop w:val="0"/>
                      <w:marBottom w:val="0"/>
                      <w:divBdr>
                        <w:top w:val="none" w:sz="0" w:space="0" w:color="auto"/>
                        <w:left w:val="none" w:sz="0" w:space="0" w:color="auto"/>
                        <w:bottom w:val="none" w:sz="0" w:space="0" w:color="auto"/>
                        <w:right w:val="none" w:sz="0" w:space="0" w:color="auto"/>
                      </w:divBdr>
                    </w:div>
                    <w:div w:id="883954444">
                      <w:marLeft w:val="0"/>
                      <w:marRight w:val="0"/>
                      <w:marTop w:val="0"/>
                      <w:marBottom w:val="0"/>
                      <w:divBdr>
                        <w:top w:val="none" w:sz="0" w:space="0" w:color="auto"/>
                        <w:left w:val="none" w:sz="0" w:space="0" w:color="auto"/>
                        <w:bottom w:val="none" w:sz="0" w:space="0" w:color="auto"/>
                        <w:right w:val="none" w:sz="0" w:space="0" w:color="auto"/>
                      </w:divBdr>
                    </w:div>
                    <w:div w:id="1163937221">
                      <w:marLeft w:val="0"/>
                      <w:marRight w:val="0"/>
                      <w:marTop w:val="0"/>
                      <w:marBottom w:val="0"/>
                      <w:divBdr>
                        <w:top w:val="none" w:sz="0" w:space="0" w:color="auto"/>
                        <w:left w:val="none" w:sz="0" w:space="0" w:color="auto"/>
                        <w:bottom w:val="none" w:sz="0" w:space="0" w:color="auto"/>
                        <w:right w:val="none" w:sz="0" w:space="0" w:color="auto"/>
                      </w:divBdr>
                    </w:div>
                    <w:div w:id="669986024">
                      <w:marLeft w:val="0"/>
                      <w:marRight w:val="0"/>
                      <w:marTop w:val="0"/>
                      <w:marBottom w:val="0"/>
                      <w:divBdr>
                        <w:top w:val="none" w:sz="0" w:space="0" w:color="auto"/>
                        <w:left w:val="none" w:sz="0" w:space="0" w:color="auto"/>
                        <w:bottom w:val="none" w:sz="0" w:space="0" w:color="auto"/>
                        <w:right w:val="none" w:sz="0" w:space="0" w:color="auto"/>
                      </w:divBdr>
                    </w:div>
                    <w:div w:id="1203443552">
                      <w:marLeft w:val="0"/>
                      <w:marRight w:val="0"/>
                      <w:marTop w:val="0"/>
                      <w:marBottom w:val="0"/>
                      <w:divBdr>
                        <w:top w:val="none" w:sz="0" w:space="0" w:color="auto"/>
                        <w:left w:val="none" w:sz="0" w:space="0" w:color="auto"/>
                        <w:bottom w:val="none" w:sz="0" w:space="0" w:color="auto"/>
                        <w:right w:val="none" w:sz="0" w:space="0" w:color="auto"/>
                      </w:divBdr>
                    </w:div>
                    <w:div w:id="1221746941">
                      <w:marLeft w:val="0"/>
                      <w:marRight w:val="0"/>
                      <w:marTop w:val="0"/>
                      <w:marBottom w:val="0"/>
                      <w:divBdr>
                        <w:top w:val="none" w:sz="0" w:space="0" w:color="auto"/>
                        <w:left w:val="none" w:sz="0" w:space="0" w:color="auto"/>
                        <w:bottom w:val="none" w:sz="0" w:space="0" w:color="auto"/>
                        <w:right w:val="none" w:sz="0" w:space="0" w:color="auto"/>
                      </w:divBdr>
                    </w:div>
                    <w:div w:id="1579711007">
                      <w:marLeft w:val="0"/>
                      <w:marRight w:val="0"/>
                      <w:marTop w:val="0"/>
                      <w:marBottom w:val="0"/>
                      <w:divBdr>
                        <w:top w:val="none" w:sz="0" w:space="0" w:color="auto"/>
                        <w:left w:val="none" w:sz="0" w:space="0" w:color="auto"/>
                        <w:bottom w:val="none" w:sz="0" w:space="0" w:color="auto"/>
                        <w:right w:val="none" w:sz="0" w:space="0" w:color="auto"/>
                      </w:divBdr>
                    </w:div>
                    <w:div w:id="331682411">
                      <w:marLeft w:val="0"/>
                      <w:marRight w:val="0"/>
                      <w:marTop w:val="0"/>
                      <w:marBottom w:val="0"/>
                      <w:divBdr>
                        <w:top w:val="none" w:sz="0" w:space="0" w:color="auto"/>
                        <w:left w:val="none" w:sz="0" w:space="0" w:color="auto"/>
                        <w:bottom w:val="none" w:sz="0" w:space="0" w:color="auto"/>
                        <w:right w:val="none" w:sz="0" w:space="0" w:color="auto"/>
                      </w:divBdr>
                    </w:div>
                    <w:div w:id="420496104">
                      <w:marLeft w:val="0"/>
                      <w:marRight w:val="0"/>
                      <w:marTop w:val="0"/>
                      <w:marBottom w:val="0"/>
                      <w:divBdr>
                        <w:top w:val="none" w:sz="0" w:space="0" w:color="auto"/>
                        <w:left w:val="none" w:sz="0" w:space="0" w:color="auto"/>
                        <w:bottom w:val="none" w:sz="0" w:space="0" w:color="auto"/>
                        <w:right w:val="none" w:sz="0" w:space="0" w:color="auto"/>
                      </w:divBdr>
                    </w:div>
                    <w:div w:id="1515681755">
                      <w:marLeft w:val="0"/>
                      <w:marRight w:val="0"/>
                      <w:marTop w:val="0"/>
                      <w:marBottom w:val="0"/>
                      <w:divBdr>
                        <w:top w:val="none" w:sz="0" w:space="0" w:color="auto"/>
                        <w:left w:val="none" w:sz="0" w:space="0" w:color="auto"/>
                        <w:bottom w:val="none" w:sz="0" w:space="0" w:color="auto"/>
                        <w:right w:val="none" w:sz="0" w:space="0" w:color="auto"/>
                      </w:divBdr>
                    </w:div>
                    <w:div w:id="7851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8195">
          <w:marLeft w:val="0"/>
          <w:marRight w:val="0"/>
          <w:marTop w:val="0"/>
          <w:marBottom w:val="0"/>
          <w:divBdr>
            <w:top w:val="none" w:sz="0" w:space="0" w:color="auto"/>
            <w:left w:val="none" w:sz="0" w:space="0" w:color="auto"/>
            <w:bottom w:val="none" w:sz="0" w:space="0" w:color="auto"/>
            <w:right w:val="none" w:sz="0" w:space="0" w:color="auto"/>
          </w:divBdr>
        </w:div>
        <w:div w:id="1158037588">
          <w:marLeft w:val="0"/>
          <w:marRight w:val="0"/>
          <w:marTop w:val="0"/>
          <w:marBottom w:val="0"/>
          <w:divBdr>
            <w:top w:val="none" w:sz="0" w:space="0" w:color="auto"/>
            <w:left w:val="none" w:sz="0" w:space="0" w:color="auto"/>
            <w:bottom w:val="none" w:sz="0" w:space="0" w:color="auto"/>
            <w:right w:val="none" w:sz="0" w:space="0" w:color="auto"/>
          </w:divBdr>
        </w:div>
        <w:div w:id="485173063">
          <w:marLeft w:val="0"/>
          <w:marRight w:val="0"/>
          <w:marTop w:val="0"/>
          <w:marBottom w:val="0"/>
          <w:divBdr>
            <w:top w:val="none" w:sz="0" w:space="0" w:color="auto"/>
            <w:left w:val="none" w:sz="0" w:space="0" w:color="auto"/>
            <w:bottom w:val="none" w:sz="0" w:space="0" w:color="auto"/>
            <w:right w:val="none" w:sz="0" w:space="0" w:color="auto"/>
          </w:divBdr>
        </w:div>
        <w:div w:id="1493764587">
          <w:marLeft w:val="0"/>
          <w:marRight w:val="0"/>
          <w:marTop w:val="0"/>
          <w:marBottom w:val="0"/>
          <w:divBdr>
            <w:top w:val="none" w:sz="0" w:space="0" w:color="auto"/>
            <w:left w:val="none" w:sz="0" w:space="0" w:color="auto"/>
            <w:bottom w:val="none" w:sz="0" w:space="0" w:color="auto"/>
            <w:right w:val="none" w:sz="0" w:space="0" w:color="auto"/>
          </w:divBdr>
        </w:div>
        <w:div w:id="1433085042">
          <w:marLeft w:val="0"/>
          <w:marRight w:val="0"/>
          <w:marTop w:val="0"/>
          <w:marBottom w:val="0"/>
          <w:divBdr>
            <w:top w:val="none" w:sz="0" w:space="0" w:color="auto"/>
            <w:left w:val="none" w:sz="0" w:space="0" w:color="auto"/>
            <w:bottom w:val="none" w:sz="0" w:space="0" w:color="auto"/>
            <w:right w:val="none" w:sz="0" w:space="0" w:color="auto"/>
          </w:divBdr>
        </w:div>
      </w:divsChild>
    </w:div>
    <w:div w:id="908997188">
      <w:bodyDiv w:val="1"/>
      <w:marLeft w:val="0"/>
      <w:marRight w:val="0"/>
      <w:marTop w:val="0"/>
      <w:marBottom w:val="0"/>
      <w:divBdr>
        <w:top w:val="none" w:sz="0" w:space="0" w:color="auto"/>
        <w:left w:val="none" w:sz="0" w:space="0" w:color="auto"/>
        <w:bottom w:val="none" w:sz="0" w:space="0" w:color="auto"/>
        <w:right w:val="none" w:sz="0" w:space="0" w:color="auto"/>
      </w:divBdr>
    </w:div>
    <w:div w:id="973755033">
      <w:bodyDiv w:val="1"/>
      <w:marLeft w:val="0"/>
      <w:marRight w:val="0"/>
      <w:marTop w:val="0"/>
      <w:marBottom w:val="0"/>
      <w:divBdr>
        <w:top w:val="none" w:sz="0" w:space="0" w:color="auto"/>
        <w:left w:val="none" w:sz="0" w:space="0" w:color="auto"/>
        <w:bottom w:val="none" w:sz="0" w:space="0" w:color="auto"/>
        <w:right w:val="none" w:sz="0" w:space="0" w:color="auto"/>
      </w:divBdr>
    </w:div>
    <w:div w:id="1002270753">
      <w:bodyDiv w:val="1"/>
      <w:marLeft w:val="0"/>
      <w:marRight w:val="0"/>
      <w:marTop w:val="0"/>
      <w:marBottom w:val="0"/>
      <w:divBdr>
        <w:top w:val="none" w:sz="0" w:space="0" w:color="auto"/>
        <w:left w:val="none" w:sz="0" w:space="0" w:color="auto"/>
        <w:bottom w:val="none" w:sz="0" w:space="0" w:color="auto"/>
        <w:right w:val="none" w:sz="0" w:space="0" w:color="auto"/>
      </w:divBdr>
    </w:div>
    <w:div w:id="1010253763">
      <w:bodyDiv w:val="1"/>
      <w:marLeft w:val="0"/>
      <w:marRight w:val="0"/>
      <w:marTop w:val="0"/>
      <w:marBottom w:val="0"/>
      <w:divBdr>
        <w:top w:val="none" w:sz="0" w:space="0" w:color="auto"/>
        <w:left w:val="none" w:sz="0" w:space="0" w:color="auto"/>
        <w:bottom w:val="none" w:sz="0" w:space="0" w:color="auto"/>
        <w:right w:val="none" w:sz="0" w:space="0" w:color="auto"/>
      </w:divBdr>
      <w:divsChild>
        <w:div w:id="1893349688">
          <w:marLeft w:val="0"/>
          <w:marRight w:val="0"/>
          <w:marTop w:val="0"/>
          <w:marBottom w:val="0"/>
          <w:divBdr>
            <w:top w:val="none" w:sz="0" w:space="0" w:color="auto"/>
            <w:left w:val="none" w:sz="0" w:space="0" w:color="auto"/>
            <w:bottom w:val="none" w:sz="0" w:space="0" w:color="auto"/>
            <w:right w:val="none" w:sz="0" w:space="0" w:color="auto"/>
          </w:divBdr>
          <w:divsChild>
            <w:div w:id="7619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701">
      <w:bodyDiv w:val="1"/>
      <w:marLeft w:val="0"/>
      <w:marRight w:val="0"/>
      <w:marTop w:val="0"/>
      <w:marBottom w:val="0"/>
      <w:divBdr>
        <w:top w:val="none" w:sz="0" w:space="0" w:color="auto"/>
        <w:left w:val="none" w:sz="0" w:space="0" w:color="auto"/>
        <w:bottom w:val="none" w:sz="0" w:space="0" w:color="auto"/>
        <w:right w:val="none" w:sz="0" w:space="0" w:color="auto"/>
      </w:divBdr>
      <w:divsChild>
        <w:div w:id="477573818">
          <w:marLeft w:val="0"/>
          <w:marRight w:val="0"/>
          <w:marTop w:val="0"/>
          <w:marBottom w:val="0"/>
          <w:divBdr>
            <w:top w:val="none" w:sz="0" w:space="0" w:color="auto"/>
            <w:left w:val="none" w:sz="0" w:space="0" w:color="auto"/>
            <w:bottom w:val="none" w:sz="0" w:space="0" w:color="auto"/>
            <w:right w:val="none" w:sz="0" w:space="0" w:color="auto"/>
          </w:divBdr>
          <w:divsChild>
            <w:div w:id="2134597042">
              <w:marLeft w:val="0"/>
              <w:marRight w:val="0"/>
              <w:marTop w:val="0"/>
              <w:marBottom w:val="0"/>
              <w:divBdr>
                <w:top w:val="none" w:sz="0" w:space="0" w:color="auto"/>
                <w:left w:val="none" w:sz="0" w:space="0" w:color="auto"/>
                <w:bottom w:val="none" w:sz="0" w:space="0" w:color="auto"/>
                <w:right w:val="none" w:sz="0" w:space="0" w:color="auto"/>
              </w:divBdr>
            </w:div>
          </w:divsChild>
        </w:div>
        <w:div w:id="102237816">
          <w:marLeft w:val="0"/>
          <w:marRight w:val="0"/>
          <w:marTop w:val="0"/>
          <w:marBottom w:val="0"/>
          <w:divBdr>
            <w:top w:val="none" w:sz="0" w:space="0" w:color="auto"/>
            <w:left w:val="none" w:sz="0" w:space="0" w:color="auto"/>
            <w:bottom w:val="none" w:sz="0" w:space="0" w:color="auto"/>
            <w:right w:val="none" w:sz="0" w:space="0" w:color="auto"/>
          </w:divBdr>
          <w:divsChild>
            <w:div w:id="16247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334">
      <w:bodyDiv w:val="1"/>
      <w:marLeft w:val="0"/>
      <w:marRight w:val="0"/>
      <w:marTop w:val="0"/>
      <w:marBottom w:val="0"/>
      <w:divBdr>
        <w:top w:val="none" w:sz="0" w:space="0" w:color="auto"/>
        <w:left w:val="none" w:sz="0" w:space="0" w:color="auto"/>
        <w:bottom w:val="none" w:sz="0" w:space="0" w:color="auto"/>
        <w:right w:val="none" w:sz="0" w:space="0" w:color="auto"/>
      </w:divBdr>
    </w:div>
    <w:div w:id="1557086273">
      <w:bodyDiv w:val="1"/>
      <w:marLeft w:val="0"/>
      <w:marRight w:val="0"/>
      <w:marTop w:val="0"/>
      <w:marBottom w:val="0"/>
      <w:divBdr>
        <w:top w:val="none" w:sz="0" w:space="0" w:color="auto"/>
        <w:left w:val="none" w:sz="0" w:space="0" w:color="auto"/>
        <w:bottom w:val="none" w:sz="0" w:space="0" w:color="auto"/>
        <w:right w:val="none" w:sz="0" w:space="0" w:color="auto"/>
      </w:divBdr>
      <w:divsChild>
        <w:div w:id="950405521">
          <w:marLeft w:val="0"/>
          <w:marRight w:val="0"/>
          <w:marTop w:val="0"/>
          <w:marBottom w:val="0"/>
          <w:divBdr>
            <w:top w:val="none" w:sz="0" w:space="0" w:color="auto"/>
            <w:left w:val="none" w:sz="0" w:space="0" w:color="auto"/>
            <w:bottom w:val="none" w:sz="0" w:space="0" w:color="auto"/>
            <w:right w:val="none" w:sz="0" w:space="0" w:color="auto"/>
          </w:divBdr>
          <w:divsChild>
            <w:div w:id="108472444">
              <w:marLeft w:val="0"/>
              <w:marRight w:val="0"/>
              <w:marTop w:val="0"/>
              <w:marBottom w:val="0"/>
              <w:divBdr>
                <w:top w:val="none" w:sz="0" w:space="0" w:color="auto"/>
                <w:left w:val="none" w:sz="0" w:space="0" w:color="auto"/>
                <w:bottom w:val="none" w:sz="0" w:space="0" w:color="auto"/>
                <w:right w:val="none" w:sz="0" w:space="0" w:color="auto"/>
              </w:divBdr>
            </w:div>
          </w:divsChild>
        </w:div>
        <w:div w:id="1814328087">
          <w:marLeft w:val="0"/>
          <w:marRight w:val="0"/>
          <w:marTop w:val="0"/>
          <w:marBottom w:val="0"/>
          <w:divBdr>
            <w:top w:val="none" w:sz="0" w:space="0" w:color="auto"/>
            <w:left w:val="none" w:sz="0" w:space="0" w:color="auto"/>
            <w:bottom w:val="none" w:sz="0" w:space="0" w:color="auto"/>
            <w:right w:val="none" w:sz="0" w:space="0" w:color="auto"/>
          </w:divBdr>
          <w:divsChild>
            <w:div w:id="19090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7059">
      <w:bodyDiv w:val="1"/>
      <w:marLeft w:val="0"/>
      <w:marRight w:val="0"/>
      <w:marTop w:val="0"/>
      <w:marBottom w:val="0"/>
      <w:divBdr>
        <w:top w:val="none" w:sz="0" w:space="0" w:color="auto"/>
        <w:left w:val="none" w:sz="0" w:space="0" w:color="auto"/>
        <w:bottom w:val="none" w:sz="0" w:space="0" w:color="auto"/>
        <w:right w:val="none" w:sz="0" w:space="0" w:color="auto"/>
      </w:divBdr>
    </w:div>
    <w:div w:id="1658268584">
      <w:bodyDiv w:val="1"/>
      <w:marLeft w:val="0"/>
      <w:marRight w:val="0"/>
      <w:marTop w:val="0"/>
      <w:marBottom w:val="0"/>
      <w:divBdr>
        <w:top w:val="none" w:sz="0" w:space="0" w:color="auto"/>
        <w:left w:val="none" w:sz="0" w:space="0" w:color="auto"/>
        <w:bottom w:val="none" w:sz="0" w:space="0" w:color="auto"/>
        <w:right w:val="none" w:sz="0" w:space="0" w:color="auto"/>
      </w:divBdr>
      <w:divsChild>
        <w:div w:id="2053528531">
          <w:marLeft w:val="0"/>
          <w:marRight w:val="0"/>
          <w:marTop w:val="0"/>
          <w:marBottom w:val="0"/>
          <w:divBdr>
            <w:top w:val="none" w:sz="0" w:space="0" w:color="auto"/>
            <w:left w:val="none" w:sz="0" w:space="0" w:color="auto"/>
            <w:bottom w:val="none" w:sz="0" w:space="0" w:color="auto"/>
            <w:right w:val="none" w:sz="0" w:space="0" w:color="auto"/>
          </w:divBdr>
        </w:div>
        <w:div w:id="1122072948">
          <w:marLeft w:val="0"/>
          <w:marRight w:val="0"/>
          <w:marTop w:val="0"/>
          <w:marBottom w:val="0"/>
          <w:divBdr>
            <w:top w:val="none" w:sz="0" w:space="0" w:color="auto"/>
            <w:left w:val="none" w:sz="0" w:space="0" w:color="auto"/>
            <w:bottom w:val="none" w:sz="0" w:space="0" w:color="auto"/>
            <w:right w:val="none" w:sz="0" w:space="0" w:color="auto"/>
          </w:divBdr>
        </w:div>
        <w:div w:id="1334333765">
          <w:marLeft w:val="0"/>
          <w:marRight w:val="0"/>
          <w:marTop w:val="0"/>
          <w:marBottom w:val="0"/>
          <w:divBdr>
            <w:top w:val="none" w:sz="0" w:space="0" w:color="auto"/>
            <w:left w:val="none" w:sz="0" w:space="0" w:color="auto"/>
            <w:bottom w:val="none" w:sz="0" w:space="0" w:color="auto"/>
            <w:right w:val="none" w:sz="0" w:space="0" w:color="auto"/>
          </w:divBdr>
        </w:div>
        <w:div w:id="1512329449">
          <w:marLeft w:val="0"/>
          <w:marRight w:val="0"/>
          <w:marTop w:val="0"/>
          <w:marBottom w:val="0"/>
          <w:divBdr>
            <w:top w:val="none" w:sz="0" w:space="0" w:color="auto"/>
            <w:left w:val="none" w:sz="0" w:space="0" w:color="auto"/>
            <w:bottom w:val="none" w:sz="0" w:space="0" w:color="auto"/>
            <w:right w:val="none" w:sz="0" w:space="0" w:color="auto"/>
          </w:divBdr>
        </w:div>
        <w:div w:id="618803720">
          <w:marLeft w:val="0"/>
          <w:marRight w:val="0"/>
          <w:marTop w:val="0"/>
          <w:marBottom w:val="0"/>
          <w:divBdr>
            <w:top w:val="none" w:sz="0" w:space="0" w:color="auto"/>
            <w:left w:val="none" w:sz="0" w:space="0" w:color="auto"/>
            <w:bottom w:val="none" w:sz="0" w:space="0" w:color="auto"/>
            <w:right w:val="none" w:sz="0" w:space="0" w:color="auto"/>
          </w:divBdr>
        </w:div>
        <w:div w:id="1411148576">
          <w:marLeft w:val="0"/>
          <w:marRight w:val="0"/>
          <w:marTop w:val="0"/>
          <w:marBottom w:val="0"/>
          <w:divBdr>
            <w:top w:val="none" w:sz="0" w:space="0" w:color="auto"/>
            <w:left w:val="none" w:sz="0" w:space="0" w:color="auto"/>
            <w:bottom w:val="none" w:sz="0" w:space="0" w:color="auto"/>
            <w:right w:val="none" w:sz="0" w:space="0" w:color="auto"/>
          </w:divBdr>
        </w:div>
        <w:div w:id="784688974">
          <w:blockQuote w:val="1"/>
          <w:marLeft w:val="720"/>
          <w:marRight w:val="720"/>
          <w:marTop w:val="100"/>
          <w:marBottom w:val="100"/>
          <w:divBdr>
            <w:top w:val="none" w:sz="0" w:space="0" w:color="auto"/>
            <w:left w:val="none" w:sz="0" w:space="0" w:color="auto"/>
            <w:bottom w:val="none" w:sz="0" w:space="0" w:color="auto"/>
            <w:right w:val="none" w:sz="0" w:space="0" w:color="auto"/>
          </w:divBdr>
        </w:div>
        <w:div w:id="850608481">
          <w:marLeft w:val="0"/>
          <w:marRight w:val="0"/>
          <w:marTop w:val="0"/>
          <w:marBottom w:val="0"/>
          <w:divBdr>
            <w:top w:val="none" w:sz="0" w:space="0" w:color="auto"/>
            <w:left w:val="none" w:sz="0" w:space="0" w:color="auto"/>
            <w:bottom w:val="none" w:sz="0" w:space="0" w:color="auto"/>
            <w:right w:val="none" w:sz="0" w:space="0" w:color="auto"/>
          </w:divBdr>
        </w:div>
        <w:div w:id="817041485">
          <w:marLeft w:val="0"/>
          <w:marRight w:val="0"/>
          <w:marTop w:val="0"/>
          <w:marBottom w:val="0"/>
          <w:divBdr>
            <w:top w:val="none" w:sz="0" w:space="0" w:color="auto"/>
            <w:left w:val="none" w:sz="0" w:space="0" w:color="auto"/>
            <w:bottom w:val="none" w:sz="0" w:space="0" w:color="auto"/>
            <w:right w:val="none" w:sz="0" w:space="0" w:color="auto"/>
          </w:divBdr>
        </w:div>
        <w:div w:id="1334602224">
          <w:marLeft w:val="0"/>
          <w:marRight w:val="0"/>
          <w:marTop w:val="0"/>
          <w:marBottom w:val="0"/>
          <w:divBdr>
            <w:top w:val="none" w:sz="0" w:space="0" w:color="auto"/>
            <w:left w:val="none" w:sz="0" w:space="0" w:color="auto"/>
            <w:bottom w:val="none" w:sz="0" w:space="0" w:color="auto"/>
            <w:right w:val="none" w:sz="0" w:space="0" w:color="auto"/>
          </w:divBdr>
          <w:divsChild>
            <w:div w:id="630131718">
              <w:marLeft w:val="0"/>
              <w:marRight w:val="0"/>
              <w:marTop w:val="0"/>
              <w:marBottom w:val="0"/>
              <w:divBdr>
                <w:top w:val="none" w:sz="0" w:space="0" w:color="auto"/>
                <w:left w:val="none" w:sz="0" w:space="0" w:color="auto"/>
                <w:bottom w:val="none" w:sz="0" w:space="0" w:color="auto"/>
                <w:right w:val="none" w:sz="0" w:space="0" w:color="auto"/>
              </w:divBdr>
              <w:divsChild>
                <w:div w:id="739138350">
                  <w:marLeft w:val="0"/>
                  <w:marRight w:val="0"/>
                  <w:marTop w:val="0"/>
                  <w:marBottom w:val="0"/>
                  <w:divBdr>
                    <w:top w:val="none" w:sz="0" w:space="0" w:color="auto"/>
                    <w:left w:val="none" w:sz="0" w:space="0" w:color="auto"/>
                    <w:bottom w:val="none" w:sz="0" w:space="0" w:color="auto"/>
                    <w:right w:val="none" w:sz="0" w:space="0" w:color="auto"/>
                  </w:divBdr>
                  <w:divsChild>
                    <w:div w:id="1602684784">
                      <w:marLeft w:val="0"/>
                      <w:marRight w:val="0"/>
                      <w:marTop w:val="0"/>
                      <w:marBottom w:val="0"/>
                      <w:divBdr>
                        <w:top w:val="none" w:sz="0" w:space="0" w:color="auto"/>
                        <w:left w:val="none" w:sz="0" w:space="0" w:color="auto"/>
                        <w:bottom w:val="none" w:sz="0" w:space="0" w:color="auto"/>
                        <w:right w:val="none" w:sz="0" w:space="0" w:color="auto"/>
                      </w:divBdr>
                    </w:div>
                    <w:div w:id="1893232367">
                      <w:marLeft w:val="0"/>
                      <w:marRight w:val="0"/>
                      <w:marTop w:val="0"/>
                      <w:marBottom w:val="0"/>
                      <w:divBdr>
                        <w:top w:val="none" w:sz="0" w:space="0" w:color="auto"/>
                        <w:left w:val="none" w:sz="0" w:space="0" w:color="auto"/>
                        <w:bottom w:val="none" w:sz="0" w:space="0" w:color="auto"/>
                        <w:right w:val="none" w:sz="0" w:space="0" w:color="auto"/>
                      </w:divBdr>
                    </w:div>
                    <w:div w:id="1837262104">
                      <w:marLeft w:val="0"/>
                      <w:marRight w:val="0"/>
                      <w:marTop w:val="0"/>
                      <w:marBottom w:val="0"/>
                      <w:divBdr>
                        <w:top w:val="none" w:sz="0" w:space="0" w:color="auto"/>
                        <w:left w:val="none" w:sz="0" w:space="0" w:color="auto"/>
                        <w:bottom w:val="none" w:sz="0" w:space="0" w:color="auto"/>
                        <w:right w:val="none" w:sz="0" w:space="0" w:color="auto"/>
                      </w:divBdr>
                    </w:div>
                    <w:div w:id="1644190080">
                      <w:marLeft w:val="0"/>
                      <w:marRight w:val="0"/>
                      <w:marTop w:val="0"/>
                      <w:marBottom w:val="0"/>
                      <w:divBdr>
                        <w:top w:val="none" w:sz="0" w:space="0" w:color="auto"/>
                        <w:left w:val="none" w:sz="0" w:space="0" w:color="auto"/>
                        <w:bottom w:val="none" w:sz="0" w:space="0" w:color="auto"/>
                        <w:right w:val="none" w:sz="0" w:space="0" w:color="auto"/>
                      </w:divBdr>
                    </w:div>
                    <w:div w:id="804469886">
                      <w:marLeft w:val="0"/>
                      <w:marRight w:val="0"/>
                      <w:marTop w:val="0"/>
                      <w:marBottom w:val="0"/>
                      <w:divBdr>
                        <w:top w:val="none" w:sz="0" w:space="0" w:color="auto"/>
                        <w:left w:val="none" w:sz="0" w:space="0" w:color="auto"/>
                        <w:bottom w:val="none" w:sz="0" w:space="0" w:color="auto"/>
                        <w:right w:val="none" w:sz="0" w:space="0" w:color="auto"/>
                      </w:divBdr>
                    </w:div>
                    <w:div w:id="1159149313">
                      <w:marLeft w:val="0"/>
                      <w:marRight w:val="0"/>
                      <w:marTop w:val="0"/>
                      <w:marBottom w:val="0"/>
                      <w:divBdr>
                        <w:top w:val="none" w:sz="0" w:space="0" w:color="auto"/>
                        <w:left w:val="none" w:sz="0" w:space="0" w:color="auto"/>
                        <w:bottom w:val="none" w:sz="0" w:space="0" w:color="auto"/>
                        <w:right w:val="none" w:sz="0" w:space="0" w:color="auto"/>
                      </w:divBdr>
                    </w:div>
                    <w:div w:id="889807974">
                      <w:marLeft w:val="0"/>
                      <w:marRight w:val="0"/>
                      <w:marTop w:val="0"/>
                      <w:marBottom w:val="0"/>
                      <w:divBdr>
                        <w:top w:val="none" w:sz="0" w:space="0" w:color="auto"/>
                        <w:left w:val="none" w:sz="0" w:space="0" w:color="auto"/>
                        <w:bottom w:val="none" w:sz="0" w:space="0" w:color="auto"/>
                        <w:right w:val="none" w:sz="0" w:space="0" w:color="auto"/>
                      </w:divBdr>
                    </w:div>
                    <w:div w:id="876890927">
                      <w:marLeft w:val="0"/>
                      <w:marRight w:val="0"/>
                      <w:marTop w:val="0"/>
                      <w:marBottom w:val="0"/>
                      <w:divBdr>
                        <w:top w:val="none" w:sz="0" w:space="0" w:color="auto"/>
                        <w:left w:val="none" w:sz="0" w:space="0" w:color="auto"/>
                        <w:bottom w:val="none" w:sz="0" w:space="0" w:color="auto"/>
                        <w:right w:val="none" w:sz="0" w:space="0" w:color="auto"/>
                      </w:divBdr>
                    </w:div>
                    <w:div w:id="1556356329">
                      <w:marLeft w:val="0"/>
                      <w:marRight w:val="0"/>
                      <w:marTop w:val="0"/>
                      <w:marBottom w:val="0"/>
                      <w:divBdr>
                        <w:top w:val="none" w:sz="0" w:space="0" w:color="auto"/>
                        <w:left w:val="none" w:sz="0" w:space="0" w:color="auto"/>
                        <w:bottom w:val="none" w:sz="0" w:space="0" w:color="auto"/>
                        <w:right w:val="none" w:sz="0" w:space="0" w:color="auto"/>
                      </w:divBdr>
                    </w:div>
                    <w:div w:id="372851779">
                      <w:marLeft w:val="0"/>
                      <w:marRight w:val="0"/>
                      <w:marTop w:val="0"/>
                      <w:marBottom w:val="0"/>
                      <w:divBdr>
                        <w:top w:val="none" w:sz="0" w:space="0" w:color="auto"/>
                        <w:left w:val="none" w:sz="0" w:space="0" w:color="auto"/>
                        <w:bottom w:val="none" w:sz="0" w:space="0" w:color="auto"/>
                        <w:right w:val="none" w:sz="0" w:space="0" w:color="auto"/>
                      </w:divBdr>
                    </w:div>
                    <w:div w:id="1709179055">
                      <w:marLeft w:val="0"/>
                      <w:marRight w:val="0"/>
                      <w:marTop w:val="0"/>
                      <w:marBottom w:val="0"/>
                      <w:divBdr>
                        <w:top w:val="none" w:sz="0" w:space="0" w:color="auto"/>
                        <w:left w:val="none" w:sz="0" w:space="0" w:color="auto"/>
                        <w:bottom w:val="none" w:sz="0" w:space="0" w:color="auto"/>
                        <w:right w:val="none" w:sz="0" w:space="0" w:color="auto"/>
                      </w:divBdr>
                    </w:div>
                    <w:div w:id="1256012719">
                      <w:marLeft w:val="0"/>
                      <w:marRight w:val="0"/>
                      <w:marTop w:val="0"/>
                      <w:marBottom w:val="0"/>
                      <w:divBdr>
                        <w:top w:val="none" w:sz="0" w:space="0" w:color="auto"/>
                        <w:left w:val="none" w:sz="0" w:space="0" w:color="auto"/>
                        <w:bottom w:val="none" w:sz="0" w:space="0" w:color="auto"/>
                        <w:right w:val="none" w:sz="0" w:space="0" w:color="auto"/>
                      </w:divBdr>
                    </w:div>
                    <w:div w:id="1243830629">
                      <w:marLeft w:val="0"/>
                      <w:marRight w:val="0"/>
                      <w:marTop w:val="0"/>
                      <w:marBottom w:val="0"/>
                      <w:divBdr>
                        <w:top w:val="none" w:sz="0" w:space="0" w:color="auto"/>
                        <w:left w:val="none" w:sz="0" w:space="0" w:color="auto"/>
                        <w:bottom w:val="none" w:sz="0" w:space="0" w:color="auto"/>
                        <w:right w:val="none" w:sz="0" w:space="0" w:color="auto"/>
                      </w:divBdr>
                    </w:div>
                    <w:div w:id="585114050">
                      <w:marLeft w:val="0"/>
                      <w:marRight w:val="0"/>
                      <w:marTop w:val="0"/>
                      <w:marBottom w:val="0"/>
                      <w:divBdr>
                        <w:top w:val="none" w:sz="0" w:space="0" w:color="auto"/>
                        <w:left w:val="none" w:sz="0" w:space="0" w:color="auto"/>
                        <w:bottom w:val="none" w:sz="0" w:space="0" w:color="auto"/>
                        <w:right w:val="none" w:sz="0" w:space="0" w:color="auto"/>
                      </w:divBdr>
                    </w:div>
                    <w:div w:id="808400268">
                      <w:marLeft w:val="0"/>
                      <w:marRight w:val="0"/>
                      <w:marTop w:val="0"/>
                      <w:marBottom w:val="0"/>
                      <w:divBdr>
                        <w:top w:val="none" w:sz="0" w:space="0" w:color="auto"/>
                        <w:left w:val="none" w:sz="0" w:space="0" w:color="auto"/>
                        <w:bottom w:val="none" w:sz="0" w:space="0" w:color="auto"/>
                        <w:right w:val="none" w:sz="0" w:space="0" w:color="auto"/>
                      </w:divBdr>
                    </w:div>
                    <w:div w:id="1350598582">
                      <w:marLeft w:val="0"/>
                      <w:marRight w:val="0"/>
                      <w:marTop w:val="0"/>
                      <w:marBottom w:val="0"/>
                      <w:divBdr>
                        <w:top w:val="none" w:sz="0" w:space="0" w:color="auto"/>
                        <w:left w:val="none" w:sz="0" w:space="0" w:color="auto"/>
                        <w:bottom w:val="none" w:sz="0" w:space="0" w:color="auto"/>
                        <w:right w:val="none" w:sz="0" w:space="0" w:color="auto"/>
                      </w:divBdr>
                    </w:div>
                    <w:div w:id="635794470">
                      <w:marLeft w:val="0"/>
                      <w:marRight w:val="0"/>
                      <w:marTop w:val="0"/>
                      <w:marBottom w:val="0"/>
                      <w:divBdr>
                        <w:top w:val="none" w:sz="0" w:space="0" w:color="auto"/>
                        <w:left w:val="none" w:sz="0" w:space="0" w:color="auto"/>
                        <w:bottom w:val="none" w:sz="0" w:space="0" w:color="auto"/>
                        <w:right w:val="none" w:sz="0" w:space="0" w:color="auto"/>
                      </w:divBdr>
                    </w:div>
                    <w:div w:id="205219639">
                      <w:marLeft w:val="0"/>
                      <w:marRight w:val="0"/>
                      <w:marTop w:val="0"/>
                      <w:marBottom w:val="0"/>
                      <w:divBdr>
                        <w:top w:val="none" w:sz="0" w:space="0" w:color="auto"/>
                        <w:left w:val="none" w:sz="0" w:space="0" w:color="auto"/>
                        <w:bottom w:val="none" w:sz="0" w:space="0" w:color="auto"/>
                        <w:right w:val="none" w:sz="0" w:space="0" w:color="auto"/>
                      </w:divBdr>
                    </w:div>
                    <w:div w:id="1045250514">
                      <w:marLeft w:val="0"/>
                      <w:marRight w:val="0"/>
                      <w:marTop w:val="0"/>
                      <w:marBottom w:val="0"/>
                      <w:divBdr>
                        <w:top w:val="none" w:sz="0" w:space="0" w:color="auto"/>
                        <w:left w:val="none" w:sz="0" w:space="0" w:color="auto"/>
                        <w:bottom w:val="none" w:sz="0" w:space="0" w:color="auto"/>
                        <w:right w:val="none" w:sz="0" w:space="0" w:color="auto"/>
                      </w:divBdr>
                    </w:div>
                    <w:div w:id="970135070">
                      <w:marLeft w:val="0"/>
                      <w:marRight w:val="0"/>
                      <w:marTop w:val="0"/>
                      <w:marBottom w:val="0"/>
                      <w:divBdr>
                        <w:top w:val="none" w:sz="0" w:space="0" w:color="auto"/>
                        <w:left w:val="none" w:sz="0" w:space="0" w:color="auto"/>
                        <w:bottom w:val="none" w:sz="0" w:space="0" w:color="auto"/>
                        <w:right w:val="none" w:sz="0" w:space="0" w:color="auto"/>
                      </w:divBdr>
                    </w:div>
                    <w:div w:id="78720944">
                      <w:marLeft w:val="0"/>
                      <w:marRight w:val="0"/>
                      <w:marTop w:val="0"/>
                      <w:marBottom w:val="0"/>
                      <w:divBdr>
                        <w:top w:val="none" w:sz="0" w:space="0" w:color="auto"/>
                        <w:left w:val="none" w:sz="0" w:space="0" w:color="auto"/>
                        <w:bottom w:val="none" w:sz="0" w:space="0" w:color="auto"/>
                        <w:right w:val="none" w:sz="0" w:space="0" w:color="auto"/>
                      </w:divBdr>
                    </w:div>
                    <w:div w:id="47998961">
                      <w:marLeft w:val="0"/>
                      <w:marRight w:val="0"/>
                      <w:marTop w:val="0"/>
                      <w:marBottom w:val="0"/>
                      <w:divBdr>
                        <w:top w:val="none" w:sz="0" w:space="0" w:color="auto"/>
                        <w:left w:val="none" w:sz="0" w:space="0" w:color="auto"/>
                        <w:bottom w:val="none" w:sz="0" w:space="0" w:color="auto"/>
                        <w:right w:val="none" w:sz="0" w:space="0" w:color="auto"/>
                      </w:divBdr>
                    </w:div>
                    <w:div w:id="1005983535">
                      <w:marLeft w:val="0"/>
                      <w:marRight w:val="0"/>
                      <w:marTop w:val="0"/>
                      <w:marBottom w:val="0"/>
                      <w:divBdr>
                        <w:top w:val="none" w:sz="0" w:space="0" w:color="auto"/>
                        <w:left w:val="none" w:sz="0" w:space="0" w:color="auto"/>
                        <w:bottom w:val="none" w:sz="0" w:space="0" w:color="auto"/>
                        <w:right w:val="none" w:sz="0" w:space="0" w:color="auto"/>
                      </w:divBdr>
                    </w:div>
                    <w:div w:id="2083871484">
                      <w:marLeft w:val="0"/>
                      <w:marRight w:val="0"/>
                      <w:marTop w:val="0"/>
                      <w:marBottom w:val="0"/>
                      <w:divBdr>
                        <w:top w:val="none" w:sz="0" w:space="0" w:color="auto"/>
                        <w:left w:val="none" w:sz="0" w:space="0" w:color="auto"/>
                        <w:bottom w:val="none" w:sz="0" w:space="0" w:color="auto"/>
                        <w:right w:val="none" w:sz="0" w:space="0" w:color="auto"/>
                      </w:divBdr>
                    </w:div>
                    <w:div w:id="369187937">
                      <w:marLeft w:val="0"/>
                      <w:marRight w:val="0"/>
                      <w:marTop w:val="0"/>
                      <w:marBottom w:val="0"/>
                      <w:divBdr>
                        <w:top w:val="none" w:sz="0" w:space="0" w:color="auto"/>
                        <w:left w:val="none" w:sz="0" w:space="0" w:color="auto"/>
                        <w:bottom w:val="none" w:sz="0" w:space="0" w:color="auto"/>
                        <w:right w:val="none" w:sz="0" w:space="0" w:color="auto"/>
                      </w:divBdr>
                    </w:div>
                    <w:div w:id="615721703">
                      <w:marLeft w:val="0"/>
                      <w:marRight w:val="0"/>
                      <w:marTop w:val="0"/>
                      <w:marBottom w:val="0"/>
                      <w:divBdr>
                        <w:top w:val="none" w:sz="0" w:space="0" w:color="auto"/>
                        <w:left w:val="none" w:sz="0" w:space="0" w:color="auto"/>
                        <w:bottom w:val="none" w:sz="0" w:space="0" w:color="auto"/>
                        <w:right w:val="none" w:sz="0" w:space="0" w:color="auto"/>
                      </w:divBdr>
                    </w:div>
                    <w:div w:id="44718325">
                      <w:marLeft w:val="0"/>
                      <w:marRight w:val="0"/>
                      <w:marTop w:val="0"/>
                      <w:marBottom w:val="0"/>
                      <w:divBdr>
                        <w:top w:val="none" w:sz="0" w:space="0" w:color="auto"/>
                        <w:left w:val="none" w:sz="0" w:space="0" w:color="auto"/>
                        <w:bottom w:val="none" w:sz="0" w:space="0" w:color="auto"/>
                        <w:right w:val="none" w:sz="0" w:space="0" w:color="auto"/>
                      </w:divBdr>
                    </w:div>
                    <w:div w:id="1529098008">
                      <w:marLeft w:val="0"/>
                      <w:marRight w:val="0"/>
                      <w:marTop w:val="0"/>
                      <w:marBottom w:val="0"/>
                      <w:divBdr>
                        <w:top w:val="none" w:sz="0" w:space="0" w:color="auto"/>
                        <w:left w:val="none" w:sz="0" w:space="0" w:color="auto"/>
                        <w:bottom w:val="none" w:sz="0" w:space="0" w:color="auto"/>
                        <w:right w:val="none" w:sz="0" w:space="0" w:color="auto"/>
                      </w:divBdr>
                    </w:div>
                    <w:div w:id="1194421946">
                      <w:marLeft w:val="0"/>
                      <w:marRight w:val="0"/>
                      <w:marTop w:val="0"/>
                      <w:marBottom w:val="0"/>
                      <w:divBdr>
                        <w:top w:val="none" w:sz="0" w:space="0" w:color="auto"/>
                        <w:left w:val="none" w:sz="0" w:space="0" w:color="auto"/>
                        <w:bottom w:val="none" w:sz="0" w:space="0" w:color="auto"/>
                        <w:right w:val="none" w:sz="0" w:space="0" w:color="auto"/>
                      </w:divBdr>
                    </w:div>
                    <w:div w:id="1974015269">
                      <w:marLeft w:val="0"/>
                      <w:marRight w:val="0"/>
                      <w:marTop w:val="0"/>
                      <w:marBottom w:val="0"/>
                      <w:divBdr>
                        <w:top w:val="none" w:sz="0" w:space="0" w:color="auto"/>
                        <w:left w:val="none" w:sz="0" w:space="0" w:color="auto"/>
                        <w:bottom w:val="none" w:sz="0" w:space="0" w:color="auto"/>
                        <w:right w:val="none" w:sz="0" w:space="0" w:color="auto"/>
                      </w:divBdr>
                    </w:div>
                    <w:div w:id="721759295">
                      <w:marLeft w:val="0"/>
                      <w:marRight w:val="0"/>
                      <w:marTop w:val="0"/>
                      <w:marBottom w:val="0"/>
                      <w:divBdr>
                        <w:top w:val="none" w:sz="0" w:space="0" w:color="auto"/>
                        <w:left w:val="none" w:sz="0" w:space="0" w:color="auto"/>
                        <w:bottom w:val="none" w:sz="0" w:space="0" w:color="auto"/>
                        <w:right w:val="none" w:sz="0" w:space="0" w:color="auto"/>
                      </w:divBdr>
                    </w:div>
                    <w:div w:id="20400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129517">
          <w:marLeft w:val="0"/>
          <w:marRight w:val="0"/>
          <w:marTop w:val="0"/>
          <w:marBottom w:val="0"/>
          <w:divBdr>
            <w:top w:val="none" w:sz="0" w:space="0" w:color="auto"/>
            <w:left w:val="none" w:sz="0" w:space="0" w:color="auto"/>
            <w:bottom w:val="none" w:sz="0" w:space="0" w:color="auto"/>
            <w:right w:val="none" w:sz="0" w:space="0" w:color="auto"/>
          </w:divBdr>
        </w:div>
        <w:div w:id="1283421334">
          <w:marLeft w:val="0"/>
          <w:marRight w:val="0"/>
          <w:marTop w:val="0"/>
          <w:marBottom w:val="0"/>
          <w:divBdr>
            <w:top w:val="none" w:sz="0" w:space="0" w:color="auto"/>
            <w:left w:val="none" w:sz="0" w:space="0" w:color="auto"/>
            <w:bottom w:val="none" w:sz="0" w:space="0" w:color="auto"/>
            <w:right w:val="none" w:sz="0" w:space="0" w:color="auto"/>
          </w:divBdr>
        </w:div>
        <w:div w:id="2099709215">
          <w:marLeft w:val="0"/>
          <w:marRight w:val="0"/>
          <w:marTop w:val="0"/>
          <w:marBottom w:val="0"/>
          <w:divBdr>
            <w:top w:val="none" w:sz="0" w:space="0" w:color="auto"/>
            <w:left w:val="none" w:sz="0" w:space="0" w:color="auto"/>
            <w:bottom w:val="none" w:sz="0" w:space="0" w:color="auto"/>
            <w:right w:val="none" w:sz="0" w:space="0" w:color="auto"/>
          </w:divBdr>
        </w:div>
        <w:div w:id="87847886">
          <w:marLeft w:val="0"/>
          <w:marRight w:val="0"/>
          <w:marTop w:val="0"/>
          <w:marBottom w:val="0"/>
          <w:divBdr>
            <w:top w:val="none" w:sz="0" w:space="0" w:color="auto"/>
            <w:left w:val="none" w:sz="0" w:space="0" w:color="auto"/>
            <w:bottom w:val="none" w:sz="0" w:space="0" w:color="auto"/>
            <w:right w:val="none" w:sz="0" w:space="0" w:color="auto"/>
          </w:divBdr>
        </w:div>
        <w:div w:id="633825783">
          <w:marLeft w:val="0"/>
          <w:marRight w:val="0"/>
          <w:marTop w:val="0"/>
          <w:marBottom w:val="0"/>
          <w:divBdr>
            <w:top w:val="none" w:sz="0" w:space="0" w:color="auto"/>
            <w:left w:val="none" w:sz="0" w:space="0" w:color="auto"/>
            <w:bottom w:val="none" w:sz="0" w:space="0" w:color="auto"/>
            <w:right w:val="none" w:sz="0" w:space="0" w:color="auto"/>
          </w:divBdr>
        </w:div>
      </w:divsChild>
    </w:div>
    <w:div w:id="1706978999">
      <w:bodyDiv w:val="1"/>
      <w:marLeft w:val="0"/>
      <w:marRight w:val="0"/>
      <w:marTop w:val="0"/>
      <w:marBottom w:val="0"/>
      <w:divBdr>
        <w:top w:val="none" w:sz="0" w:space="0" w:color="auto"/>
        <w:left w:val="none" w:sz="0" w:space="0" w:color="auto"/>
        <w:bottom w:val="none" w:sz="0" w:space="0" w:color="auto"/>
        <w:right w:val="none" w:sz="0" w:space="0" w:color="auto"/>
      </w:divBdr>
      <w:divsChild>
        <w:div w:id="1732269271">
          <w:marLeft w:val="0"/>
          <w:marRight w:val="0"/>
          <w:marTop w:val="0"/>
          <w:marBottom w:val="0"/>
          <w:divBdr>
            <w:top w:val="none" w:sz="0" w:space="0" w:color="auto"/>
            <w:left w:val="none" w:sz="0" w:space="0" w:color="auto"/>
            <w:bottom w:val="none" w:sz="0" w:space="0" w:color="auto"/>
            <w:right w:val="none" w:sz="0" w:space="0" w:color="auto"/>
          </w:divBdr>
        </w:div>
        <w:div w:id="1875461084">
          <w:marLeft w:val="0"/>
          <w:marRight w:val="0"/>
          <w:marTop w:val="0"/>
          <w:marBottom w:val="0"/>
          <w:divBdr>
            <w:top w:val="none" w:sz="0" w:space="0" w:color="auto"/>
            <w:left w:val="none" w:sz="0" w:space="0" w:color="auto"/>
            <w:bottom w:val="none" w:sz="0" w:space="0" w:color="auto"/>
            <w:right w:val="none" w:sz="0" w:space="0" w:color="auto"/>
          </w:divBdr>
        </w:div>
        <w:div w:id="384528799">
          <w:marLeft w:val="0"/>
          <w:marRight w:val="0"/>
          <w:marTop w:val="0"/>
          <w:marBottom w:val="0"/>
          <w:divBdr>
            <w:top w:val="none" w:sz="0" w:space="0" w:color="auto"/>
            <w:left w:val="none" w:sz="0" w:space="0" w:color="auto"/>
            <w:bottom w:val="none" w:sz="0" w:space="0" w:color="auto"/>
            <w:right w:val="none" w:sz="0" w:space="0" w:color="auto"/>
          </w:divBdr>
        </w:div>
        <w:div w:id="76556182">
          <w:marLeft w:val="0"/>
          <w:marRight w:val="0"/>
          <w:marTop w:val="0"/>
          <w:marBottom w:val="0"/>
          <w:divBdr>
            <w:top w:val="none" w:sz="0" w:space="0" w:color="auto"/>
            <w:left w:val="none" w:sz="0" w:space="0" w:color="auto"/>
            <w:bottom w:val="none" w:sz="0" w:space="0" w:color="auto"/>
            <w:right w:val="none" w:sz="0" w:space="0" w:color="auto"/>
          </w:divBdr>
        </w:div>
        <w:div w:id="724834552">
          <w:marLeft w:val="0"/>
          <w:marRight w:val="0"/>
          <w:marTop w:val="0"/>
          <w:marBottom w:val="0"/>
          <w:divBdr>
            <w:top w:val="none" w:sz="0" w:space="0" w:color="auto"/>
            <w:left w:val="none" w:sz="0" w:space="0" w:color="auto"/>
            <w:bottom w:val="none" w:sz="0" w:space="0" w:color="auto"/>
            <w:right w:val="none" w:sz="0" w:space="0" w:color="auto"/>
          </w:divBdr>
        </w:div>
        <w:div w:id="793445058">
          <w:marLeft w:val="0"/>
          <w:marRight w:val="0"/>
          <w:marTop w:val="0"/>
          <w:marBottom w:val="0"/>
          <w:divBdr>
            <w:top w:val="none" w:sz="0" w:space="0" w:color="auto"/>
            <w:left w:val="none" w:sz="0" w:space="0" w:color="auto"/>
            <w:bottom w:val="none" w:sz="0" w:space="0" w:color="auto"/>
            <w:right w:val="none" w:sz="0" w:space="0" w:color="auto"/>
          </w:divBdr>
        </w:div>
        <w:div w:id="519512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2700">
          <w:marLeft w:val="0"/>
          <w:marRight w:val="0"/>
          <w:marTop w:val="0"/>
          <w:marBottom w:val="0"/>
          <w:divBdr>
            <w:top w:val="none" w:sz="0" w:space="0" w:color="auto"/>
            <w:left w:val="none" w:sz="0" w:space="0" w:color="auto"/>
            <w:bottom w:val="none" w:sz="0" w:space="0" w:color="auto"/>
            <w:right w:val="none" w:sz="0" w:space="0" w:color="auto"/>
          </w:divBdr>
        </w:div>
        <w:div w:id="1355616513">
          <w:marLeft w:val="0"/>
          <w:marRight w:val="0"/>
          <w:marTop w:val="0"/>
          <w:marBottom w:val="0"/>
          <w:divBdr>
            <w:top w:val="none" w:sz="0" w:space="0" w:color="auto"/>
            <w:left w:val="none" w:sz="0" w:space="0" w:color="auto"/>
            <w:bottom w:val="none" w:sz="0" w:space="0" w:color="auto"/>
            <w:right w:val="none" w:sz="0" w:space="0" w:color="auto"/>
          </w:divBdr>
        </w:div>
        <w:div w:id="1288899581">
          <w:marLeft w:val="0"/>
          <w:marRight w:val="0"/>
          <w:marTop w:val="0"/>
          <w:marBottom w:val="0"/>
          <w:divBdr>
            <w:top w:val="none" w:sz="0" w:space="0" w:color="auto"/>
            <w:left w:val="none" w:sz="0" w:space="0" w:color="auto"/>
            <w:bottom w:val="none" w:sz="0" w:space="0" w:color="auto"/>
            <w:right w:val="none" w:sz="0" w:space="0" w:color="auto"/>
          </w:divBdr>
          <w:divsChild>
            <w:div w:id="297104297">
              <w:marLeft w:val="0"/>
              <w:marRight w:val="0"/>
              <w:marTop w:val="0"/>
              <w:marBottom w:val="0"/>
              <w:divBdr>
                <w:top w:val="none" w:sz="0" w:space="0" w:color="auto"/>
                <w:left w:val="none" w:sz="0" w:space="0" w:color="auto"/>
                <w:bottom w:val="none" w:sz="0" w:space="0" w:color="auto"/>
                <w:right w:val="none" w:sz="0" w:space="0" w:color="auto"/>
              </w:divBdr>
              <w:divsChild>
                <w:div w:id="360085529">
                  <w:marLeft w:val="0"/>
                  <w:marRight w:val="0"/>
                  <w:marTop w:val="0"/>
                  <w:marBottom w:val="0"/>
                  <w:divBdr>
                    <w:top w:val="none" w:sz="0" w:space="0" w:color="auto"/>
                    <w:left w:val="none" w:sz="0" w:space="0" w:color="auto"/>
                    <w:bottom w:val="none" w:sz="0" w:space="0" w:color="auto"/>
                    <w:right w:val="none" w:sz="0" w:space="0" w:color="auto"/>
                  </w:divBdr>
                  <w:divsChild>
                    <w:div w:id="1871531892">
                      <w:marLeft w:val="0"/>
                      <w:marRight w:val="0"/>
                      <w:marTop w:val="0"/>
                      <w:marBottom w:val="0"/>
                      <w:divBdr>
                        <w:top w:val="none" w:sz="0" w:space="0" w:color="auto"/>
                        <w:left w:val="none" w:sz="0" w:space="0" w:color="auto"/>
                        <w:bottom w:val="none" w:sz="0" w:space="0" w:color="auto"/>
                        <w:right w:val="none" w:sz="0" w:space="0" w:color="auto"/>
                      </w:divBdr>
                    </w:div>
                    <w:div w:id="1104962404">
                      <w:marLeft w:val="0"/>
                      <w:marRight w:val="0"/>
                      <w:marTop w:val="0"/>
                      <w:marBottom w:val="0"/>
                      <w:divBdr>
                        <w:top w:val="none" w:sz="0" w:space="0" w:color="auto"/>
                        <w:left w:val="none" w:sz="0" w:space="0" w:color="auto"/>
                        <w:bottom w:val="none" w:sz="0" w:space="0" w:color="auto"/>
                        <w:right w:val="none" w:sz="0" w:space="0" w:color="auto"/>
                      </w:divBdr>
                    </w:div>
                    <w:div w:id="320231327">
                      <w:marLeft w:val="0"/>
                      <w:marRight w:val="0"/>
                      <w:marTop w:val="0"/>
                      <w:marBottom w:val="0"/>
                      <w:divBdr>
                        <w:top w:val="none" w:sz="0" w:space="0" w:color="auto"/>
                        <w:left w:val="none" w:sz="0" w:space="0" w:color="auto"/>
                        <w:bottom w:val="none" w:sz="0" w:space="0" w:color="auto"/>
                        <w:right w:val="none" w:sz="0" w:space="0" w:color="auto"/>
                      </w:divBdr>
                    </w:div>
                    <w:div w:id="555623018">
                      <w:marLeft w:val="0"/>
                      <w:marRight w:val="0"/>
                      <w:marTop w:val="0"/>
                      <w:marBottom w:val="0"/>
                      <w:divBdr>
                        <w:top w:val="none" w:sz="0" w:space="0" w:color="auto"/>
                        <w:left w:val="none" w:sz="0" w:space="0" w:color="auto"/>
                        <w:bottom w:val="none" w:sz="0" w:space="0" w:color="auto"/>
                        <w:right w:val="none" w:sz="0" w:space="0" w:color="auto"/>
                      </w:divBdr>
                    </w:div>
                    <w:div w:id="1346052114">
                      <w:marLeft w:val="0"/>
                      <w:marRight w:val="0"/>
                      <w:marTop w:val="0"/>
                      <w:marBottom w:val="0"/>
                      <w:divBdr>
                        <w:top w:val="none" w:sz="0" w:space="0" w:color="auto"/>
                        <w:left w:val="none" w:sz="0" w:space="0" w:color="auto"/>
                        <w:bottom w:val="none" w:sz="0" w:space="0" w:color="auto"/>
                        <w:right w:val="none" w:sz="0" w:space="0" w:color="auto"/>
                      </w:divBdr>
                    </w:div>
                    <w:div w:id="1837916371">
                      <w:marLeft w:val="0"/>
                      <w:marRight w:val="0"/>
                      <w:marTop w:val="0"/>
                      <w:marBottom w:val="0"/>
                      <w:divBdr>
                        <w:top w:val="none" w:sz="0" w:space="0" w:color="auto"/>
                        <w:left w:val="none" w:sz="0" w:space="0" w:color="auto"/>
                        <w:bottom w:val="none" w:sz="0" w:space="0" w:color="auto"/>
                        <w:right w:val="none" w:sz="0" w:space="0" w:color="auto"/>
                      </w:divBdr>
                    </w:div>
                    <w:div w:id="336730668">
                      <w:marLeft w:val="0"/>
                      <w:marRight w:val="0"/>
                      <w:marTop w:val="0"/>
                      <w:marBottom w:val="0"/>
                      <w:divBdr>
                        <w:top w:val="none" w:sz="0" w:space="0" w:color="auto"/>
                        <w:left w:val="none" w:sz="0" w:space="0" w:color="auto"/>
                        <w:bottom w:val="none" w:sz="0" w:space="0" w:color="auto"/>
                        <w:right w:val="none" w:sz="0" w:space="0" w:color="auto"/>
                      </w:divBdr>
                    </w:div>
                    <w:div w:id="693386801">
                      <w:marLeft w:val="0"/>
                      <w:marRight w:val="0"/>
                      <w:marTop w:val="0"/>
                      <w:marBottom w:val="0"/>
                      <w:divBdr>
                        <w:top w:val="none" w:sz="0" w:space="0" w:color="auto"/>
                        <w:left w:val="none" w:sz="0" w:space="0" w:color="auto"/>
                        <w:bottom w:val="none" w:sz="0" w:space="0" w:color="auto"/>
                        <w:right w:val="none" w:sz="0" w:space="0" w:color="auto"/>
                      </w:divBdr>
                    </w:div>
                    <w:div w:id="1841694195">
                      <w:marLeft w:val="0"/>
                      <w:marRight w:val="0"/>
                      <w:marTop w:val="0"/>
                      <w:marBottom w:val="0"/>
                      <w:divBdr>
                        <w:top w:val="none" w:sz="0" w:space="0" w:color="auto"/>
                        <w:left w:val="none" w:sz="0" w:space="0" w:color="auto"/>
                        <w:bottom w:val="none" w:sz="0" w:space="0" w:color="auto"/>
                        <w:right w:val="none" w:sz="0" w:space="0" w:color="auto"/>
                      </w:divBdr>
                    </w:div>
                    <w:div w:id="1015425720">
                      <w:marLeft w:val="0"/>
                      <w:marRight w:val="0"/>
                      <w:marTop w:val="0"/>
                      <w:marBottom w:val="0"/>
                      <w:divBdr>
                        <w:top w:val="none" w:sz="0" w:space="0" w:color="auto"/>
                        <w:left w:val="none" w:sz="0" w:space="0" w:color="auto"/>
                        <w:bottom w:val="none" w:sz="0" w:space="0" w:color="auto"/>
                        <w:right w:val="none" w:sz="0" w:space="0" w:color="auto"/>
                      </w:divBdr>
                    </w:div>
                    <w:div w:id="1506478887">
                      <w:marLeft w:val="0"/>
                      <w:marRight w:val="0"/>
                      <w:marTop w:val="0"/>
                      <w:marBottom w:val="0"/>
                      <w:divBdr>
                        <w:top w:val="none" w:sz="0" w:space="0" w:color="auto"/>
                        <w:left w:val="none" w:sz="0" w:space="0" w:color="auto"/>
                        <w:bottom w:val="none" w:sz="0" w:space="0" w:color="auto"/>
                        <w:right w:val="none" w:sz="0" w:space="0" w:color="auto"/>
                      </w:divBdr>
                    </w:div>
                    <w:div w:id="1860771340">
                      <w:marLeft w:val="0"/>
                      <w:marRight w:val="0"/>
                      <w:marTop w:val="0"/>
                      <w:marBottom w:val="0"/>
                      <w:divBdr>
                        <w:top w:val="none" w:sz="0" w:space="0" w:color="auto"/>
                        <w:left w:val="none" w:sz="0" w:space="0" w:color="auto"/>
                        <w:bottom w:val="none" w:sz="0" w:space="0" w:color="auto"/>
                        <w:right w:val="none" w:sz="0" w:space="0" w:color="auto"/>
                      </w:divBdr>
                    </w:div>
                    <w:div w:id="967515934">
                      <w:marLeft w:val="0"/>
                      <w:marRight w:val="0"/>
                      <w:marTop w:val="0"/>
                      <w:marBottom w:val="0"/>
                      <w:divBdr>
                        <w:top w:val="none" w:sz="0" w:space="0" w:color="auto"/>
                        <w:left w:val="none" w:sz="0" w:space="0" w:color="auto"/>
                        <w:bottom w:val="none" w:sz="0" w:space="0" w:color="auto"/>
                        <w:right w:val="none" w:sz="0" w:space="0" w:color="auto"/>
                      </w:divBdr>
                    </w:div>
                    <w:div w:id="1354184018">
                      <w:marLeft w:val="0"/>
                      <w:marRight w:val="0"/>
                      <w:marTop w:val="0"/>
                      <w:marBottom w:val="0"/>
                      <w:divBdr>
                        <w:top w:val="none" w:sz="0" w:space="0" w:color="auto"/>
                        <w:left w:val="none" w:sz="0" w:space="0" w:color="auto"/>
                        <w:bottom w:val="none" w:sz="0" w:space="0" w:color="auto"/>
                        <w:right w:val="none" w:sz="0" w:space="0" w:color="auto"/>
                      </w:divBdr>
                    </w:div>
                    <w:div w:id="531845294">
                      <w:marLeft w:val="0"/>
                      <w:marRight w:val="0"/>
                      <w:marTop w:val="0"/>
                      <w:marBottom w:val="0"/>
                      <w:divBdr>
                        <w:top w:val="none" w:sz="0" w:space="0" w:color="auto"/>
                        <w:left w:val="none" w:sz="0" w:space="0" w:color="auto"/>
                        <w:bottom w:val="none" w:sz="0" w:space="0" w:color="auto"/>
                        <w:right w:val="none" w:sz="0" w:space="0" w:color="auto"/>
                      </w:divBdr>
                    </w:div>
                    <w:div w:id="1016073987">
                      <w:marLeft w:val="0"/>
                      <w:marRight w:val="0"/>
                      <w:marTop w:val="0"/>
                      <w:marBottom w:val="0"/>
                      <w:divBdr>
                        <w:top w:val="none" w:sz="0" w:space="0" w:color="auto"/>
                        <w:left w:val="none" w:sz="0" w:space="0" w:color="auto"/>
                        <w:bottom w:val="none" w:sz="0" w:space="0" w:color="auto"/>
                        <w:right w:val="none" w:sz="0" w:space="0" w:color="auto"/>
                      </w:divBdr>
                    </w:div>
                    <w:div w:id="2029402775">
                      <w:marLeft w:val="0"/>
                      <w:marRight w:val="0"/>
                      <w:marTop w:val="0"/>
                      <w:marBottom w:val="0"/>
                      <w:divBdr>
                        <w:top w:val="none" w:sz="0" w:space="0" w:color="auto"/>
                        <w:left w:val="none" w:sz="0" w:space="0" w:color="auto"/>
                        <w:bottom w:val="none" w:sz="0" w:space="0" w:color="auto"/>
                        <w:right w:val="none" w:sz="0" w:space="0" w:color="auto"/>
                      </w:divBdr>
                    </w:div>
                    <w:div w:id="1274635079">
                      <w:marLeft w:val="0"/>
                      <w:marRight w:val="0"/>
                      <w:marTop w:val="0"/>
                      <w:marBottom w:val="0"/>
                      <w:divBdr>
                        <w:top w:val="none" w:sz="0" w:space="0" w:color="auto"/>
                        <w:left w:val="none" w:sz="0" w:space="0" w:color="auto"/>
                        <w:bottom w:val="none" w:sz="0" w:space="0" w:color="auto"/>
                        <w:right w:val="none" w:sz="0" w:space="0" w:color="auto"/>
                      </w:divBdr>
                    </w:div>
                    <w:div w:id="855967557">
                      <w:marLeft w:val="0"/>
                      <w:marRight w:val="0"/>
                      <w:marTop w:val="0"/>
                      <w:marBottom w:val="0"/>
                      <w:divBdr>
                        <w:top w:val="none" w:sz="0" w:space="0" w:color="auto"/>
                        <w:left w:val="none" w:sz="0" w:space="0" w:color="auto"/>
                        <w:bottom w:val="none" w:sz="0" w:space="0" w:color="auto"/>
                        <w:right w:val="none" w:sz="0" w:space="0" w:color="auto"/>
                      </w:divBdr>
                    </w:div>
                    <w:div w:id="1503593534">
                      <w:marLeft w:val="0"/>
                      <w:marRight w:val="0"/>
                      <w:marTop w:val="0"/>
                      <w:marBottom w:val="0"/>
                      <w:divBdr>
                        <w:top w:val="none" w:sz="0" w:space="0" w:color="auto"/>
                        <w:left w:val="none" w:sz="0" w:space="0" w:color="auto"/>
                        <w:bottom w:val="none" w:sz="0" w:space="0" w:color="auto"/>
                        <w:right w:val="none" w:sz="0" w:space="0" w:color="auto"/>
                      </w:divBdr>
                    </w:div>
                    <w:div w:id="1395660865">
                      <w:marLeft w:val="0"/>
                      <w:marRight w:val="0"/>
                      <w:marTop w:val="0"/>
                      <w:marBottom w:val="0"/>
                      <w:divBdr>
                        <w:top w:val="none" w:sz="0" w:space="0" w:color="auto"/>
                        <w:left w:val="none" w:sz="0" w:space="0" w:color="auto"/>
                        <w:bottom w:val="none" w:sz="0" w:space="0" w:color="auto"/>
                        <w:right w:val="none" w:sz="0" w:space="0" w:color="auto"/>
                      </w:divBdr>
                    </w:div>
                    <w:div w:id="93671484">
                      <w:marLeft w:val="0"/>
                      <w:marRight w:val="0"/>
                      <w:marTop w:val="0"/>
                      <w:marBottom w:val="0"/>
                      <w:divBdr>
                        <w:top w:val="none" w:sz="0" w:space="0" w:color="auto"/>
                        <w:left w:val="none" w:sz="0" w:space="0" w:color="auto"/>
                        <w:bottom w:val="none" w:sz="0" w:space="0" w:color="auto"/>
                        <w:right w:val="none" w:sz="0" w:space="0" w:color="auto"/>
                      </w:divBdr>
                    </w:div>
                    <w:div w:id="710572431">
                      <w:marLeft w:val="0"/>
                      <w:marRight w:val="0"/>
                      <w:marTop w:val="0"/>
                      <w:marBottom w:val="0"/>
                      <w:divBdr>
                        <w:top w:val="none" w:sz="0" w:space="0" w:color="auto"/>
                        <w:left w:val="none" w:sz="0" w:space="0" w:color="auto"/>
                        <w:bottom w:val="none" w:sz="0" w:space="0" w:color="auto"/>
                        <w:right w:val="none" w:sz="0" w:space="0" w:color="auto"/>
                      </w:divBdr>
                    </w:div>
                    <w:div w:id="560672723">
                      <w:marLeft w:val="0"/>
                      <w:marRight w:val="0"/>
                      <w:marTop w:val="0"/>
                      <w:marBottom w:val="0"/>
                      <w:divBdr>
                        <w:top w:val="none" w:sz="0" w:space="0" w:color="auto"/>
                        <w:left w:val="none" w:sz="0" w:space="0" w:color="auto"/>
                        <w:bottom w:val="none" w:sz="0" w:space="0" w:color="auto"/>
                        <w:right w:val="none" w:sz="0" w:space="0" w:color="auto"/>
                      </w:divBdr>
                    </w:div>
                    <w:div w:id="1507667684">
                      <w:marLeft w:val="0"/>
                      <w:marRight w:val="0"/>
                      <w:marTop w:val="0"/>
                      <w:marBottom w:val="0"/>
                      <w:divBdr>
                        <w:top w:val="none" w:sz="0" w:space="0" w:color="auto"/>
                        <w:left w:val="none" w:sz="0" w:space="0" w:color="auto"/>
                        <w:bottom w:val="none" w:sz="0" w:space="0" w:color="auto"/>
                        <w:right w:val="none" w:sz="0" w:space="0" w:color="auto"/>
                      </w:divBdr>
                    </w:div>
                    <w:div w:id="1688946498">
                      <w:marLeft w:val="0"/>
                      <w:marRight w:val="0"/>
                      <w:marTop w:val="0"/>
                      <w:marBottom w:val="0"/>
                      <w:divBdr>
                        <w:top w:val="none" w:sz="0" w:space="0" w:color="auto"/>
                        <w:left w:val="none" w:sz="0" w:space="0" w:color="auto"/>
                        <w:bottom w:val="none" w:sz="0" w:space="0" w:color="auto"/>
                        <w:right w:val="none" w:sz="0" w:space="0" w:color="auto"/>
                      </w:divBdr>
                    </w:div>
                    <w:div w:id="1131707687">
                      <w:marLeft w:val="0"/>
                      <w:marRight w:val="0"/>
                      <w:marTop w:val="0"/>
                      <w:marBottom w:val="0"/>
                      <w:divBdr>
                        <w:top w:val="none" w:sz="0" w:space="0" w:color="auto"/>
                        <w:left w:val="none" w:sz="0" w:space="0" w:color="auto"/>
                        <w:bottom w:val="none" w:sz="0" w:space="0" w:color="auto"/>
                        <w:right w:val="none" w:sz="0" w:space="0" w:color="auto"/>
                      </w:divBdr>
                    </w:div>
                    <w:div w:id="1704863150">
                      <w:marLeft w:val="0"/>
                      <w:marRight w:val="0"/>
                      <w:marTop w:val="0"/>
                      <w:marBottom w:val="0"/>
                      <w:divBdr>
                        <w:top w:val="none" w:sz="0" w:space="0" w:color="auto"/>
                        <w:left w:val="none" w:sz="0" w:space="0" w:color="auto"/>
                        <w:bottom w:val="none" w:sz="0" w:space="0" w:color="auto"/>
                        <w:right w:val="none" w:sz="0" w:space="0" w:color="auto"/>
                      </w:divBdr>
                    </w:div>
                    <w:div w:id="687373406">
                      <w:marLeft w:val="0"/>
                      <w:marRight w:val="0"/>
                      <w:marTop w:val="0"/>
                      <w:marBottom w:val="0"/>
                      <w:divBdr>
                        <w:top w:val="none" w:sz="0" w:space="0" w:color="auto"/>
                        <w:left w:val="none" w:sz="0" w:space="0" w:color="auto"/>
                        <w:bottom w:val="none" w:sz="0" w:space="0" w:color="auto"/>
                        <w:right w:val="none" w:sz="0" w:space="0" w:color="auto"/>
                      </w:divBdr>
                    </w:div>
                    <w:div w:id="1358046546">
                      <w:marLeft w:val="0"/>
                      <w:marRight w:val="0"/>
                      <w:marTop w:val="0"/>
                      <w:marBottom w:val="0"/>
                      <w:divBdr>
                        <w:top w:val="none" w:sz="0" w:space="0" w:color="auto"/>
                        <w:left w:val="none" w:sz="0" w:space="0" w:color="auto"/>
                        <w:bottom w:val="none" w:sz="0" w:space="0" w:color="auto"/>
                        <w:right w:val="none" w:sz="0" w:space="0" w:color="auto"/>
                      </w:divBdr>
                    </w:div>
                    <w:div w:id="1527672673">
                      <w:marLeft w:val="0"/>
                      <w:marRight w:val="0"/>
                      <w:marTop w:val="0"/>
                      <w:marBottom w:val="0"/>
                      <w:divBdr>
                        <w:top w:val="none" w:sz="0" w:space="0" w:color="auto"/>
                        <w:left w:val="none" w:sz="0" w:space="0" w:color="auto"/>
                        <w:bottom w:val="none" w:sz="0" w:space="0" w:color="auto"/>
                        <w:right w:val="none" w:sz="0" w:space="0" w:color="auto"/>
                      </w:divBdr>
                    </w:div>
                    <w:div w:id="20293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3684">
          <w:marLeft w:val="0"/>
          <w:marRight w:val="0"/>
          <w:marTop w:val="0"/>
          <w:marBottom w:val="0"/>
          <w:divBdr>
            <w:top w:val="none" w:sz="0" w:space="0" w:color="auto"/>
            <w:left w:val="none" w:sz="0" w:space="0" w:color="auto"/>
            <w:bottom w:val="none" w:sz="0" w:space="0" w:color="auto"/>
            <w:right w:val="none" w:sz="0" w:space="0" w:color="auto"/>
          </w:divBdr>
        </w:div>
        <w:div w:id="703872040">
          <w:marLeft w:val="0"/>
          <w:marRight w:val="0"/>
          <w:marTop w:val="0"/>
          <w:marBottom w:val="0"/>
          <w:divBdr>
            <w:top w:val="none" w:sz="0" w:space="0" w:color="auto"/>
            <w:left w:val="none" w:sz="0" w:space="0" w:color="auto"/>
            <w:bottom w:val="none" w:sz="0" w:space="0" w:color="auto"/>
            <w:right w:val="none" w:sz="0" w:space="0" w:color="auto"/>
          </w:divBdr>
        </w:div>
        <w:div w:id="812021937">
          <w:marLeft w:val="0"/>
          <w:marRight w:val="0"/>
          <w:marTop w:val="0"/>
          <w:marBottom w:val="0"/>
          <w:divBdr>
            <w:top w:val="none" w:sz="0" w:space="0" w:color="auto"/>
            <w:left w:val="none" w:sz="0" w:space="0" w:color="auto"/>
            <w:bottom w:val="none" w:sz="0" w:space="0" w:color="auto"/>
            <w:right w:val="none" w:sz="0" w:space="0" w:color="auto"/>
          </w:divBdr>
        </w:div>
        <w:div w:id="1175344808">
          <w:marLeft w:val="0"/>
          <w:marRight w:val="0"/>
          <w:marTop w:val="0"/>
          <w:marBottom w:val="0"/>
          <w:divBdr>
            <w:top w:val="none" w:sz="0" w:space="0" w:color="auto"/>
            <w:left w:val="none" w:sz="0" w:space="0" w:color="auto"/>
            <w:bottom w:val="none" w:sz="0" w:space="0" w:color="auto"/>
            <w:right w:val="none" w:sz="0" w:space="0" w:color="auto"/>
          </w:divBdr>
        </w:div>
        <w:div w:id="752356145">
          <w:marLeft w:val="0"/>
          <w:marRight w:val="0"/>
          <w:marTop w:val="0"/>
          <w:marBottom w:val="0"/>
          <w:divBdr>
            <w:top w:val="none" w:sz="0" w:space="0" w:color="auto"/>
            <w:left w:val="none" w:sz="0" w:space="0" w:color="auto"/>
            <w:bottom w:val="none" w:sz="0" w:space="0" w:color="auto"/>
            <w:right w:val="none" w:sz="0" w:space="0" w:color="auto"/>
          </w:divBdr>
        </w:div>
      </w:divsChild>
    </w:div>
    <w:div w:id="1740470498">
      <w:bodyDiv w:val="1"/>
      <w:marLeft w:val="0"/>
      <w:marRight w:val="0"/>
      <w:marTop w:val="0"/>
      <w:marBottom w:val="0"/>
      <w:divBdr>
        <w:top w:val="none" w:sz="0" w:space="0" w:color="auto"/>
        <w:left w:val="none" w:sz="0" w:space="0" w:color="auto"/>
        <w:bottom w:val="none" w:sz="0" w:space="0" w:color="auto"/>
        <w:right w:val="none" w:sz="0" w:space="0" w:color="auto"/>
      </w:divBdr>
      <w:divsChild>
        <w:div w:id="1682857310">
          <w:marLeft w:val="0"/>
          <w:marRight w:val="0"/>
          <w:marTop w:val="0"/>
          <w:marBottom w:val="0"/>
          <w:divBdr>
            <w:top w:val="none" w:sz="0" w:space="0" w:color="auto"/>
            <w:left w:val="none" w:sz="0" w:space="0" w:color="auto"/>
            <w:bottom w:val="none" w:sz="0" w:space="0" w:color="auto"/>
            <w:right w:val="none" w:sz="0" w:space="0" w:color="auto"/>
          </w:divBdr>
          <w:divsChild>
            <w:div w:id="1970741953">
              <w:marLeft w:val="0"/>
              <w:marRight w:val="0"/>
              <w:marTop w:val="0"/>
              <w:marBottom w:val="0"/>
              <w:divBdr>
                <w:top w:val="none" w:sz="0" w:space="0" w:color="auto"/>
                <w:left w:val="none" w:sz="0" w:space="0" w:color="auto"/>
                <w:bottom w:val="none" w:sz="0" w:space="0" w:color="auto"/>
                <w:right w:val="none" w:sz="0" w:space="0" w:color="auto"/>
              </w:divBdr>
            </w:div>
          </w:divsChild>
        </w:div>
        <w:div w:id="768698044">
          <w:marLeft w:val="0"/>
          <w:marRight w:val="0"/>
          <w:marTop w:val="0"/>
          <w:marBottom w:val="0"/>
          <w:divBdr>
            <w:top w:val="none" w:sz="0" w:space="0" w:color="auto"/>
            <w:left w:val="none" w:sz="0" w:space="0" w:color="auto"/>
            <w:bottom w:val="none" w:sz="0" w:space="0" w:color="auto"/>
            <w:right w:val="none" w:sz="0" w:space="0" w:color="auto"/>
          </w:divBdr>
          <w:divsChild>
            <w:div w:id="144861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60994">
      <w:bodyDiv w:val="1"/>
      <w:marLeft w:val="0"/>
      <w:marRight w:val="0"/>
      <w:marTop w:val="0"/>
      <w:marBottom w:val="0"/>
      <w:divBdr>
        <w:top w:val="none" w:sz="0" w:space="0" w:color="auto"/>
        <w:left w:val="none" w:sz="0" w:space="0" w:color="auto"/>
        <w:bottom w:val="none" w:sz="0" w:space="0" w:color="auto"/>
        <w:right w:val="none" w:sz="0" w:space="0" w:color="auto"/>
      </w:divBdr>
    </w:div>
    <w:div w:id="1862620964">
      <w:bodyDiv w:val="1"/>
      <w:marLeft w:val="0"/>
      <w:marRight w:val="0"/>
      <w:marTop w:val="0"/>
      <w:marBottom w:val="0"/>
      <w:divBdr>
        <w:top w:val="none" w:sz="0" w:space="0" w:color="auto"/>
        <w:left w:val="none" w:sz="0" w:space="0" w:color="auto"/>
        <w:bottom w:val="none" w:sz="0" w:space="0" w:color="auto"/>
        <w:right w:val="none" w:sz="0" w:space="0" w:color="auto"/>
      </w:divBdr>
      <w:divsChild>
        <w:div w:id="795759446">
          <w:marLeft w:val="0"/>
          <w:marRight w:val="0"/>
          <w:marTop w:val="0"/>
          <w:marBottom w:val="0"/>
          <w:divBdr>
            <w:top w:val="none" w:sz="0" w:space="0" w:color="auto"/>
            <w:left w:val="none" w:sz="0" w:space="0" w:color="auto"/>
            <w:bottom w:val="none" w:sz="0" w:space="0" w:color="auto"/>
            <w:right w:val="none" w:sz="0" w:space="0" w:color="auto"/>
          </w:divBdr>
        </w:div>
        <w:div w:id="661353434">
          <w:marLeft w:val="0"/>
          <w:marRight w:val="0"/>
          <w:marTop w:val="0"/>
          <w:marBottom w:val="0"/>
          <w:divBdr>
            <w:top w:val="none" w:sz="0" w:space="0" w:color="auto"/>
            <w:left w:val="none" w:sz="0" w:space="0" w:color="auto"/>
            <w:bottom w:val="none" w:sz="0" w:space="0" w:color="auto"/>
            <w:right w:val="none" w:sz="0" w:space="0" w:color="auto"/>
          </w:divBdr>
        </w:div>
        <w:div w:id="1248420341">
          <w:marLeft w:val="0"/>
          <w:marRight w:val="0"/>
          <w:marTop w:val="0"/>
          <w:marBottom w:val="0"/>
          <w:divBdr>
            <w:top w:val="none" w:sz="0" w:space="0" w:color="auto"/>
            <w:left w:val="none" w:sz="0" w:space="0" w:color="auto"/>
            <w:bottom w:val="none" w:sz="0" w:space="0" w:color="auto"/>
            <w:right w:val="none" w:sz="0" w:space="0" w:color="auto"/>
          </w:divBdr>
        </w:div>
        <w:div w:id="408892246">
          <w:marLeft w:val="0"/>
          <w:marRight w:val="0"/>
          <w:marTop w:val="0"/>
          <w:marBottom w:val="0"/>
          <w:divBdr>
            <w:top w:val="none" w:sz="0" w:space="0" w:color="auto"/>
            <w:left w:val="none" w:sz="0" w:space="0" w:color="auto"/>
            <w:bottom w:val="none" w:sz="0" w:space="0" w:color="auto"/>
            <w:right w:val="none" w:sz="0" w:space="0" w:color="auto"/>
          </w:divBdr>
        </w:div>
        <w:div w:id="1997806538">
          <w:marLeft w:val="0"/>
          <w:marRight w:val="0"/>
          <w:marTop w:val="0"/>
          <w:marBottom w:val="0"/>
          <w:divBdr>
            <w:top w:val="none" w:sz="0" w:space="0" w:color="auto"/>
            <w:left w:val="none" w:sz="0" w:space="0" w:color="auto"/>
            <w:bottom w:val="none" w:sz="0" w:space="0" w:color="auto"/>
            <w:right w:val="none" w:sz="0" w:space="0" w:color="auto"/>
          </w:divBdr>
        </w:div>
        <w:div w:id="1399934215">
          <w:marLeft w:val="0"/>
          <w:marRight w:val="0"/>
          <w:marTop w:val="0"/>
          <w:marBottom w:val="0"/>
          <w:divBdr>
            <w:top w:val="none" w:sz="0" w:space="0" w:color="auto"/>
            <w:left w:val="none" w:sz="0" w:space="0" w:color="auto"/>
            <w:bottom w:val="none" w:sz="0" w:space="0" w:color="auto"/>
            <w:right w:val="none" w:sz="0" w:space="0" w:color="auto"/>
          </w:divBdr>
        </w:div>
        <w:div w:id="133068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880173">
          <w:marLeft w:val="0"/>
          <w:marRight w:val="0"/>
          <w:marTop w:val="0"/>
          <w:marBottom w:val="0"/>
          <w:divBdr>
            <w:top w:val="none" w:sz="0" w:space="0" w:color="auto"/>
            <w:left w:val="none" w:sz="0" w:space="0" w:color="auto"/>
            <w:bottom w:val="none" w:sz="0" w:space="0" w:color="auto"/>
            <w:right w:val="none" w:sz="0" w:space="0" w:color="auto"/>
          </w:divBdr>
        </w:div>
        <w:div w:id="125969613">
          <w:marLeft w:val="0"/>
          <w:marRight w:val="0"/>
          <w:marTop w:val="0"/>
          <w:marBottom w:val="0"/>
          <w:divBdr>
            <w:top w:val="none" w:sz="0" w:space="0" w:color="auto"/>
            <w:left w:val="none" w:sz="0" w:space="0" w:color="auto"/>
            <w:bottom w:val="none" w:sz="0" w:space="0" w:color="auto"/>
            <w:right w:val="none" w:sz="0" w:space="0" w:color="auto"/>
          </w:divBdr>
        </w:div>
        <w:div w:id="1050373769">
          <w:marLeft w:val="0"/>
          <w:marRight w:val="0"/>
          <w:marTop w:val="0"/>
          <w:marBottom w:val="0"/>
          <w:divBdr>
            <w:top w:val="none" w:sz="0" w:space="0" w:color="auto"/>
            <w:left w:val="none" w:sz="0" w:space="0" w:color="auto"/>
            <w:bottom w:val="none" w:sz="0" w:space="0" w:color="auto"/>
            <w:right w:val="none" w:sz="0" w:space="0" w:color="auto"/>
          </w:divBdr>
          <w:divsChild>
            <w:div w:id="1776755673">
              <w:marLeft w:val="0"/>
              <w:marRight w:val="0"/>
              <w:marTop w:val="0"/>
              <w:marBottom w:val="0"/>
              <w:divBdr>
                <w:top w:val="none" w:sz="0" w:space="0" w:color="auto"/>
                <w:left w:val="none" w:sz="0" w:space="0" w:color="auto"/>
                <w:bottom w:val="none" w:sz="0" w:space="0" w:color="auto"/>
                <w:right w:val="none" w:sz="0" w:space="0" w:color="auto"/>
              </w:divBdr>
              <w:divsChild>
                <w:div w:id="2104569625">
                  <w:marLeft w:val="0"/>
                  <w:marRight w:val="0"/>
                  <w:marTop w:val="0"/>
                  <w:marBottom w:val="0"/>
                  <w:divBdr>
                    <w:top w:val="none" w:sz="0" w:space="0" w:color="auto"/>
                    <w:left w:val="none" w:sz="0" w:space="0" w:color="auto"/>
                    <w:bottom w:val="none" w:sz="0" w:space="0" w:color="auto"/>
                    <w:right w:val="none" w:sz="0" w:space="0" w:color="auto"/>
                  </w:divBdr>
                  <w:divsChild>
                    <w:div w:id="1884705550">
                      <w:marLeft w:val="0"/>
                      <w:marRight w:val="0"/>
                      <w:marTop w:val="0"/>
                      <w:marBottom w:val="0"/>
                      <w:divBdr>
                        <w:top w:val="none" w:sz="0" w:space="0" w:color="auto"/>
                        <w:left w:val="none" w:sz="0" w:space="0" w:color="auto"/>
                        <w:bottom w:val="none" w:sz="0" w:space="0" w:color="auto"/>
                        <w:right w:val="none" w:sz="0" w:space="0" w:color="auto"/>
                      </w:divBdr>
                    </w:div>
                    <w:div w:id="1853378149">
                      <w:marLeft w:val="0"/>
                      <w:marRight w:val="0"/>
                      <w:marTop w:val="0"/>
                      <w:marBottom w:val="0"/>
                      <w:divBdr>
                        <w:top w:val="none" w:sz="0" w:space="0" w:color="auto"/>
                        <w:left w:val="none" w:sz="0" w:space="0" w:color="auto"/>
                        <w:bottom w:val="none" w:sz="0" w:space="0" w:color="auto"/>
                        <w:right w:val="none" w:sz="0" w:space="0" w:color="auto"/>
                      </w:divBdr>
                    </w:div>
                    <w:div w:id="140661043">
                      <w:marLeft w:val="0"/>
                      <w:marRight w:val="0"/>
                      <w:marTop w:val="0"/>
                      <w:marBottom w:val="0"/>
                      <w:divBdr>
                        <w:top w:val="none" w:sz="0" w:space="0" w:color="auto"/>
                        <w:left w:val="none" w:sz="0" w:space="0" w:color="auto"/>
                        <w:bottom w:val="none" w:sz="0" w:space="0" w:color="auto"/>
                        <w:right w:val="none" w:sz="0" w:space="0" w:color="auto"/>
                      </w:divBdr>
                    </w:div>
                    <w:div w:id="704715083">
                      <w:marLeft w:val="0"/>
                      <w:marRight w:val="0"/>
                      <w:marTop w:val="0"/>
                      <w:marBottom w:val="0"/>
                      <w:divBdr>
                        <w:top w:val="none" w:sz="0" w:space="0" w:color="auto"/>
                        <w:left w:val="none" w:sz="0" w:space="0" w:color="auto"/>
                        <w:bottom w:val="none" w:sz="0" w:space="0" w:color="auto"/>
                        <w:right w:val="none" w:sz="0" w:space="0" w:color="auto"/>
                      </w:divBdr>
                    </w:div>
                    <w:div w:id="1389263057">
                      <w:marLeft w:val="0"/>
                      <w:marRight w:val="0"/>
                      <w:marTop w:val="0"/>
                      <w:marBottom w:val="0"/>
                      <w:divBdr>
                        <w:top w:val="none" w:sz="0" w:space="0" w:color="auto"/>
                        <w:left w:val="none" w:sz="0" w:space="0" w:color="auto"/>
                        <w:bottom w:val="none" w:sz="0" w:space="0" w:color="auto"/>
                        <w:right w:val="none" w:sz="0" w:space="0" w:color="auto"/>
                      </w:divBdr>
                    </w:div>
                    <w:div w:id="683089568">
                      <w:marLeft w:val="0"/>
                      <w:marRight w:val="0"/>
                      <w:marTop w:val="0"/>
                      <w:marBottom w:val="0"/>
                      <w:divBdr>
                        <w:top w:val="none" w:sz="0" w:space="0" w:color="auto"/>
                        <w:left w:val="none" w:sz="0" w:space="0" w:color="auto"/>
                        <w:bottom w:val="none" w:sz="0" w:space="0" w:color="auto"/>
                        <w:right w:val="none" w:sz="0" w:space="0" w:color="auto"/>
                      </w:divBdr>
                    </w:div>
                    <w:div w:id="1778792575">
                      <w:marLeft w:val="0"/>
                      <w:marRight w:val="0"/>
                      <w:marTop w:val="0"/>
                      <w:marBottom w:val="0"/>
                      <w:divBdr>
                        <w:top w:val="none" w:sz="0" w:space="0" w:color="auto"/>
                        <w:left w:val="none" w:sz="0" w:space="0" w:color="auto"/>
                        <w:bottom w:val="none" w:sz="0" w:space="0" w:color="auto"/>
                        <w:right w:val="none" w:sz="0" w:space="0" w:color="auto"/>
                      </w:divBdr>
                    </w:div>
                    <w:div w:id="2026050602">
                      <w:marLeft w:val="0"/>
                      <w:marRight w:val="0"/>
                      <w:marTop w:val="0"/>
                      <w:marBottom w:val="0"/>
                      <w:divBdr>
                        <w:top w:val="none" w:sz="0" w:space="0" w:color="auto"/>
                        <w:left w:val="none" w:sz="0" w:space="0" w:color="auto"/>
                        <w:bottom w:val="none" w:sz="0" w:space="0" w:color="auto"/>
                        <w:right w:val="none" w:sz="0" w:space="0" w:color="auto"/>
                      </w:divBdr>
                    </w:div>
                    <w:div w:id="239411105">
                      <w:marLeft w:val="0"/>
                      <w:marRight w:val="0"/>
                      <w:marTop w:val="0"/>
                      <w:marBottom w:val="0"/>
                      <w:divBdr>
                        <w:top w:val="none" w:sz="0" w:space="0" w:color="auto"/>
                        <w:left w:val="none" w:sz="0" w:space="0" w:color="auto"/>
                        <w:bottom w:val="none" w:sz="0" w:space="0" w:color="auto"/>
                        <w:right w:val="none" w:sz="0" w:space="0" w:color="auto"/>
                      </w:divBdr>
                    </w:div>
                    <w:div w:id="2122532030">
                      <w:marLeft w:val="0"/>
                      <w:marRight w:val="0"/>
                      <w:marTop w:val="0"/>
                      <w:marBottom w:val="0"/>
                      <w:divBdr>
                        <w:top w:val="none" w:sz="0" w:space="0" w:color="auto"/>
                        <w:left w:val="none" w:sz="0" w:space="0" w:color="auto"/>
                        <w:bottom w:val="none" w:sz="0" w:space="0" w:color="auto"/>
                        <w:right w:val="none" w:sz="0" w:space="0" w:color="auto"/>
                      </w:divBdr>
                    </w:div>
                    <w:div w:id="1029532312">
                      <w:marLeft w:val="0"/>
                      <w:marRight w:val="0"/>
                      <w:marTop w:val="0"/>
                      <w:marBottom w:val="0"/>
                      <w:divBdr>
                        <w:top w:val="none" w:sz="0" w:space="0" w:color="auto"/>
                        <w:left w:val="none" w:sz="0" w:space="0" w:color="auto"/>
                        <w:bottom w:val="none" w:sz="0" w:space="0" w:color="auto"/>
                        <w:right w:val="none" w:sz="0" w:space="0" w:color="auto"/>
                      </w:divBdr>
                    </w:div>
                    <w:div w:id="1893537325">
                      <w:marLeft w:val="0"/>
                      <w:marRight w:val="0"/>
                      <w:marTop w:val="0"/>
                      <w:marBottom w:val="0"/>
                      <w:divBdr>
                        <w:top w:val="none" w:sz="0" w:space="0" w:color="auto"/>
                        <w:left w:val="none" w:sz="0" w:space="0" w:color="auto"/>
                        <w:bottom w:val="none" w:sz="0" w:space="0" w:color="auto"/>
                        <w:right w:val="none" w:sz="0" w:space="0" w:color="auto"/>
                      </w:divBdr>
                    </w:div>
                    <w:div w:id="974991355">
                      <w:marLeft w:val="0"/>
                      <w:marRight w:val="0"/>
                      <w:marTop w:val="0"/>
                      <w:marBottom w:val="0"/>
                      <w:divBdr>
                        <w:top w:val="none" w:sz="0" w:space="0" w:color="auto"/>
                        <w:left w:val="none" w:sz="0" w:space="0" w:color="auto"/>
                        <w:bottom w:val="none" w:sz="0" w:space="0" w:color="auto"/>
                        <w:right w:val="none" w:sz="0" w:space="0" w:color="auto"/>
                      </w:divBdr>
                    </w:div>
                    <w:div w:id="935555304">
                      <w:marLeft w:val="0"/>
                      <w:marRight w:val="0"/>
                      <w:marTop w:val="0"/>
                      <w:marBottom w:val="0"/>
                      <w:divBdr>
                        <w:top w:val="none" w:sz="0" w:space="0" w:color="auto"/>
                        <w:left w:val="none" w:sz="0" w:space="0" w:color="auto"/>
                        <w:bottom w:val="none" w:sz="0" w:space="0" w:color="auto"/>
                        <w:right w:val="none" w:sz="0" w:space="0" w:color="auto"/>
                      </w:divBdr>
                    </w:div>
                    <w:div w:id="205214881">
                      <w:marLeft w:val="0"/>
                      <w:marRight w:val="0"/>
                      <w:marTop w:val="0"/>
                      <w:marBottom w:val="0"/>
                      <w:divBdr>
                        <w:top w:val="none" w:sz="0" w:space="0" w:color="auto"/>
                        <w:left w:val="none" w:sz="0" w:space="0" w:color="auto"/>
                        <w:bottom w:val="none" w:sz="0" w:space="0" w:color="auto"/>
                        <w:right w:val="none" w:sz="0" w:space="0" w:color="auto"/>
                      </w:divBdr>
                    </w:div>
                    <w:div w:id="1244220887">
                      <w:marLeft w:val="0"/>
                      <w:marRight w:val="0"/>
                      <w:marTop w:val="0"/>
                      <w:marBottom w:val="0"/>
                      <w:divBdr>
                        <w:top w:val="none" w:sz="0" w:space="0" w:color="auto"/>
                        <w:left w:val="none" w:sz="0" w:space="0" w:color="auto"/>
                        <w:bottom w:val="none" w:sz="0" w:space="0" w:color="auto"/>
                        <w:right w:val="none" w:sz="0" w:space="0" w:color="auto"/>
                      </w:divBdr>
                    </w:div>
                    <w:div w:id="1458984880">
                      <w:marLeft w:val="0"/>
                      <w:marRight w:val="0"/>
                      <w:marTop w:val="0"/>
                      <w:marBottom w:val="0"/>
                      <w:divBdr>
                        <w:top w:val="none" w:sz="0" w:space="0" w:color="auto"/>
                        <w:left w:val="none" w:sz="0" w:space="0" w:color="auto"/>
                        <w:bottom w:val="none" w:sz="0" w:space="0" w:color="auto"/>
                        <w:right w:val="none" w:sz="0" w:space="0" w:color="auto"/>
                      </w:divBdr>
                    </w:div>
                    <w:div w:id="618536827">
                      <w:marLeft w:val="0"/>
                      <w:marRight w:val="0"/>
                      <w:marTop w:val="0"/>
                      <w:marBottom w:val="0"/>
                      <w:divBdr>
                        <w:top w:val="none" w:sz="0" w:space="0" w:color="auto"/>
                        <w:left w:val="none" w:sz="0" w:space="0" w:color="auto"/>
                        <w:bottom w:val="none" w:sz="0" w:space="0" w:color="auto"/>
                        <w:right w:val="none" w:sz="0" w:space="0" w:color="auto"/>
                      </w:divBdr>
                    </w:div>
                    <w:div w:id="934706405">
                      <w:marLeft w:val="0"/>
                      <w:marRight w:val="0"/>
                      <w:marTop w:val="0"/>
                      <w:marBottom w:val="0"/>
                      <w:divBdr>
                        <w:top w:val="none" w:sz="0" w:space="0" w:color="auto"/>
                        <w:left w:val="none" w:sz="0" w:space="0" w:color="auto"/>
                        <w:bottom w:val="none" w:sz="0" w:space="0" w:color="auto"/>
                        <w:right w:val="none" w:sz="0" w:space="0" w:color="auto"/>
                      </w:divBdr>
                    </w:div>
                    <w:div w:id="77216927">
                      <w:marLeft w:val="0"/>
                      <w:marRight w:val="0"/>
                      <w:marTop w:val="0"/>
                      <w:marBottom w:val="0"/>
                      <w:divBdr>
                        <w:top w:val="none" w:sz="0" w:space="0" w:color="auto"/>
                        <w:left w:val="none" w:sz="0" w:space="0" w:color="auto"/>
                        <w:bottom w:val="none" w:sz="0" w:space="0" w:color="auto"/>
                        <w:right w:val="none" w:sz="0" w:space="0" w:color="auto"/>
                      </w:divBdr>
                    </w:div>
                    <w:div w:id="1010134088">
                      <w:marLeft w:val="0"/>
                      <w:marRight w:val="0"/>
                      <w:marTop w:val="0"/>
                      <w:marBottom w:val="0"/>
                      <w:divBdr>
                        <w:top w:val="none" w:sz="0" w:space="0" w:color="auto"/>
                        <w:left w:val="none" w:sz="0" w:space="0" w:color="auto"/>
                        <w:bottom w:val="none" w:sz="0" w:space="0" w:color="auto"/>
                        <w:right w:val="none" w:sz="0" w:space="0" w:color="auto"/>
                      </w:divBdr>
                    </w:div>
                    <w:div w:id="981038293">
                      <w:marLeft w:val="0"/>
                      <w:marRight w:val="0"/>
                      <w:marTop w:val="0"/>
                      <w:marBottom w:val="0"/>
                      <w:divBdr>
                        <w:top w:val="none" w:sz="0" w:space="0" w:color="auto"/>
                        <w:left w:val="none" w:sz="0" w:space="0" w:color="auto"/>
                        <w:bottom w:val="none" w:sz="0" w:space="0" w:color="auto"/>
                        <w:right w:val="none" w:sz="0" w:space="0" w:color="auto"/>
                      </w:divBdr>
                    </w:div>
                    <w:div w:id="742990608">
                      <w:marLeft w:val="0"/>
                      <w:marRight w:val="0"/>
                      <w:marTop w:val="0"/>
                      <w:marBottom w:val="0"/>
                      <w:divBdr>
                        <w:top w:val="none" w:sz="0" w:space="0" w:color="auto"/>
                        <w:left w:val="none" w:sz="0" w:space="0" w:color="auto"/>
                        <w:bottom w:val="none" w:sz="0" w:space="0" w:color="auto"/>
                        <w:right w:val="none" w:sz="0" w:space="0" w:color="auto"/>
                      </w:divBdr>
                    </w:div>
                    <w:div w:id="1036126236">
                      <w:marLeft w:val="0"/>
                      <w:marRight w:val="0"/>
                      <w:marTop w:val="0"/>
                      <w:marBottom w:val="0"/>
                      <w:divBdr>
                        <w:top w:val="none" w:sz="0" w:space="0" w:color="auto"/>
                        <w:left w:val="none" w:sz="0" w:space="0" w:color="auto"/>
                        <w:bottom w:val="none" w:sz="0" w:space="0" w:color="auto"/>
                        <w:right w:val="none" w:sz="0" w:space="0" w:color="auto"/>
                      </w:divBdr>
                    </w:div>
                    <w:div w:id="880168469">
                      <w:marLeft w:val="0"/>
                      <w:marRight w:val="0"/>
                      <w:marTop w:val="0"/>
                      <w:marBottom w:val="0"/>
                      <w:divBdr>
                        <w:top w:val="none" w:sz="0" w:space="0" w:color="auto"/>
                        <w:left w:val="none" w:sz="0" w:space="0" w:color="auto"/>
                        <w:bottom w:val="none" w:sz="0" w:space="0" w:color="auto"/>
                        <w:right w:val="none" w:sz="0" w:space="0" w:color="auto"/>
                      </w:divBdr>
                    </w:div>
                    <w:div w:id="772939525">
                      <w:marLeft w:val="0"/>
                      <w:marRight w:val="0"/>
                      <w:marTop w:val="0"/>
                      <w:marBottom w:val="0"/>
                      <w:divBdr>
                        <w:top w:val="none" w:sz="0" w:space="0" w:color="auto"/>
                        <w:left w:val="none" w:sz="0" w:space="0" w:color="auto"/>
                        <w:bottom w:val="none" w:sz="0" w:space="0" w:color="auto"/>
                        <w:right w:val="none" w:sz="0" w:space="0" w:color="auto"/>
                      </w:divBdr>
                    </w:div>
                    <w:div w:id="336232422">
                      <w:marLeft w:val="0"/>
                      <w:marRight w:val="0"/>
                      <w:marTop w:val="0"/>
                      <w:marBottom w:val="0"/>
                      <w:divBdr>
                        <w:top w:val="none" w:sz="0" w:space="0" w:color="auto"/>
                        <w:left w:val="none" w:sz="0" w:space="0" w:color="auto"/>
                        <w:bottom w:val="none" w:sz="0" w:space="0" w:color="auto"/>
                        <w:right w:val="none" w:sz="0" w:space="0" w:color="auto"/>
                      </w:divBdr>
                    </w:div>
                    <w:div w:id="962227115">
                      <w:marLeft w:val="0"/>
                      <w:marRight w:val="0"/>
                      <w:marTop w:val="0"/>
                      <w:marBottom w:val="0"/>
                      <w:divBdr>
                        <w:top w:val="none" w:sz="0" w:space="0" w:color="auto"/>
                        <w:left w:val="none" w:sz="0" w:space="0" w:color="auto"/>
                        <w:bottom w:val="none" w:sz="0" w:space="0" w:color="auto"/>
                        <w:right w:val="none" w:sz="0" w:space="0" w:color="auto"/>
                      </w:divBdr>
                    </w:div>
                    <w:div w:id="514879875">
                      <w:marLeft w:val="0"/>
                      <w:marRight w:val="0"/>
                      <w:marTop w:val="0"/>
                      <w:marBottom w:val="0"/>
                      <w:divBdr>
                        <w:top w:val="none" w:sz="0" w:space="0" w:color="auto"/>
                        <w:left w:val="none" w:sz="0" w:space="0" w:color="auto"/>
                        <w:bottom w:val="none" w:sz="0" w:space="0" w:color="auto"/>
                        <w:right w:val="none" w:sz="0" w:space="0" w:color="auto"/>
                      </w:divBdr>
                    </w:div>
                    <w:div w:id="1392801674">
                      <w:marLeft w:val="0"/>
                      <w:marRight w:val="0"/>
                      <w:marTop w:val="0"/>
                      <w:marBottom w:val="0"/>
                      <w:divBdr>
                        <w:top w:val="none" w:sz="0" w:space="0" w:color="auto"/>
                        <w:left w:val="none" w:sz="0" w:space="0" w:color="auto"/>
                        <w:bottom w:val="none" w:sz="0" w:space="0" w:color="auto"/>
                        <w:right w:val="none" w:sz="0" w:space="0" w:color="auto"/>
                      </w:divBdr>
                    </w:div>
                    <w:div w:id="127020325">
                      <w:marLeft w:val="0"/>
                      <w:marRight w:val="0"/>
                      <w:marTop w:val="0"/>
                      <w:marBottom w:val="0"/>
                      <w:divBdr>
                        <w:top w:val="none" w:sz="0" w:space="0" w:color="auto"/>
                        <w:left w:val="none" w:sz="0" w:space="0" w:color="auto"/>
                        <w:bottom w:val="none" w:sz="0" w:space="0" w:color="auto"/>
                        <w:right w:val="none" w:sz="0" w:space="0" w:color="auto"/>
                      </w:divBdr>
                    </w:div>
                    <w:div w:id="483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80265">
          <w:marLeft w:val="0"/>
          <w:marRight w:val="0"/>
          <w:marTop w:val="0"/>
          <w:marBottom w:val="0"/>
          <w:divBdr>
            <w:top w:val="none" w:sz="0" w:space="0" w:color="auto"/>
            <w:left w:val="none" w:sz="0" w:space="0" w:color="auto"/>
            <w:bottom w:val="none" w:sz="0" w:space="0" w:color="auto"/>
            <w:right w:val="none" w:sz="0" w:space="0" w:color="auto"/>
          </w:divBdr>
        </w:div>
        <w:div w:id="55904963">
          <w:marLeft w:val="0"/>
          <w:marRight w:val="0"/>
          <w:marTop w:val="0"/>
          <w:marBottom w:val="0"/>
          <w:divBdr>
            <w:top w:val="none" w:sz="0" w:space="0" w:color="auto"/>
            <w:left w:val="none" w:sz="0" w:space="0" w:color="auto"/>
            <w:bottom w:val="none" w:sz="0" w:space="0" w:color="auto"/>
            <w:right w:val="none" w:sz="0" w:space="0" w:color="auto"/>
          </w:divBdr>
        </w:div>
        <w:div w:id="978220293">
          <w:marLeft w:val="0"/>
          <w:marRight w:val="0"/>
          <w:marTop w:val="0"/>
          <w:marBottom w:val="0"/>
          <w:divBdr>
            <w:top w:val="none" w:sz="0" w:space="0" w:color="auto"/>
            <w:left w:val="none" w:sz="0" w:space="0" w:color="auto"/>
            <w:bottom w:val="none" w:sz="0" w:space="0" w:color="auto"/>
            <w:right w:val="none" w:sz="0" w:space="0" w:color="auto"/>
          </w:divBdr>
        </w:div>
        <w:div w:id="1937669746">
          <w:marLeft w:val="0"/>
          <w:marRight w:val="0"/>
          <w:marTop w:val="0"/>
          <w:marBottom w:val="0"/>
          <w:divBdr>
            <w:top w:val="none" w:sz="0" w:space="0" w:color="auto"/>
            <w:left w:val="none" w:sz="0" w:space="0" w:color="auto"/>
            <w:bottom w:val="none" w:sz="0" w:space="0" w:color="auto"/>
            <w:right w:val="none" w:sz="0" w:space="0" w:color="auto"/>
          </w:divBdr>
        </w:div>
        <w:div w:id="203055287">
          <w:marLeft w:val="0"/>
          <w:marRight w:val="0"/>
          <w:marTop w:val="0"/>
          <w:marBottom w:val="0"/>
          <w:divBdr>
            <w:top w:val="none" w:sz="0" w:space="0" w:color="auto"/>
            <w:left w:val="none" w:sz="0" w:space="0" w:color="auto"/>
            <w:bottom w:val="none" w:sz="0" w:space="0" w:color="auto"/>
            <w:right w:val="none" w:sz="0" w:space="0" w:color="auto"/>
          </w:divBdr>
        </w:div>
      </w:divsChild>
    </w:div>
    <w:div w:id="1940987079">
      <w:bodyDiv w:val="1"/>
      <w:marLeft w:val="0"/>
      <w:marRight w:val="0"/>
      <w:marTop w:val="0"/>
      <w:marBottom w:val="0"/>
      <w:divBdr>
        <w:top w:val="none" w:sz="0" w:space="0" w:color="auto"/>
        <w:left w:val="none" w:sz="0" w:space="0" w:color="auto"/>
        <w:bottom w:val="none" w:sz="0" w:space="0" w:color="auto"/>
        <w:right w:val="none" w:sz="0" w:space="0" w:color="auto"/>
      </w:divBdr>
      <w:divsChild>
        <w:div w:id="136412643">
          <w:marLeft w:val="0"/>
          <w:marRight w:val="0"/>
          <w:marTop w:val="0"/>
          <w:marBottom w:val="0"/>
          <w:divBdr>
            <w:top w:val="none" w:sz="0" w:space="0" w:color="auto"/>
            <w:left w:val="none" w:sz="0" w:space="0" w:color="auto"/>
            <w:bottom w:val="none" w:sz="0" w:space="0" w:color="auto"/>
            <w:right w:val="none" w:sz="0" w:space="0" w:color="auto"/>
          </w:divBdr>
        </w:div>
        <w:div w:id="610746168">
          <w:marLeft w:val="0"/>
          <w:marRight w:val="0"/>
          <w:marTop w:val="0"/>
          <w:marBottom w:val="0"/>
          <w:divBdr>
            <w:top w:val="none" w:sz="0" w:space="0" w:color="auto"/>
            <w:left w:val="none" w:sz="0" w:space="0" w:color="auto"/>
            <w:bottom w:val="none" w:sz="0" w:space="0" w:color="auto"/>
            <w:right w:val="none" w:sz="0" w:space="0" w:color="auto"/>
          </w:divBdr>
        </w:div>
        <w:div w:id="369964174">
          <w:marLeft w:val="0"/>
          <w:marRight w:val="0"/>
          <w:marTop w:val="0"/>
          <w:marBottom w:val="0"/>
          <w:divBdr>
            <w:top w:val="none" w:sz="0" w:space="0" w:color="auto"/>
            <w:left w:val="none" w:sz="0" w:space="0" w:color="auto"/>
            <w:bottom w:val="none" w:sz="0" w:space="0" w:color="auto"/>
            <w:right w:val="none" w:sz="0" w:space="0" w:color="auto"/>
          </w:divBdr>
        </w:div>
        <w:div w:id="1189756635">
          <w:marLeft w:val="0"/>
          <w:marRight w:val="0"/>
          <w:marTop w:val="0"/>
          <w:marBottom w:val="0"/>
          <w:divBdr>
            <w:top w:val="none" w:sz="0" w:space="0" w:color="auto"/>
            <w:left w:val="none" w:sz="0" w:space="0" w:color="auto"/>
            <w:bottom w:val="none" w:sz="0" w:space="0" w:color="auto"/>
            <w:right w:val="none" w:sz="0" w:space="0" w:color="auto"/>
          </w:divBdr>
        </w:div>
        <w:div w:id="1785465309">
          <w:marLeft w:val="0"/>
          <w:marRight w:val="0"/>
          <w:marTop w:val="0"/>
          <w:marBottom w:val="0"/>
          <w:divBdr>
            <w:top w:val="none" w:sz="0" w:space="0" w:color="auto"/>
            <w:left w:val="none" w:sz="0" w:space="0" w:color="auto"/>
            <w:bottom w:val="none" w:sz="0" w:space="0" w:color="auto"/>
            <w:right w:val="none" w:sz="0" w:space="0" w:color="auto"/>
          </w:divBdr>
        </w:div>
        <w:div w:id="243419694">
          <w:marLeft w:val="0"/>
          <w:marRight w:val="0"/>
          <w:marTop w:val="0"/>
          <w:marBottom w:val="0"/>
          <w:divBdr>
            <w:top w:val="none" w:sz="0" w:space="0" w:color="auto"/>
            <w:left w:val="none" w:sz="0" w:space="0" w:color="auto"/>
            <w:bottom w:val="none" w:sz="0" w:space="0" w:color="auto"/>
            <w:right w:val="none" w:sz="0" w:space="0" w:color="auto"/>
          </w:divBdr>
        </w:div>
        <w:div w:id="1030454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57230362">
          <w:marLeft w:val="0"/>
          <w:marRight w:val="0"/>
          <w:marTop w:val="0"/>
          <w:marBottom w:val="0"/>
          <w:divBdr>
            <w:top w:val="none" w:sz="0" w:space="0" w:color="auto"/>
            <w:left w:val="none" w:sz="0" w:space="0" w:color="auto"/>
            <w:bottom w:val="none" w:sz="0" w:space="0" w:color="auto"/>
            <w:right w:val="none" w:sz="0" w:space="0" w:color="auto"/>
          </w:divBdr>
        </w:div>
        <w:div w:id="786586617">
          <w:marLeft w:val="0"/>
          <w:marRight w:val="0"/>
          <w:marTop w:val="0"/>
          <w:marBottom w:val="0"/>
          <w:divBdr>
            <w:top w:val="none" w:sz="0" w:space="0" w:color="auto"/>
            <w:left w:val="none" w:sz="0" w:space="0" w:color="auto"/>
            <w:bottom w:val="none" w:sz="0" w:space="0" w:color="auto"/>
            <w:right w:val="none" w:sz="0" w:space="0" w:color="auto"/>
          </w:divBdr>
        </w:div>
        <w:div w:id="716398958">
          <w:marLeft w:val="0"/>
          <w:marRight w:val="0"/>
          <w:marTop w:val="0"/>
          <w:marBottom w:val="0"/>
          <w:divBdr>
            <w:top w:val="none" w:sz="0" w:space="0" w:color="auto"/>
            <w:left w:val="none" w:sz="0" w:space="0" w:color="auto"/>
            <w:bottom w:val="none" w:sz="0" w:space="0" w:color="auto"/>
            <w:right w:val="none" w:sz="0" w:space="0" w:color="auto"/>
          </w:divBdr>
          <w:divsChild>
            <w:div w:id="733814537">
              <w:marLeft w:val="0"/>
              <w:marRight w:val="0"/>
              <w:marTop w:val="0"/>
              <w:marBottom w:val="0"/>
              <w:divBdr>
                <w:top w:val="none" w:sz="0" w:space="0" w:color="auto"/>
                <w:left w:val="none" w:sz="0" w:space="0" w:color="auto"/>
                <w:bottom w:val="none" w:sz="0" w:space="0" w:color="auto"/>
                <w:right w:val="none" w:sz="0" w:space="0" w:color="auto"/>
              </w:divBdr>
              <w:divsChild>
                <w:div w:id="627667804">
                  <w:marLeft w:val="0"/>
                  <w:marRight w:val="0"/>
                  <w:marTop w:val="0"/>
                  <w:marBottom w:val="0"/>
                  <w:divBdr>
                    <w:top w:val="none" w:sz="0" w:space="0" w:color="auto"/>
                    <w:left w:val="none" w:sz="0" w:space="0" w:color="auto"/>
                    <w:bottom w:val="none" w:sz="0" w:space="0" w:color="auto"/>
                    <w:right w:val="none" w:sz="0" w:space="0" w:color="auto"/>
                  </w:divBdr>
                  <w:divsChild>
                    <w:div w:id="1911033854">
                      <w:marLeft w:val="0"/>
                      <w:marRight w:val="0"/>
                      <w:marTop w:val="0"/>
                      <w:marBottom w:val="0"/>
                      <w:divBdr>
                        <w:top w:val="none" w:sz="0" w:space="0" w:color="auto"/>
                        <w:left w:val="none" w:sz="0" w:space="0" w:color="auto"/>
                        <w:bottom w:val="none" w:sz="0" w:space="0" w:color="auto"/>
                        <w:right w:val="none" w:sz="0" w:space="0" w:color="auto"/>
                      </w:divBdr>
                    </w:div>
                    <w:div w:id="42297813">
                      <w:marLeft w:val="0"/>
                      <w:marRight w:val="0"/>
                      <w:marTop w:val="0"/>
                      <w:marBottom w:val="0"/>
                      <w:divBdr>
                        <w:top w:val="none" w:sz="0" w:space="0" w:color="auto"/>
                        <w:left w:val="none" w:sz="0" w:space="0" w:color="auto"/>
                        <w:bottom w:val="none" w:sz="0" w:space="0" w:color="auto"/>
                        <w:right w:val="none" w:sz="0" w:space="0" w:color="auto"/>
                      </w:divBdr>
                    </w:div>
                    <w:div w:id="1222136563">
                      <w:marLeft w:val="0"/>
                      <w:marRight w:val="0"/>
                      <w:marTop w:val="0"/>
                      <w:marBottom w:val="0"/>
                      <w:divBdr>
                        <w:top w:val="none" w:sz="0" w:space="0" w:color="auto"/>
                        <w:left w:val="none" w:sz="0" w:space="0" w:color="auto"/>
                        <w:bottom w:val="none" w:sz="0" w:space="0" w:color="auto"/>
                        <w:right w:val="none" w:sz="0" w:space="0" w:color="auto"/>
                      </w:divBdr>
                    </w:div>
                    <w:div w:id="1159803948">
                      <w:marLeft w:val="0"/>
                      <w:marRight w:val="0"/>
                      <w:marTop w:val="0"/>
                      <w:marBottom w:val="0"/>
                      <w:divBdr>
                        <w:top w:val="none" w:sz="0" w:space="0" w:color="auto"/>
                        <w:left w:val="none" w:sz="0" w:space="0" w:color="auto"/>
                        <w:bottom w:val="none" w:sz="0" w:space="0" w:color="auto"/>
                        <w:right w:val="none" w:sz="0" w:space="0" w:color="auto"/>
                      </w:divBdr>
                    </w:div>
                    <w:div w:id="428819644">
                      <w:marLeft w:val="0"/>
                      <w:marRight w:val="0"/>
                      <w:marTop w:val="0"/>
                      <w:marBottom w:val="0"/>
                      <w:divBdr>
                        <w:top w:val="none" w:sz="0" w:space="0" w:color="auto"/>
                        <w:left w:val="none" w:sz="0" w:space="0" w:color="auto"/>
                        <w:bottom w:val="none" w:sz="0" w:space="0" w:color="auto"/>
                        <w:right w:val="none" w:sz="0" w:space="0" w:color="auto"/>
                      </w:divBdr>
                    </w:div>
                    <w:div w:id="245114349">
                      <w:marLeft w:val="0"/>
                      <w:marRight w:val="0"/>
                      <w:marTop w:val="0"/>
                      <w:marBottom w:val="0"/>
                      <w:divBdr>
                        <w:top w:val="none" w:sz="0" w:space="0" w:color="auto"/>
                        <w:left w:val="none" w:sz="0" w:space="0" w:color="auto"/>
                        <w:bottom w:val="none" w:sz="0" w:space="0" w:color="auto"/>
                        <w:right w:val="none" w:sz="0" w:space="0" w:color="auto"/>
                      </w:divBdr>
                    </w:div>
                    <w:div w:id="397022046">
                      <w:marLeft w:val="0"/>
                      <w:marRight w:val="0"/>
                      <w:marTop w:val="0"/>
                      <w:marBottom w:val="0"/>
                      <w:divBdr>
                        <w:top w:val="none" w:sz="0" w:space="0" w:color="auto"/>
                        <w:left w:val="none" w:sz="0" w:space="0" w:color="auto"/>
                        <w:bottom w:val="none" w:sz="0" w:space="0" w:color="auto"/>
                        <w:right w:val="none" w:sz="0" w:space="0" w:color="auto"/>
                      </w:divBdr>
                    </w:div>
                    <w:div w:id="2117823024">
                      <w:marLeft w:val="0"/>
                      <w:marRight w:val="0"/>
                      <w:marTop w:val="0"/>
                      <w:marBottom w:val="0"/>
                      <w:divBdr>
                        <w:top w:val="none" w:sz="0" w:space="0" w:color="auto"/>
                        <w:left w:val="none" w:sz="0" w:space="0" w:color="auto"/>
                        <w:bottom w:val="none" w:sz="0" w:space="0" w:color="auto"/>
                        <w:right w:val="none" w:sz="0" w:space="0" w:color="auto"/>
                      </w:divBdr>
                    </w:div>
                    <w:div w:id="1747023712">
                      <w:marLeft w:val="0"/>
                      <w:marRight w:val="0"/>
                      <w:marTop w:val="0"/>
                      <w:marBottom w:val="0"/>
                      <w:divBdr>
                        <w:top w:val="none" w:sz="0" w:space="0" w:color="auto"/>
                        <w:left w:val="none" w:sz="0" w:space="0" w:color="auto"/>
                        <w:bottom w:val="none" w:sz="0" w:space="0" w:color="auto"/>
                        <w:right w:val="none" w:sz="0" w:space="0" w:color="auto"/>
                      </w:divBdr>
                    </w:div>
                    <w:div w:id="1041784928">
                      <w:marLeft w:val="0"/>
                      <w:marRight w:val="0"/>
                      <w:marTop w:val="0"/>
                      <w:marBottom w:val="0"/>
                      <w:divBdr>
                        <w:top w:val="none" w:sz="0" w:space="0" w:color="auto"/>
                        <w:left w:val="none" w:sz="0" w:space="0" w:color="auto"/>
                        <w:bottom w:val="none" w:sz="0" w:space="0" w:color="auto"/>
                        <w:right w:val="none" w:sz="0" w:space="0" w:color="auto"/>
                      </w:divBdr>
                    </w:div>
                    <w:div w:id="1984040249">
                      <w:marLeft w:val="0"/>
                      <w:marRight w:val="0"/>
                      <w:marTop w:val="0"/>
                      <w:marBottom w:val="0"/>
                      <w:divBdr>
                        <w:top w:val="none" w:sz="0" w:space="0" w:color="auto"/>
                        <w:left w:val="none" w:sz="0" w:space="0" w:color="auto"/>
                        <w:bottom w:val="none" w:sz="0" w:space="0" w:color="auto"/>
                        <w:right w:val="none" w:sz="0" w:space="0" w:color="auto"/>
                      </w:divBdr>
                    </w:div>
                    <w:div w:id="1328904236">
                      <w:marLeft w:val="0"/>
                      <w:marRight w:val="0"/>
                      <w:marTop w:val="0"/>
                      <w:marBottom w:val="0"/>
                      <w:divBdr>
                        <w:top w:val="none" w:sz="0" w:space="0" w:color="auto"/>
                        <w:left w:val="none" w:sz="0" w:space="0" w:color="auto"/>
                        <w:bottom w:val="none" w:sz="0" w:space="0" w:color="auto"/>
                        <w:right w:val="none" w:sz="0" w:space="0" w:color="auto"/>
                      </w:divBdr>
                    </w:div>
                    <w:div w:id="1414425944">
                      <w:marLeft w:val="0"/>
                      <w:marRight w:val="0"/>
                      <w:marTop w:val="0"/>
                      <w:marBottom w:val="0"/>
                      <w:divBdr>
                        <w:top w:val="none" w:sz="0" w:space="0" w:color="auto"/>
                        <w:left w:val="none" w:sz="0" w:space="0" w:color="auto"/>
                        <w:bottom w:val="none" w:sz="0" w:space="0" w:color="auto"/>
                        <w:right w:val="none" w:sz="0" w:space="0" w:color="auto"/>
                      </w:divBdr>
                    </w:div>
                    <w:div w:id="1825009356">
                      <w:marLeft w:val="0"/>
                      <w:marRight w:val="0"/>
                      <w:marTop w:val="0"/>
                      <w:marBottom w:val="0"/>
                      <w:divBdr>
                        <w:top w:val="none" w:sz="0" w:space="0" w:color="auto"/>
                        <w:left w:val="none" w:sz="0" w:space="0" w:color="auto"/>
                        <w:bottom w:val="none" w:sz="0" w:space="0" w:color="auto"/>
                        <w:right w:val="none" w:sz="0" w:space="0" w:color="auto"/>
                      </w:divBdr>
                    </w:div>
                    <w:div w:id="1028488601">
                      <w:marLeft w:val="0"/>
                      <w:marRight w:val="0"/>
                      <w:marTop w:val="0"/>
                      <w:marBottom w:val="0"/>
                      <w:divBdr>
                        <w:top w:val="none" w:sz="0" w:space="0" w:color="auto"/>
                        <w:left w:val="none" w:sz="0" w:space="0" w:color="auto"/>
                        <w:bottom w:val="none" w:sz="0" w:space="0" w:color="auto"/>
                        <w:right w:val="none" w:sz="0" w:space="0" w:color="auto"/>
                      </w:divBdr>
                    </w:div>
                    <w:div w:id="152841095">
                      <w:marLeft w:val="0"/>
                      <w:marRight w:val="0"/>
                      <w:marTop w:val="0"/>
                      <w:marBottom w:val="0"/>
                      <w:divBdr>
                        <w:top w:val="none" w:sz="0" w:space="0" w:color="auto"/>
                        <w:left w:val="none" w:sz="0" w:space="0" w:color="auto"/>
                        <w:bottom w:val="none" w:sz="0" w:space="0" w:color="auto"/>
                        <w:right w:val="none" w:sz="0" w:space="0" w:color="auto"/>
                      </w:divBdr>
                    </w:div>
                    <w:div w:id="1879585144">
                      <w:marLeft w:val="0"/>
                      <w:marRight w:val="0"/>
                      <w:marTop w:val="0"/>
                      <w:marBottom w:val="0"/>
                      <w:divBdr>
                        <w:top w:val="none" w:sz="0" w:space="0" w:color="auto"/>
                        <w:left w:val="none" w:sz="0" w:space="0" w:color="auto"/>
                        <w:bottom w:val="none" w:sz="0" w:space="0" w:color="auto"/>
                        <w:right w:val="none" w:sz="0" w:space="0" w:color="auto"/>
                      </w:divBdr>
                    </w:div>
                    <w:div w:id="1871338143">
                      <w:marLeft w:val="0"/>
                      <w:marRight w:val="0"/>
                      <w:marTop w:val="0"/>
                      <w:marBottom w:val="0"/>
                      <w:divBdr>
                        <w:top w:val="none" w:sz="0" w:space="0" w:color="auto"/>
                        <w:left w:val="none" w:sz="0" w:space="0" w:color="auto"/>
                        <w:bottom w:val="none" w:sz="0" w:space="0" w:color="auto"/>
                        <w:right w:val="none" w:sz="0" w:space="0" w:color="auto"/>
                      </w:divBdr>
                    </w:div>
                    <w:div w:id="484859749">
                      <w:marLeft w:val="0"/>
                      <w:marRight w:val="0"/>
                      <w:marTop w:val="0"/>
                      <w:marBottom w:val="0"/>
                      <w:divBdr>
                        <w:top w:val="none" w:sz="0" w:space="0" w:color="auto"/>
                        <w:left w:val="none" w:sz="0" w:space="0" w:color="auto"/>
                        <w:bottom w:val="none" w:sz="0" w:space="0" w:color="auto"/>
                        <w:right w:val="none" w:sz="0" w:space="0" w:color="auto"/>
                      </w:divBdr>
                    </w:div>
                    <w:div w:id="1140876685">
                      <w:marLeft w:val="0"/>
                      <w:marRight w:val="0"/>
                      <w:marTop w:val="0"/>
                      <w:marBottom w:val="0"/>
                      <w:divBdr>
                        <w:top w:val="none" w:sz="0" w:space="0" w:color="auto"/>
                        <w:left w:val="none" w:sz="0" w:space="0" w:color="auto"/>
                        <w:bottom w:val="none" w:sz="0" w:space="0" w:color="auto"/>
                        <w:right w:val="none" w:sz="0" w:space="0" w:color="auto"/>
                      </w:divBdr>
                    </w:div>
                    <w:div w:id="2071683975">
                      <w:marLeft w:val="0"/>
                      <w:marRight w:val="0"/>
                      <w:marTop w:val="0"/>
                      <w:marBottom w:val="0"/>
                      <w:divBdr>
                        <w:top w:val="none" w:sz="0" w:space="0" w:color="auto"/>
                        <w:left w:val="none" w:sz="0" w:space="0" w:color="auto"/>
                        <w:bottom w:val="none" w:sz="0" w:space="0" w:color="auto"/>
                        <w:right w:val="none" w:sz="0" w:space="0" w:color="auto"/>
                      </w:divBdr>
                    </w:div>
                    <w:div w:id="1449473757">
                      <w:marLeft w:val="0"/>
                      <w:marRight w:val="0"/>
                      <w:marTop w:val="0"/>
                      <w:marBottom w:val="0"/>
                      <w:divBdr>
                        <w:top w:val="none" w:sz="0" w:space="0" w:color="auto"/>
                        <w:left w:val="none" w:sz="0" w:space="0" w:color="auto"/>
                        <w:bottom w:val="none" w:sz="0" w:space="0" w:color="auto"/>
                        <w:right w:val="none" w:sz="0" w:space="0" w:color="auto"/>
                      </w:divBdr>
                    </w:div>
                    <w:div w:id="1373919978">
                      <w:marLeft w:val="0"/>
                      <w:marRight w:val="0"/>
                      <w:marTop w:val="0"/>
                      <w:marBottom w:val="0"/>
                      <w:divBdr>
                        <w:top w:val="none" w:sz="0" w:space="0" w:color="auto"/>
                        <w:left w:val="none" w:sz="0" w:space="0" w:color="auto"/>
                        <w:bottom w:val="none" w:sz="0" w:space="0" w:color="auto"/>
                        <w:right w:val="none" w:sz="0" w:space="0" w:color="auto"/>
                      </w:divBdr>
                    </w:div>
                    <w:div w:id="1641768611">
                      <w:marLeft w:val="0"/>
                      <w:marRight w:val="0"/>
                      <w:marTop w:val="0"/>
                      <w:marBottom w:val="0"/>
                      <w:divBdr>
                        <w:top w:val="none" w:sz="0" w:space="0" w:color="auto"/>
                        <w:left w:val="none" w:sz="0" w:space="0" w:color="auto"/>
                        <w:bottom w:val="none" w:sz="0" w:space="0" w:color="auto"/>
                        <w:right w:val="none" w:sz="0" w:space="0" w:color="auto"/>
                      </w:divBdr>
                    </w:div>
                    <w:div w:id="502088138">
                      <w:marLeft w:val="0"/>
                      <w:marRight w:val="0"/>
                      <w:marTop w:val="0"/>
                      <w:marBottom w:val="0"/>
                      <w:divBdr>
                        <w:top w:val="none" w:sz="0" w:space="0" w:color="auto"/>
                        <w:left w:val="none" w:sz="0" w:space="0" w:color="auto"/>
                        <w:bottom w:val="none" w:sz="0" w:space="0" w:color="auto"/>
                        <w:right w:val="none" w:sz="0" w:space="0" w:color="auto"/>
                      </w:divBdr>
                    </w:div>
                    <w:div w:id="1803499115">
                      <w:marLeft w:val="0"/>
                      <w:marRight w:val="0"/>
                      <w:marTop w:val="0"/>
                      <w:marBottom w:val="0"/>
                      <w:divBdr>
                        <w:top w:val="none" w:sz="0" w:space="0" w:color="auto"/>
                        <w:left w:val="none" w:sz="0" w:space="0" w:color="auto"/>
                        <w:bottom w:val="none" w:sz="0" w:space="0" w:color="auto"/>
                        <w:right w:val="none" w:sz="0" w:space="0" w:color="auto"/>
                      </w:divBdr>
                    </w:div>
                    <w:div w:id="805708179">
                      <w:marLeft w:val="0"/>
                      <w:marRight w:val="0"/>
                      <w:marTop w:val="0"/>
                      <w:marBottom w:val="0"/>
                      <w:divBdr>
                        <w:top w:val="none" w:sz="0" w:space="0" w:color="auto"/>
                        <w:left w:val="none" w:sz="0" w:space="0" w:color="auto"/>
                        <w:bottom w:val="none" w:sz="0" w:space="0" w:color="auto"/>
                        <w:right w:val="none" w:sz="0" w:space="0" w:color="auto"/>
                      </w:divBdr>
                    </w:div>
                    <w:div w:id="494491058">
                      <w:marLeft w:val="0"/>
                      <w:marRight w:val="0"/>
                      <w:marTop w:val="0"/>
                      <w:marBottom w:val="0"/>
                      <w:divBdr>
                        <w:top w:val="none" w:sz="0" w:space="0" w:color="auto"/>
                        <w:left w:val="none" w:sz="0" w:space="0" w:color="auto"/>
                        <w:bottom w:val="none" w:sz="0" w:space="0" w:color="auto"/>
                        <w:right w:val="none" w:sz="0" w:space="0" w:color="auto"/>
                      </w:divBdr>
                    </w:div>
                    <w:div w:id="513616001">
                      <w:marLeft w:val="0"/>
                      <w:marRight w:val="0"/>
                      <w:marTop w:val="0"/>
                      <w:marBottom w:val="0"/>
                      <w:divBdr>
                        <w:top w:val="none" w:sz="0" w:space="0" w:color="auto"/>
                        <w:left w:val="none" w:sz="0" w:space="0" w:color="auto"/>
                        <w:bottom w:val="none" w:sz="0" w:space="0" w:color="auto"/>
                        <w:right w:val="none" w:sz="0" w:space="0" w:color="auto"/>
                      </w:divBdr>
                    </w:div>
                    <w:div w:id="2062095319">
                      <w:marLeft w:val="0"/>
                      <w:marRight w:val="0"/>
                      <w:marTop w:val="0"/>
                      <w:marBottom w:val="0"/>
                      <w:divBdr>
                        <w:top w:val="none" w:sz="0" w:space="0" w:color="auto"/>
                        <w:left w:val="none" w:sz="0" w:space="0" w:color="auto"/>
                        <w:bottom w:val="none" w:sz="0" w:space="0" w:color="auto"/>
                        <w:right w:val="none" w:sz="0" w:space="0" w:color="auto"/>
                      </w:divBdr>
                    </w:div>
                    <w:div w:id="537159737">
                      <w:marLeft w:val="0"/>
                      <w:marRight w:val="0"/>
                      <w:marTop w:val="0"/>
                      <w:marBottom w:val="0"/>
                      <w:divBdr>
                        <w:top w:val="none" w:sz="0" w:space="0" w:color="auto"/>
                        <w:left w:val="none" w:sz="0" w:space="0" w:color="auto"/>
                        <w:bottom w:val="none" w:sz="0" w:space="0" w:color="auto"/>
                        <w:right w:val="none" w:sz="0" w:space="0" w:color="auto"/>
                      </w:divBdr>
                    </w:div>
                    <w:div w:id="18969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00638">
          <w:marLeft w:val="0"/>
          <w:marRight w:val="0"/>
          <w:marTop w:val="0"/>
          <w:marBottom w:val="0"/>
          <w:divBdr>
            <w:top w:val="none" w:sz="0" w:space="0" w:color="auto"/>
            <w:left w:val="none" w:sz="0" w:space="0" w:color="auto"/>
            <w:bottom w:val="none" w:sz="0" w:space="0" w:color="auto"/>
            <w:right w:val="none" w:sz="0" w:space="0" w:color="auto"/>
          </w:divBdr>
        </w:div>
        <w:div w:id="1405180953">
          <w:marLeft w:val="0"/>
          <w:marRight w:val="0"/>
          <w:marTop w:val="0"/>
          <w:marBottom w:val="0"/>
          <w:divBdr>
            <w:top w:val="none" w:sz="0" w:space="0" w:color="auto"/>
            <w:left w:val="none" w:sz="0" w:space="0" w:color="auto"/>
            <w:bottom w:val="none" w:sz="0" w:space="0" w:color="auto"/>
            <w:right w:val="none" w:sz="0" w:space="0" w:color="auto"/>
          </w:divBdr>
        </w:div>
        <w:div w:id="1181892683">
          <w:marLeft w:val="0"/>
          <w:marRight w:val="0"/>
          <w:marTop w:val="0"/>
          <w:marBottom w:val="0"/>
          <w:divBdr>
            <w:top w:val="none" w:sz="0" w:space="0" w:color="auto"/>
            <w:left w:val="none" w:sz="0" w:space="0" w:color="auto"/>
            <w:bottom w:val="none" w:sz="0" w:space="0" w:color="auto"/>
            <w:right w:val="none" w:sz="0" w:space="0" w:color="auto"/>
          </w:divBdr>
        </w:div>
        <w:div w:id="407188353">
          <w:marLeft w:val="0"/>
          <w:marRight w:val="0"/>
          <w:marTop w:val="0"/>
          <w:marBottom w:val="0"/>
          <w:divBdr>
            <w:top w:val="none" w:sz="0" w:space="0" w:color="auto"/>
            <w:left w:val="none" w:sz="0" w:space="0" w:color="auto"/>
            <w:bottom w:val="none" w:sz="0" w:space="0" w:color="auto"/>
            <w:right w:val="none" w:sz="0" w:space="0" w:color="auto"/>
          </w:divBdr>
        </w:div>
        <w:div w:id="1583487951">
          <w:marLeft w:val="0"/>
          <w:marRight w:val="0"/>
          <w:marTop w:val="0"/>
          <w:marBottom w:val="0"/>
          <w:divBdr>
            <w:top w:val="none" w:sz="0" w:space="0" w:color="auto"/>
            <w:left w:val="none" w:sz="0" w:space="0" w:color="auto"/>
            <w:bottom w:val="none" w:sz="0" w:space="0" w:color="auto"/>
            <w:right w:val="none" w:sz="0" w:space="0" w:color="auto"/>
          </w:divBdr>
        </w:div>
      </w:divsChild>
    </w:div>
    <w:div w:id="1956518544">
      <w:bodyDiv w:val="1"/>
      <w:marLeft w:val="0"/>
      <w:marRight w:val="0"/>
      <w:marTop w:val="0"/>
      <w:marBottom w:val="0"/>
      <w:divBdr>
        <w:top w:val="none" w:sz="0" w:space="0" w:color="auto"/>
        <w:left w:val="none" w:sz="0" w:space="0" w:color="auto"/>
        <w:bottom w:val="none" w:sz="0" w:space="0" w:color="auto"/>
        <w:right w:val="none" w:sz="0" w:space="0" w:color="auto"/>
      </w:divBdr>
    </w:div>
    <w:div w:id="2000376475">
      <w:bodyDiv w:val="1"/>
      <w:marLeft w:val="0"/>
      <w:marRight w:val="0"/>
      <w:marTop w:val="0"/>
      <w:marBottom w:val="0"/>
      <w:divBdr>
        <w:top w:val="none" w:sz="0" w:space="0" w:color="auto"/>
        <w:left w:val="none" w:sz="0" w:space="0" w:color="auto"/>
        <w:bottom w:val="none" w:sz="0" w:space="0" w:color="auto"/>
        <w:right w:val="none" w:sz="0" w:space="0" w:color="auto"/>
      </w:divBdr>
    </w:div>
    <w:div w:id="2020499400">
      <w:bodyDiv w:val="1"/>
      <w:marLeft w:val="0"/>
      <w:marRight w:val="0"/>
      <w:marTop w:val="0"/>
      <w:marBottom w:val="0"/>
      <w:divBdr>
        <w:top w:val="none" w:sz="0" w:space="0" w:color="auto"/>
        <w:left w:val="none" w:sz="0" w:space="0" w:color="auto"/>
        <w:bottom w:val="none" w:sz="0" w:space="0" w:color="auto"/>
        <w:right w:val="none" w:sz="0" w:space="0" w:color="auto"/>
      </w:divBdr>
    </w:div>
    <w:div w:id="2033719873">
      <w:bodyDiv w:val="1"/>
      <w:marLeft w:val="0"/>
      <w:marRight w:val="0"/>
      <w:marTop w:val="0"/>
      <w:marBottom w:val="0"/>
      <w:divBdr>
        <w:top w:val="none" w:sz="0" w:space="0" w:color="auto"/>
        <w:left w:val="none" w:sz="0" w:space="0" w:color="auto"/>
        <w:bottom w:val="none" w:sz="0" w:space="0" w:color="auto"/>
        <w:right w:val="none" w:sz="0" w:space="0" w:color="auto"/>
      </w:divBdr>
      <w:divsChild>
        <w:div w:id="1996838114">
          <w:marLeft w:val="0"/>
          <w:marRight w:val="0"/>
          <w:marTop w:val="0"/>
          <w:marBottom w:val="0"/>
          <w:divBdr>
            <w:top w:val="none" w:sz="0" w:space="0" w:color="auto"/>
            <w:left w:val="none" w:sz="0" w:space="0" w:color="auto"/>
            <w:bottom w:val="none" w:sz="0" w:space="0" w:color="auto"/>
            <w:right w:val="none" w:sz="0" w:space="0" w:color="auto"/>
          </w:divBdr>
        </w:div>
        <w:div w:id="1987734976">
          <w:marLeft w:val="0"/>
          <w:marRight w:val="0"/>
          <w:marTop w:val="0"/>
          <w:marBottom w:val="0"/>
          <w:divBdr>
            <w:top w:val="none" w:sz="0" w:space="0" w:color="auto"/>
            <w:left w:val="none" w:sz="0" w:space="0" w:color="auto"/>
            <w:bottom w:val="none" w:sz="0" w:space="0" w:color="auto"/>
            <w:right w:val="none" w:sz="0" w:space="0" w:color="auto"/>
          </w:divBdr>
        </w:div>
        <w:div w:id="1659075752">
          <w:marLeft w:val="0"/>
          <w:marRight w:val="0"/>
          <w:marTop w:val="0"/>
          <w:marBottom w:val="0"/>
          <w:divBdr>
            <w:top w:val="none" w:sz="0" w:space="0" w:color="auto"/>
            <w:left w:val="none" w:sz="0" w:space="0" w:color="auto"/>
            <w:bottom w:val="none" w:sz="0" w:space="0" w:color="auto"/>
            <w:right w:val="none" w:sz="0" w:space="0" w:color="auto"/>
          </w:divBdr>
        </w:div>
        <w:div w:id="1542472171">
          <w:marLeft w:val="0"/>
          <w:marRight w:val="0"/>
          <w:marTop w:val="0"/>
          <w:marBottom w:val="0"/>
          <w:divBdr>
            <w:top w:val="none" w:sz="0" w:space="0" w:color="auto"/>
            <w:left w:val="none" w:sz="0" w:space="0" w:color="auto"/>
            <w:bottom w:val="none" w:sz="0" w:space="0" w:color="auto"/>
            <w:right w:val="none" w:sz="0" w:space="0" w:color="auto"/>
          </w:divBdr>
        </w:div>
        <w:div w:id="1735162412">
          <w:marLeft w:val="0"/>
          <w:marRight w:val="0"/>
          <w:marTop w:val="0"/>
          <w:marBottom w:val="0"/>
          <w:divBdr>
            <w:top w:val="none" w:sz="0" w:space="0" w:color="auto"/>
            <w:left w:val="none" w:sz="0" w:space="0" w:color="auto"/>
            <w:bottom w:val="none" w:sz="0" w:space="0" w:color="auto"/>
            <w:right w:val="none" w:sz="0" w:space="0" w:color="auto"/>
          </w:divBdr>
        </w:div>
        <w:div w:id="1299916259">
          <w:marLeft w:val="0"/>
          <w:marRight w:val="0"/>
          <w:marTop w:val="0"/>
          <w:marBottom w:val="0"/>
          <w:divBdr>
            <w:top w:val="none" w:sz="0" w:space="0" w:color="auto"/>
            <w:left w:val="none" w:sz="0" w:space="0" w:color="auto"/>
            <w:bottom w:val="none" w:sz="0" w:space="0" w:color="auto"/>
            <w:right w:val="none" w:sz="0" w:space="0" w:color="auto"/>
          </w:divBdr>
        </w:div>
        <w:div w:id="874999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155001">
          <w:marLeft w:val="0"/>
          <w:marRight w:val="0"/>
          <w:marTop w:val="0"/>
          <w:marBottom w:val="0"/>
          <w:divBdr>
            <w:top w:val="none" w:sz="0" w:space="0" w:color="auto"/>
            <w:left w:val="none" w:sz="0" w:space="0" w:color="auto"/>
            <w:bottom w:val="none" w:sz="0" w:space="0" w:color="auto"/>
            <w:right w:val="none" w:sz="0" w:space="0" w:color="auto"/>
          </w:divBdr>
        </w:div>
        <w:div w:id="1323587809">
          <w:marLeft w:val="0"/>
          <w:marRight w:val="0"/>
          <w:marTop w:val="0"/>
          <w:marBottom w:val="0"/>
          <w:divBdr>
            <w:top w:val="none" w:sz="0" w:space="0" w:color="auto"/>
            <w:left w:val="none" w:sz="0" w:space="0" w:color="auto"/>
            <w:bottom w:val="none" w:sz="0" w:space="0" w:color="auto"/>
            <w:right w:val="none" w:sz="0" w:space="0" w:color="auto"/>
          </w:divBdr>
        </w:div>
        <w:div w:id="1845389763">
          <w:marLeft w:val="0"/>
          <w:marRight w:val="0"/>
          <w:marTop w:val="0"/>
          <w:marBottom w:val="0"/>
          <w:divBdr>
            <w:top w:val="none" w:sz="0" w:space="0" w:color="auto"/>
            <w:left w:val="none" w:sz="0" w:space="0" w:color="auto"/>
            <w:bottom w:val="none" w:sz="0" w:space="0" w:color="auto"/>
            <w:right w:val="none" w:sz="0" w:space="0" w:color="auto"/>
          </w:divBdr>
          <w:divsChild>
            <w:div w:id="560560606">
              <w:marLeft w:val="0"/>
              <w:marRight w:val="0"/>
              <w:marTop w:val="0"/>
              <w:marBottom w:val="0"/>
              <w:divBdr>
                <w:top w:val="none" w:sz="0" w:space="0" w:color="auto"/>
                <w:left w:val="none" w:sz="0" w:space="0" w:color="auto"/>
                <w:bottom w:val="none" w:sz="0" w:space="0" w:color="auto"/>
                <w:right w:val="none" w:sz="0" w:space="0" w:color="auto"/>
              </w:divBdr>
              <w:divsChild>
                <w:div w:id="645932976">
                  <w:marLeft w:val="0"/>
                  <w:marRight w:val="0"/>
                  <w:marTop w:val="0"/>
                  <w:marBottom w:val="0"/>
                  <w:divBdr>
                    <w:top w:val="none" w:sz="0" w:space="0" w:color="auto"/>
                    <w:left w:val="none" w:sz="0" w:space="0" w:color="auto"/>
                    <w:bottom w:val="none" w:sz="0" w:space="0" w:color="auto"/>
                    <w:right w:val="none" w:sz="0" w:space="0" w:color="auto"/>
                  </w:divBdr>
                  <w:divsChild>
                    <w:div w:id="1116368138">
                      <w:marLeft w:val="0"/>
                      <w:marRight w:val="0"/>
                      <w:marTop w:val="0"/>
                      <w:marBottom w:val="0"/>
                      <w:divBdr>
                        <w:top w:val="none" w:sz="0" w:space="0" w:color="auto"/>
                        <w:left w:val="none" w:sz="0" w:space="0" w:color="auto"/>
                        <w:bottom w:val="none" w:sz="0" w:space="0" w:color="auto"/>
                        <w:right w:val="none" w:sz="0" w:space="0" w:color="auto"/>
                      </w:divBdr>
                    </w:div>
                    <w:div w:id="807164255">
                      <w:marLeft w:val="0"/>
                      <w:marRight w:val="0"/>
                      <w:marTop w:val="0"/>
                      <w:marBottom w:val="0"/>
                      <w:divBdr>
                        <w:top w:val="none" w:sz="0" w:space="0" w:color="auto"/>
                        <w:left w:val="none" w:sz="0" w:space="0" w:color="auto"/>
                        <w:bottom w:val="none" w:sz="0" w:space="0" w:color="auto"/>
                        <w:right w:val="none" w:sz="0" w:space="0" w:color="auto"/>
                      </w:divBdr>
                    </w:div>
                    <w:div w:id="913472108">
                      <w:marLeft w:val="0"/>
                      <w:marRight w:val="0"/>
                      <w:marTop w:val="0"/>
                      <w:marBottom w:val="0"/>
                      <w:divBdr>
                        <w:top w:val="none" w:sz="0" w:space="0" w:color="auto"/>
                        <w:left w:val="none" w:sz="0" w:space="0" w:color="auto"/>
                        <w:bottom w:val="none" w:sz="0" w:space="0" w:color="auto"/>
                        <w:right w:val="none" w:sz="0" w:space="0" w:color="auto"/>
                      </w:divBdr>
                    </w:div>
                    <w:div w:id="469438688">
                      <w:marLeft w:val="0"/>
                      <w:marRight w:val="0"/>
                      <w:marTop w:val="0"/>
                      <w:marBottom w:val="0"/>
                      <w:divBdr>
                        <w:top w:val="none" w:sz="0" w:space="0" w:color="auto"/>
                        <w:left w:val="none" w:sz="0" w:space="0" w:color="auto"/>
                        <w:bottom w:val="none" w:sz="0" w:space="0" w:color="auto"/>
                        <w:right w:val="none" w:sz="0" w:space="0" w:color="auto"/>
                      </w:divBdr>
                    </w:div>
                    <w:div w:id="1882668788">
                      <w:marLeft w:val="0"/>
                      <w:marRight w:val="0"/>
                      <w:marTop w:val="0"/>
                      <w:marBottom w:val="0"/>
                      <w:divBdr>
                        <w:top w:val="none" w:sz="0" w:space="0" w:color="auto"/>
                        <w:left w:val="none" w:sz="0" w:space="0" w:color="auto"/>
                        <w:bottom w:val="none" w:sz="0" w:space="0" w:color="auto"/>
                        <w:right w:val="none" w:sz="0" w:space="0" w:color="auto"/>
                      </w:divBdr>
                    </w:div>
                    <w:div w:id="1009453239">
                      <w:marLeft w:val="0"/>
                      <w:marRight w:val="0"/>
                      <w:marTop w:val="0"/>
                      <w:marBottom w:val="0"/>
                      <w:divBdr>
                        <w:top w:val="none" w:sz="0" w:space="0" w:color="auto"/>
                        <w:left w:val="none" w:sz="0" w:space="0" w:color="auto"/>
                        <w:bottom w:val="none" w:sz="0" w:space="0" w:color="auto"/>
                        <w:right w:val="none" w:sz="0" w:space="0" w:color="auto"/>
                      </w:divBdr>
                    </w:div>
                    <w:div w:id="1602104727">
                      <w:marLeft w:val="0"/>
                      <w:marRight w:val="0"/>
                      <w:marTop w:val="0"/>
                      <w:marBottom w:val="0"/>
                      <w:divBdr>
                        <w:top w:val="none" w:sz="0" w:space="0" w:color="auto"/>
                        <w:left w:val="none" w:sz="0" w:space="0" w:color="auto"/>
                        <w:bottom w:val="none" w:sz="0" w:space="0" w:color="auto"/>
                        <w:right w:val="none" w:sz="0" w:space="0" w:color="auto"/>
                      </w:divBdr>
                    </w:div>
                    <w:div w:id="22944729">
                      <w:marLeft w:val="0"/>
                      <w:marRight w:val="0"/>
                      <w:marTop w:val="0"/>
                      <w:marBottom w:val="0"/>
                      <w:divBdr>
                        <w:top w:val="none" w:sz="0" w:space="0" w:color="auto"/>
                        <w:left w:val="none" w:sz="0" w:space="0" w:color="auto"/>
                        <w:bottom w:val="none" w:sz="0" w:space="0" w:color="auto"/>
                        <w:right w:val="none" w:sz="0" w:space="0" w:color="auto"/>
                      </w:divBdr>
                    </w:div>
                    <w:div w:id="1974435344">
                      <w:marLeft w:val="0"/>
                      <w:marRight w:val="0"/>
                      <w:marTop w:val="0"/>
                      <w:marBottom w:val="0"/>
                      <w:divBdr>
                        <w:top w:val="none" w:sz="0" w:space="0" w:color="auto"/>
                        <w:left w:val="none" w:sz="0" w:space="0" w:color="auto"/>
                        <w:bottom w:val="none" w:sz="0" w:space="0" w:color="auto"/>
                        <w:right w:val="none" w:sz="0" w:space="0" w:color="auto"/>
                      </w:divBdr>
                    </w:div>
                    <w:div w:id="1433816337">
                      <w:marLeft w:val="0"/>
                      <w:marRight w:val="0"/>
                      <w:marTop w:val="0"/>
                      <w:marBottom w:val="0"/>
                      <w:divBdr>
                        <w:top w:val="none" w:sz="0" w:space="0" w:color="auto"/>
                        <w:left w:val="none" w:sz="0" w:space="0" w:color="auto"/>
                        <w:bottom w:val="none" w:sz="0" w:space="0" w:color="auto"/>
                        <w:right w:val="none" w:sz="0" w:space="0" w:color="auto"/>
                      </w:divBdr>
                    </w:div>
                    <w:div w:id="400563703">
                      <w:marLeft w:val="0"/>
                      <w:marRight w:val="0"/>
                      <w:marTop w:val="0"/>
                      <w:marBottom w:val="0"/>
                      <w:divBdr>
                        <w:top w:val="none" w:sz="0" w:space="0" w:color="auto"/>
                        <w:left w:val="none" w:sz="0" w:space="0" w:color="auto"/>
                        <w:bottom w:val="none" w:sz="0" w:space="0" w:color="auto"/>
                        <w:right w:val="none" w:sz="0" w:space="0" w:color="auto"/>
                      </w:divBdr>
                    </w:div>
                    <w:div w:id="443378462">
                      <w:marLeft w:val="0"/>
                      <w:marRight w:val="0"/>
                      <w:marTop w:val="0"/>
                      <w:marBottom w:val="0"/>
                      <w:divBdr>
                        <w:top w:val="none" w:sz="0" w:space="0" w:color="auto"/>
                        <w:left w:val="none" w:sz="0" w:space="0" w:color="auto"/>
                        <w:bottom w:val="none" w:sz="0" w:space="0" w:color="auto"/>
                        <w:right w:val="none" w:sz="0" w:space="0" w:color="auto"/>
                      </w:divBdr>
                    </w:div>
                    <w:div w:id="2051566285">
                      <w:marLeft w:val="0"/>
                      <w:marRight w:val="0"/>
                      <w:marTop w:val="0"/>
                      <w:marBottom w:val="0"/>
                      <w:divBdr>
                        <w:top w:val="none" w:sz="0" w:space="0" w:color="auto"/>
                        <w:left w:val="none" w:sz="0" w:space="0" w:color="auto"/>
                        <w:bottom w:val="none" w:sz="0" w:space="0" w:color="auto"/>
                        <w:right w:val="none" w:sz="0" w:space="0" w:color="auto"/>
                      </w:divBdr>
                    </w:div>
                    <w:div w:id="1500579099">
                      <w:marLeft w:val="0"/>
                      <w:marRight w:val="0"/>
                      <w:marTop w:val="0"/>
                      <w:marBottom w:val="0"/>
                      <w:divBdr>
                        <w:top w:val="none" w:sz="0" w:space="0" w:color="auto"/>
                        <w:left w:val="none" w:sz="0" w:space="0" w:color="auto"/>
                        <w:bottom w:val="none" w:sz="0" w:space="0" w:color="auto"/>
                        <w:right w:val="none" w:sz="0" w:space="0" w:color="auto"/>
                      </w:divBdr>
                    </w:div>
                    <w:div w:id="1837111071">
                      <w:marLeft w:val="0"/>
                      <w:marRight w:val="0"/>
                      <w:marTop w:val="0"/>
                      <w:marBottom w:val="0"/>
                      <w:divBdr>
                        <w:top w:val="none" w:sz="0" w:space="0" w:color="auto"/>
                        <w:left w:val="none" w:sz="0" w:space="0" w:color="auto"/>
                        <w:bottom w:val="none" w:sz="0" w:space="0" w:color="auto"/>
                        <w:right w:val="none" w:sz="0" w:space="0" w:color="auto"/>
                      </w:divBdr>
                    </w:div>
                    <w:div w:id="273025939">
                      <w:marLeft w:val="0"/>
                      <w:marRight w:val="0"/>
                      <w:marTop w:val="0"/>
                      <w:marBottom w:val="0"/>
                      <w:divBdr>
                        <w:top w:val="none" w:sz="0" w:space="0" w:color="auto"/>
                        <w:left w:val="none" w:sz="0" w:space="0" w:color="auto"/>
                        <w:bottom w:val="none" w:sz="0" w:space="0" w:color="auto"/>
                        <w:right w:val="none" w:sz="0" w:space="0" w:color="auto"/>
                      </w:divBdr>
                    </w:div>
                    <w:div w:id="205219207">
                      <w:marLeft w:val="0"/>
                      <w:marRight w:val="0"/>
                      <w:marTop w:val="0"/>
                      <w:marBottom w:val="0"/>
                      <w:divBdr>
                        <w:top w:val="none" w:sz="0" w:space="0" w:color="auto"/>
                        <w:left w:val="none" w:sz="0" w:space="0" w:color="auto"/>
                        <w:bottom w:val="none" w:sz="0" w:space="0" w:color="auto"/>
                        <w:right w:val="none" w:sz="0" w:space="0" w:color="auto"/>
                      </w:divBdr>
                    </w:div>
                    <w:div w:id="382020975">
                      <w:marLeft w:val="0"/>
                      <w:marRight w:val="0"/>
                      <w:marTop w:val="0"/>
                      <w:marBottom w:val="0"/>
                      <w:divBdr>
                        <w:top w:val="none" w:sz="0" w:space="0" w:color="auto"/>
                        <w:left w:val="none" w:sz="0" w:space="0" w:color="auto"/>
                        <w:bottom w:val="none" w:sz="0" w:space="0" w:color="auto"/>
                        <w:right w:val="none" w:sz="0" w:space="0" w:color="auto"/>
                      </w:divBdr>
                    </w:div>
                    <w:div w:id="231962960">
                      <w:marLeft w:val="0"/>
                      <w:marRight w:val="0"/>
                      <w:marTop w:val="0"/>
                      <w:marBottom w:val="0"/>
                      <w:divBdr>
                        <w:top w:val="none" w:sz="0" w:space="0" w:color="auto"/>
                        <w:left w:val="none" w:sz="0" w:space="0" w:color="auto"/>
                        <w:bottom w:val="none" w:sz="0" w:space="0" w:color="auto"/>
                        <w:right w:val="none" w:sz="0" w:space="0" w:color="auto"/>
                      </w:divBdr>
                    </w:div>
                    <w:div w:id="554125654">
                      <w:marLeft w:val="0"/>
                      <w:marRight w:val="0"/>
                      <w:marTop w:val="0"/>
                      <w:marBottom w:val="0"/>
                      <w:divBdr>
                        <w:top w:val="none" w:sz="0" w:space="0" w:color="auto"/>
                        <w:left w:val="none" w:sz="0" w:space="0" w:color="auto"/>
                        <w:bottom w:val="none" w:sz="0" w:space="0" w:color="auto"/>
                        <w:right w:val="none" w:sz="0" w:space="0" w:color="auto"/>
                      </w:divBdr>
                    </w:div>
                    <w:div w:id="1936211813">
                      <w:marLeft w:val="0"/>
                      <w:marRight w:val="0"/>
                      <w:marTop w:val="0"/>
                      <w:marBottom w:val="0"/>
                      <w:divBdr>
                        <w:top w:val="none" w:sz="0" w:space="0" w:color="auto"/>
                        <w:left w:val="none" w:sz="0" w:space="0" w:color="auto"/>
                        <w:bottom w:val="none" w:sz="0" w:space="0" w:color="auto"/>
                        <w:right w:val="none" w:sz="0" w:space="0" w:color="auto"/>
                      </w:divBdr>
                    </w:div>
                    <w:div w:id="479270777">
                      <w:marLeft w:val="0"/>
                      <w:marRight w:val="0"/>
                      <w:marTop w:val="0"/>
                      <w:marBottom w:val="0"/>
                      <w:divBdr>
                        <w:top w:val="none" w:sz="0" w:space="0" w:color="auto"/>
                        <w:left w:val="none" w:sz="0" w:space="0" w:color="auto"/>
                        <w:bottom w:val="none" w:sz="0" w:space="0" w:color="auto"/>
                        <w:right w:val="none" w:sz="0" w:space="0" w:color="auto"/>
                      </w:divBdr>
                    </w:div>
                    <w:div w:id="2050492795">
                      <w:marLeft w:val="0"/>
                      <w:marRight w:val="0"/>
                      <w:marTop w:val="0"/>
                      <w:marBottom w:val="0"/>
                      <w:divBdr>
                        <w:top w:val="none" w:sz="0" w:space="0" w:color="auto"/>
                        <w:left w:val="none" w:sz="0" w:space="0" w:color="auto"/>
                        <w:bottom w:val="none" w:sz="0" w:space="0" w:color="auto"/>
                        <w:right w:val="none" w:sz="0" w:space="0" w:color="auto"/>
                      </w:divBdr>
                    </w:div>
                    <w:div w:id="1179197689">
                      <w:marLeft w:val="0"/>
                      <w:marRight w:val="0"/>
                      <w:marTop w:val="0"/>
                      <w:marBottom w:val="0"/>
                      <w:divBdr>
                        <w:top w:val="none" w:sz="0" w:space="0" w:color="auto"/>
                        <w:left w:val="none" w:sz="0" w:space="0" w:color="auto"/>
                        <w:bottom w:val="none" w:sz="0" w:space="0" w:color="auto"/>
                        <w:right w:val="none" w:sz="0" w:space="0" w:color="auto"/>
                      </w:divBdr>
                    </w:div>
                    <w:div w:id="301158987">
                      <w:marLeft w:val="0"/>
                      <w:marRight w:val="0"/>
                      <w:marTop w:val="0"/>
                      <w:marBottom w:val="0"/>
                      <w:divBdr>
                        <w:top w:val="none" w:sz="0" w:space="0" w:color="auto"/>
                        <w:left w:val="none" w:sz="0" w:space="0" w:color="auto"/>
                        <w:bottom w:val="none" w:sz="0" w:space="0" w:color="auto"/>
                        <w:right w:val="none" w:sz="0" w:space="0" w:color="auto"/>
                      </w:divBdr>
                    </w:div>
                    <w:div w:id="419985766">
                      <w:marLeft w:val="0"/>
                      <w:marRight w:val="0"/>
                      <w:marTop w:val="0"/>
                      <w:marBottom w:val="0"/>
                      <w:divBdr>
                        <w:top w:val="none" w:sz="0" w:space="0" w:color="auto"/>
                        <w:left w:val="none" w:sz="0" w:space="0" w:color="auto"/>
                        <w:bottom w:val="none" w:sz="0" w:space="0" w:color="auto"/>
                        <w:right w:val="none" w:sz="0" w:space="0" w:color="auto"/>
                      </w:divBdr>
                    </w:div>
                    <w:div w:id="1600487057">
                      <w:marLeft w:val="0"/>
                      <w:marRight w:val="0"/>
                      <w:marTop w:val="0"/>
                      <w:marBottom w:val="0"/>
                      <w:divBdr>
                        <w:top w:val="none" w:sz="0" w:space="0" w:color="auto"/>
                        <w:left w:val="none" w:sz="0" w:space="0" w:color="auto"/>
                        <w:bottom w:val="none" w:sz="0" w:space="0" w:color="auto"/>
                        <w:right w:val="none" w:sz="0" w:space="0" w:color="auto"/>
                      </w:divBdr>
                    </w:div>
                    <w:div w:id="612634506">
                      <w:marLeft w:val="0"/>
                      <w:marRight w:val="0"/>
                      <w:marTop w:val="0"/>
                      <w:marBottom w:val="0"/>
                      <w:divBdr>
                        <w:top w:val="none" w:sz="0" w:space="0" w:color="auto"/>
                        <w:left w:val="none" w:sz="0" w:space="0" w:color="auto"/>
                        <w:bottom w:val="none" w:sz="0" w:space="0" w:color="auto"/>
                        <w:right w:val="none" w:sz="0" w:space="0" w:color="auto"/>
                      </w:divBdr>
                    </w:div>
                    <w:div w:id="620041054">
                      <w:marLeft w:val="0"/>
                      <w:marRight w:val="0"/>
                      <w:marTop w:val="0"/>
                      <w:marBottom w:val="0"/>
                      <w:divBdr>
                        <w:top w:val="none" w:sz="0" w:space="0" w:color="auto"/>
                        <w:left w:val="none" w:sz="0" w:space="0" w:color="auto"/>
                        <w:bottom w:val="none" w:sz="0" w:space="0" w:color="auto"/>
                        <w:right w:val="none" w:sz="0" w:space="0" w:color="auto"/>
                      </w:divBdr>
                    </w:div>
                    <w:div w:id="63258799">
                      <w:marLeft w:val="0"/>
                      <w:marRight w:val="0"/>
                      <w:marTop w:val="0"/>
                      <w:marBottom w:val="0"/>
                      <w:divBdr>
                        <w:top w:val="none" w:sz="0" w:space="0" w:color="auto"/>
                        <w:left w:val="none" w:sz="0" w:space="0" w:color="auto"/>
                        <w:bottom w:val="none" w:sz="0" w:space="0" w:color="auto"/>
                        <w:right w:val="none" w:sz="0" w:space="0" w:color="auto"/>
                      </w:divBdr>
                    </w:div>
                    <w:div w:id="368841578">
                      <w:marLeft w:val="0"/>
                      <w:marRight w:val="0"/>
                      <w:marTop w:val="0"/>
                      <w:marBottom w:val="0"/>
                      <w:divBdr>
                        <w:top w:val="none" w:sz="0" w:space="0" w:color="auto"/>
                        <w:left w:val="none" w:sz="0" w:space="0" w:color="auto"/>
                        <w:bottom w:val="none" w:sz="0" w:space="0" w:color="auto"/>
                        <w:right w:val="none" w:sz="0" w:space="0" w:color="auto"/>
                      </w:divBdr>
                    </w:div>
                    <w:div w:id="14939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12328">
          <w:marLeft w:val="0"/>
          <w:marRight w:val="0"/>
          <w:marTop w:val="0"/>
          <w:marBottom w:val="0"/>
          <w:divBdr>
            <w:top w:val="none" w:sz="0" w:space="0" w:color="auto"/>
            <w:left w:val="none" w:sz="0" w:space="0" w:color="auto"/>
            <w:bottom w:val="none" w:sz="0" w:space="0" w:color="auto"/>
            <w:right w:val="none" w:sz="0" w:space="0" w:color="auto"/>
          </w:divBdr>
        </w:div>
        <w:div w:id="722292732">
          <w:marLeft w:val="0"/>
          <w:marRight w:val="0"/>
          <w:marTop w:val="0"/>
          <w:marBottom w:val="0"/>
          <w:divBdr>
            <w:top w:val="none" w:sz="0" w:space="0" w:color="auto"/>
            <w:left w:val="none" w:sz="0" w:space="0" w:color="auto"/>
            <w:bottom w:val="none" w:sz="0" w:space="0" w:color="auto"/>
            <w:right w:val="none" w:sz="0" w:space="0" w:color="auto"/>
          </w:divBdr>
        </w:div>
        <w:div w:id="1393852091">
          <w:marLeft w:val="0"/>
          <w:marRight w:val="0"/>
          <w:marTop w:val="0"/>
          <w:marBottom w:val="0"/>
          <w:divBdr>
            <w:top w:val="none" w:sz="0" w:space="0" w:color="auto"/>
            <w:left w:val="none" w:sz="0" w:space="0" w:color="auto"/>
            <w:bottom w:val="none" w:sz="0" w:space="0" w:color="auto"/>
            <w:right w:val="none" w:sz="0" w:space="0" w:color="auto"/>
          </w:divBdr>
        </w:div>
        <w:div w:id="1822305084">
          <w:marLeft w:val="0"/>
          <w:marRight w:val="0"/>
          <w:marTop w:val="0"/>
          <w:marBottom w:val="0"/>
          <w:divBdr>
            <w:top w:val="none" w:sz="0" w:space="0" w:color="auto"/>
            <w:left w:val="none" w:sz="0" w:space="0" w:color="auto"/>
            <w:bottom w:val="none" w:sz="0" w:space="0" w:color="auto"/>
            <w:right w:val="none" w:sz="0" w:space="0" w:color="auto"/>
          </w:divBdr>
        </w:div>
        <w:div w:id="1439449956">
          <w:marLeft w:val="0"/>
          <w:marRight w:val="0"/>
          <w:marTop w:val="0"/>
          <w:marBottom w:val="0"/>
          <w:divBdr>
            <w:top w:val="none" w:sz="0" w:space="0" w:color="auto"/>
            <w:left w:val="none" w:sz="0" w:space="0" w:color="auto"/>
            <w:bottom w:val="none" w:sz="0" w:space="0" w:color="auto"/>
            <w:right w:val="none" w:sz="0" w:space="0" w:color="auto"/>
          </w:divBdr>
        </w:div>
      </w:divsChild>
    </w:div>
    <w:div w:id="2076972863">
      <w:bodyDiv w:val="1"/>
      <w:marLeft w:val="0"/>
      <w:marRight w:val="0"/>
      <w:marTop w:val="0"/>
      <w:marBottom w:val="0"/>
      <w:divBdr>
        <w:top w:val="none" w:sz="0" w:space="0" w:color="auto"/>
        <w:left w:val="none" w:sz="0" w:space="0" w:color="auto"/>
        <w:bottom w:val="none" w:sz="0" w:space="0" w:color="auto"/>
        <w:right w:val="none" w:sz="0" w:space="0" w:color="auto"/>
      </w:divBdr>
    </w:div>
    <w:div w:id="2081632376">
      <w:bodyDiv w:val="1"/>
      <w:marLeft w:val="0"/>
      <w:marRight w:val="0"/>
      <w:marTop w:val="0"/>
      <w:marBottom w:val="0"/>
      <w:divBdr>
        <w:top w:val="none" w:sz="0" w:space="0" w:color="auto"/>
        <w:left w:val="none" w:sz="0" w:space="0" w:color="auto"/>
        <w:bottom w:val="none" w:sz="0" w:space="0" w:color="auto"/>
        <w:right w:val="none" w:sz="0" w:space="0" w:color="auto"/>
      </w:divBdr>
      <w:divsChild>
        <w:div w:id="1750539957">
          <w:marLeft w:val="0"/>
          <w:marRight w:val="0"/>
          <w:marTop w:val="0"/>
          <w:marBottom w:val="0"/>
          <w:divBdr>
            <w:top w:val="none" w:sz="0" w:space="0" w:color="auto"/>
            <w:left w:val="none" w:sz="0" w:space="0" w:color="auto"/>
            <w:bottom w:val="none" w:sz="0" w:space="0" w:color="auto"/>
            <w:right w:val="none" w:sz="0" w:space="0" w:color="auto"/>
          </w:divBdr>
        </w:div>
        <w:div w:id="404835512">
          <w:marLeft w:val="0"/>
          <w:marRight w:val="0"/>
          <w:marTop w:val="0"/>
          <w:marBottom w:val="0"/>
          <w:divBdr>
            <w:top w:val="none" w:sz="0" w:space="0" w:color="auto"/>
            <w:left w:val="none" w:sz="0" w:space="0" w:color="auto"/>
            <w:bottom w:val="none" w:sz="0" w:space="0" w:color="auto"/>
            <w:right w:val="none" w:sz="0" w:space="0" w:color="auto"/>
          </w:divBdr>
        </w:div>
        <w:div w:id="1806237972">
          <w:marLeft w:val="0"/>
          <w:marRight w:val="0"/>
          <w:marTop w:val="0"/>
          <w:marBottom w:val="0"/>
          <w:divBdr>
            <w:top w:val="none" w:sz="0" w:space="0" w:color="auto"/>
            <w:left w:val="none" w:sz="0" w:space="0" w:color="auto"/>
            <w:bottom w:val="none" w:sz="0" w:space="0" w:color="auto"/>
            <w:right w:val="none" w:sz="0" w:space="0" w:color="auto"/>
          </w:divBdr>
        </w:div>
        <w:div w:id="1795324417">
          <w:marLeft w:val="0"/>
          <w:marRight w:val="0"/>
          <w:marTop w:val="0"/>
          <w:marBottom w:val="0"/>
          <w:divBdr>
            <w:top w:val="none" w:sz="0" w:space="0" w:color="auto"/>
            <w:left w:val="none" w:sz="0" w:space="0" w:color="auto"/>
            <w:bottom w:val="none" w:sz="0" w:space="0" w:color="auto"/>
            <w:right w:val="none" w:sz="0" w:space="0" w:color="auto"/>
          </w:divBdr>
        </w:div>
        <w:div w:id="595594812">
          <w:marLeft w:val="0"/>
          <w:marRight w:val="0"/>
          <w:marTop w:val="0"/>
          <w:marBottom w:val="0"/>
          <w:divBdr>
            <w:top w:val="none" w:sz="0" w:space="0" w:color="auto"/>
            <w:left w:val="none" w:sz="0" w:space="0" w:color="auto"/>
            <w:bottom w:val="none" w:sz="0" w:space="0" w:color="auto"/>
            <w:right w:val="none" w:sz="0" w:space="0" w:color="auto"/>
          </w:divBdr>
        </w:div>
        <w:div w:id="676686926">
          <w:marLeft w:val="0"/>
          <w:marRight w:val="0"/>
          <w:marTop w:val="0"/>
          <w:marBottom w:val="0"/>
          <w:divBdr>
            <w:top w:val="none" w:sz="0" w:space="0" w:color="auto"/>
            <w:left w:val="none" w:sz="0" w:space="0" w:color="auto"/>
            <w:bottom w:val="none" w:sz="0" w:space="0" w:color="auto"/>
            <w:right w:val="none" w:sz="0" w:space="0" w:color="auto"/>
          </w:divBdr>
        </w:div>
        <w:div w:id="200323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014452">
          <w:marLeft w:val="0"/>
          <w:marRight w:val="0"/>
          <w:marTop w:val="0"/>
          <w:marBottom w:val="0"/>
          <w:divBdr>
            <w:top w:val="none" w:sz="0" w:space="0" w:color="auto"/>
            <w:left w:val="none" w:sz="0" w:space="0" w:color="auto"/>
            <w:bottom w:val="none" w:sz="0" w:space="0" w:color="auto"/>
            <w:right w:val="none" w:sz="0" w:space="0" w:color="auto"/>
          </w:divBdr>
        </w:div>
        <w:div w:id="68118746">
          <w:marLeft w:val="0"/>
          <w:marRight w:val="0"/>
          <w:marTop w:val="0"/>
          <w:marBottom w:val="0"/>
          <w:divBdr>
            <w:top w:val="none" w:sz="0" w:space="0" w:color="auto"/>
            <w:left w:val="none" w:sz="0" w:space="0" w:color="auto"/>
            <w:bottom w:val="none" w:sz="0" w:space="0" w:color="auto"/>
            <w:right w:val="none" w:sz="0" w:space="0" w:color="auto"/>
          </w:divBdr>
        </w:div>
        <w:div w:id="463037436">
          <w:marLeft w:val="0"/>
          <w:marRight w:val="0"/>
          <w:marTop w:val="0"/>
          <w:marBottom w:val="0"/>
          <w:divBdr>
            <w:top w:val="none" w:sz="0" w:space="0" w:color="auto"/>
            <w:left w:val="none" w:sz="0" w:space="0" w:color="auto"/>
            <w:bottom w:val="none" w:sz="0" w:space="0" w:color="auto"/>
            <w:right w:val="none" w:sz="0" w:space="0" w:color="auto"/>
          </w:divBdr>
          <w:divsChild>
            <w:div w:id="922186407">
              <w:marLeft w:val="0"/>
              <w:marRight w:val="0"/>
              <w:marTop w:val="0"/>
              <w:marBottom w:val="0"/>
              <w:divBdr>
                <w:top w:val="none" w:sz="0" w:space="0" w:color="auto"/>
                <w:left w:val="none" w:sz="0" w:space="0" w:color="auto"/>
                <w:bottom w:val="none" w:sz="0" w:space="0" w:color="auto"/>
                <w:right w:val="none" w:sz="0" w:space="0" w:color="auto"/>
              </w:divBdr>
              <w:divsChild>
                <w:div w:id="1734814628">
                  <w:marLeft w:val="0"/>
                  <w:marRight w:val="0"/>
                  <w:marTop w:val="0"/>
                  <w:marBottom w:val="0"/>
                  <w:divBdr>
                    <w:top w:val="none" w:sz="0" w:space="0" w:color="auto"/>
                    <w:left w:val="none" w:sz="0" w:space="0" w:color="auto"/>
                    <w:bottom w:val="none" w:sz="0" w:space="0" w:color="auto"/>
                    <w:right w:val="none" w:sz="0" w:space="0" w:color="auto"/>
                  </w:divBdr>
                  <w:divsChild>
                    <w:div w:id="646205670">
                      <w:marLeft w:val="0"/>
                      <w:marRight w:val="0"/>
                      <w:marTop w:val="0"/>
                      <w:marBottom w:val="0"/>
                      <w:divBdr>
                        <w:top w:val="none" w:sz="0" w:space="0" w:color="auto"/>
                        <w:left w:val="none" w:sz="0" w:space="0" w:color="auto"/>
                        <w:bottom w:val="none" w:sz="0" w:space="0" w:color="auto"/>
                        <w:right w:val="none" w:sz="0" w:space="0" w:color="auto"/>
                      </w:divBdr>
                    </w:div>
                    <w:div w:id="946733659">
                      <w:marLeft w:val="0"/>
                      <w:marRight w:val="0"/>
                      <w:marTop w:val="0"/>
                      <w:marBottom w:val="0"/>
                      <w:divBdr>
                        <w:top w:val="none" w:sz="0" w:space="0" w:color="auto"/>
                        <w:left w:val="none" w:sz="0" w:space="0" w:color="auto"/>
                        <w:bottom w:val="none" w:sz="0" w:space="0" w:color="auto"/>
                        <w:right w:val="none" w:sz="0" w:space="0" w:color="auto"/>
                      </w:divBdr>
                    </w:div>
                    <w:div w:id="1601136013">
                      <w:marLeft w:val="0"/>
                      <w:marRight w:val="0"/>
                      <w:marTop w:val="0"/>
                      <w:marBottom w:val="0"/>
                      <w:divBdr>
                        <w:top w:val="none" w:sz="0" w:space="0" w:color="auto"/>
                        <w:left w:val="none" w:sz="0" w:space="0" w:color="auto"/>
                        <w:bottom w:val="none" w:sz="0" w:space="0" w:color="auto"/>
                        <w:right w:val="none" w:sz="0" w:space="0" w:color="auto"/>
                      </w:divBdr>
                    </w:div>
                    <w:div w:id="41487648">
                      <w:marLeft w:val="0"/>
                      <w:marRight w:val="0"/>
                      <w:marTop w:val="0"/>
                      <w:marBottom w:val="0"/>
                      <w:divBdr>
                        <w:top w:val="none" w:sz="0" w:space="0" w:color="auto"/>
                        <w:left w:val="none" w:sz="0" w:space="0" w:color="auto"/>
                        <w:bottom w:val="none" w:sz="0" w:space="0" w:color="auto"/>
                        <w:right w:val="none" w:sz="0" w:space="0" w:color="auto"/>
                      </w:divBdr>
                    </w:div>
                    <w:div w:id="220099591">
                      <w:marLeft w:val="0"/>
                      <w:marRight w:val="0"/>
                      <w:marTop w:val="0"/>
                      <w:marBottom w:val="0"/>
                      <w:divBdr>
                        <w:top w:val="none" w:sz="0" w:space="0" w:color="auto"/>
                        <w:left w:val="none" w:sz="0" w:space="0" w:color="auto"/>
                        <w:bottom w:val="none" w:sz="0" w:space="0" w:color="auto"/>
                        <w:right w:val="none" w:sz="0" w:space="0" w:color="auto"/>
                      </w:divBdr>
                    </w:div>
                    <w:div w:id="1296059128">
                      <w:marLeft w:val="0"/>
                      <w:marRight w:val="0"/>
                      <w:marTop w:val="0"/>
                      <w:marBottom w:val="0"/>
                      <w:divBdr>
                        <w:top w:val="none" w:sz="0" w:space="0" w:color="auto"/>
                        <w:left w:val="none" w:sz="0" w:space="0" w:color="auto"/>
                        <w:bottom w:val="none" w:sz="0" w:space="0" w:color="auto"/>
                        <w:right w:val="none" w:sz="0" w:space="0" w:color="auto"/>
                      </w:divBdr>
                    </w:div>
                    <w:div w:id="942608249">
                      <w:marLeft w:val="0"/>
                      <w:marRight w:val="0"/>
                      <w:marTop w:val="0"/>
                      <w:marBottom w:val="0"/>
                      <w:divBdr>
                        <w:top w:val="none" w:sz="0" w:space="0" w:color="auto"/>
                        <w:left w:val="none" w:sz="0" w:space="0" w:color="auto"/>
                        <w:bottom w:val="none" w:sz="0" w:space="0" w:color="auto"/>
                        <w:right w:val="none" w:sz="0" w:space="0" w:color="auto"/>
                      </w:divBdr>
                    </w:div>
                    <w:div w:id="751239388">
                      <w:marLeft w:val="0"/>
                      <w:marRight w:val="0"/>
                      <w:marTop w:val="0"/>
                      <w:marBottom w:val="0"/>
                      <w:divBdr>
                        <w:top w:val="none" w:sz="0" w:space="0" w:color="auto"/>
                        <w:left w:val="none" w:sz="0" w:space="0" w:color="auto"/>
                        <w:bottom w:val="none" w:sz="0" w:space="0" w:color="auto"/>
                        <w:right w:val="none" w:sz="0" w:space="0" w:color="auto"/>
                      </w:divBdr>
                    </w:div>
                    <w:div w:id="46730000">
                      <w:marLeft w:val="0"/>
                      <w:marRight w:val="0"/>
                      <w:marTop w:val="0"/>
                      <w:marBottom w:val="0"/>
                      <w:divBdr>
                        <w:top w:val="none" w:sz="0" w:space="0" w:color="auto"/>
                        <w:left w:val="none" w:sz="0" w:space="0" w:color="auto"/>
                        <w:bottom w:val="none" w:sz="0" w:space="0" w:color="auto"/>
                        <w:right w:val="none" w:sz="0" w:space="0" w:color="auto"/>
                      </w:divBdr>
                    </w:div>
                    <w:div w:id="1809273541">
                      <w:marLeft w:val="0"/>
                      <w:marRight w:val="0"/>
                      <w:marTop w:val="0"/>
                      <w:marBottom w:val="0"/>
                      <w:divBdr>
                        <w:top w:val="none" w:sz="0" w:space="0" w:color="auto"/>
                        <w:left w:val="none" w:sz="0" w:space="0" w:color="auto"/>
                        <w:bottom w:val="none" w:sz="0" w:space="0" w:color="auto"/>
                        <w:right w:val="none" w:sz="0" w:space="0" w:color="auto"/>
                      </w:divBdr>
                    </w:div>
                    <w:div w:id="1753430810">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619139549">
                      <w:marLeft w:val="0"/>
                      <w:marRight w:val="0"/>
                      <w:marTop w:val="0"/>
                      <w:marBottom w:val="0"/>
                      <w:divBdr>
                        <w:top w:val="none" w:sz="0" w:space="0" w:color="auto"/>
                        <w:left w:val="none" w:sz="0" w:space="0" w:color="auto"/>
                        <w:bottom w:val="none" w:sz="0" w:space="0" w:color="auto"/>
                        <w:right w:val="none" w:sz="0" w:space="0" w:color="auto"/>
                      </w:divBdr>
                    </w:div>
                    <w:div w:id="2130002818">
                      <w:marLeft w:val="0"/>
                      <w:marRight w:val="0"/>
                      <w:marTop w:val="0"/>
                      <w:marBottom w:val="0"/>
                      <w:divBdr>
                        <w:top w:val="none" w:sz="0" w:space="0" w:color="auto"/>
                        <w:left w:val="none" w:sz="0" w:space="0" w:color="auto"/>
                        <w:bottom w:val="none" w:sz="0" w:space="0" w:color="auto"/>
                        <w:right w:val="none" w:sz="0" w:space="0" w:color="auto"/>
                      </w:divBdr>
                    </w:div>
                    <w:div w:id="22244500">
                      <w:marLeft w:val="0"/>
                      <w:marRight w:val="0"/>
                      <w:marTop w:val="0"/>
                      <w:marBottom w:val="0"/>
                      <w:divBdr>
                        <w:top w:val="none" w:sz="0" w:space="0" w:color="auto"/>
                        <w:left w:val="none" w:sz="0" w:space="0" w:color="auto"/>
                        <w:bottom w:val="none" w:sz="0" w:space="0" w:color="auto"/>
                        <w:right w:val="none" w:sz="0" w:space="0" w:color="auto"/>
                      </w:divBdr>
                    </w:div>
                    <w:div w:id="150368554">
                      <w:marLeft w:val="0"/>
                      <w:marRight w:val="0"/>
                      <w:marTop w:val="0"/>
                      <w:marBottom w:val="0"/>
                      <w:divBdr>
                        <w:top w:val="none" w:sz="0" w:space="0" w:color="auto"/>
                        <w:left w:val="none" w:sz="0" w:space="0" w:color="auto"/>
                        <w:bottom w:val="none" w:sz="0" w:space="0" w:color="auto"/>
                        <w:right w:val="none" w:sz="0" w:space="0" w:color="auto"/>
                      </w:divBdr>
                    </w:div>
                    <w:div w:id="349374412">
                      <w:marLeft w:val="0"/>
                      <w:marRight w:val="0"/>
                      <w:marTop w:val="0"/>
                      <w:marBottom w:val="0"/>
                      <w:divBdr>
                        <w:top w:val="none" w:sz="0" w:space="0" w:color="auto"/>
                        <w:left w:val="none" w:sz="0" w:space="0" w:color="auto"/>
                        <w:bottom w:val="none" w:sz="0" w:space="0" w:color="auto"/>
                        <w:right w:val="none" w:sz="0" w:space="0" w:color="auto"/>
                      </w:divBdr>
                    </w:div>
                    <w:div w:id="456028928">
                      <w:marLeft w:val="0"/>
                      <w:marRight w:val="0"/>
                      <w:marTop w:val="0"/>
                      <w:marBottom w:val="0"/>
                      <w:divBdr>
                        <w:top w:val="none" w:sz="0" w:space="0" w:color="auto"/>
                        <w:left w:val="none" w:sz="0" w:space="0" w:color="auto"/>
                        <w:bottom w:val="none" w:sz="0" w:space="0" w:color="auto"/>
                        <w:right w:val="none" w:sz="0" w:space="0" w:color="auto"/>
                      </w:divBdr>
                    </w:div>
                    <w:div w:id="2138336306">
                      <w:marLeft w:val="0"/>
                      <w:marRight w:val="0"/>
                      <w:marTop w:val="0"/>
                      <w:marBottom w:val="0"/>
                      <w:divBdr>
                        <w:top w:val="none" w:sz="0" w:space="0" w:color="auto"/>
                        <w:left w:val="none" w:sz="0" w:space="0" w:color="auto"/>
                        <w:bottom w:val="none" w:sz="0" w:space="0" w:color="auto"/>
                        <w:right w:val="none" w:sz="0" w:space="0" w:color="auto"/>
                      </w:divBdr>
                    </w:div>
                    <w:div w:id="1430663151">
                      <w:marLeft w:val="0"/>
                      <w:marRight w:val="0"/>
                      <w:marTop w:val="0"/>
                      <w:marBottom w:val="0"/>
                      <w:divBdr>
                        <w:top w:val="none" w:sz="0" w:space="0" w:color="auto"/>
                        <w:left w:val="none" w:sz="0" w:space="0" w:color="auto"/>
                        <w:bottom w:val="none" w:sz="0" w:space="0" w:color="auto"/>
                        <w:right w:val="none" w:sz="0" w:space="0" w:color="auto"/>
                      </w:divBdr>
                    </w:div>
                    <w:div w:id="157037490">
                      <w:marLeft w:val="0"/>
                      <w:marRight w:val="0"/>
                      <w:marTop w:val="0"/>
                      <w:marBottom w:val="0"/>
                      <w:divBdr>
                        <w:top w:val="none" w:sz="0" w:space="0" w:color="auto"/>
                        <w:left w:val="none" w:sz="0" w:space="0" w:color="auto"/>
                        <w:bottom w:val="none" w:sz="0" w:space="0" w:color="auto"/>
                        <w:right w:val="none" w:sz="0" w:space="0" w:color="auto"/>
                      </w:divBdr>
                    </w:div>
                    <w:div w:id="1131678571">
                      <w:marLeft w:val="0"/>
                      <w:marRight w:val="0"/>
                      <w:marTop w:val="0"/>
                      <w:marBottom w:val="0"/>
                      <w:divBdr>
                        <w:top w:val="none" w:sz="0" w:space="0" w:color="auto"/>
                        <w:left w:val="none" w:sz="0" w:space="0" w:color="auto"/>
                        <w:bottom w:val="none" w:sz="0" w:space="0" w:color="auto"/>
                        <w:right w:val="none" w:sz="0" w:space="0" w:color="auto"/>
                      </w:divBdr>
                    </w:div>
                    <w:div w:id="616563836">
                      <w:marLeft w:val="0"/>
                      <w:marRight w:val="0"/>
                      <w:marTop w:val="0"/>
                      <w:marBottom w:val="0"/>
                      <w:divBdr>
                        <w:top w:val="none" w:sz="0" w:space="0" w:color="auto"/>
                        <w:left w:val="none" w:sz="0" w:space="0" w:color="auto"/>
                        <w:bottom w:val="none" w:sz="0" w:space="0" w:color="auto"/>
                        <w:right w:val="none" w:sz="0" w:space="0" w:color="auto"/>
                      </w:divBdr>
                    </w:div>
                    <w:div w:id="455297815">
                      <w:marLeft w:val="0"/>
                      <w:marRight w:val="0"/>
                      <w:marTop w:val="0"/>
                      <w:marBottom w:val="0"/>
                      <w:divBdr>
                        <w:top w:val="none" w:sz="0" w:space="0" w:color="auto"/>
                        <w:left w:val="none" w:sz="0" w:space="0" w:color="auto"/>
                        <w:bottom w:val="none" w:sz="0" w:space="0" w:color="auto"/>
                        <w:right w:val="none" w:sz="0" w:space="0" w:color="auto"/>
                      </w:divBdr>
                    </w:div>
                    <w:div w:id="1202593741">
                      <w:marLeft w:val="0"/>
                      <w:marRight w:val="0"/>
                      <w:marTop w:val="0"/>
                      <w:marBottom w:val="0"/>
                      <w:divBdr>
                        <w:top w:val="none" w:sz="0" w:space="0" w:color="auto"/>
                        <w:left w:val="none" w:sz="0" w:space="0" w:color="auto"/>
                        <w:bottom w:val="none" w:sz="0" w:space="0" w:color="auto"/>
                        <w:right w:val="none" w:sz="0" w:space="0" w:color="auto"/>
                      </w:divBdr>
                    </w:div>
                    <w:div w:id="29301848">
                      <w:marLeft w:val="0"/>
                      <w:marRight w:val="0"/>
                      <w:marTop w:val="0"/>
                      <w:marBottom w:val="0"/>
                      <w:divBdr>
                        <w:top w:val="none" w:sz="0" w:space="0" w:color="auto"/>
                        <w:left w:val="none" w:sz="0" w:space="0" w:color="auto"/>
                        <w:bottom w:val="none" w:sz="0" w:space="0" w:color="auto"/>
                        <w:right w:val="none" w:sz="0" w:space="0" w:color="auto"/>
                      </w:divBdr>
                    </w:div>
                    <w:div w:id="1891377012">
                      <w:marLeft w:val="0"/>
                      <w:marRight w:val="0"/>
                      <w:marTop w:val="0"/>
                      <w:marBottom w:val="0"/>
                      <w:divBdr>
                        <w:top w:val="none" w:sz="0" w:space="0" w:color="auto"/>
                        <w:left w:val="none" w:sz="0" w:space="0" w:color="auto"/>
                        <w:bottom w:val="none" w:sz="0" w:space="0" w:color="auto"/>
                        <w:right w:val="none" w:sz="0" w:space="0" w:color="auto"/>
                      </w:divBdr>
                    </w:div>
                    <w:div w:id="851605030">
                      <w:marLeft w:val="0"/>
                      <w:marRight w:val="0"/>
                      <w:marTop w:val="0"/>
                      <w:marBottom w:val="0"/>
                      <w:divBdr>
                        <w:top w:val="none" w:sz="0" w:space="0" w:color="auto"/>
                        <w:left w:val="none" w:sz="0" w:space="0" w:color="auto"/>
                        <w:bottom w:val="none" w:sz="0" w:space="0" w:color="auto"/>
                        <w:right w:val="none" w:sz="0" w:space="0" w:color="auto"/>
                      </w:divBdr>
                    </w:div>
                    <w:div w:id="997655121">
                      <w:marLeft w:val="0"/>
                      <w:marRight w:val="0"/>
                      <w:marTop w:val="0"/>
                      <w:marBottom w:val="0"/>
                      <w:divBdr>
                        <w:top w:val="none" w:sz="0" w:space="0" w:color="auto"/>
                        <w:left w:val="none" w:sz="0" w:space="0" w:color="auto"/>
                        <w:bottom w:val="none" w:sz="0" w:space="0" w:color="auto"/>
                        <w:right w:val="none" w:sz="0" w:space="0" w:color="auto"/>
                      </w:divBdr>
                    </w:div>
                    <w:div w:id="1606034666">
                      <w:marLeft w:val="0"/>
                      <w:marRight w:val="0"/>
                      <w:marTop w:val="0"/>
                      <w:marBottom w:val="0"/>
                      <w:divBdr>
                        <w:top w:val="none" w:sz="0" w:space="0" w:color="auto"/>
                        <w:left w:val="none" w:sz="0" w:space="0" w:color="auto"/>
                        <w:bottom w:val="none" w:sz="0" w:space="0" w:color="auto"/>
                        <w:right w:val="none" w:sz="0" w:space="0" w:color="auto"/>
                      </w:divBdr>
                    </w:div>
                    <w:div w:id="1155996395">
                      <w:marLeft w:val="0"/>
                      <w:marRight w:val="0"/>
                      <w:marTop w:val="0"/>
                      <w:marBottom w:val="0"/>
                      <w:divBdr>
                        <w:top w:val="none" w:sz="0" w:space="0" w:color="auto"/>
                        <w:left w:val="none" w:sz="0" w:space="0" w:color="auto"/>
                        <w:bottom w:val="none" w:sz="0" w:space="0" w:color="auto"/>
                        <w:right w:val="none" w:sz="0" w:space="0" w:color="auto"/>
                      </w:divBdr>
                    </w:div>
                    <w:div w:id="11874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627535">
          <w:marLeft w:val="0"/>
          <w:marRight w:val="0"/>
          <w:marTop w:val="0"/>
          <w:marBottom w:val="0"/>
          <w:divBdr>
            <w:top w:val="none" w:sz="0" w:space="0" w:color="auto"/>
            <w:left w:val="none" w:sz="0" w:space="0" w:color="auto"/>
            <w:bottom w:val="none" w:sz="0" w:space="0" w:color="auto"/>
            <w:right w:val="none" w:sz="0" w:space="0" w:color="auto"/>
          </w:divBdr>
        </w:div>
        <w:div w:id="985087782">
          <w:marLeft w:val="0"/>
          <w:marRight w:val="0"/>
          <w:marTop w:val="0"/>
          <w:marBottom w:val="0"/>
          <w:divBdr>
            <w:top w:val="none" w:sz="0" w:space="0" w:color="auto"/>
            <w:left w:val="none" w:sz="0" w:space="0" w:color="auto"/>
            <w:bottom w:val="none" w:sz="0" w:space="0" w:color="auto"/>
            <w:right w:val="none" w:sz="0" w:space="0" w:color="auto"/>
          </w:divBdr>
        </w:div>
        <w:div w:id="958024872">
          <w:marLeft w:val="0"/>
          <w:marRight w:val="0"/>
          <w:marTop w:val="0"/>
          <w:marBottom w:val="0"/>
          <w:divBdr>
            <w:top w:val="none" w:sz="0" w:space="0" w:color="auto"/>
            <w:left w:val="none" w:sz="0" w:space="0" w:color="auto"/>
            <w:bottom w:val="none" w:sz="0" w:space="0" w:color="auto"/>
            <w:right w:val="none" w:sz="0" w:space="0" w:color="auto"/>
          </w:divBdr>
        </w:div>
        <w:div w:id="2050564257">
          <w:marLeft w:val="0"/>
          <w:marRight w:val="0"/>
          <w:marTop w:val="0"/>
          <w:marBottom w:val="0"/>
          <w:divBdr>
            <w:top w:val="none" w:sz="0" w:space="0" w:color="auto"/>
            <w:left w:val="none" w:sz="0" w:space="0" w:color="auto"/>
            <w:bottom w:val="none" w:sz="0" w:space="0" w:color="auto"/>
            <w:right w:val="none" w:sz="0" w:space="0" w:color="auto"/>
          </w:divBdr>
        </w:div>
        <w:div w:id="21200564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2025-12-19T10:03:00Z</dcterms:created>
  <dcterms:modified xsi:type="dcterms:W3CDTF">2025-12-19T10:03:00Z</dcterms:modified>
</cp:coreProperties>
</file>