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1EB5F" w14:textId="226C3FB9" w:rsidR="002052ED" w:rsidRDefault="002052ED" w:rsidP="002052ED">
      <w:pPr>
        <w:pStyle w:val="Heading1"/>
        <w:jc w:val="center"/>
      </w:pPr>
      <w:r>
        <w:t>Assignment 3: Computer Architecture (ECGR 4181/5181) Fall 2020</w:t>
      </w:r>
    </w:p>
    <w:p w14:paraId="7DAF8C93" w14:textId="415D5700" w:rsidR="002052ED" w:rsidRPr="0037668C" w:rsidRDefault="002052ED" w:rsidP="002052ED">
      <w:pPr>
        <w:pStyle w:val="Heading2"/>
        <w:jc w:val="center"/>
      </w:pPr>
      <w:r>
        <w:t>(due 2</w:t>
      </w:r>
      <w:r>
        <w:rPr>
          <w:vertAlign w:val="superscript"/>
        </w:rPr>
        <w:t>nd</w:t>
      </w:r>
      <w:r>
        <w:t xml:space="preserve"> Nov)</w:t>
      </w:r>
    </w:p>
    <w:p w14:paraId="25CA93F1" w14:textId="255B1413" w:rsidR="00260F17" w:rsidRPr="00844F4D" w:rsidRDefault="00260F17" w:rsidP="00260F17">
      <w:pPr>
        <w:tabs>
          <w:tab w:val="left" w:pos="7253"/>
        </w:tabs>
        <w:jc w:val="both"/>
        <w:rPr>
          <w:rFonts w:ascii="Arial" w:hAnsi="Arial" w:cs="Arial"/>
          <w:b/>
          <w:bCs/>
        </w:rPr>
      </w:pPr>
      <w:r w:rsidRPr="00844F4D">
        <w:rPr>
          <w:rFonts w:ascii="Arial" w:hAnsi="Arial" w:cs="Arial"/>
          <w:b/>
          <w:bCs/>
        </w:rPr>
        <w:t>Part 1: CPU and RAM joint simulation</w:t>
      </w:r>
    </w:p>
    <w:p w14:paraId="2786A358" w14:textId="784FBB1F" w:rsidR="00E01AE4" w:rsidRPr="00844F4D" w:rsidRDefault="00E01AE4" w:rsidP="00851DD2">
      <w:pPr>
        <w:jc w:val="both"/>
        <w:rPr>
          <w:rFonts w:ascii="Arial" w:hAnsi="Arial" w:cs="Arial"/>
          <w:b/>
          <w:bCs/>
          <w:i/>
          <w:iCs/>
        </w:rPr>
      </w:pPr>
      <w:r w:rsidRPr="00844F4D">
        <w:rPr>
          <w:rFonts w:ascii="Arial" w:hAnsi="Arial" w:cs="Arial"/>
        </w:rPr>
        <w:t>Consider the</w:t>
      </w:r>
      <w:r w:rsidR="002052ED" w:rsidRPr="00844F4D">
        <w:rPr>
          <w:rFonts w:ascii="Arial" w:hAnsi="Arial" w:cs="Arial"/>
        </w:rPr>
        <w:t xml:space="preserve"> 4-stage pipelined CPU architecture </w:t>
      </w:r>
      <w:r w:rsidRPr="00844F4D">
        <w:rPr>
          <w:rFonts w:ascii="Arial" w:hAnsi="Arial" w:cs="Arial"/>
        </w:rPr>
        <w:t xml:space="preserve">from Assignment 2 </w:t>
      </w:r>
      <w:r w:rsidR="002052ED" w:rsidRPr="00844F4D">
        <w:rPr>
          <w:rFonts w:ascii="Arial" w:hAnsi="Arial" w:cs="Arial"/>
        </w:rPr>
        <w:t>with Fetch, Decode, Execute and Store stages</w:t>
      </w:r>
      <w:r w:rsidR="00851DD2" w:rsidRPr="00844F4D">
        <w:rPr>
          <w:rFonts w:ascii="Arial" w:hAnsi="Arial" w:cs="Arial"/>
        </w:rPr>
        <w:t xml:space="preserve"> shown in Figure 1</w:t>
      </w:r>
      <w:r w:rsidR="002052ED" w:rsidRPr="00844F4D">
        <w:rPr>
          <w:rFonts w:ascii="Arial" w:hAnsi="Arial" w:cs="Arial"/>
        </w:rPr>
        <w:t>.</w:t>
      </w:r>
      <w:r w:rsidR="00851DD2" w:rsidRPr="00844F4D">
        <w:rPr>
          <w:rFonts w:ascii="Arial" w:hAnsi="Arial" w:cs="Arial"/>
        </w:rPr>
        <w:t xml:space="preserve"> In order to support instruction fetches in the Fetch stage and memory access in the Execute stage, the CPU maintains 2 different memory ports</w:t>
      </w:r>
      <w:r w:rsidR="00407D5F" w:rsidRPr="00844F4D">
        <w:rPr>
          <w:rFonts w:ascii="Arial" w:hAnsi="Arial" w:cs="Arial"/>
        </w:rPr>
        <w:t>. The Instruction Port is a read-only port managed by the Fetch stage of the pipeline and is used for fetching new instructions from memory. The Data Port is a read/write port used by the Execute stage for loading and storing data in memory.</w:t>
      </w:r>
    </w:p>
    <w:p w14:paraId="38422481" w14:textId="56A6DE6D" w:rsidR="00B5145A" w:rsidRPr="00844F4D" w:rsidRDefault="00851DD2" w:rsidP="00E01AE4">
      <w:pPr>
        <w:tabs>
          <w:tab w:val="left" w:pos="7253"/>
        </w:tabs>
        <w:rPr>
          <w:rFonts w:ascii="Arial" w:hAnsi="Arial" w:cs="Arial"/>
        </w:rPr>
      </w:pPr>
      <w:r w:rsidRPr="00844F4D">
        <w:rPr>
          <w:rFonts w:ascii="Arial" w:hAnsi="Arial" w:cs="Arial"/>
          <w:noProof/>
        </w:rPr>
        <w:drawing>
          <wp:inline distT="0" distB="0" distL="0" distR="0" wp14:anchorId="7E503C3E" wp14:editId="45784B35">
            <wp:extent cx="1719847" cy="158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5063" cy="1585945"/>
                    </a:xfrm>
                    <a:prstGeom prst="rect">
                      <a:avLst/>
                    </a:prstGeom>
                    <a:noFill/>
                    <a:ln>
                      <a:noFill/>
                    </a:ln>
                  </pic:spPr>
                </pic:pic>
              </a:graphicData>
            </a:graphic>
          </wp:inline>
        </w:drawing>
      </w:r>
    </w:p>
    <w:p w14:paraId="5AAFCD0B" w14:textId="5C5A971E" w:rsidR="00851DD2" w:rsidRPr="00844F4D" w:rsidRDefault="00851DD2" w:rsidP="00E01AE4">
      <w:pPr>
        <w:tabs>
          <w:tab w:val="left" w:pos="7253"/>
        </w:tabs>
        <w:rPr>
          <w:rFonts w:ascii="Arial" w:hAnsi="Arial" w:cs="Arial"/>
          <w:b/>
          <w:bCs/>
        </w:rPr>
      </w:pPr>
      <w:r w:rsidRPr="00844F4D">
        <w:rPr>
          <w:rFonts w:ascii="Arial" w:hAnsi="Arial" w:cs="Arial"/>
          <w:b/>
          <w:bCs/>
        </w:rPr>
        <w:t>Figure 1</w:t>
      </w:r>
    </w:p>
    <w:p w14:paraId="1A64353D" w14:textId="6C354010" w:rsidR="00851DD2" w:rsidRPr="00844F4D" w:rsidRDefault="00C97600" w:rsidP="00E01AE4">
      <w:pPr>
        <w:tabs>
          <w:tab w:val="left" w:pos="7253"/>
        </w:tabs>
        <w:rPr>
          <w:rFonts w:ascii="Arial" w:hAnsi="Arial" w:cs="Arial"/>
        </w:rPr>
      </w:pPr>
      <w:r w:rsidRPr="00844F4D">
        <w:rPr>
          <w:rFonts w:ascii="Arial" w:hAnsi="Arial" w:cs="Arial"/>
        </w:rPr>
        <w:t>In order to avoid memory contention between instruction fetch and memory access modern processors take advantage of data locality with a series of microarchitectural tricks that we will cover later in class. For the purposes of this assignment we will assume that the memory is banked and multi-ported to as shown in Figure 2 in order to support concurrent instruction fetch and memory operations.</w:t>
      </w:r>
    </w:p>
    <w:p w14:paraId="51E78425" w14:textId="42E376CD" w:rsidR="00C97600" w:rsidRPr="00844F4D" w:rsidRDefault="00C97600" w:rsidP="00E01AE4">
      <w:pPr>
        <w:tabs>
          <w:tab w:val="left" w:pos="7253"/>
        </w:tabs>
        <w:rPr>
          <w:rFonts w:ascii="Arial" w:hAnsi="Arial" w:cs="Arial"/>
        </w:rPr>
      </w:pPr>
      <w:r w:rsidRPr="00844F4D">
        <w:rPr>
          <w:rFonts w:ascii="Arial" w:hAnsi="Arial" w:cs="Arial"/>
          <w:noProof/>
        </w:rPr>
        <w:drawing>
          <wp:inline distT="0" distB="0" distL="0" distR="0" wp14:anchorId="0840A38C" wp14:editId="4D75FFCF">
            <wp:extent cx="5943600" cy="28740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74010"/>
                    </a:xfrm>
                    <a:prstGeom prst="rect">
                      <a:avLst/>
                    </a:prstGeom>
                    <a:noFill/>
                    <a:ln>
                      <a:noFill/>
                    </a:ln>
                  </pic:spPr>
                </pic:pic>
              </a:graphicData>
            </a:graphic>
          </wp:inline>
        </w:drawing>
      </w:r>
    </w:p>
    <w:p w14:paraId="2B515EB5" w14:textId="1F8664F4" w:rsidR="00C97600" w:rsidRPr="00844F4D" w:rsidRDefault="00C97600" w:rsidP="00E01AE4">
      <w:pPr>
        <w:tabs>
          <w:tab w:val="left" w:pos="7253"/>
        </w:tabs>
        <w:rPr>
          <w:rFonts w:ascii="Arial" w:hAnsi="Arial" w:cs="Arial"/>
          <w:b/>
          <w:bCs/>
        </w:rPr>
      </w:pPr>
      <w:r w:rsidRPr="00844F4D">
        <w:rPr>
          <w:rFonts w:ascii="Arial" w:hAnsi="Arial" w:cs="Arial"/>
          <w:b/>
          <w:bCs/>
        </w:rPr>
        <w:t>Figure 2</w:t>
      </w:r>
    </w:p>
    <w:p w14:paraId="55C560E5" w14:textId="391785E1" w:rsidR="0041395D" w:rsidRPr="00844F4D" w:rsidRDefault="0041395D" w:rsidP="008A12F3">
      <w:pPr>
        <w:tabs>
          <w:tab w:val="left" w:pos="7253"/>
        </w:tabs>
        <w:jc w:val="both"/>
        <w:rPr>
          <w:rFonts w:ascii="Arial" w:hAnsi="Arial" w:cs="Arial"/>
        </w:rPr>
      </w:pPr>
      <w:r w:rsidRPr="00844F4D">
        <w:rPr>
          <w:rFonts w:ascii="Arial" w:hAnsi="Arial" w:cs="Arial"/>
        </w:rPr>
        <w:lastRenderedPageBreak/>
        <w:t>You will simulate a single core system that executes the RISC-V assembly provided in CPU0.s.</w:t>
      </w:r>
    </w:p>
    <w:p w14:paraId="18658E1E" w14:textId="40608C86" w:rsidR="00B5145A" w:rsidRPr="00844F4D" w:rsidRDefault="00C97600" w:rsidP="008A12F3">
      <w:pPr>
        <w:tabs>
          <w:tab w:val="left" w:pos="7253"/>
        </w:tabs>
        <w:jc w:val="both"/>
        <w:rPr>
          <w:rFonts w:ascii="Arial" w:hAnsi="Arial" w:cs="Arial"/>
        </w:rPr>
      </w:pPr>
      <w:r w:rsidRPr="00844F4D">
        <w:rPr>
          <w:rFonts w:ascii="Arial" w:hAnsi="Arial" w:cs="Arial"/>
        </w:rPr>
        <w:t>CPU Design Specs</w:t>
      </w:r>
      <w:r w:rsidR="00B5145A" w:rsidRPr="00844F4D">
        <w:rPr>
          <w:rFonts w:ascii="Arial" w:hAnsi="Arial" w:cs="Arial"/>
        </w:rPr>
        <w:t>:</w:t>
      </w:r>
    </w:p>
    <w:p w14:paraId="53F55C9E" w14:textId="7AD7B577" w:rsidR="00B5145A" w:rsidRPr="00844F4D" w:rsidRDefault="00B5145A" w:rsidP="008A12F3">
      <w:pPr>
        <w:pStyle w:val="ListParagraph"/>
        <w:numPr>
          <w:ilvl w:val="0"/>
          <w:numId w:val="1"/>
        </w:numPr>
        <w:tabs>
          <w:tab w:val="left" w:pos="7253"/>
        </w:tabs>
        <w:jc w:val="both"/>
        <w:rPr>
          <w:rFonts w:ascii="Arial" w:hAnsi="Arial" w:cs="Arial"/>
        </w:rPr>
      </w:pPr>
      <w:r w:rsidRPr="00844F4D">
        <w:rPr>
          <w:rFonts w:ascii="Arial" w:hAnsi="Arial" w:cs="Arial"/>
        </w:rPr>
        <w:t xml:space="preserve">The </w:t>
      </w:r>
      <w:r w:rsidR="002622BE" w:rsidRPr="00844F4D">
        <w:rPr>
          <w:rFonts w:ascii="Arial" w:hAnsi="Arial" w:cs="Arial"/>
        </w:rPr>
        <w:t>CPU</w:t>
      </w:r>
      <w:r w:rsidRPr="00844F4D">
        <w:rPr>
          <w:rFonts w:ascii="Arial" w:hAnsi="Arial" w:cs="Arial"/>
        </w:rPr>
        <w:t xml:space="preserve"> will implement </w:t>
      </w:r>
      <w:r w:rsidR="002622BE" w:rsidRPr="00844F4D">
        <w:rPr>
          <w:rFonts w:ascii="Arial" w:hAnsi="Arial" w:cs="Arial"/>
        </w:rPr>
        <w:t>the RISCV: RV32I Base instruction set, RV32M Standard Extension set, and RV32F Standard Extension set (all without OS interactions).</w:t>
      </w:r>
    </w:p>
    <w:p w14:paraId="08BAC652" w14:textId="3B26F043" w:rsidR="002622BE" w:rsidRPr="00844F4D" w:rsidRDefault="002622BE" w:rsidP="008A12F3">
      <w:pPr>
        <w:pStyle w:val="ListParagraph"/>
        <w:numPr>
          <w:ilvl w:val="0"/>
          <w:numId w:val="1"/>
        </w:numPr>
        <w:tabs>
          <w:tab w:val="left" w:pos="7253"/>
        </w:tabs>
        <w:jc w:val="both"/>
        <w:rPr>
          <w:rFonts w:ascii="Arial" w:hAnsi="Arial" w:cs="Arial"/>
        </w:rPr>
      </w:pPr>
      <w:r w:rsidRPr="00844F4D">
        <w:rPr>
          <w:rFonts w:ascii="Arial" w:hAnsi="Arial" w:cs="Arial"/>
        </w:rPr>
        <w:t>The CPU architecture is an extension of Assignment 2, with</w:t>
      </w:r>
      <w:r w:rsidR="007B1E1E" w:rsidRPr="00844F4D">
        <w:rPr>
          <w:rFonts w:ascii="Arial" w:hAnsi="Arial" w:cs="Arial"/>
        </w:rPr>
        <w:t>out the</w:t>
      </w:r>
      <w:r w:rsidR="00B710C2" w:rsidRPr="00844F4D">
        <w:rPr>
          <w:rFonts w:ascii="Arial" w:hAnsi="Arial" w:cs="Arial"/>
        </w:rPr>
        <w:t xml:space="preserve"> Instruction </w:t>
      </w:r>
      <w:r w:rsidR="007B1E1E" w:rsidRPr="00844F4D">
        <w:rPr>
          <w:rFonts w:ascii="Arial" w:hAnsi="Arial" w:cs="Arial"/>
        </w:rPr>
        <w:t>queue</w:t>
      </w:r>
      <w:r w:rsidR="00E07286" w:rsidRPr="00844F4D">
        <w:rPr>
          <w:rFonts w:ascii="Arial" w:hAnsi="Arial" w:cs="Arial"/>
        </w:rPr>
        <w:t xml:space="preserve"> </w:t>
      </w:r>
      <w:r w:rsidR="007B1E1E" w:rsidRPr="00844F4D">
        <w:rPr>
          <w:rFonts w:ascii="Arial" w:hAnsi="Arial" w:cs="Arial"/>
        </w:rPr>
        <w:t>– we are reading directly from RAM</w:t>
      </w:r>
      <w:r w:rsidR="00B710C2" w:rsidRPr="00844F4D">
        <w:rPr>
          <w:rFonts w:ascii="Arial" w:hAnsi="Arial" w:cs="Arial"/>
        </w:rPr>
        <w:t>.</w:t>
      </w:r>
    </w:p>
    <w:p w14:paraId="49909F30" w14:textId="1A7A0593" w:rsidR="002622BE" w:rsidRPr="00844F4D" w:rsidRDefault="002622BE" w:rsidP="008A12F3">
      <w:pPr>
        <w:pStyle w:val="ListParagraph"/>
        <w:numPr>
          <w:ilvl w:val="0"/>
          <w:numId w:val="1"/>
        </w:numPr>
        <w:tabs>
          <w:tab w:val="left" w:pos="7253"/>
        </w:tabs>
        <w:jc w:val="both"/>
        <w:rPr>
          <w:rFonts w:ascii="Arial" w:hAnsi="Arial" w:cs="Arial"/>
        </w:rPr>
      </w:pPr>
      <w:r w:rsidRPr="00844F4D">
        <w:rPr>
          <w:rFonts w:ascii="Arial" w:hAnsi="Arial" w:cs="Arial"/>
        </w:rPr>
        <w:t>The CPU has 32 Integer Registers</w:t>
      </w:r>
      <w:r w:rsidR="00E07286" w:rsidRPr="00844F4D">
        <w:rPr>
          <w:rFonts w:ascii="Arial" w:hAnsi="Arial" w:cs="Arial"/>
        </w:rPr>
        <w:t xml:space="preserve"> (32 bits wide)</w:t>
      </w:r>
      <w:r w:rsidRPr="00844F4D">
        <w:rPr>
          <w:rFonts w:ascii="Arial" w:hAnsi="Arial" w:cs="Arial"/>
        </w:rPr>
        <w:t xml:space="preserve"> in a Bank and 32 Floating Point Registers </w:t>
      </w:r>
      <w:r w:rsidR="00E07286" w:rsidRPr="00844F4D">
        <w:rPr>
          <w:rFonts w:ascii="Arial" w:hAnsi="Arial" w:cs="Arial"/>
        </w:rPr>
        <w:t xml:space="preserve">(32 bits wide) </w:t>
      </w:r>
      <w:r w:rsidRPr="00844F4D">
        <w:rPr>
          <w:rFonts w:ascii="Arial" w:hAnsi="Arial" w:cs="Arial"/>
        </w:rPr>
        <w:t xml:space="preserve">in a </w:t>
      </w:r>
      <w:r w:rsidR="00E07286" w:rsidRPr="00844F4D">
        <w:rPr>
          <w:rFonts w:ascii="Arial" w:hAnsi="Arial" w:cs="Arial"/>
        </w:rPr>
        <w:t xml:space="preserve">separate </w:t>
      </w:r>
      <w:r w:rsidRPr="00844F4D">
        <w:rPr>
          <w:rFonts w:ascii="Arial" w:hAnsi="Arial" w:cs="Arial"/>
        </w:rPr>
        <w:t>Bank.</w:t>
      </w:r>
    </w:p>
    <w:p w14:paraId="7DBF8485" w14:textId="67FFF0E5" w:rsidR="002622BE" w:rsidRPr="00844F4D" w:rsidRDefault="008A12F3" w:rsidP="008A12F3">
      <w:pPr>
        <w:pStyle w:val="ListParagraph"/>
        <w:numPr>
          <w:ilvl w:val="0"/>
          <w:numId w:val="1"/>
        </w:numPr>
        <w:tabs>
          <w:tab w:val="left" w:pos="7253"/>
        </w:tabs>
        <w:jc w:val="both"/>
        <w:rPr>
          <w:rFonts w:ascii="Arial" w:hAnsi="Arial" w:cs="Arial"/>
        </w:rPr>
      </w:pPr>
      <w:r w:rsidRPr="00844F4D">
        <w:rPr>
          <w:rFonts w:ascii="Arial" w:hAnsi="Arial" w:cs="Arial"/>
        </w:rPr>
        <w:t>The CPU has PC (program controller) circuits (not shown) to handle regular increments (PC = PC + 4) as well as conditional branch and jump.</w:t>
      </w:r>
    </w:p>
    <w:p w14:paraId="60C97F98" w14:textId="6C0E352F" w:rsidR="00444DA8" w:rsidRPr="00844F4D" w:rsidRDefault="00444DA8" w:rsidP="008A12F3">
      <w:pPr>
        <w:pStyle w:val="ListParagraph"/>
        <w:numPr>
          <w:ilvl w:val="0"/>
          <w:numId w:val="1"/>
        </w:numPr>
        <w:tabs>
          <w:tab w:val="left" w:pos="7253"/>
        </w:tabs>
        <w:jc w:val="both"/>
        <w:rPr>
          <w:rFonts w:ascii="Arial" w:hAnsi="Arial" w:cs="Arial"/>
        </w:rPr>
      </w:pPr>
      <w:r w:rsidRPr="00844F4D">
        <w:rPr>
          <w:rFonts w:ascii="Arial" w:hAnsi="Arial" w:cs="Arial"/>
        </w:rPr>
        <w:t>1 CPU cycle will be equal to 10 simulation ticks</w:t>
      </w:r>
    </w:p>
    <w:p w14:paraId="639A51E9" w14:textId="42D33390" w:rsidR="008B1804" w:rsidRPr="00844F4D" w:rsidRDefault="005D7162" w:rsidP="008A12F3">
      <w:pPr>
        <w:pStyle w:val="ListParagraph"/>
        <w:numPr>
          <w:ilvl w:val="0"/>
          <w:numId w:val="1"/>
        </w:numPr>
        <w:tabs>
          <w:tab w:val="left" w:pos="7253"/>
        </w:tabs>
        <w:jc w:val="both"/>
        <w:rPr>
          <w:rFonts w:ascii="Arial" w:hAnsi="Arial" w:cs="Arial"/>
        </w:rPr>
      </w:pPr>
      <w:r w:rsidRPr="00844F4D">
        <w:rPr>
          <w:rFonts w:ascii="Arial" w:hAnsi="Arial" w:cs="Arial"/>
        </w:rPr>
        <w:t>Instruction Latencies</w:t>
      </w:r>
      <w:r w:rsidR="0094326A" w:rsidRPr="00844F4D">
        <w:rPr>
          <w:rFonts w:ascii="Arial" w:hAnsi="Arial" w:cs="Arial"/>
        </w:rPr>
        <w:t xml:space="preserve"> for Execut</w:t>
      </w:r>
      <w:r w:rsidR="00FB46B0" w:rsidRPr="00844F4D">
        <w:rPr>
          <w:rFonts w:ascii="Arial" w:hAnsi="Arial" w:cs="Arial"/>
        </w:rPr>
        <w:t>e Stage</w:t>
      </w:r>
      <w:r w:rsidR="00E8744B" w:rsidRPr="00844F4D">
        <w:rPr>
          <w:rFonts w:ascii="Arial" w:hAnsi="Arial" w:cs="Arial"/>
        </w:rPr>
        <w:t xml:space="preserve"> (</w:t>
      </w:r>
      <w:r w:rsidR="00E8744B" w:rsidRPr="00844F4D">
        <w:rPr>
          <w:rFonts w:ascii="Arial" w:hAnsi="Arial" w:cs="Arial"/>
          <w:b/>
          <w:bCs/>
          <w:i/>
          <w:iCs/>
        </w:rPr>
        <w:t>stalls</w:t>
      </w:r>
      <w:r w:rsidR="00E8744B" w:rsidRPr="00844F4D">
        <w:rPr>
          <w:rFonts w:ascii="Arial" w:hAnsi="Arial" w:cs="Arial"/>
        </w:rPr>
        <w:t xml:space="preserve"> may be required between instructions)</w:t>
      </w:r>
      <w:r w:rsidRPr="00844F4D">
        <w:rPr>
          <w:rFonts w:ascii="Arial" w:hAnsi="Arial" w:cs="Arial"/>
        </w:rPr>
        <w:t xml:space="preserve">: </w:t>
      </w:r>
    </w:p>
    <w:p w14:paraId="51040464" w14:textId="3B9FDB66" w:rsidR="005D7162" w:rsidRPr="00844F4D" w:rsidRDefault="00FB46B0" w:rsidP="005D7162">
      <w:pPr>
        <w:pStyle w:val="ListParagraph"/>
        <w:tabs>
          <w:tab w:val="left" w:pos="7253"/>
        </w:tabs>
        <w:ind w:left="360"/>
        <w:jc w:val="both"/>
        <w:rPr>
          <w:rFonts w:ascii="Arial" w:hAnsi="Arial" w:cs="Arial"/>
        </w:rPr>
      </w:pPr>
      <w:r w:rsidRPr="00844F4D">
        <w:rPr>
          <w:rFonts w:ascii="Arial" w:hAnsi="Arial" w:cs="Arial"/>
        </w:rPr>
        <w:t>RV32I instructions</w:t>
      </w:r>
      <w:r w:rsidR="005D7162" w:rsidRPr="00844F4D">
        <w:rPr>
          <w:rFonts w:ascii="Arial" w:hAnsi="Arial" w:cs="Arial"/>
        </w:rPr>
        <w:t xml:space="preserve"> = 1 </w:t>
      </w:r>
      <w:r w:rsidR="00C97600" w:rsidRPr="00844F4D">
        <w:rPr>
          <w:rFonts w:ascii="Arial" w:hAnsi="Arial" w:cs="Arial"/>
        </w:rPr>
        <w:t xml:space="preserve">CPU </w:t>
      </w:r>
      <w:r w:rsidR="005D7162" w:rsidRPr="00844F4D">
        <w:rPr>
          <w:rFonts w:ascii="Arial" w:hAnsi="Arial" w:cs="Arial"/>
        </w:rPr>
        <w:t>cycle</w:t>
      </w:r>
      <w:r w:rsidR="00444DA8" w:rsidRPr="00844F4D">
        <w:rPr>
          <w:rFonts w:ascii="Arial" w:hAnsi="Arial" w:cs="Arial"/>
        </w:rPr>
        <w:t xml:space="preserve"> (10 sim ticks)</w:t>
      </w:r>
    </w:p>
    <w:p w14:paraId="614ED835" w14:textId="45635CE6" w:rsidR="005D7162" w:rsidRPr="00844F4D" w:rsidRDefault="00FB46B0" w:rsidP="005D7162">
      <w:pPr>
        <w:pStyle w:val="ListParagraph"/>
        <w:tabs>
          <w:tab w:val="left" w:pos="7253"/>
        </w:tabs>
        <w:ind w:left="360"/>
        <w:jc w:val="both"/>
        <w:rPr>
          <w:rFonts w:ascii="Arial" w:hAnsi="Arial" w:cs="Arial"/>
        </w:rPr>
      </w:pPr>
      <w:r w:rsidRPr="00844F4D">
        <w:rPr>
          <w:rFonts w:ascii="Arial" w:hAnsi="Arial" w:cs="Arial"/>
        </w:rPr>
        <w:t>RV32M instructions</w:t>
      </w:r>
      <w:r w:rsidR="005D7162" w:rsidRPr="00844F4D">
        <w:rPr>
          <w:rFonts w:ascii="Arial" w:hAnsi="Arial" w:cs="Arial"/>
        </w:rPr>
        <w:t xml:space="preserve"> = 2 </w:t>
      </w:r>
      <w:r w:rsidR="00C97600" w:rsidRPr="00844F4D">
        <w:rPr>
          <w:rFonts w:ascii="Arial" w:hAnsi="Arial" w:cs="Arial"/>
        </w:rPr>
        <w:t xml:space="preserve">CPU </w:t>
      </w:r>
      <w:r w:rsidR="005D7162" w:rsidRPr="00844F4D">
        <w:rPr>
          <w:rFonts w:ascii="Arial" w:hAnsi="Arial" w:cs="Arial"/>
        </w:rPr>
        <w:t>cycles</w:t>
      </w:r>
      <w:r w:rsidR="00444DA8" w:rsidRPr="00844F4D">
        <w:rPr>
          <w:rFonts w:ascii="Arial" w:hAnsi="Arial" w:cs="Arial"/>
        </w:rPr>
        <w:t xml:space="preserve"> (20 sim ticks)</w:t>
      </w:r>
    </w:p>
    <w:p w14:paraId="31917C39" w14:textId="0596F68F" w:rsidR="005D7162" w:rsidRPr="00844F4D" w:rsidRDefault="00FB46B0" w:rsidP="005D7162">
      <w:pPr>
        <w:pStyle w:val="ListParagraph"/>
        <w:tabs>
          <w:tab w:val="left" w:pos="7253"/>
        </w:tabs>
        <w:ind w:left="360"/>
        <w:jc w:val="both"/>
        <w:rPr>
          <w:rFonts w:ascii="Arial" w:hAnsi="Arial" w:cs="Arial"/>
        </w:rPr>
      </w:pPr>
      <w:r w:rsidRPr="00844F4D">
        <w:rPr>
          <w:rFonts w:ascii="Arial" w:hAnsi="Arial" w:cs="Arial"/>
        </w:rPr>
        <w:t>RV32F instructions</w:t>
      </w:r>
      <w:r w:rsidR="005D7162" w:rsidRPr="00844F4D">
        <w:rPr>
          <w:rFonts w:ascii="Arial" w:hAnsi="Arial" w:cs="Arial"/>
        </w:rPr>
        <w:t xml:space="preserve"> = </w:t>
      </w:r>
      <w:r w:rsidRPr="00844F4D">
        <w:rPr>
          <w:rFonts w:ascii="Arial" w:hAnsi="Arial" w:cs="Arial"/>
        </w:rPr>
        <w:t>5</w:t>
      </w:r>
      <w:r w:rsidR="005D7162" w:rsidRPr="00844F4D">
        <w:rPr>
          <w:rFonts w:ascii="Arial" w:hAnsi="Arial" w:cs="Arial"/>
        </w:rPr>
        <w:t xml:space="preserve"> </w:t>
      </w:r>
      <w:r w:rsidR="00C97600" w:rsidRPr="00844F4D">
        <w:rPr>
          <w:rFonts w:ascii="Arial" w:hAnsi="Arial" w:cs="Arial"/>
        </w:rPr>
        <w:t xml:space="preserve">CPU </w:t>
      </w:r>
      <w:r w:rsidR="005D7162" w:rsidRPr="00844F4D">
        <w:rPr>
          <w:rFonts w:ascii="Arial" w:hAnsi="Arial" w:cs="Arial"/>
        </w:rPr>
        <w:t>cycles</w:t>
      </w:r>
      <w:r w:rsidR="00444DA8" w:rsidRPr="00844F4D">
        <w:rPr>
          <w:rFonts w:ascii="Arial" w:hAnsi="Arial" w:cs="Arial"/>
        </w:rPr>
        <w:t xml:space="preserve"> (50 sim ticks)</w:t>
      </w:r>
    </w:p>
    <w:p w14:paraId="21FA78B3" w14:textId="4097C90E" w:rsidR="00C97600" w:rsidRPr="00844F4D" w:rsidRDefault="00C97600" w:rsidP="00C97600">
      <w:pPr>
        <w:tabs>
          <w:tab w:val="left" w:pos="7253"/>
        </w:tabs>
        <w:jc w:val="both"/>
        <w:rPr>
          <w:rFonts w:ascii="Arial" w:hAnsi="Arial" w:cs="Arial"/>
        </w:rPr>
      </w:pPr>
      <w:r w:rsidRPr="00844F4D">
        <w:rPr>
          <w:rFonts w:ascii="Arial" w:hAnsi="Arial" w:cs="Arial"/>
        </w:rPr>
        <w:t>RAM Design Specs:</w:t>
      </w:r>
    </w:p>
    <w:p w14:paraId="024EFFB8" w14:textId="39B64ED1" w:rsidR="008B1804" w:rsidRPr="00844F4D" w:rsidRDefault="008B1804" w:rsidP="008B1804">
      <w:pPr>
        <w:pStyle w:val="ListParagraph"/>
        <w:numPr>
          <w:ilvl w:val="0"/>
          <w:numId w:val="2"/>
        </w:numPr>
        <w:tabs>
          <w:tab w:val="left" w:pos="7253"/>
        </w:tabs>
        <w:jc w:val="both"/>
        <w:rPr>
          <w:rFonts w:ascii="Arial" w:hAnsi="Arial" w:cs="Arial"/>
        </w:rPr>
      </w:pPr>
      <w:r w:rsidRPr="00844F4D">
        <w:rPr>
          <w:rFonts w:ascii="Arial" w:hAnsi="Arial" w:cs="Arial"/>
        </w:rPr>
        <w:t>Each location in RAM is 1 byte wide, and RAM holds an array of these bytes.</w:t>
      </w:r>
    </w:p>
    <w:p w14:paraId="461D2D11" w14:textId="14CBF5B5" w:rsidR="00E01AE4" w:rsidRPr="00844F4D" w:rsidRDefault="0041395D" w:rsidP="008A12F3">
      <w:pPr>
        <w:pStyle w:val="ListParagraph"/>
        <w:numPr>
          <w:ilvl w:val="0"/>
          <w:numId w:val="2"/>
        </w:numPr>
        <w:tabs>
          <w:tab w:val="left" w:pos="7253"/>
        </w:tabs>
        <w:jc w:val="both"/>
        <w:rPr>
          <w:rFonts w:ascii="Arial" w:hAnsi="Arial" w:cs="Arial"/>
        </w:rPr>
      </w:pPr>
      <w:r w:rsidRPr="00844F4D">
        <w:rPr>
          <w:rFonts w:ascii="Arial" w:hAnsi="Arial" w:cs="Arial"/>
        </w:rPr>
        <w:t>The memory map of the RAM is show in Figure 2 (not to scale)</w:t>
      </w:r>
    </w:p>
    <w:p w14:paraId="5E44DA12" w14:textId="3683B922" w:rsidR="0041395D" w:rsidRPr="00844F4D" w:rsidRDefault="0041395D" w:rsidP="0041395D">
      <w:pPr>
        <w:pStyle w:val="ListParagraph"/>
        <w:numPr>
          <w:ilvl w:val="1"/>
          <w:numId w:val="2"/>
        </w:numPr>
        <w:tabs>
          <w:tab w:val="left" w:pos="7253"/>
        </w:tabs>
        <w:jc w:val="both"/>
        <w:rPr>
          <w:rFonts w:ascii="Arial" w:hAnsi="Arial" w:cs="Arial"/>
        </w:rPr>
      </w:pPr>
      <w:r w:rsidRPr="00844F4D">
        <w:rPr>
          <w:rFonts w:ascii="Arial" w:hAnsi="Arial" w:cs="Arial"/>
        </w:rPr>
        <w:t>The instructions from CPU0.s will be loaded into addresses 0x0 – 0x093</w:t>
      </w:r>
    </w:p>
    <w:p w14:paraId="766224B7" w14:textId="1DE885C6" w:rsidR="0041395D" w:rsidRPr="00844F4D" w:rsidRDefault="0041395D" w:rsidP="0041395D">
      <w:pPr>
        <w:pStyle w:val="ListParagraph"/>
        <w:numPr>
          <w:ilvl w:val="1"/>
          <w:numId w:val="2"/>
        </w:numPr>
        <w:tabs>
          <w:tab w:val="left" w:pos="7253"/>
        </w:tabs>
        <w:jc w:val="both"/>
        <w:rPr>
          <w:rFonts w:ascii="Arial" w:hAnsi="Arial" w:cs="Arial"/>
        </w:rPr>
      </w:pPr>
      <w:r w:rsidRPr="00844F4D">
        <w:rPr>
          <w:rFonts w:ascii="Arial" w:hAnsi="Arial" w:cs="Arial"/>
        </w:rPr>
        <w:t>The addresses 0x200 – 0x2FF will allocated for the stack</w:t>
      </w:r>
    </w:p>
    <w:p w14:paraId="20127257" w14:textId="77777777" w:rsidR="0041395D" w:rsidRPr="00844F4D" w:rsidRDefault="0041395D" w:rsidP="0041395D">
      <w:pPr>
        <w:pStyle w:val="ListParagraph"/>
        <w:numPr>
          <w:ilvl w:val="1"/>
          <w:numId w:val="2"/>
        </w:numPr>
        <w:tabs>
          <w:tab w:val="left" w:pos="7253"/>
        </w:tabs>
        <w:jc w:val="both"/>
        <w:rPr>
          <w:rFonts w:ascii="Arial" w:hAnsi="Arial" w:cs="Arial"/>
        </w:rPr>
      </w:pPr>
      <w:r w:rsidRPr="00844F4D">
        <w:rPr>
          <w:rFonts w:ascii="Arial" w:hAnsi="Arial" w:cs="Arial"/>
        </w:rPr>
        <w:t>The address ranges 0x400 – 0x7FF (ARRAY_A) and 0x800 – 0xBFF (ARRAY_B) will be initialized as arrays of random FP32 values.</w:t>
      </w:r>
    </w:p>
    <w:p w14:paraId="7C60B546" w14:textId="1D590DE6" w:rsidR="0041395D" w:rsidRPr="00844F4D" w:rsidRDefault="0041395D" w:rsidP="0041395D">
      <w:pPr>
        <w:pStyle w:val="ListParagraph"/>
        <w:numPr>
          <w:ilvl w:val="1"/>
          <w:numId w:val="2"/>
        </w:numPr>
        <w:tabs>
          <w:tab w:val="left" w:pos="7253"/>
        </w:tabs>
        <w:jc w:val="both"/>
        <w:rPr>
          <w:rFonts w:ascii="Arial" w:hAnsi="Arial" w:cs="Arial"/>
        </w:rPr>
      </w:pPr>
      <w:r w:rsidRPr="00844F4D">
        <w:rPr>
          <w:rFonts w:ascii="Arial" w:hAnsi="Arial" w:cs="Arial"/>
        </w:rPr>
        <w:t xml:space="preserve">All other addresses can be left uninitialized </w:t>
      </w:r>
    </w:p>
    <w:p w14:paraId="531A4F0D" w14:textId="1C72E1B9" w:rsidR="00FB46B0" w:rsidRPr="00844F4D" w:rsidRDefault="00FB46B0" w:rsidP="008A12F3">
      <w:pPr>
        <w:pStyle w:val="ListParagraph"/>
        <w:numPr>
          <w:ilvl w:val="0"/>
          <w:numId w:val="2"/>
        </w:numPr>
        <w:tabs>
          <w:tab w:val="left" w:pos="7253"/>
        </w:tabs>
        <w:jc w:val="both"/>
        <w:rPr>
          <w:rFonts w:ascii="Arial" w:hAnsi="Arial" w:cs="Arial"/>
        </w:rPr>
      </w:pPr>
      <w:r w:rsidRPr="00844F4D">
        <w:rPr>
          <w:rFonts w:ascii="Arial" w:hAnsi="Arial" w:cs="Arial"/>
        </w:rPr>
        <w:t xml:space="preserve">RAM Read/Write Latency = </w:t>
      </w:r>
      <w:r w:rsidR="007B1E1E" w:rsidRPr="00844F4D">
        <w:rPr>
          <w:rFonts w:ascii="Arial" w:hAnsi="Arial" w:cs="Arial"/>
        </w:rPr>
        <w:t>2</w:t>
      </w:r>
      <w:r w:rsidR="00AF11E0" w:rsidRPr="00844F4D">
        <w:rPr>
          <w:rFonts w:ascii="Arial" w:hAnsi="Arial" w:cs="Arial"/>
        </w:rPr>
        <w:t xml:space="preserve"> </w:t>
      </w:r>
      <w:r w:rsidR="00C97600" w:rsidRPr="00844F4D">
        <w:rPr>
          <w:rFonts w:ascii="Arial" w:hAnsi="Arial" w:cs="Arial"/>
        </w:rPr>
        <w:t xml:space="preserve">CPU </w:t>
      </w:r>
      <w:r w:rsidR="00AF11E0" w:rsidRPr="00844F4D">
        <w:rPr>
          <w:rFonts w:ascii="Arial" w:hAnsi="Arial" w:cs="Arial"/>
        </w:rPr>
        <w:t>cycle</w:t>
      </w:r>
      <w:r w:rsidR="007B1E1E" w:rsidRPr="00844F4D">
        <w:rPr>
          <w:rFonts w:ascii="Arial" w:hAnsi="Arial" w:cs="Arial"/>
        </w:rPr>
        <w:t>s</w:t>
      </w:r>
      <w:r w:rsidR="00444DA8" w:rsidRPr="00844F4D">
        <w:rPr>
          <w:rFonts w:ascii="Arial" w:hAnsi="Arial" w:cs="Arial"/>
        </w:rPr>
        <w:t xml:space="preserve"> (20 sim ticks)</w:t>
      </w:r>
      <w:r w:rsidR="00AF11E0" w:rsidRPr="00844F4D">
        <w:rPr>
          <w:rFonts w:ascii="Arial" w:hAnsi="Arial" w:cs="Arial"/>
        </w:rPr>
        <w:t>.</w:t>
      </w:r>
    </w:p>
    <w:p w14:paraId="4369364D" w14:textId="5DCF8055" w:rsidR="0056105D" w:rsidRPr="00844F4D" w:rsidRDefault="00C200AF" w:rsidP="0041395D">
      <w:pPr>
        <w:tabs>
          <w:tab w:val="left" w:pos="7253"/>
        </w:tabs>
        <w:rPr>
          <w:rFonts w:ascii="Arial" w:hAnsi="Arial" w:cs="Arial"/>
        </w:rPr>
      </w:pPr>
      <w:r w:rsidRPr="00844F4D">
        <w:rPr>
          <w:rFonts w:ascii="Arial" w:hAnsi="Arial" w:cs="Arial"/>
        </w:rPr>
        <w:t>Deliverables:</w:t>
      </w:r>
    </w:p>
    <w:p w14:paraId="3053B301" w14:textId="6FD3BB3A" w:rsidR="008463D2" w:rsidRDefault="008463D2" w:rsidP="008B1804">
      <w:pPr>
        <w:pStyle w:val="ListParagraph"/>
        <w:numPr>
          <w:ilvl w:val="0"/>
          <w:numId w:val="3"/>
        </w:numPr>
        <w:tabs>
          <w:tab w:val="left" w:pos="7253"/>
        </w:tabs>
        <w:rPr>
          <w:rFonts w:ascii="Arial" w:hAnsi="Arial" w:cs="Arial"/>
        </w:rPr>
      </w:pPr>
      <w:r>
        <w:rPr>
          <w:rFonts w:ascii="Arial" w:hAnsi="Arial" w:cs="Arial"/>
        </w:rPr>
        <w:t>Describe what the assembly in CPU0.s does and replicate the functionality in C [5]</w:t>
      </w:r>
    </w:p>
    <w:p w14:paraId="309A0F34" w14:textId="29C97329" w:rsidR="008B1804" w:rsidRPr="00844F4D" w:rsidRDefault="008B1804" w:rsidP="008B1804">
      <w:pPr>
        <w:pStyle w:val="ListParagraph"/>
        <w:numPr>
          <w:ilvl w:val="0"/>
          <w:numId w:val="3"/>
        </w:numPr>
        <w:tabs>
          <w:tab w:val="left" w:pos="7253"/>
        </w:tabs>
        <w:rPr>
          <w:rFonts w:ascii="Arial" w:hAnsi="Arial" w:cs="Arial"/>
        </w:rPr>
      </w:pPr>
      <w:r w:rsidRPr="00844F4D">
        <w:rPr>
          <w:rFonts w:ascii="Arial" w:hAnsi="Arial" w:cs="Arial"/>
        </w:rPr>
        <w:t>Your simulator must be able to decode the following RISCV instructions: RV32I Base instruction set, RV32M Standard Extension set, and RV32F Standard Extension set (all without OS interactions) – although the above assembly code does not utilize all the instructions, make sure your simulator can handle anyone of the above instructions.</w:t>
      </w:r>
      <w:r w:rsidR="006A318C" w:rsidRPr="00844F4D">
        <w:rPr>
          <w:rFonts w:ascii="Arial" w:hAnsi="Arial" w:cs="Arial"/>
        </w:rPr>
        <w:t xml:space="preserve"> [</w:t>
      </w:r>
      <w:r w:rsidR="00B250EC" w:rsidRPr="00844F4D">
        <w:rPr>
          <w:rFonts w:ascii="Arial" w:hAnsi="Arial" w:cs="Arial"/>
        </w:rPr>
        <w:t>10+5+5</w:t>
      </w:r>
      <w:r w:rsidR="006A318C" w:rsidRPr="00844F4D">
        <w:rPr>
          <w:rFonts w:ascii="Arial" w:hAnsi="Arial" w:cs="Arial"/>
        </w:rPr>
        <w:t>]</w:t>
      </w:r>
    </w:p>
    <w:p w14:paraId="13B0197E" w14:textId="77777777" w:rsidR="0056105D" w:rsidRPr="00844F4D" w:rsidRDefault="0056105D" w:rsidP="0056105D">
      <w:pPr>
        <w:pStyle w:val="ListParagraph"/>
        <w:tabs>
          <w:tab w:val="left" w:pos="7253"/>
        </w:tabs>
        <w:ind w:left="360"/>
        <w:rPr>
          <w:rFonts w:ascii="Arial" w:hAnsi="Arial" w:cs="Arial"/>
        </w:rPr>
      </w:pPr>
    </w:p>
    <w:p w14:paraId="393224BB" w14:textId="79308BE7" w:rsidR="008B1804" w:rsidRPr="00844F4D" w:rsidRDefault="008B1804" w:rsidP="008B1804">
      <w:pPr>
        <w:pStyle w:val="ListParagraph"/>
        <w:numPr>
          <w:ilvl w:val="0"/>
          <w:numId w:val="3"/>
        </w:numPr>
        <w:tabs>
          <w:tab w:val="left" w:pos="7253"/>
        </w:tabs>
        <w:rPr>
          <w:rFonts w:ascii="Arial" w:hAnsi="Arial" w:cs="Arial"/>
        </w:rPr>
      </w:pPr>
      <w:r w:rsidRPr="00844F4D">
        <w:rPr>
          <w:rFonts w:ascii="Arial" w:hAnsi="Arial" w:cs="Arial"/>
        </w:rPr>
        <w:t>Implement the RAM component of your simulator with all its associated circuitry.</w:t>
      </w:r>
      <w:r w:rsidR="006A318C" w:rsidRPr="00844F4D">
        <w:rPr>
          <w:rFonts w:ascii="Arial" w:hAnsi="Arial" w:cs="Arial"/>
        </w:rPr>
        <w:t xml:space="preserve"> </w:t>
      </w:r>
      <w:r w:rsidR="00E8744B" w:rsidRPr="00844F4D">
        <w:rPr>
          <w:rFonts w:ascii="Arial" w:hAnsi="Arial" w:cs="Arial"/>
        </w:rPr>
        <w:t>Explain the different signals required between uP1 and RAM</w:t>
      </w:r>
      <w:r w:rsidR="002F4788" w:rsidRPr="00844F4D">
        <w:rPr>
          <w:rFonts w:ascii="Arial" w:hAnsi="Arial" w:cs="Arial"/>
        </w:rPr>
        <w:t>1</w:t>
      </w:r>
      <w:r w:rsidR="00E8744B" w:rsidRPr="00844F4D">
        <w:rPr>
          <w:rFonts w:ascii="Arial" w:hAnsi="Arial" w:cs="Arial"/>
        </w:rPr>
        <w:t xml:space="preserve">. </w:t>
      </w:r>
      <w:r w:rsidR="003B605A" w:rsidRPr="00844F4D">
        <w:rPr>
          <w:rFonts w:ascii="Arial" w:hAnsi="Arial" w:cs="Arial"/>
        </w:rPr>
        <w:t>(</w:t>
      </w:r>
      <w:r w:rsidR="003B605A" w:rsidRPr="00844F4D">
        <w:rPr>
          <w:rFonts w:ascii="Arial" w:hAnsi="Arial" w:cs="Arial"/>
          <w:b/>
          <w:bCs/>
          <w:i/>
          <w:iCs/>
        </w:rPr>
        <w:t>NOPs</w:t>
      </w:r>
      <w:r w:rsidR="003B605A" w:rsidRPr="00844F4D">
        <w:rPr>
          <w:rFonts w:ascii="Arial" w:hAnsi="Arial" w:cs="Arial"/>
        </w:rPr>
        <w:t xml:space="preserve"> may be required </w:t>
      </w:r>
      <w:r w:rsidR="0056105D" w:rsidRPr="00844F4D">
        <w:rPr>
          <w:rFonts w:ascii="Arial" w:hAnsi="Arial" w:cs="Arial"/>
        </w:rPr>
        <w:t>while waiting for data to</w:t>
      </w:r>
      <w:r w:rsidR="003B605A" w:rsidRPr="00844F4D">
        <w:rPr>
          <w:rFonts w:ascii="Arial" w:hAnsi="Arial" w:cs="Arial"/>
        </w:rPr>
        <w:t xml:space="preserve"> </w:t>
      </w:r>
      <w:r w:rsidR="003B605A" w:rsidRPr="00844F4D">
        <w:rPr>
          <w:rFonts w:ascii="Arial" w:hAnsi="Arial" w:cs="Arial"/>
          <w:i/>
          <w:iCs/>
        </w:rPr>
        <w:t>load</w:t>
      </w:r>
      <w:r w:rsidR="0056105D" w:rsidRPr="00844F4D">
        <w:rPr>
          <w:rFonts w:ascii="Arial" w:hAnsi="Arial" w:cs="Arial"/>
        </w:rPr>
        <w:t xml:space="preserve"> from RAM, </w:t>
      </w:r>
      <w:r w:rsidR="0056105D" w:rsidRPr="00844F4D">
        <w:rPr>
          <w:rFonts w:ascii="Arial" w:hAnsi="Arial" w:cs="Arial"/>
          <w:b/>
          <w:bCs/>
          <w:i/>
          <w:iCs/>
        </w:rPr>
        <w:t>stalls</w:t>
      </w:r>
      <w:r w:rsidR="0056105D" w:rsidRPr="00844F4D">
        <w:rPr>
          <w:rFonts w:ascii="Arial" w:hAnsi="Arial" w:cs="Arial"/>
        </w:rPr>
        <w:t xml:space="preserve"> may be required while waiting for data to </w:t>
      </w:r>
      <w:r w:rsidR="0056105D" w:rsidRPr="00844F4D">
        <w:rPr>
          <w:rFonts w:ascii="Arial" w:hAnsi="Arial" w:cs="Arial"/>
          <w:i/>
          <w:iCs/>
        </w:rPr>
        <w:t>store</w:t>
      </w:r>
      <w:r w:rsidR="0056105D" w:rsidRPr="00844F4D">
        <w:rPr>
          <w:rFonts w:ascii="Arial" w:hAnsi="Arial" w:cs="Arial"/>
        </w:rPr>
        <w:t xml:space="preserve"> in RAM)</w:t>
      </w:r>
      <w:r w:rsidR="003B605A" w:rsidRPr="00844F4D">
        <w:rPr>
          <w:rFonts w:ascii="Arial" w:hAnsi="Arial" w:cs="Arial"/>
        </w:rPr>
        <w:t xml:space="preserve"> </w:t>
      </w:r>
      <w:r w:rsidR="006A318C" w:rsidRPr="00844F4D">
        <w:rPr>
          <w:rFonts w:ascii="Arial" w:hAnsi="Arial" w:cs="Arial"/>
        </w:rPr>
        <w:t>[1</w:t>
      </w:r>
      <w:r w:rsidR="003B605A" w:rsidRPr="00844F4D">
        <w:rPr>
          <w:rFonts w:ascii="Arial" w:hAnsi="Arial" w:cs="Arial"/>
        </w:rPr>
        <w:t>5</w:t>
      </w:r>
      <w:r w:rsidR="006A318C" w:rsidRPr="00844F4D">
        <w:rPr>
          <w:rFonts w:ascii="Arial" w:hAnsi="Arial" w:cs="Arial"/>
        </w:rPr>
        <w:t>]</w:t>
      </w:r>
    </w:p>
    <w:p w14:paraId="57663826" w14:textId="77777777" w:rsidR="0056105D" w:rsidRPr="00844F4D" w:rsidRDefault="0056105D" w:rsidP="0056105D">
      <w:pPr>
        <w:pStyle w:val="ListParagraph"/>
        <w:tabs>
          <w:tab w:val="left" w:pos="7253"/>
        </w:tabs>
        <w:ind w:left="360"/>
        <w:rPr>
          <w:rFonts w:ascii="Arial" w:hAnsi="Arial" w:cs="Arial"/>
        </w:rPr>
      </w:pPr>
    </w:p>
    <w:p w14:paraId="6C109D53" w14:textId="4F7ED0EA" w:rsidR="00603FAA" w:rsidRPr="00844F4D" w:rsidRDefault="0041395D" w:rsidP="00603FAA">
      <w:pPr>
        <w:pStyle w:val="ListParagraph"/>
        <w:numPr>
          <w:ilvl w:val="0"/>
          <w:numId w:val="3"/>
        </w:numPr>
        <w:tabs>
          <w:tab w:val="left" w:pos="7253"/>
        </w:tabs>
        <w:rPr>
          <w:rFonts w:ascii="Arial" w:hAnsi="Arial" w:cs="Arial"/>
        </w:rPr>
      </w:pPr>
      <w:r w:rsidRPr="00844F4D">
        <w:rPr>
          <w:rFonts w:ascii="Arial" w:hAnsi="Arial" w:cs="Arial"/>
        </w:rPr>
        <w:t xml:space="preserve">Simulate the </w:t>
      </w:r>
      <w:r w:rsidR="00603FAA" w:rsidRPr="00844F4D">
        <w:rPr>
          <w:rFonts w:ascii="Arial" w:hAnsi="Arial" w:cs="Arial"/>
        </w:rPr>
        <w:t>system with the CPU and RAM using the instructions in CPU0.s</w:t>
      </w:r>
    </w:p>
    <w:p w14:paraId="54FCCC52" w14:textId="026FBD23" w:rsidR="00603FAA" w:rsidRPr="00844F4D" w:rsidRDefault="00603FAA" w:rsidP="00603FAA">
      <w:pPr>
        <w:pStyle w:val="ListParagraph"/>
        <w:numPr>
          <w:ilvl w:val="1"/>
          <w:numId w:val="3"/>
        </w:numPr>
        <w:tabs>
          <w:tab w:val="left" w:pos="7253"/>
        </w:tabs>
        <w:rPr>
          <w:rFonts w:ascii="Arial" w:hAnsi="Arial" w:cs="Arial"/>
        </w:rPr>
      </w:pPr>
      <w:r w:rsidRPr="00844F4D">
        <w:rPr>
          <w:rFonts w:ascii="Arial" w:hAnsi="Arial" w:cs="Arial"/>
        </w:rPr>
        <w:t>Calculate the achieved CPI of the simulation [1</w:t>
      </w:r>
      <w:r w:rsidR="004F0F54">
        <w:rPr>
          <w:rFonts w:ascii="Arial" w:hAnsi="Arial" w:cs="Arial"/>
        </w:rPr>
        <w:t>0</w:t>
      </w:r>
      <w:r w:rsidRPr="00844F4D">
        <w:rPr>
          <w:rFonts w:ascii="Arial" w:hAnsi="Arial" w:cs="Arial"/>
        </w:rPr>
        <w:t>]</w:t>
      </w:r>
    </w:p>
    <w:p w14:paraId="60C89AF0" w14:textId="164FA5CE" w:rsidR="00603FAA" w:rsidRPr="00844F4D" w:rsidRDefault="00603FAA" w:rsidP="00603FAA">
      <w:pPr>
        <w:pStyle w:val="ListParagraph"/>
        <w:numPr>
          <w:ilvl w:val="1"/>
          <w:numId w:val="3"/>
        </w:numPr>
        <w:tabs>
          <w:tab w:val="left" w:pos="7253"/>
        </w:tabs>
        <w:rPr>
          <w:rFonts w:ascii="Arial" w:hAnsi="Arial" w:cs="Arial"/>
        </w:rPr>
      </w:pPr>
      <w:r w:rsidRPr="00844F4D">
        <w:rPr>
          <w:rFonts w:ascii="Arial" w:hAnsi="Arial" w:cs="Arial"/>
        </w:rPr>
        <w:t>Validate the operation of your simulator by independently running the same code outside of your simulation. [10]</w:t>
      </w:r>
    </w:p>
    <w:p w14:paraId="37426140" w14:textId="11AE5A1C" w:rsidR="00B5145A" w:rsidRPr="00844F4D" w:rsidRDefault="00B5145A" w:rsidP="00E01AE4">
      <w:pPr>
        <w:tabs>
          <w:tab w:val="left" w:pos="7253"/>
        </w:tabs>
        <w:rPr>
          <w:rFonts w:ascii="Arial" w:hAnsi="Arial" w:cs="Arial"/>
        </w:rPr>
      </w:pPr>
    </w:p>
    <w:p w14:paraId="68C3B086" w14:textId="77777777" w:rsidR="00844F4D" w:rsidRPr="00844F4D" w:rsidRDefault="00844F4D" w:rsidP="00E01AE4">
      <w:pPr>
        <w:tabs>
          <w:tab w:val="left" w:pos="7253"/>
        </w:tabs>
        <w:rPr>
          <w:rFonts w:ascii="Arial" w:hAnsi="Arial" w:cs="Arial"/>
        </w:rPr>
      </w:pPr>
    </w:p>
    <w:p w14:paraId="3C260140" w14:textId="77777777" w:rsidR="00260F17" w:rsidRPr="00844F4D" w:rsidRDefault="00260F17" w:rsidP="00E01AE4">
      <w:pPr>
        <w:tabs>
          <w:tab w:val="left" w:pos="7253"/>
        </w:tabs>
        <w:rPr>
          <w:rFonts w:ascii="Arial" w:hAnsi="Arial" w:cs="Arial"/>
        </w:rPr>
      </w:pPr>
    </w:p>
    <w:p w14:paraId="7B0B1D50" w14:textId="4754856A" w:rsidR="00760422" w:rsidRPr="00844F4D" w:rsidRDefault="00DB3A7F" w:rsidP="00760422">
      <w:pPr>
        <w:tabs>
          <w:tab w:val="left" w:pos="7253"/>
        </w:tabs>
        <w:jc w:val="both"/>
        <w:rPr>
          <w:rFonts w:ascii="Arial" w:hAnsi="Arial" w:cs="Arial"/>
          <w:b/>
          <w:bCs/>
          <w:u w:val="single"/>
        </w:rPr>
      </w:pPr>
      <w:r w:rsidRPr="00844F4D">
        <w:rPr>
          <w:rFonts w:ascii="Arial" w:hAnsi="Arial" w:cs="Arial"/>
          <w:b/>
          <w:bCs/>
        </w:rPr>
        <w:t>Part 2: Multiprocessor Contention and Arbitration</w:t>
      </w:r>
    </w:p>
    <w:p w14:paraId="5158D019" w14:textId="3657E20B" w:rsidR="00B5145A" w:rsidRPr="00844F4D" w:rsidRDefault="00260F17" w:rsidP="00E01AE4">
      <w:pPr>
        <w:tabs>
          <w:tab w:val="left" w:pos="7253"/>
        </w:tabs>
        <w:rPr>
          <w:rFonts w:ascii="Arial" w:hAnsi="Arial" w:cs="Arial"/>
        </w:rPr>
      </w:pPr>
      <w:r w:rsidRPr="00844F4D">
        <w:rPr>
          <w:rFonts w:ascii="Arial" w:hAnsi="Arial" w:cs="Arial"/>
        </w:rPr>
        <w:t>Now that we have working CPU and RAM simulators, we can extend our system to explore multiprocessor systems and contention over shared resources.</w:t>
      </w:r>
    </w:p>
    <w:p w14:paraId="64877FE8" w14:textId="7D98B216" w:rsidR="00844F4D" w:rsidRPr="00844F4D" w:rsidRDefault="00844F4D" w:rsidP="00E01AE4">
      <w:pPr>
        <w:tabs>
          <w:tab w:val="left" w:pos="7253"/>
        </w:tabs>
        <w:rPr>
          <w:rFonts w:ascii="Arial" w:hAnsi="Arial" w:cs="Arial"/>
        </w:rPr>
      </w:pPr>
      <w:r w:rsidRPr="00844F4D">
        <w:rPr>
          <w:rFonts w:ascii="Arial" w:hAnsi="Arial" w:cs="Arial"/>
        </w:rPr>
        <w:object w:dxaOrig="16920" w:dyaOrig="8580" w14:anchorId="197567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7pt" o:ole="">
            <v:imagedata r:id="rId9" o:title=""/>
          </v:shape>
          <o:OLEObject Type="Embed" ProgID="Visio.Drawing.15" ShapeID="_x0000_i1025" DrawAspect="Content" ObjectID="_1664350835" r:id="rId10"/>
        </w:object>
      </w:r>
    </w:p>
    <w:p w14:paraId="65F501E2" w14:textId="36DBBB0D" w:rsidR="00844F4D" w:rsidRPr="00844F4D" w:rsidRDefault="00844F4D" w:rsidP="00E01AE4">
      <w:pPr>
        <w:tabs>
          <w:tab w:val="left" w:pos="7253"/>
        </w:tabs>
        <w:rPr>
          <w:rFonts w:ascii="Arial" w:hAnsi="Arial" w:cs="Arial"/>
        </w:rPr>
      </w:pPr>
      <w:r w:rsidRPr="00844F4D">
        <w:rPr>
          <w:rFonts w:ascii="Arial" w:hAnsi="Arial" w:cs="Arial"/>
          <w:b/>
          <w:bCs/>
        </w:rPr>
        <w:t>Figure 3</w:t>
      </w:r>
    </w:p>
    <w:p w14:paraId="26A3C4C8" w14:textId="74894726" w:rsidR="00844F4D" w:rsidRDefault="00844F4D" w:rsidP="00E01AE4">
      <w:pPr>
        <w:tabs>
          <w:tab w:val="left" w:pos="7253"/>
        </w:tabs>
        <w:rPr>
          <w:rFonts w:ascii="Arial" w:hAnsi="Arial" w:cs="Arial"/>
        </w:rPr>
      </w:pPr>
      <w:r>
        <w:rPr>
          <w:rFonts w:ascii="Arial" w:hAnsi="Arial" w:cs="Arial"/>
        </w:rPr>
        <w:t>The example in Figure 3 shows a system with 2 CPUs that must share access to a common resource (RAM). Since the RAM only has 1 port allocated to</w:t>
      </w:r>
      <w:r w:rsidR="00BE0A2F">
        <w:rPr>
          <w:rFonts w:ascii="Arial" w:hAnsi="Arial" w:cs="Arial"/>
        </w:rPr>
        <w:t xml:space="preserve"> data that must be shared across the CPUs, we must introduce a bus that can route data and arbitrate disputes over shared resources. In this example the membus can receive memory requests from the instruction and data ports of both CPUs and correctly routing those requests to the corresponding memory banks. In the event of simultaneous access of the same memory bank, the membus will allow only one request to process and automatically </w:t>
      </w:r>
      <w:r w:rsidR="00E72A69">
        <w:rPr>
          <w:rFonts w:ascii="Arial" w:hAnsi="Arial" w:cs="Arial"/>
        </w:rPr>
        <w:t xml:space="preserve">prioritize and </w:t>
      </w:r>
      <w:r w:rsidR="00BE0A2F">
        <w:rPr>
          <w:rFonts w:ascii="Arial" w:hAnsi="Arial" w:cs="Arial"/>
        </w:rPr>
        <w:t>retry the other request on a later simulation tick. Requests to different memory ports do not cause contention and can be handled simultaneously.</w:t>
      </w:r>
      <w:r w:rsidR="00E776E8">
        <w:rPr>
          <w:rFonts w:ascii="Arial" w:hAnsi="Arial" w:cs="Arial"/>
        </w:rPr>
        <w:t xml:space="preserve"> The membus will take 5 simulation ticks to route memory requests.</w:t>
      </w:r>
      <w:bookmarkStart w:id="0" w:name="_GoBack"/>
      <w:bookmarkEnd w:id="0"/>
    </w:p>
    <w:p w14:paraId="734B629D" w14:textId="7E7A1C27" w:rsidR="00E72A69" w:rsidRPr="00844F4D" w:rsidRDefault="00E72A69" w:rsidP="00E01AE4">
      <w:pPr>
        <w:tabs>
          <w:tab w:val="left" w:pos="7253"/>
        </w:tabs>
        <w:rPr>
          <w:rFonts w:ascii="Arial" w:hAnsi="Arial" w:cs="Arial"/>
        </w:rPr>
      </w:pPr>
      <w:r>
        <w:rPr>
          <w:rFonts w:ascii="Arial" w:hAnsi="Arial" w:cs="Arial"/>
        </w:rPr>
        <w:t>Repeat the tasks from Part 1 with the inclusion of the second CPU. The first CPU will run the code in CPU0.s while the second CPU will run the code in CPU1.s. The memory layout for instructions, program stacks, and data are shown in Figure 3.</w:t>
      </w:r>
    </w:p>
    <w:p w14:paraId="12937D04" w14:textId="1688A574" w:rsidR="00B250EC" w:rsidRPr="00844F4D" w:rsidRDefault="00B250EC" w:rsidP="00E01AE4">
      <w:pPr>
        <w:tabs>
          <w:tab w:val="left" w:pos="7253"/>
        </w:tabs>
        <w:rPr>
          <w:rFonts w:ascii="Arial" w:hAnsi="Arial" w:cs="Arial"/>
        </w:rPr>
      </w:pPr>
      <w:r w:rsidRPr="00844F4D">
        <w:rPr>
          <w:rFonts w:ascii="Arial" w:hAnsi="Arial" w:cs="Arial"/>
        </w:rPr>
        <w:t>Deliverables:</w:t>
      </w:r>
    </w:p>
    <w:p w14:paraId="13400173" w14:textId="365512BF" w:rsidR="00B250EC" w:rsidRPr="00844F4D" w:rsidRDefault="00B250EC" w:rsidP="00B250EC">
      <w:pPr>
        <w:pStyle w:val="ListParagraph"/>
        <w:numPr>
          <w:ilvl w:val="0"/>
          <w:numId w:val="3"/>
        </w:numPr>
        <w:tabs>
          <w:tab w:val="left" w:pos="7253"/>
        </w:tabs>
        <w:rPr>
          <w:rFonts w:ascii="Arial" w:hAnsi="Arial" w:cs="Arial"/>
        </w:rPr>
      </w:pPr>
      <w:r w:rsidRPr="00844F4D">
        <w:rPr>
          <w:rFonts w:ascii="Arial" w:hAnsi="Arial" w:cs="Arial"/>
        </w:rPr>
        <w:t>Implement the system bus and the Bus Arbiter for multiplexed access to the bus. [</w:t>
      </w:r>
      <w:r w:rsidR="003B605A" w:rsidRPr="00844F4D">
        <w:rPr>
          <w:rFonts w:ascii="Arial" w:hAnsi="Arial" w:cs="Arial"/>
        </w:rPr>
        <w:t>15</w:t>
      </w:r>
      <w:r w:rsidRPr="00844F4D">
        <w:rPr>
          <w:rFonts w:ascii="Arial" w:hAnsi="Arial" w:cs="Arial"/>
        </w:rPr>
        <w:t>]</w:t>
      </w:r>
    </w:p>
    <w:p w14:paraId="78BCFD01" w14:textId="77777777" w:rsidR="0056105D" w:rsidRPr="00844F4D" w:rsidRDefault="0056105D" w:rsidP="0056105D">
      <w:pPr>
        <w:pStyle w:val="ListParagraph"/>
        <w:tabs>
          <w:tab w:val="left" w:pos="7253"/>
        </w:tabs>
        <w:ind w:left="360"/>
        <w:rPr>
          <w:rFonts w:ascii="Arial" w:hAnsi="Arial" w:cs="Arial"/>
        </w:rPr>
      </w:pPr>
    </w:p>
    <w:p w14:paraId="2735110B" w14:textId="3A999DBF" w:rsidR="00B250EC" w:rsidRPr="00844F4D" w:rsidRDefault="00B250EC" w:rsidP="00E01AE4">
      <w:pPr>
        <w:pStyle w:val="ListParagraph"/>
        <w:numPr>
          <w:ilvl w:val="0"/>
          <w:numId w:val="3"/>
        </w:numPr>
        <w:tabs>
          <w:tab w:val="left" w:pos="7253"/>
        </w:tabs>
        <w:rPr>
          <w:rFonts w:ascii="Arial" w:hAnsi="Arial" w:cs="Arial"/>
        </w:rPr>
      </w:pPr>
      <w:r w:rsidRPr="00844F4D">
        <w:rPr>
          <w:rFonts w:ascii="Arial" w:hAnsi="Arial" w:cs="Arial"/>
        </w:rPr>
        <w:t>Integrate the RAM</w:t>
      </w:r>
      <w:r w:rsidR="004C0957" w:rsidRPr="00844F4D">
        <w:rPr>
          <w:rFonts w:ascii="Arial" w:hAnsi="Arial" w:cs="Arial"/>
        </w:rPr>
        <w:t>s</w:t>
      </w:r>
      <w:r w:rsidRPr="00844F4D">
        <w:rPr>
          <w:rFonts w:ascii="Arial" w:hAnsi="Arial" w:cs="Arial"/>
        </w:rPr>
        <w:t xml:space="preserve"> and the 2 CPUs in your simulator. Generate data to calculate the CPI </w:t>
      </w:r>
      <w:r w:rsidR="00E83D7F">
        <w:rPr>
          <w:rFonts w:ascii="Arial" w:hAnsi="Arial" w:cs="Arial"/>
        </w:rPr>
        <w:t xml:space="preserve">for each processor independently </w:t>
      </w:r>
      <w:r w:rsidRPr="00844F4D">
        <w:rPr>
          <w:rFonts w:ascii="Arial" w:hAnsi="Arial" w:cs="Arial"/>
        </w:rPr>
        <w:t>at the end of the entire simulation. [25]</w:t>
      </w:r>
    </w:p>
    <w:p w14:paraId="48E61E95" w14:textId="3BED8194" w:rsidR="00E01AE4" w:rsidRPr="00844F4D" w:rsidRDefault="00E01AE4" w:rsidP="00E01AE4">
      <w:pPr>
        <w:tabs>
          <w:tab w:val="left" w:pos="7253"/>
        </w:tabs>
        <w:rPr>
          <w:rFonts w:ascii="Arial" w:hAnsi="Arial" w:cs="Arial"/>
        </w:rPr>
      </w:pPr>
    </w:p>
    <w:sectPr w:rsidR="00E01AE4" w:rsidRPr="00844F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0F7C7" w14:textId="77777777" w:rsidR="00306E45" w:rsidRDefault="00306E45" w:rsidP="00B5145A">
      <w:pPr>
        <w:spacing w:after="0" w:line="240" w:lineRule="auto"/>
      </w:pPr>
      <w:r>
        <w:separator/>
      </w:r>
    </w:p>
  </w:endnote>
  <w:endnote w:type="continuationSeparator" w:id="0">
    <w:p w14:paraId="5145849D" w14:textId="77777777" w:rsidR="00306E45" w:rsidRDefault="00306E45" w:rsidP="00B51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B014F" w14:textId="77777777" w:rsidR="00306E45" w:rsidRDefault="00306E45" w:rsidP="00B5145A">
      <w:pPr>
        <w:spacing w:after="0" w:line="240" w:lineRule="auto"/>
      </w:pPr>
      <w:r>
        <w:separator/>
      </w:r>
    </w:p>
  </w:footnote>
  <w:footnote w:type="continuationSeparator" w:id="0">
    <w:p w14:paraId="625CC7CE" w14:textId="77777777" w:rsidR="00306E45" w:rsidRDefault="00306E45" w:rsidP="00B514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754E1"/>
    <w:multiLevelType w:val="hybridMultilevel"/>
    <w:tmpl w:val="3E2A3FD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EB2B54"/>
    <w:multiLevelType w:val="hybridMultilevel"/>
    <w:tmpl w:val="78B8AC9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9B31A88"/>
    <w:multiLevelType w:val="hybridMultilevel"/>
    <w:tmpl w:val="F25C5F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C948DE"/>
    <w:multiLevelType w:val="hybridMultilevel"/>
    <w:tmpl w:val="30B2A71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2ED"/>
    <w:rsid w:val="000435FD"/>
    <w:rsid w:val="00063617"/>
    <w:rsid w:val="000B4CF4"/>
    <w:rsid w:val="00112650"/>
    <w:rsid w:val="00182876"/>
    <w:rsid w:val="002052ED"/>
    <w:rsid w:val="00260F17"/>
    <w:rsid w:val="002622BE"/>
    <w:rsid w:val="00285ADF"/>
    <w:rsid w:val="002F1E31"/>
    <w:rsid w:val="002F4788"/>
    <w:rsid w:val="00306E45"/>
    <w:rsid w:val="003B605A"/>
    <w:rsid w:val="003F6CB2"/>
    <w:rsid w:val="00405AC8"/>
    <w:rsid w:val="00407D5F"/>
    <w:rsid w:val="0041395D"/>
    <w:rsid w:val="00444DA8"/>
    <w:rsid w:val="004C0957"/>
    <w:rsid w:val="004F0F54"/>
    <w:rsid w:val="00542B28"/>
    <w:rsid w:val="0056105D"/>
    <w:rsid w:val="005D7162"/>
    <w:rsid w:val="00603FAA"/>
    <w:rsid w:val="006152FA"/>
    <w:rsid w:val="00677276"/>
    <w:rsid w:val="00685E4A"/>
    <w:rsid w:val="006A318C"/>
    <w:rsid w:val="00760422"/>
    <w:rsid w:val="007B1E1E"/>
    <w:rsid w:val="00844F4D"/>
    <w:rsid w:val="008463D2"/>
    <w:rsid w:val="00851DD2"/>
    <w:rsid w:val="008A12F3"/>
    <w:rsid w:val="008B1804"/>
    <w:rsid w:val="0094326A"/>
    <w:rsid w:val="00A71C0F"/>
    <w:rsid w:val="00AF11E0"/>
    <w:rsid w:val="00B250EC"/>
    <w:rsid w:val="00B5145A"/>
    <w:rsid w:val="00B710C2"/>
    <w:rsid w:val="00BA75FA"/>
    <w:rsid w:val="00BC2156"/>
    <w:rsid w:val="00BE0A2F"/>
    <w:rsid w:val="00C200AF"/>
    <w:rsid w:val="00C97600"/>
    <w:rsid w:val="00CC1EA9"/>
    <w:rsid w:val="00CD4923"/>
    <w:rsid w:val="00D221A5"/>
    <w:rsid w:val="00DB3A7F"/>
    <w:rsid w:val="00DE054B"/>
    <w:rsid w:val="00DE6918"/>
    <w:rsid w:val="00E01AE4"/>
    <w:rsid w:val="00E07286"/>
    <w:rsid w:val="00E72A69"/>
    <w:rsid w:val="00E776E8"/>
    <w:rsid w:val="00E83D7F"/>
    <w:rsid w:val="00E8744B"/>
    <w:rsid w:val="00F60A67"/>
    <w:rsid w:val="00FB46B0"/>
    <w:rsid w:val="00FE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48D2D"/>
  <w15:chartTrackingRefBased/>
  <w15:docId w15:val="{8F972726-71A5-4315-9311-08ACE3AC4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2ED"/>
  </w:style>
  <w:style w:type="paragraph" w:styleId="Heading1">
    <w:name w:val="heading 1"/>
    <w:basedOn w:val="Normal"/>
    <w:next w:val="Normal"/>
    <w:link w:val="Heading1Char"/>
    <w:uiPriority w:val="9"/>
    <w:qFormat/>
    <w:rsid w:val="002052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52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2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52E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51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45A"/>
  </w:style>
  <w:style w:type="paragraph" w:styleId="Footer">
    <w:name w:val="footer"/>
    <w:basedOn w:val="Normal"/>
    <w:link w:val="FooterChar"/>
    <w:uiPriority w:val="99"/>
    <w:unhideWhenUsed/>
    <w:rsid w:val="00B51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45A"/>
  </w:style>
  <w:style w:type="paragraph" w:styleId="ListParagraph">
    <w:name w:val="List Paragraph"/>
    <w:basedOn w:val="Normal"/>
    <w:uiPriority w:val="34"/>
    <w:qFormat/>
    <w:rsid w:val="00262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Mukherjee</dc:creator>
  <cp:keywords/>
  <dc:description/>
  <cp:lastModifiedBy>Sam Rogers</cp:lastModifiedBy>
  <cp:revision>4</cp:revision>
  <dcterms:created xsi:type="dcterms:W3CDTF">2020-10-16T07:36:00Z</dcterms:created>
  <dcterms:modified xsi:type="dcterms:W3CDTF">2020-10-16T14:54:00Z</dcterms:modified>
</cp:coreProperties>
</file>