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🔬 Cell Counter Using Watershed Algorithm</w:t>
      </w:r>
    </w:p>
    <w:p>
      <w:pPr>
        <w:spacing w:after="400"/>
        <w:jc w:val="center"/>
      </w:pPr>
      <w:r>
        <w:rPr>
          <w:i/>
          <w:iCs/>
          <w:color w:val="2E75B6"/>
          <w:sz w:val="26"/>
          <w:szCs w:val="26"/>
        </w:rPr>
        <w:t xml:space="preserve">Project Explanation &amp; Code Walkthrough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60"/>
      </w:pPr>
      <w:r>
        <w:rPr>
          <w:sz w:val="22"/>
          <w:szCs w:val="22"/>
        </w:rPr>
        <w:t xml:space="preserve">This project implements an automated cell counting system using classical computer vision techniques in Python and OpenCV. The primary goal is to accurately count individual cells in a microscopy image, even when cells are closely packed or partially overlapping.</w:t>
      </w:r>
    </w:p>
    <w:p>
      <w:pPr>
        <w:spacing w:after="160"/>
      </w:pPr>
      <w:r>
        <w:rPr>
          <w:sz w:val="22"/>
          <w:szCs w:val="22"/>
        </w:rPr>
        <w:t xml:space="preserve">The core algorithm is the Watershed Segmentation Algorithm — a well-known technique in image processing that treats pixel intensities like a topographic map and finds boundaries between objects (cells) by simulating flooding from known seed points.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Technologies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Python 3.7+ — Programming language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OpenCV (cv2) — Image processing and computer vision library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NumPy — Numerical array operations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Algorithm Pipeline — Step by Step</w:t>
      </w:r>
    </w:p>
    <w:p>
      <w:pPr>
        <w:spacing w:after="160"/>
      </w:pPr>
      <w:r>
        <w:rPr>
          <w:sz w:val="22"/>
          <w:szCs w:val="22"/>
        </w:rPr>
        <w:t xml:space="preserve">The cell counting pipeline follows 13 sequential steps. Each step transforms the image to make cells progressively easier to detect and count.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OpenCV Function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 Image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cv2.imread()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the input microscopy image from disk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Grayscale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cv2.cvtColor()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 BGR image to grayscale for processing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Blur / Denoise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cv2.GaussianBlur()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Smooth image to reduce random noise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cv2.adaptiveThreshold()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Binarize image adaptively — cells become white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Morphology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cv2.morphologyEx(OPEN)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small noise specks using erosion+dilation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cv2.dilate()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 to guarantee the background region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Distance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cv2.distanceTransform()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Measure distance to nearest zero pixel per cell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Foreground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cv2.threshold()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sure cell centers from distance map peaks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Unknown Zone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cv2.subtract()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ambiguous border region between cells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cv2.connectedComponents()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 each foreground region with a unique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Watershed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cv2.watershed()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Flood-fill from markers to segment touching cells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np.unique(markers)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 unique segments minus borders and background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Draw Borders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image[markers == -1]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Overlay red lines on watershed boundaries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Detailed Code Explanation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1: Load Image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image = cv2.imread("cells.jpg")</w:t>
      </w:r>
    </w:p>
    <w:p>
      <w:pPr>
        <w:spacing w:after="160"/>
      </w:pPr>
      <w:r>
        <w:rPr>
          <w:sz w:val="22"/>
          <w:szCs w:val="22"/>
        </w:rPr>
        <w:t xml:space="preserve">Loads the image from disk into a NumPy array in BGR (Blue-Green-Red) format. If the file is not found, the script exits with an error message.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2: Convert to Grayscale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gray = cv2.cvtColor(image, cv2.COLOR_BGR2GRAY)</w:t>
      </w:r>
    </w:p>
    <w:p>
      <w:pPr>
        <w:spacing w:after="160"/>
      </w:pPr>
      <w:r>
        <w:rPr>
          <w:sz w:val="22"/>
          <w:szCs w:val="22"/>
        </w:rPr>
        <w:t xml:space="preserve">Most image analysis works on single-channel (grayscale) images. Converting removes color information and gives a 2D intensity array, making subsequent operations simpler and faster.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3: Gaussian Blur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blur = cv2.GaussianBlur(gray, (5, 5), 0)</w:t>
      </w:r>
    </w:p>
    <w:p>
      <w:pPr>
        <w:spacing w:after="160"/>
      </w:pPr>
      <w:r>
        <w:rPr>
          <w:sz w:val="22"/>
          <w:szCs w:val="22"/>
        </w:rPr>
        <w:t xml:space="preserve">Applies a 5×5 Gaussian filter to smooth out high-frequency noise (dust, sensor artifacts). This prevents small noise pixels from being mistaken for cell boundaries during thresholding.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4: Adaptive Thresholding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thresh = cv2.adaptiveThreshold(blur, 255, cv2.ADAPTIVE_THRESH_GAUSSIAN_C, cv2.THRESH_BINARY_INV, 11, 2)</w:t>
      </w:r>
    </w:p>
    <w:p>
      <w:pPr>
        <w:spacing w:after="160"/>
      </w:pPr>
      <w:r>
        <w:rPr>
          <w:sz w:val="22"/>
          <w:szCs w:val="22"/>
        </w:rPr>
        <w:t xml:space="preserve">Converts the grayscale image to a binary (black/white) image. Unlike global thresholding, adaptive thresholding calculates a different threshold for each small region of the image, which handles uneven lighting across the slide. Cells become white (255) on a black background.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5: Morphological Opening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kernel = np.ones((3,3), np.uint8)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opening = cv2.morphologyEx(thresh, cv2.MORPH_OPEN, kernel, iterations=2)</w:t>
      </w:r>
    </w:p>
    <w:p>
      <w:pPr>
        <w:spacing w:after="160"/>
      </w:pPr>
      <w:r>
        <w:rPr>
          <w:sz w:val="22"/>
          <w:szCs w:val="22"/>
        </w:rPr>
        <w:t xml:space="preserve">Morphological opening = erosion followed by dilation. This removes tiny white specks (noise) that are smaller than the 3×3 kernel while preserving the larger cell regions. Two iterations make the effect stronger.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6: Sure Background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sure_bg = cv2.dilate(opening, kernel, iterations=3)</w:t>
      </w:r>
    </w:p>
    <w:p>
      <w:pPr>
        <w:spacing w:after="160"/>
      </w:pPr>
      <w:r>
        <w:rPr>
          <w:sz w:val="22"/>
          <w:szCs w:val="22"/>
        </w:rPr>
        <w:t xml:space="preserve">Expands (dilates) the white regions outward by 3 iterations. This guarantees that every pixel in sure_bg is either a cell or a close neighbor of one — i.e., definitely NOT background far away from cells.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7: Distance Transform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dist_transform = cv2.distanceTransform(opening, cv2.DIST_L2, 5)</w:t>
      </w:r>
    </w:p>
    <w:p>
      <w:pPr>
        <w:spacing w:after="160"/>
      </w:pPr>
      <w:r>
        <w:rPr>
          <w:sz w:val="22"/>
          <w:szCs w:val="22"/>
        </w:rPr>
        <w:t xml:space="preserve">For every white (cell) pixel, computes its Euclidean distance to the nearest black (background) pixel. The result is a grayscale map where the brightest pixels are at the centers of cells — far from any edge.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8: Sure Foreground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_, sure_fg = cv2.threshold(dist_transform, 0.5*dist_transform.max(), 255, 0)</w:t>
      </w:r>
    </w:p>
    <w:p>
      <w:pPr>
        <w:spacing w:after="160"/>
      </w:pPr>
      <w:r>
        <w:rPr>
          <w:sz w:val="22"/>
          <w:szCs w:val="22"/>
        </w:rPr>
        <w:t xml:space="preserve">Thresholds the distance map: pixels with distance &gt; 50% of the maximum are considered cell centers. These become the 'seed' markers for watershed. Using 0.5 as the factor balances sensitivity — lower values detect more seeds (risk over-splitting), higher values detect fewer (risk merging cells).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9: Unknown Region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unknown = cv2.subtract(sure_bg, sure_fg)</w:t>
      </w:r>
    </w:p>
    <w:p>
      <w:pPr>
        <w:spacing w:after="160"/>
      </w:pPr>
      <w:r>
        <w:rPr>
          <w:sz w:val="22"/>
          <w:szCs w:val="22"/>
        </w:rPr>
        <w:t xml:space="preserve">Subtracts the sure foreground from the sure background. The remaining pixels are in an ambiguous zone — they might be cell edges, inter-cell gaps, or touching boundaries. Watershed will decide these.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10: Marker Labelling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_, markers = cv2.connectedComponents(sure_fg)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markers = markers + 1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markers[unknown == 255] = 0</w:t>
      </w:r>
    </w:p>
    <w:p>
      <w:pPr>
        <w:spacing w:after="160"/>
      </w:pPr>
      <w:r>
        <w:rPr>
          <w:sz w:val="22"/>
          <w:szCs w:val="22"/>
        </w:rPr>
        <w:t xml:space="preserve">Labels each connected region in the foreground with a unique integer ID (1, 2, 3...). Adding 1 shifts IDs so background becomes 1 (not 0). Unknown pixels are set to 0, which tells watershed to classify them.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11: Apply Watershed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markers = cv2.watershed(image, markers)</w:t>
      </w:r>
    </w:p>
    <w:p>
      <w:pPr>
        <w:spacing w:after="160"/>
      </w:pPr>
      <w:r>
        <w:rPr>
          <w:sz w:val="22"/>
          <w:szCs w:val="22"/>
        </w:rPr>
        <w:t xml:space="preserve">The watershed algorithm floods from each labeled seed outward, competing between neighbors. Where two floods meet, a boundary is drawn. Boundary pixels are marked -1. This step separates touching cells even when they share a border.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12: Count Cells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cell_count = len(np.unique(markers)) - 2</w:t>
      </w:r>
    </w:p>
    <w:p>
      <w:pPr>
        <w:spacing w:after="160"/>
      </w:pPr>
      <w:r>
        <w:rPr>
          <w:sz w:val="22"/>
          <w:szCs w:val="22"/>
        </w:rPr>
        <w:t xml:space="preserve">Counts unique integer values in the markers array. We subtract 2 to exclude: label 1 (background) and label -1 (watershed boundary lines). The remaining unique values each represent one individual cell.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13: Draw Boundaries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image[markers == -1] = [0, 0, 255]</w:t>
      </w:r>
    </w:p>
    <w:p>
      <w:pPr>
        <w:spacing w:after="160"/>
      </w:pPr>
      <w:r>
        <w:rPr>
          <w:sz w:val="22"/>
          <w:szCs w:val="22"/>
        </w:rPr>
        <w:t xml:space="preserve">Paints all watershed boundary pixels red (BGR: 0, 0, 255) on the original color image. This visually confirms where the algorithm drew the cell borders, useful for validation and debugging.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Full Source Code</w:t>
      </w:r>
    </w:p>
    <w:p>
      <w:pPr>
        <w:spacing w:after="160"/>
      </w:pPr>
      <w:r>
        <w:rPr>
          <w:sz w:val="22"/>
          <w:szCs w:val="22"/>
        </w:rPr>
        <w:t xml:space="preserve">Below is the complete, annotated cell_counter.py file:</w:t>
      </w:r>
    </w:p>
    <w:p>
      <w:pPr>
        <w:spacing w:after="120"/>
      </w:pPr>
      <w: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cv2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numpy as np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count_cells(image_path):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1: Load image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 = cv2.imread(image_path)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image is None: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print(f"Error: Image not found at '{image_path}'")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None, None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2: Convert to grayscale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gray = cv2.cvtColor(image, cv2.COLOR_BGR2GRAY)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3: Noise removal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blur = cv2.GaussianBlur(gray, (5, 5), 0)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4: Adaptive threshold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thresh = cv2.adaptiveThreshold(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blur, 255,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cv2.ADAPTIVE_THRESH_GAUSSIAN_C,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cv2.THRESH_BINARY_INV, 11, 2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5: Remove noise using morphology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kernel = np.ones((3, 3), np.uint8)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opening = cv2.morphologyEx(thresh, cv2.MORPH_OPEN, kernel, iterations=2)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6: Sure background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sure_bg = cv2.dilate(opening, kernel, iterations=3)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7: Distance transform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dist_transform = cv2.distanceTransform(opening, cv2.DIST_L2, 5)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8: Sure foreground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_, sure_fg = cv2.threshold(dist_transform, 0.5*dist_transform.max(), 255, 0)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sure_fg = np.uint8(sure_fg)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9: Unknown region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unknown = cv2.subtract(sure_bg, sure_fg)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10: Marker labelling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_, markers = cv2.connectedComponents(sure_fg)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markers = markers + 1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markers[unknown == 255] = 0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11: Apply Watershed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markers = cv2.watershed(image, markers)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12: Count cells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cell_count = len(np.unique(markers)) - 2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# Step 13: Draw boundaries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 = image.copy()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result[markers == -1] = [0, 0, 255]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cell_count, result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"__main__":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IMAGE_PATH = "cells.jpg"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count, result_image = count_cells(IMAGE_PATH)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count is not None: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print(f"Accurate Cell Count: {count}")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cv2.imshow("Cell Detection Result", result_image)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cv2.waitKey(0)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cv2.destroyAllWindows()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How to Run the Project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Install Dependencies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opencv-python numpy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Run the Script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cell_counter.py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Make sure cells.jpg is in the same directory. The script will print the cell count and display the result image with red boundary lines overlaid on the detected cells.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Summary</w:t>
      </w:r>
    </w:p>
    <w:p>
      <w:pPr>
        <w:spacing w:after="160"/>
      </w:pPr>
      <w:r>
        <w:rPr>
          <w:sz w:val="22"/>
          <w:szCs w:val="22"/>
        </w:rPr>
        <w:t xml:space="preserve">This project demonstrates how classical image processing can accurately solve a real biological problem — counting cells — without requiring any deep learning or labelled training data. The Watershed algorithm is particularly suited for microscopy images because: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It handles touching or overlapping cells well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It works on standard grayscale microscopy images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It requires no training data or pre-trained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It is fast and runs on any standard PC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The pipeline is also easily extensible — for example, cell area, shape, or intensity statistics could be extracted from each labeled marker region for further biological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2026-04-01T12:03:32.187Z</dcterms:created>
  <dcterms:modified xsi:type="dcterms:W3CDTF">2026-04-01T12:03:32.188Z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