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64DB" w:rsidRPr="004464DB" w:rsidRDefault="004464DB" w:rsidP="00BE3D51">
      <w:pPr>
        <w:jc w:val="center"/>
        <w:rPr>
          <w:rFonts w:ascii="Arial Black" w:hAnsi="Arial Black"/>
          <w:sz w:val="36"/>
          <w:szCs w:val="36"/>
        </w:rPr>
      </w:pPr>
      <w:r w:rsidRPr="004464DB">
        <w:rPr>
          <w:rFonts w:ascii="Arial Black" w:hAnsi="Arial Black"/>
          <w:sz w:val="36"/>
          <w:szCs w:val="36"/>
        </w:rPr>
        <w:t>SMART   WILD  PIG  DETECTION</w:t>
      </w:r>
    </w:p>
    <w:p w:rsidR="004464DB" w:rsidRPr="004464DB" w:rsidRDefault="004464DB" w:rsidP="00BE3D51">
      <w:pPr>
        <w:jc w:val="center"/>
        <w:rPr>
          <w:rFonts w:ascii="Arial Black" w:hAnsi="Arial Black"/>
          <w:sz w:val="36"/>
          <w:szCs w:val="36"/>
        </w:rPr>
      </w:pPr>
      <w:r w:rsidRPr="004464DB">
        <w:rPr>
          <w:rFonts w:ascii="Arial Black" w:hAnsi="Arial Black"/>
          <w:sz w:val="36"/>
          <w:szCs w:val="36"/>
        </w:rPr>
        <w:t>AND</w:t>
      </w:r>
    </w:p>
    <w:p w:rsidR="004464DB" w:rsidRPr="00BE3D51" w:rsidRDefault="00BE3D51" w:rsidP="00BE3D51">
      <w:pPr>
        <w:pStyle w:val="ListParagraph"/>
        <w:rPr>
          <w:rFonts w:ascii="Arial Black" w:hAnsi="Arial Black"/>
          <w:sz w:val="36"/>
          <w:szCs w:val="36"/>
        </w:rPr>
      </w:pPr>
      <w:r w:rsidRPr="00BE3D51">
        <w:rPr>
          <w:rFonts w:ascii="Arial Black" w:hAnsi="Arial Black"/>
          <w:sz w:val="36"/>
          <w:szCs w:val="36"/>
        </w:rPr>
        <w:t xml:space="preserve">            </w:t>
      </w:r>
      <w:r w:rsidR="004464DB" w:rsidRPr="00BE3D51">
        <w:rPr>
          <w:rFonts w:ascii="Arial Black" w:hAnsi="Arial Black"/>
          <w:sz w:val="36"/>
          <w:szCs w:val="36"/>
        </w:rPr>
        <w:t>CROP   PROTECTION USING  IoT</w:t>
      </w:r>
    </w:p>
    <w:p w:rsidR="00361B02" w:rsidRPr="00BE3D51" w:rsidRDefault="00361B02" w:rsidP="00BE3D51">
      <w:pPr>
        <w:rPr>
          <w:b/>
          <w:sz w:val="24"/>
          <w:szCs w:val="24"/>
          <w:u w:val="single"/>
        </w:rPr>
      </w:pPr>
    </w:p>
    <w:p w:rsidR="00361B02" w:rsidRPr="004464DB" w:rsidRDefault="00361B02" w:rsidP="00361B02">
      <w:pPr>
        <w:rPr>
          <w:b/>
          <w:sz w:val="32"/>
          <w:szCs w:val="32"/>
          <w:u w:val="single"/>
        </w:rPr>
      </w:pPr>
      <w:r w:rsidRPr="004464DB">
        <w:rPr>
          <w:b/>
          <w:sz w:val="32"/>
          <w:szCs w:val="32"/>
          <w:u w:val="single"/>
        </w:rPr>
        <w:t>Phase 3 - System Design Review, Deliverables</w:t>
      </w:r>
    </w:p>
    <w:p w:rsidR="00361B02" w:rsidRPr="004464DB" w:rsidRDefault="00361B02" w:rsidP="00A8117D">
      <w:pPr>
        <w:pStyle w:val="ListParagraph"/>
        <w:numPr>
          <w:ilvl w:val="0"/>
          <w:numId w:val="34"/>
        </w:numPr>
        <w:rPr>
          <w:b/>
          <w:sz w:val="28"/>
          <w:szCs w:val="28"/>
        </w:rPr>
      </w:pPr>
      <w:r w:rsidRPr="004464DB">
        <w:rPr>
          <w:b/>
          <w:sz w:val="28"/>
          <w:szCs w:val="28"/>
        </w:rPr>
        <w:t>System Architecture</w:t>
      </w:r>
      <w:r w:rsidR="004464DB">
        <w:rPr>
          <w:b/>
          <w:sz w:val="28"/>
          <w:szCs w:val="28"/>
        </w:rPr>
        <w:t>:</w:t>
      </w:r>
    </w:p>
    <w:p w:rsidR="00361B02" w:rsidRPr="00A8117D" w:rsidRDefault="00361B02" w:rsidP="00A8117D">
      <w:pPr>
        <w:pStyle w:val="ListParagraph"/>
        <w:numPr>
          <w:ilvl w:val="7"/>
          <w:numId w:val="35"/>
        </w:numPr>
        <w:rPr>
          <w:sz w:val="24"/>
          <w:szCs w:val="24"/>
        </w:rPr>
      </w:pPr>
      <w:r w:rsidRPr="00A8117D">
        <w:rPr>
          <w:sz w:val="24"/>
          <w:szCs w:val="24"/>
        </w:rPr>
        <w:t>Overall Solution Architecture</w:t>
      </w:r>
    </w:p>
    <w:p w:rsidR="00361B02" w:rsidRPr="00A8117D" w:rsidRDefault="00361B02" w:rsidP="00A8117D">
      <w:pPr>
        <w:pStyle w:val="ListParagraph"/>
        <w:numPr>
          <w:ilvl w:val="7"/>
          <w:numId w:val="35"/>
        </w:numPr>
        <w:rPr>
          <w:sz w:val="24"/>
          <w:szCs w:val="24"/>
        </w:rPr>
      </w:pPr>
      <w:r w:rsidRPr="00A8117D">
        <w:rPr>
          <w:sz w:val="24"/>
          <w:szCs w:val="24"/>
        </w:rPr>
        <w:t>Data Flow Diagram</w:t>
      </w:r>
    </w:p>
    <w:p w:rsidR="00361B02" w:rsidRPr="00A8117D" w:rsidRDefault="00361B02" w:rsidP="00A8117D">
      <w:pPr>
        <w:pStyle w:val="ListParagraph"/>
        <w:numPr>
          <w:ilvl w:val="7"/>
          <w:numId w:val="35"/>
        </w:numPr>
        <w:rPr>
          <w:sz w:val="24"/>
          <w:szCs w:val="24"/>
        </w:rPr>
      </w:pPr>
      <w:r w:rsidRPr="00A8117D">
        <w:rPr>
          <w:sz w:val="24"/>
          <w:szCs w:val="24"/>
        </w:rPr>
        <w:t>Functional Block Diagram</w:t>
      </w:r>
    </w:p>
    <w:p w:rsidR="00361B02" w:rsidRPr="00A8117D" w:rsidRDefault="00361B02" w:rsidP="00A8117D">
      <w:pPr>
        <w:pStyle w:val="ListParagraph"/>
        <w:numPr>
          <w:ilvl w:val="7"/>
          <w:numId w:val="35"/>
        </w:numPr>
        <w:rPr>
          <w:sz w:val="24"/>
          <w:szCs w:val="24"/>
        </w:rPr>
      </w:pPr>
      <w:r w:rsidRPr="00A8117D">
        <w:rPr>
          <w:sz w:val="24"/>
          <w:szCs w:val="24"/>
        </w:rPr>
        <w:t>Hardware-Software Partitioning</w:t>
      </w:r>
    </w:p>
    <w:p w:rsidR="00A8117D" w:rsidRPr="00A8117D" w:rsidRDefault="00361B02" w:rsidP="00A8117D">
      <w:pPr>
        <w:pStyle w:val="ListParagraph"/>
        <w:numPr>
          <w:ilvl w:val="0"/>
          <w:numId w:val="34"/>
        </w:numPr>
        <w:rPr>
          <w:b/>
          <w:sz w:val="28"/>
          <w:szCs w:val="28"/>
        </w:rPr>
      </w:pPr>
      <w:r w:rsidRPr="004464DB">
        <w:rPr>
          <w:b/>
          <w:sz w:val="28"/>
          <w:szCs w:val="28"/>
        </w:rPr>
        <w:t>Hardware Design</w:t>
      </w:r>
      <w:r w:rsidR="004464DB">
        <w:rPr>
          <w:b/>
          <w:sz w:val="28"/>
          <w:szCs w:val="28"/>
        </w:rPr>
        <w:t>:</w:t>
      </w:r>
      <w:r w:rsidR="00A8117D" w:rsidRPr="00A8117D">
        <w:rPr>
          <w:sz w:val="24"/>
          <w:szCs w:val="24"/>
        </w:rPr>
        <w:t xml:space="preserve">               </w:t>
      </w:r>
    </w:p>
    <w:p w:rsidR="00A8117D" w:rsidRPr="00A8117D" w:rsidRDefault="00A8117D" w:rsidP="00A8117D">
      <w:pPr>
        <w:pStyle w:val="ListParagraph"/>
        <w:numPr>
          <w:ilvl w:val="7"/>
          <w:numId w:val="34"/>
        </w:numPr>
        <w:rPr>
          <w:b/>
          <w:sz w:val="28"/>
          <w:szCs w:val="28"/>
        </w:rPr>
      </w:pPr>
      <w:r w:rsidRPr="00A8117D">
        <w:rPr>
          <w:sz w:val="24"/>
          <w:szCs w:val="24"/>
        </w:rPr>
        <w:t>Final Block Diagram</w:t>
      </w:r>
    </w:p>
    <w:p w:rsidR="00A8117D" w:rsidRDefault="00A8117D" w:rsidP="00A8117D">
      <w:pPr>
        <w:pStyle w:val="ListParagraph"/>
        <w:numPr>
          <w:ilvl w:val="7"/>
          <w:numId w:val="34"/>
        </w:numPr>
        <w:rPr>
          <w:sz w:val="24"/>
          <w:szCs w:val="24"/>
        </w:rPr>
      </w:pPr>
      <w:r w:rsidRPr="00A8117D">
        <w:rPr>
          <w:sz w:val="24"/>
          <w:szCs w:val="24"/>
        </w:rPr>
        <w:t>Circuit Schematics</w:t>
      </w:r>
      <w:r>
        <w:rPr>
          <w:sz w:val="24"/>
          <w:szCs w:val="24"/>
        </w:rPr>
        <w:t xml:space="preserve"> </w:t>
      </w:r>
    </w:p>
    <w:p w:rsidR="00A8117D" w:rsidRPr="00A8117D" w:rsidRDefault="00A8117D" w:rsidP="00A8117D">
      <w:pPr>
        <w:pStyle w:val="ListParagraph"/>
        <w:numPr>
          <w:ilvl w:val="7"/>
          <w:numId w:val="34"/>
        </w:numPr>
        <w:rPr>
          <w:sz w:val="24"/>
          <w:szCs w:val="24"/>
        </w:rPr>
      </w:pPr>
      <w:r w:rsidRPr="00A8117D">
        <w:rPr>
          <w:sz w:val="24"/>
          <w:szCs w:val="24"/>
        </w:rPr>
        <w:t>Component Selection</w:t>
      </w:r>
    </w:p>
    <w:p w:rsidR="00A8117D" w:rsidRPr="00A8117D" w:rsidRDefault="00A8117D" w:rsidP="00A8117D">
      <w:pPr>
        <w:pStyle w:val="ListParagraph"/>
        <w:numPr>
          <w:ilvl w:val="7"/>
          <w:numId w:val="34"/>
        </w:numPr>
        <w:rPr>
          <w:sz w:val="24"/>
          <w:szCs w:val="24"/>
        </w:rPr>
      </w:pPr>
      <w:r w:rsidRPr="00A8117D">
        <w:rPr>
          <w:sz w:val="24"/>
          <w:szCs w:val="24"/>
        </w:rPr>
        <w:t>Bill of Materials (BOM)</w:t>
      </w:r>
    </w:p>
    <w:p w:rsidR="00A8117D" w:rsidRPr="00A8117D" w:rsidRDefault="00A8117D" w:rsidP="00A8117D">
      <w:pPr>
        <w:pStyle w:val="ListParagraph"/>
        <w:numPr>
          <w:ilvl w:val="7"/>
          <w:numId w:val="34"/>
        </w:numPr>
        <w:rPr>
          <w:sz w:val="24"/>
          <w:szCs w:val="24"/>
        </w:rPr>
      </w:pPr>
      <w:r w:rsidRPr="00A8117D">
        <w:rPr>
          <w:sz w:val="24"/>
          <w:szCs w:val="24"/>
        </w:rPr>
        <w:t>PCB Layout (if applicable)</w:t>
      </w:r>
    </w:p>
    <w:p w:rsidR="00A8117D" w:rsidRDefault="00A8117D" w:rsidP="00A8117D">
      <w:pPr>
        <w:pStyle w:val="ListParagraph"/>
        <w:tabs>
          <w:tab w:val="left" w:pos="2993"/>
        </w:tabs>
        <w:rPr>
          <w:b/>
          <w:sz w:val="28"/>
          <w:szCs w:val="28"/>
        </w:rPr>
      </w:pPr>
    </w:p>
    <w:p w:rsidR="00361B02" w:rsidRPr="00A8117D" w:rsidRDefault="00361B02" w:rsidP="00A8117D">
      <w:pPr>
        <w:pStyle w:val="ListParagraph"/>
        <w:numPr>
          <w:ilvl w:val="0"/>
          <w:numId w:val="34"/>
        </w:numPr>
        <w:rPr>
          <w:b/>
          <w:sz w:val="28"/>
          <w:szCs w:val="28"/>
        </w:rPr>
      </w:pPr>
      <w:r w:rsidRPr="00A8117D">
        <w:rPr>
          <w:b/>
          <w:sz w:val="28"/>
          <w:szCs w:val="28"/>
        </w:rPr>
        <w:t>Software Design</w:t>
      </w:r>
      <w:r w:rsidR="004464DB" w:rsidRPr="00A8117D">
        <w:rPr>
          <w:b/>
          <w:sz w:val="28"/>
          <w:szCs w:val="28"/>
        </w:rPr>
        <w:t>:</w:t>
      </w:r>
    </w:p>
    <w:p w:rsidR="00361B02" w:rsidRPr="00A8117D" w:rsidRDefault="00361B02" w:rsidP="00A8117D">
      <w:pPr>
        <w:pStyle w:val="ListParagraph"/>
        <w:numPr>
          <w:ilvl w:val="3"/>
          <w:numId w:val="36"/>
        </w:numPr>
        <w:rPr>
          <w:sz w:val="24"/>
          <w:szCs w:val="24"/>
        </w:rPr>
      </w:pPr>
      <w:r w:rsidRPr="00A8117D">
        <w:rPr>
          <w:sz w:val="24"/>
          <w:szCs w:val="24"/>
        </w:rPr>
        <w:t>Flowcharts</w:t>
      </w:r>
    </w:p>
    <w:p w:rsidR="00361B02" w:rsidRPr="00A8117D" w:rsidRDefault="00361B02" w:rsidP="00A8117D">
      <w:pPr>
        <w:pStyle w:val="ListParagraph"/>
        <w:numPr>
          <w:ilvl w:val="3"/>
          <w:numId w:val="36"/>
        </w:numPr>
        <w:rPr>
          <w:sz w:val="24"/>
          <w:szCs w:val="24"/>
        </w:rPr>
      </w:pPr>
      <w:r w:rsidRPr="00A8117D">
        <w:rPr>
          <w:sz w:val="24"/>
          <w:szCs w:val="24"/>
        </w:rPr>
        <w:t>Algorithms</w:t>
      </w:r>
    </w:p>
    <w:p w:rsidR="00361B02" w:rsidRPr="00A8117D" w:rsidRDefault="00361B02" w:rsidP="00A8117D">
      <w:pPr>
        <w:pStyle w:val="ListParagraph"/>
        <w:numPr>
          <w:ilvl w:val="3"/>
          <w:numId w:val="36"/>
        </w:numPr>
        <w:rPr>
          <w:sz w:val="24"/>
          <w:szCs w:val="24"/>
        </w:rPr>
      </w:pPr>
      <w:r w:rsidRPr="00A8117D">
        <w:rPr>
          <w:sz w:val="24"/>
          <w:szCs w:val="24"/>
        </w:rPr>
        <w:t>Communication Protocols</w:t>
      </w:r>
    </w:p>
    <w:p w:rsidR="00361B02" w:rsidRDefault="00361B02" w:rsidP="00A8117D">
      <w:pPr>
        <w:pStyle w:val="ListParagraph"/>
        <w:numPr>
          <w:ilvl w:val="3"/>
          <w:numId w:val="36"/>
        </w:numPr>
        <w:rPr>
          <w:sz w:val="24"/>
          <w:szCs w:val="24"/>
        </w:rPr>
      </w:pPr>
      <w:r w:rsidRPr="00A8117D">
        <w:rPr>
          <w:sz w:val="24"/>
          <w:szCs w:val="24"/>
        </w:rPr>
        <w:t>Database Structure (if applicable)</w:t>
      </w:r>
    </w:p>
    <w:p w:rsidR="00BE3D51" w:rsidRPr="00A8117D" w:rsidRDefault="00BE3D51" w:rsidP="00BE3D51">
      <w:pPr>
        <w:pStyle w:val="ListParagraph"/>
        <w:ind w:left="2880"/>
        <w:rPr>
          <w:sz w:val="24"/>
          <w:szCs w:val="24"/>
        </w:rPr>
      </w:pPr>
    </w:p>
    <w:p w:rsidR="00361B02" w:rsidRPr="004464DB" w:rsidRDefault="00361B02" w:rsidP="00A8117D">
      <w:pPr>
        <w:pStyle w:val="ListParagraph"/>
        <w:ind w:left="1440"/>
        <w:rPr>
          <w:sz w:val="44"/>
          <w:szCs w:val="44"/>
        </w:rPr>
      </w:pPr>
    </w:p>
    <w:p w:rsidR="00BE3D51" w:rsidRPr="00BE3D51" w:rsidRDefault="00BE3D51">
      <w:pPr>
        <w:rPr>
          <w:b/>
          <w:sz w:val="40"/>
          <w:szCs w:val="40"/>
          <w:u w:val="double"/>
        </w:rPr>
      </w:pPr>
      <w:r w:rsidRPr="00BE3D51">
        <w:rPr>
          <w:b/>
          <w:sz w:val="40"/>
          <w:szCs w:val="40"/>
          <w:u w:val="double"/>
        </w:rPr>
        <w:t>TEAM MEMBERS:</w:t>
      </w:r>
    </w:p>
    <w:p w:rsidR="00BE3D51" w:rsidRPr="00BE3D51" w:rsidRDefault="00BE3D51" w:rsidP="00BE3D51">
      <w:pPr>
        <w:pStyle w:val="ListParagraph"/>
        <w:numPr>
          <w:ilvl w:val="0"/>
          <w:numId w:val="40"/>
        </w:numPr>
        <w:rPr>
          <w:b/>
          <w:sz w:val="32"/>
          <w:szCs w:val="32"/>
        </w:rPr>
      </w:pPr>
      <w:r w:rsidRPr="00BE3D51">
        <w:rPr>
          <w:b/>
          <w:sz w:val="32"/>
          <w:szCs w:val="32"/>
        </w:rPr>
        <w:t>DHANYASRI.J</w:t>
      </w:r>
    </w:p>
    <w:p w:rsidR="00BE3D51" w:rsidRPr="00BE3D51" w:rsidRDefault="00BE3D51" w:rsidP="00BE3D51">
      <w:pPr>
        <w:pStyle w:val="ListParagraph"/>
        <w:numPr>
          <w:ilvl w:val="0"/>
          <w:numId w:val="40"/>
        </w:numPr>
        <w:rPr>
          <w:b/>
          <w:sz w:val="32"/>
          <w:szCs w:val="32"/>
        </w:rPr>
      </w:pPr>
      <w:r w:rsidRPr="00BE3D51">
        <w:rPr>
          <w:b/>
          <w:sz w:val="32"/>
          <w:szCs w:val="32"/>
        </w:rPr>
        <w:t>LAVANYA.V</w:t>
      </w:r>
    </w:p>
    <w:p w:rsidR="00BE3D51" w:rsidRPr="00BE3D51" w:rsidRDefault="00BE3D51" w:rsidP="00BE3D51">
      <w:pPr>
        <w:pStyle w:val="ListParagraph"/>
        <w:numPr>
          <w:ilvl w:val="0"/>
          <w:numId w:val="40"/>
        </w:numPr>
        <w:rPr>
          <w:b/>
          <w:sz w:val="32"/>
          <w:szCs w:val="32"/>
        </w:rPr>
      </w:pPr>
      <w:r w:rsidRPr="00BE3D51">
        <w:rPr>
          <w:b/>
          <w:sz w:val="32"/>
          <w:szCs w:val="32"/>
        </w:rPr>
        <w:t>ARUNACHALAM.M</w:t>
      </w:r>
    </w:p>
    <w:p w:rsidR="00361B02" w:rsidRPr="00BE3D51" w:rsidRDefault="00BE3D51" w:rsidP="00BE3D51">
      <w:pPr>
        <w:pStyle w:val="ListParagraph"/>
        <w:numPr>
          <w:ilvl w:val="0"/>
          <w:numId w:val="40"/>
        </w:numPr>
        <w:rPr>
          <w:b/>
          <w:sz w:val="44"/>
          <w:szCs w:val="44"/>
        </w:rPr>
      </w:pPr>
      <w:r w:rsidRPr="00BE3D51">
        <w:rPr>
          <w:b/>
          <w:sz w:val="32"/>
          <w:szCs w:val="32"/>
        </w:rPr>
        <w:t>SUJITH.N</w:t>
      </w:r>
      <w:r w:rsidR="00361B02" w:rsidRPr="00BE3D51">
        <w:rPr>
          <w:b/>
          <w:sz w:val="44"/>
          <w:szCs w:val="44"/>
        </w:rPr>
        <w:br w:type="page"/>
      </w:r>
    </w:p>
    <w:p w:rsidR="00F4120C" w:rsidRPr="00361B02" w:rsidRDefault="00BE3D51" w:rsidP="00361B02">
      <w:pPr>
        <w:pStyle w:val="ListParagraph"/>
        <w:ind w:left="1440"/>
        <w:rPr>
          <w:b/>
          <w:sz w:val="44"/>
          <w:szCs w:val="44"/>
          <w:u w:val="single"/>
        </w:rPr>
      </w:pPr>
      <w:r>
        <w:rPr>
          <w:b/>
          <w:sz w:val="44"/>
          <w:szCs w:val="44"/>
        </w:rPr>
        <w:lastRenderedPageBreak/>
        <w:t xml:space="preserve">         </w:t>
      </w:r>
      <w:r w:rsidR="00361B02">
        <w:rPr>
          <w:b/>
          <w:sz w:val="44"/>
          <w:szCs w:val="44"/>
        </w:rPr>
        <w:t xml:space="preserve">  </w:t>
      </w:r>
      <w:r w:rsidR="00361B02">
        <w:rPr>
          <w:b/>
          <w:sz w:val="44"/>
          <w:szCs w:val="44"/>
          <w:u w:val="single"/>
        </w:rPr>
        <w:t>I-</w:t>
      </w:r>
      <w:r w:rsidR="00F4120C" w:rsidRPr="00361B02">
        <w:rPr>
          <w:b/>
          <w:sz w:val="44"/>
          <w:szCs w:val="44"/>
          <w:u w:val="single"/>
        </w:rPr>
        <w:t>SYSTEM ARCHITECTURE</w:t>
      </w:r>
    </w:p>
    <w:p w:rsidR="00F4120C" w:rsidRDefault="00F4120C" w:rsidP="00F4120C">
      <w:pPr>
        <w:jc w:val="center"/>
        <w:rPr>
          <w:b/>
          <w:sz w:val="32"/>
        </w:rPr>
      </w:pPr>
    </w:p>
    <w:p w:rsidR="00F4120C" w:rsidRDefault="00F4120C" w:rsidP="00F4120C">
      <w:r>
        <w:rPr>
          <w:b/>
          <w:sz w:val="32"/>
        </w:rPr>
        <w:t>(1).</w:t>
      </w:r>
      <w:r w:rsidRPr="00BE3D51">
        <w:rPr>
          <w:b/>
          <w:sz w:val="32"/>
          <w:u w:val="single"/>
        </w:rPr>
        <w:t>OVERALL SOLUTION ARCHITECTURE</w:t>
      </w:r>
      <w:r w:rsidR="00604C43" w:rsidRPr="00BE3D51">
        <w:rPr>
          <w:b/>
          <w:sz w:val="32"/>
          <w:u w:val="single"/>
        </w:rPr>
        <w:t>:</w:t>
      </w:r>
    </w:p>
    <w:p w:rsidR="00F4120C" w:rsidRDefault="00F4120C" w:rsidP="00F4120C">
      <w:pPr>
        <w:jc w:val="both"/>
        <w:rPr>
          <w:sz w:val="24"/>
          <w:szCs w:val="24"/>
        </w:rPr>
      </w:pPr>
      <w:r w:rsidRPr="00963A97">
        <w:rPr>
          <w:sz w:val="24"/>
          <w:szCs w:val="24"/>
        </w:rPr>
        <w:t>The proposed system is designed for automatic detection and deterrence of wild pig intrusion in agricultural fields. It combines motion sensing, image-based verification, decision logic, and an ultrasonic deterrent to provide continuous field monitoring</w:t>
      </w:r>
      <w:r>
        <w:rPr>
          <w:sz w:val="24"/>
          <w:szCs w:val="24"/>
        </w:rPr>
        <w:t>.</w:t>
      </w:r>
    </w:p>
    <w:p w:rsidR="00F4120C" w:rsidRDefault="00F4120C" w:rsidP="00F4120C">
      <w:pPr>
        <w:jc w:val="center"/>
      </w:pPr>
    </w:p>
    <w:tbl>
      <w:tblPr>
        <w:tblW w:w="0" w:type="auto"/>
        <w:jc w:val="center"/>
        <w:tblLayout w:type="fixed"/>
        <w:tblLook w:val="04A0"/>
      </w:tblPr>
      <w:tblGrid>
        <w:gridCol w:w="8352"/>
      </w:tblGrid>
      <w:tr w:rsidR="00F4120C" w:rsidTr="001B606C">
        <w:trPr>
          <w:jc w:val="center"/>
        </w:trPr>
        <w:tc>
          <w:tcPr>
            <w:tcW w:w="8352" w:type="dxa"/>
            <w:tcBorders>
              <w:top w:val="single" w:sz="10" w:space="0" w:color="000000"/>
              <w:left w:val="single" w:sz="10" w:space="0" w:color="000000"/>
              <w:bottom w:val="single" w:sz="10" w:space="0" w:color="000000"/>
              <w:right w:val="single" w:sz="10" w:space="0" w:color="000000"/>
            </w:tcBorders>
            <w:shd w:val="clear" w:color="auto" w:fill="FFFFFF"/>
            <w:vAlign w:val="center"/>
          </w:tcPr>
          <w:p w:rsidR="00F4120C" w:rsidRPr="00F4120C" w:rsidRDefault="00F4120C" w:rsidP="001B606C">
            <w:pPr>
              <w:jc w:val="center"/>
              <w:rPr>
                <w:sz w:val="24"/>
                <w:szCs w:val="24"/>
              </w:rPr>
            </w:pPr>
            <w:r w:rsidRPr="00F4120C">
              <w:rPr>
                <w:sz w:val="24"/>
                <w:szCs w:val="24"/>
              </w:rPr>
              <w:t>AGRICULTURAL FIELD / WILD PIG INTRUSION</w:t>
            </w:r>
          </w:p>
        </w:tc>
      </w:tr>
      <w:tr w:rsidR="00F4120C" w:rsidTr="001B606C">
        <w:trPr>
          <w:jc w:val="center"/>
        </w:trPr>
        <w:tc>
          <w:tcPr>
            <w:tcW w:w="8352" w:type="dxa"/>
            <w:vAlign w:val="center"/>
          </w:tcPr>
          <w:p w:rsidR="00F4120C" w:rsidRPr="003860B5" w:rsidRDefault="00F4120C" w:rsidP="001B606C">
            <w:pPr>
              <w:jc w:val="center"/>
              <w:rPr>
                <w:sz w:val="24"/>
                <w:szCs w:val="24"/>
              </w:rPr>
            </w:pPr>
            <w:r w:rsidRPr="003860B5">
              <w:rPr>
                <w:sz w:val="24"/>
                <w:szCs w:val="24"/>
              </w:rPr>
              <w:t>↓</w:t>
            </w:r>
          </w:p>
        </w:tc>
      </w:tr>
      <w:tr w:rsidR="00F4120C" w:rsidRPr="00F4120C" w:rsidTr="001B606C">
        <w:trPr>
          <w:jc w:val="center"/>
        </w:trPr>
        <w:tc>
          <w:tcPr>
            <w:tcW w:w="8352" w:type="dxa"/>
            <w:tcBorders>
              <w:top w:val="single" w:sz="10" w:space="0" w:color="000000"/>
              <w:left w:val="single" w:sz="10" w:space="0" w:color="000000"/>
              <w:bottom w:val="single" w:sz="10" w:space="0" w:color="000000"/>
              <w:right w:val="single" w:sz="10" w:space="0" w:color="000000"/>
            </w:tcBorders>
            <w:shd w:val="clear" w:color="auto" w:fill="FFFFFF"/>
            <w:vAlign w:val="center"/>
          </w:tcPr>
          <w:p w:rsidR="00F4120C" w:rsidRPr="00F4120C" w:rsidRDefault="00F4120C" w:rsidP="001B606C">
            <w:pPr>
              <w:jc w:val="center"/>
              <w:rPr>
                <w:sz w:val="24"/>
                <w:szCs w:val="24"/>
              </w:rPr>
            </w:pPr>
            <w:r w:rsidRPr="00F4120C">
              <w:rPr>
                <w:sz w:val="24"/>
                <w:szCs w:val="24"/>
              </w:rPr>
              <w:t>PIR MOTION SENSOR</w:t>
            </w:r>
          </w:p>
        </w:tc>
      </w:tr>
      <w:tr w:rsidR="00F4120C" w:rsidTr="001B606C">
        <w:trPr>
          <w:jc w:val="center"/>
        </w:trPr>
        <w:tc>
          <w:tcPr>
            <w:tcW w:w="8352" w:type="dxa"/>
            <w:vAlign w:val="center"/>
          </w:tcPr>
          <w:p w:rsidR="00F4120C" w:rsidRPr="003860B5" w:rsidRDefault="00F4120C" w:rsidP="001B606C">
            <w:pPr>
              <w:jc w:val="center"/>
              <w:rPr>
                <w:sz w:val="24"/>
                <w:szCs w:val="24"/>
              </w:rPr>
            </w:pPr>
            <w:r w:rsidRPr="003860B5">
              <w:rPr>
                <w:sz w:val="24"/>
                <w:szCs w:val="24"/>
              </w:rPr>
              <w:t>↓  Motion Detected</w:t>
            </w:r>
          </w:p>
        </w:tc>
      </w:tr>
      <w:tr w:rsidR="00F4120C" w:rsidTr="001B606C">
        <w:trPr>
          <w:jc w:val="center"/>
        </w:trPr>
        <w:tc>
          <w:tcPr>
            <w:tcW w:w="8352" w:type="dxa"/>
            <w:tcBorders>
              <w:top w:val="single" w:sz="10" w:space="0" w:color="000000"/>
              <w:left w:val="single" w:sz="10" w:space="0" w:color="000000"/>
              <w:bottom w:val="single" w:sz="10" w:space="0" w:color="000000"/>
              <w:right w:val="single" w:sz="10" w:space="0" w:color="000000"/>
            </w:tcBorders>
            <w:shd w:val="clear" w:color="auto" w:fill="FFFFFF"/>
            <w:vAlign w:val="center"/>
          </w:tcPr>
          <w:p w:rsidR="00F4120C" w:rsidRPr="00F4120C" w:rsidRDefault="00F4120C" w:rsidP="001B606C">
            <w:pPr>
              <w:jc w:val="center"/>
              <w:rPr>
                <w:sz w:val="24"/>
                <w:szCs w:val="24"/>
              </w:rPr>
            </w:pPr>
            <w:r w:rsidRPr="00F4120C">
              <w:rPr>
                <w:sz w:val="24"/>
                <w:szCs w:val="24"/>
              </w:rPr>
              <w:t>ESP32-CAM</w:t>
            </w:r>
            <w:r w:rsidRPr="00F4120C">
              <w:rPr>
                <w:sz w:val="24"/>
                <w:szCs w:val="24"/>
              </w:rPr>
              <w:br/>
              <w:t>Microcontroller + Camera / Image Capture</w:t>
            </w:r>
          </w:p>
        </w:tc>
      </w:tr>
      <w:tr w:rsidR="00F4120C" w:rsidTr="001B606C">
        <w:trPr>
          <w:jc w:val="center"/>
        </w:trPr>
        <w:tc>
          <w:tcPr>
            <w:tcW w:w="8352" w:type="dxa"/>
            <w:vAlign w:val="center"/>
          </w:tcPr>
          <w:p w:rsidR="00F4120C" w:rsidRPr="003860B5" w:rsidRDefault="00F4120C" w:rsidP="001B606C">
            <w:pPr>
              <w:jc w:val="center"/>
              <w:rPr>
                <w:sz w:val="24"/>
                <w:szCs w:val="24"/>
              </w:rPr>
            </w:pPr>
            <w:r w:rsidRPr="003860B5">
              <w:rPr>
                <w:sz w:val="24"/>
                <w:szCs w:val="24"/>
              </w:rPr>
              <w:t>↓</w:t>
            </w:r>
          </w:p>
        </w:tc>
      </w:tr>
      <w:tr w:rsidR="00F4120C" w:rsidTr="001B606C">
        <w:trPr>
          <w:jc w:val="center"/>
        </w:trPr>
        <w:tc>
          <w:tcPr>
            <w:tcW w:w="8352" w:type="dxa"/>
            <w:tcBorders>
              <w:top w:val="single" w:sz="10" w:space="0" w:color="000000"/>
              <w:left w:val="single" w:sz="10" w:space="0" w:color="000000"/>
              <w:bottom w:val="single" w:sz="10" w:space="0" w:color="000000"/>
              <w:right w:val="single" w:sz="10" w:space="0" w:color="000000"/>
            </w:tcBorders>
            <w:shd w:val="clear" w:color="auto" w:fill="FFFFFF"/>
            <w:vAlign w:val="center"/>
          </w:tcPr>
          <w:p w:rsidR="00F4120C" w:rsidRPr="00F4120C" w:rsidRDefault="00F4120C" w:rsidP="001B606C">
            <w:pPr>
              <w:jc w:val="center"/>
              <w:rPr>
                <w:sz w:val="24"/>
                <w:szCs w:val="24"/>
              </w:rPr>
            </w:pPr>
            <w:r w:rsidRPr="00F4120C">
              <w:rPr>
                <w:sz w:val="24"/>
                <w:szCs w:val="24"/>
              </w:rPr>
              <w:t>DETECTION &amp; DECISION LOGIC</w:t>
            </w:r>
          </w:p>
        </w:tc>
      </w:tr>
      <w:tr w:rsidR="00F4120C" w:rsidTr="001B606C">
        <w:trPr>
          <w:jc w:val="center"/>
        </w:trPr>
        <w:tc>
          <w:tcPr>
            <w:tcW w:w="8352" w:type="dxa"/>
            <w:vAlign w:val="center"/>
          </w:tcPr>
          <w:p w:rsidR="00F4120C" w:rsidRPr="003860B5" w:rsidRDefault="00F4120C" w:rsidP="001B606C">
            <w:pPr>
              <w:jc w:val="center"/>
              <w:rPr>
                <w:sz w:val="24"/>
                <w:szCs w:val="24"/>
              </w:rPr>
            </w:pPr>
            <w:r w:rsidRPr="003860B5">
              <w:rPr>
                <w:sz w:val="24"/>
                <w:szCs w:val="24"/>
              </w:rPr>
              <w:t>↓</w:t>
            </w:r>
          </w:p>
        </w:tc>
      </w:tr>
      <w:tr w:rsidR="00F4120C" w:rsidTr="001B606C">
        <w:trPr>
          <w:jc w:val="center"/>
        </w:trPr>
        <w:tc>
          <w:tcPr>
            <w:tcW w:w="8352" w:type="dxa"/>
            <w:tcBorders>
              <w:top w:val="single" w:sz="10" w:space="0" w:color="000000"/>
              <w:left w:val="single" w:sz="10" w:space="0" w:color="000000"/>
              <w:bottom w:val="single" w:sz="10" w:space="0" w:color="000000"/>
              <w:right w:val="single" w:sz="10" w:space="0" w:color="000000"/>
            </w:tcBorders>
            <w:shd w:val="clear" w:color="auto" w:fill="FFFFFF"/>
            <w:vAlign w:val="center"/>
          </w:tcPr>
          <w:p w:rsidR="00F4120C" w:rsidRPr="00F4120C" w:rsidRDefault="00604C43" w:rsidP="00604C43">
            <w:pPr>
              <w:rPr>
                <w:sz w:val="24"/>
                <w:szCs w:val="24"/>
              </w:rPr>
            </w:pPr>
            <w:r>
              <w:rPr>
                <w:sz w:val="24"/>
                <w:szCs w:val="24"/>
              </w:rPr>
              <w:t xml:space="preserve">                                        BUZZER BASED </w:t>
            </w:r>
            <w:r w:rsidR="00F4120C" w:rsidRPr="00F4120C">
              <w:rPr>
                <w:sz w:val="24"/>
                <w:szCs w:val="24"/>
              </w:rPr>
              <w:t xml:space="preserve"> SOUND DETERRENT</w:t>
            </w:r>
          </w:p>
        </w:tc>
      </w:tr>
      <w:tr w:rsidR="00F4120C" w:rsidTr="001B606C">
        <w:trPr>
          <w:jc w:val="center"/>
        </w:trPr>
        <w:tc>
          <w:tcPr>
            <w:tcW w:w="8352" w:type="dxa"/>
            <w:vAlign w:val="center"/>
          </w:tcPr>
          <w:p w:rsidR="00F4120C" w:rsidRPr="003860B5" w:rsidRDefault="00F4120C" w:rsidP="001B606C">
            <w:pPr>
              <w:jc w:val="center"/>
              <w:rPr>
                <w:sz w:val="24"/>
                <w:szCs w:val="24"/>
              </w:rPr>
            </w:pPr>
            <w:r w:rsidRPr="003860B5">
              <w:rPr>
                <w:sz w:val="24"/>
                <w:szCs w:val="24"/>
              </w:rPr>
              <w:t>↓</w:t>
            </w:r>
          </w:p>
        </w:tc>
      </w:tr>
      <w:tr w:rsidR="00F4120C" w:rsidTr="001B606C">
        <w:trPr>
          <w:jc w:val="center"/>
        </w:trPr>
        <w:tc>
          <w:tcPr>
            <w:tcW w:w="8352" w:type="dxa"/>
            <w:tcBorders>
              <w:top w:val="single" w:sz="10" w:space="0" w:color="000000"/>
              <w:left w:val="single" w:sz="10" w:space="0" w:color="000000"/>
              <w:bottom w:val="single" w:sz="10" w:space="0" w:color="000000"/>
              <w:right w:val="single" w:sz="10" w:space="0" w:color="000000"/>
            </w:tcBorders>
            <w:shd w:val="clear" w:color="auto" w:fill="FFFFFF"/>
            <w:vAlign w:val="center"/>
          </w:tcPr>
          <w:p w:rsidR="00F4120C" w:rsidRPr="00F4120C" w:rsidRDefault="00F4120C" w:rsidP="001B606C">
            <w:pPr>
              <w:jc w:val="center"/>
              <w:rPr>
                <w:sz w:val="24"/>
                <w:szCs w:val="24"/>
              </w:rPr>
            </w:pPr>
            <w:r w:rsidRPr="00F4120C">
              <w:rPr>
                <w:sz w:val="24"/>
                <w:szCs w:val="24"/>
              </w:rPr>
              <w:t>WILD PIG DETERRENCE / MOVEMENT AWAY</w:t>
            </w:r>
          </w:p>
        </w:tc>
      </w:tr>
    </w:tbl>
    <w:p w:rsidR="00F4120C" w:rsidRDefault="00F4120C" w:rsidP="00F4120C">
      <w:pPr>
        <w:jc w:val="center"/>
      </w:pPr>
    </w:p>
    <w:p w:rsidR="00F4120C" w:rsidRDefault="00F4120C">
      <w:pPr>
        <w:jc w:val="center"/>
        <w:rPr>
          <w:b/>
          <w:sz w:val="40"/>
        </w:rPr>
      </w:pPr>
    </w:p>
    <w:p w:rsidR="00F4120C" w:rsidRDefault="00F4120C">
      <w:pPr>
        <w:jc w:val="center"/>
        <w:rPr>
          <w:b/>
          <w:sz w:val="40"/>
        </w:rPr>
      </w:pPr>
    </w:p>
    <w:p w:rsidR="00F4120C" w:rsidRDefault="00F4120C">
      <w:pPr>
        <w:jc w:val="center"/>
        <w:rPr>
          <w:b/>
          <w:sz w:val="40"/>
        </w:rPr>
      </w:pPr>
    </w:p>
    <w:p w:rsidR="00F4120C" w:rsidRDefault="00F4120C">
      <w:pPr>
        <w:jc w:val="center"/>
        <w:rPr>
          <w:b/>
          <w:sz w:val="40"/>
        </w:rPr>
      </w:pPr>
    </w:p>
    <w:p w:rsidR="00F4120C" w:rsidRDefault="00F4120C">
      <w:pPr>
        <w:jc w:val="center"/>
        <w:rPr>
          <w:b/>
          <w:sz w:val="40"/>
        </w:rPr>
      </w:pPr>
    </w:p>
    <w:p w:rsidR="00F4120C" w:rsidRPr="00604C43" w:rsidRDefault="00F4120C">
      <w:pPr>
        <w:jc w:val="center"/>
        <w:rPr>
          <w:b/>
          <w:sz w:val="32"/>
          <w:szCs w:val="32"/>
        </w:rPr>
      </w:pPr>
    </w:p>
    <w:p w:rsidR="003F7D3E" w:rsidRPr="00604C43" w:rsidRDefault="00F4120C" w:rsidP="00F4120C">
      <w:pPr>
        <w:rPr>
          <w:sz w:val="32"/>
          <w:szCs w:val="32"/>
        </w:rPr>
      </w:pPr>
      <w:r w:rsidRPr="00604C43">
        <w:rPr>
          <w:b/>
          <w:sz w:val="32"/>
          <w:szCs w:val="32"/>
        </w:rPr>
        <w:t>(2)</w:t>
      </w:r>
      <w:r w:rsidR="00730B28" w:rsidRPr="00BE3D51">
        <w:rPr>
          <w:b/>
          <w:sz w:val="32"/>
          <w:szCs w:val="32"/>
          <w:u w:val="single"/>
        </w:rPr>
        <w:t>DATA FLOW DIAGRAM</w:t>
      </w:r>
      <w:r w:rsidRPr="00604C43">
        <w:rPr>
          <w:b/>
          <w:sz w:val="32"/>
          <w:szCs w:val="32"/>
        </w:rPr>
        <w:t>:</w:t>
      </w:r>
    </w:p>
    <w:p w:rsidR="003F7D3E" w:rsidRPr="00604C43" w:rsidRDefault="00730B28">
      <w:pPr>
        <w:jc w:val="center"/>
      </w:pPr>
      <w:r w:rsidRPr="00604C43">
        <w:t>Smart Wild Pig Detection and Deterrent System using ESP32-CAM, PIR Sensor and Ultrasonic Sound</w:t>
      </w:r>
    </w:p>
    <w:p w:rsidR="003F7D3E" w:rsidRDefault="00604C43">
      <w:pPr>
        <w:jc w:val="center"/>
      </w:pPr>
      <w:r>
        <w:rPr>
          <w:noProof/>
        </w:rPr>
        <w:drawing>
          <wp:inline distT="0" distB="0" distL="0" distR="0">
            <wp:extent cx="6766560" cy="6125210"/>
            <wp:effectExtent l="19050" t="0" r="0" b="0"/>
            <wp:docPr id="2" name="Picture 1" descr="DAT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jpeg"/>
                    <pic:cNvPicPr/>
                  </pic:nvPicPr>
                  <pic:blipFill>
                    <a:blip r:embed="rId8">
                      <a:biLevel thresh="50000"/>
                    </a:blip>
                    <a:stretch>
                      <a:fillRect/>
                    </a:stretch>
                  </pic:blipFill>
                  <pic:spPr>
                    <a:xfrm>
                      <a:off x="0" y="0"/>
                      <a:ext cx="6766560" cy="6125210"/>
                    </a:xfrm>
                    <a:prstGeom prst="rect">
                      <a:avLst/>
                    </a:prstGeom>
                    <a:solidFill>
                      <a:schemeClr val="accent2"/>
                    </a:solidFill>
                  </pic:spPr>
                </pic:pic>
              </a:graphicData>
            </a:graphic>
          </wp:inline>
        </w:drawing>
      </w:r>
    </w:p>
    <w:p w:rsidR="003F7D3E" w:rsidRDefault="00730B28" w:rsidP="00604C43">
      <w:pPr>
        <w:pStyle w:val="ListParagraph"/>
        <w:numPr>
          <w:ilvl w:val="0"/>
          <w:numId w:val="10"/>
        </w:numPr>
        <w:jc w:val="both"/>
        <w:rPr>
          <w:sz w:val="24"/>
          <w:szCs w:val="24"/>
        </w:rPr>
      </w:pPr>
      <w:r w:rsidRPr="00604C43">
        <w:rPr>
          <w:sz w:val="24"/>
          <w:szCs w:val="24"/>
        </w:rPr>
        <w:t>Data Flow: Motion → Sensor Signal → Image/Event Data → Decision → Trigger Signal → Deterrence</w:t>
      </w:r>
      <w:r w:rsidR="00604C43">
        <w:rPr>
          <w:sz w:val="24"/>
          <w:szCs w:val="24"/>
        </w:rPr>
        <w:t>.</w:t>
      </w:r>
    </w:p>
    <w:p w:rsidR="00604C43" w:rsidRPr="00604C43" w:rsidRDefault="00604C43" w:rsidP="00604C43">
      <w:pPr>
        <w:pStyle w:val="ListParagraph"/>
        <w:numPr>
          <w:ilvl w:val="0"/>
          <w:numId w:val="10"/>
        </w:numPr>
        <w:jc w:val="both"/>
        <w:rPr>
          <w:sz w:val="24"/>
          <w:szCs w:val="24"/>
        </w:rPr>
      </w:pPr>
      <w:r w:rsidRPr="00604C43">
        <w:rPr>
          <w:sz w:val="24"/>
          <w:szCs w:val="24"/>
        </w:rPr>
        <w:t>Wild pig movement is detected by the PIR sensor.</w:t>
      </w:r>
    </w:p>
    <w:p w:rsidR="00604C43" w:rsidRPr="00604C43" w:rsidRDefault="00604C43" w:rsidP="00604C43">
      <w:pPr>
        <w:pStyle w:val="ListParagraph"/>
        <w:numPr>
          <w:ilvl w:val="0"/>
          <w:numId w:val="10"/>
        </w:numPr>
        <w:jc w:val="both"/>
        <w:rPr>
          <w:sz w:val="24"/>
          <w:szCs w:val="24"/>
        </w:rPr>
      </w:pPr>
      <w:r w:rsidRPr="00604C43">
        <w:rPr>
          <w:sz w:val="24"/>
          <w:szCs w:val="24"/>
        </w:rPr>
        <w:t>The PIR sensor sends a motion signal to the ESP32-CAM.</w:t>
      </w:r>
    </w:p>
    <w:p w:rsidR="00604C43" w:rsidRPr="00604C43" w:rsidRDefault="00604C43" w:rsidP="00604C43">
      <w:pPr>
        <w:pStyle w:val="ListParagraph"/>
        <w:numPr>
          <w:ilvl w:val="0"/>
          <w:numId w:val="10"/>
        </w:numPr>
        <w:jc w:val="both"/>
        <w:rPr>
          <w:sz w:val="24"/>
          <w:szCs w:val="24"/>
        </w:rPr>
      </w:pPr>
      <w:r w:rsidRPr="00604C43">
        <w:rPr>
          <w:sz w:val="24"/>
          <w:szCs w:val="24"/>
        </w:rPr>
        <w:t>The ESP32-CAM captures the image/event data.</w:t>
      </w:r>
    </w:p>
    <w:p w:rsidR="00604C43" w:rsidRPr="00604C43" w:rsidRDefault="00604C43" w:rsidP="00604C43">
      <w:pPr>
        <w:pStyle w:val="ListParagraph"/>
        <w:numPr>
          <w:ilvl w:val="0"/>
          <w:numId w:val="10"/>
        </w:numPr>
        <w:jc w:val="both"/>
        <w:rPr>
          <w:sz w:val="24"/>
          <w:szCs w:val="24"/>
        </w:rPr>
      </w:pPr>
      <w:r w:rsidRPr="00604C43">
        <w:rPr>
          <w:sz w:val="24"/>
          <w:szCs w:val="24"/>
        </w:rPr>
        <w:t>The Detection &amp; Decision Logic determines the required action.</w:t>
      </w:r>
    </w:p>
    <w:p w:rsidR="00604C43" w:rsidRPr="00604C43" w:rsidRDefault="00604C43" w:rsidP="00604C43">
      <w:pPr>
        <w:pStyle w:val="ListParagraph"/>
        <w:numPr>
          <w:ilvl w:val="0"/>
          <w:numId w:val="10"/>
        </w:numPr>
        <w:jc w:val="both"/>
        <w:rPr>
          <w:sz w:val="24"/>
          <w:szCs w:val="24"/>
        </w:rPr>
      </w:pPr>
      <w:r w:rsidRPr="00604C43">
        <w:rPr>
          <w:sz w:val="24"/>
          <w:szCs w:val="24"/>
        </w:rPr>
        <w:t>A trigger signal activates the buzzer.</w:t>
      </w:r>
    </w:p>
    <w:p w:rsidR="00604C43" w:rsidRDefault="00604C43" w:rsidP="00604C43">
      <w:pPr>
        <w:pStyle w:val="ListParagraph"/>
        <w:numPr>
          <w:ilvl w:val="0"/>
          <w:numId w:val="10"/>
        </w:numPr>
        <w:jc w:val="both"/>
        <w:rPr>
          <w:sz w:val="24"/>
          <w:szCs w:val="24"/>
        </w:rPr>
      </w:pPr>
      <w:r w:rsidRPr="00604C43">
        <w:rPr>
          <w:sz w:val="24"/>
          <w:szCs w:val="24"/>
        </w:rPr>
        <w:t>The buzzer produce</w:t>
      </w:r>
      <w:r>
        <w:rPr>
          <w:sz w:val="24"/>
          <w:szCs w:val="24"/>
        </w:rPr>
        <w:t>s a sound to deter the wild pig</w:t>
      </w:r>
    </w:p>
    <w:p w:rsidR="00604C43" w:rsidRPr="00BE3D51" w:rsidRDefault="00604C43" w:rsidP="00604C43">
      <w:pPr>
        <w:pStyle w:val="ListParagraph"/>
        <w:jc w:val="both"/>
        <w:rPr>
          <w:sz w:val="32"/>
          <w:szCs w:val="32"/>
          <w:u w:val="single"/>
        </w:rPr>
      </w:pPr>
      <w:r>
        <w:rPr>
          <w:sz w:val="32"/>
          <w:szCs w:val="32"/>
        </w:rPr>
        <w:lastRenderedPageBreak/>
        <w:br/>
      </w:r>
      <w:r w:rsidR="00FF0C29">
        <w:rPr>
          <w:sz w:val="32"/>
          <w:szCs w:val="32"/>
        </w:rPr>
        <w:t xml:space="preserve">(3) </w:t>
      </w:r>
      <w:r w:rsidR="00FF0C29" w:rsidRPr="00BE3D51">
        <w:rPr>
          <w:sz w:val="32"/>
          <w:szCs w:val="32"/>
          <w:u w:val="single"/>
        </w:rPr>
        <w:t>HARDWARE – SOFTWARE PARTIONING:</w:t>
      </w:r>
    </w:p>
    <w:p w:rsidR="00730B28" w:rsidRPr="00730B28" w:rsidRDefault="00730B28" w:rsidP="00604C43">
      <w:pPr>
        <w:pStyle w:val="ListParagraph"/>
        <w:jc w:val="both"/>
        <w:rPr>
          <w:sz w:val="28"/>
          <w:szCs w:val="28"/>
        </w:rPr>
      </w:pPr>
    </w:p>
    <w:p w:rsidR="00730B28" w:rsidRPr="00730B28" w:rsidRDefault="00730B28" w:rsidP="00730B28">
      <w:pPr>
        <w:tabs>
          <w:tab w:val="left" w:pos="1187"/>
        </w:tabs>
        <w:rPr>
          <w:b/>
          <w:sz w:val="28"/>
          <w:szCs w:val="28"/>
        </w:rPr>
      </w:pPr>
      <w:r w:rsidRPr="00730B28">
        <w:rPr>
          <w:b/>
          <w:sz w:val="28"/>
          <w:szCs w:val="28"/>
        </w:rPr>
        <w:t>HARDWARE PARTITION:</w:t>
      </w:r>
    </w:p>
    <w:tbl>
      <w:tblPr>
        <w:tblStyle w:val="TableGrid"/>
        <w:tblpPr w:leftFromText="180" w:rightFromText="180" w:vertAnchor="text" w:horzAnchor="margin" w:tblpXSpec="center" w:tblpY="58"/>
        <w:tblW w:w="0" w:type="auto"/>
        <w:tblLook w:val="04A0"/>
      </w:tblPr>
      <w:tblGrid>
        <w:gridCol w:w="4320"/>
        <w:gridCol w:w="4320"/>
      </w:tblGrid>
      <w:tr w:rsidR="00730B28" w:rsidTr="00730B28">
        <w:trPr>
          <w:trHeight w:val="706"/>
        </w:trPr>
        <w:tc>
          <w:tcPr>
            <w:tcW w:w="4320" w:type="dxa"/>
          </w:tcPr>
          <w:p w:rsidR="00730B28" w:rsidRPr="00730B28" w:rsidRDefault="00730B28" w:rsidP="00730B28">
            <w:pPr>
              <w:jc w:val="both"/>
              <w:rPr>
                <w:sz w:val="28"/>
                <w:szCs w:val="28"/>
              </w:rPr>
            </w:pPr>
            <w:r w:rsidRPr="00730B28">
              <w:rPr>
                <w:b/>
                <w:sz w:val="28"/>
                <w:szCs w:val="28"/>
              </w:rPr>
              <w:t>Hardware Component</w:t>
            </w:r>
          </w:p>
        </w:tc>
        <w:tc>
          <w:tcPr>
            <w:tcW w:w="4320" w:type="dxa"/>
          </w:tcPr>
          <w:p w:rsidR="00730B28" w:rsidRPr="00730B28" w:rsidRDefault="00730B28" w:rsidP="00730B28">
            <w:pPr>
              <w:jc w:val="both"/>
              <w:rPr>
                <w:sz w:val="28"/>
                <w:szCs w:val="28"/>
              </w:rPr>
            </w:pPr>
            <w:r w:rsidRPr="00730B28">
              <w:rPr>
                <w:b/>
                <w:sz w:val="28"/>
                <w:szCs w:val="28"/>
              </w:rPr>
              <w:t>Hardware Function</w:t>
            </w:r>
          </w:p>
        </w:tc>
      </w:tr>
      <w:tr w:rsidR="00730B28" w:rsidTr="00730B28">
        <w:trPr>
          <w:trHeight w:val="516"/>
        </w:trPr>
        <w:tc>
          <w:tcPr>
            <w:tcW w:w="4320" w:type="dxa"/>
          </w:tcPr>
          <w:p w:rsidR="00730B28" w:rsidRPr="00FF0C29" w:rsidRDefault="00730B28" w:rsidP="00730B28">
            <w:pPr>
              <w:jc w:val="both"/>
              <w:rPr>
                <w:sz w:val="24"/>
                <w:szCs w:val="24"/>
              </w:rPr>
            </w:pPr>
            <w:r w:rsidRPr="00FF0C29">
              <w:rPr>
                <w:sz w:val="24"/>
                <w:szCs w:val="24"/>
              </w:rPr>
              <w:t>ESP32-CAM</w:t>
            </w:r>
          </w:p>
        </w:tc>
        <w:tc>
          <w:tcPr>
            <w:tcW w:w="4320" w:type="dxa"/>
          </w:tcPr>
          <w:p w:rsidR="00730B28" w:rsidRPr="00FF0C29" w:rsidRDefault="00730B28" w:rsidP="00730B28">
            <w:pPr>
              <w:jc w:val="both"/>
              <w:rPr>
                <w:sz w:val="24"/>
                <w:szCs w:val="24"/>
              </w:rPr>
            </w:pPr>
            <w:r w:rsidRPr="00FF0C29">
              <w:rPr>
                <w:sz w:val="24"/>
                <w:szCs w:val="24"/>
              </w:rPr>
              <w:t>Main controller and camera interface</w:t>
            </w:r>
          </w:p>
        </w:tc>
      </w:tr>
      <w:tr w:rsidR="00730B28" w:rsidTr="00730B28">
        <w:trPr>
          <w:trHeight w:val="516"/>
        </w:trPr>
        <w:tc>
          <w:tcPr>
            <w:tcW w:w="4320" w:type="dxa"/>
          </w:tcPr>
          <w:p w:rsidR="00730B28" w:rsidRPr="00FF0C29" w:rsidRDefault="00730B28" w:rsidP="00730B28">
            <w:pPr>
              <w:jc w:val="both"/>
              <w:rPr>
                <w:sz w:val="24"/>
                <w:szCs w:val="24"/>
              </w:rPr>
            </w:pPr>
            <w:r w:rsidRPr="00FF0C29">
              <w:rPr>
                <w:sz w:val="24"/>
                <w:szCs w:val="24"/>
              </w:rPr>
              <w:t>PIR Sensor</w:t>
            </w:r>
          </w:p>
        </w:tc>
        <w:tc>
          <w:tcPr>
            <w:tcW w:w="4320" w:type="dxa"/>
          </w:tcPr>
          <w:p w:rsidR="00730B28" w:rsidRPr="00FF0C29" w:rsidRDefault="00730B28" w:rsidP="00730B28">
            <w:pPr>
              <w:jc w:val="both"/>
              <w:rPr>
                <w:sz w:val="24"/>
                <w:szCs w:val="24"/>
              </w:rPr>
            </w:pPr>
            <w:r w:rsidRPr="00FF0C29">
              <w:rPr>
                <w:sz w:val="24"/>
                <w:szCs w:val="24"/>
              </w:rPr>
              <w:t>Detects motion/intrusion</w:t>
            </w:r>
          </w:p>
        </w:tc>
      </w:tr>
      <w:tr w:rsidR="00730B28" w:rsidTr="00730B28">
        <w:trPr>
          <w:trHeight w:val="516"/>
        </w:trPr>
        <w:tc>
          <w:tcPr>
            <w:tcW w:w="4320" w:type="dxa"/>
          </w:tcPr>
          <w:p w:rsidR="00730B28" w:rsidRPr="00FF0C29" w:rsidRDefault="00730B28" w:rsidP="00730B28">
            <w:pPr>
              <w:jc w:val="both"/>
              <w:rPr>
                <w:sz w:val="24"/>
                <w:szCs w:val="24"/>
              </w:rPr>
            </w:pPr>
            <w:r w:rsidRPr="00FF0C29">
              <w:rPr>
                <w:sz w:val="24"/>
                <w:szCs w:val="24"/>
              </w:rPr>
              <w:t>Camera</w:t>
            </w:r>
          </w:p>
        </w:tc>
        <w:tc>
          <w:tcPr>
            <w:tcW w:w="4320" w:type="dxa"/>
          </w:tcPr>
          <w:p w:rsidR="00730B28" w:rsidRPr="00FF0C29" w:rsidRDefault="00730B28" w:rsidP="00730B28">
            <w:pPr>
              <w:jc w:val="both"/>
              <w:rPr>
                <w:sz w:val="24"/>
                <w:szCs w:val="24"/>
              </w:rPr>
            </w:pPr>
            <w:r w:rsidRPr="00FF0C29">
              <w:rPr>
                <w:sz w:val="24"/>
                <w:szCs w:val="24"/>
              </w:rPr>
              <w:t>Captures images of detected events</w:t>
            </w:r>
          </w:p>
        </w:tc>
      </w:tr>
      <w:tr w:rsidR="00730B28" w:rsidTr="00730B28">
        <w:trPr>
          <w:trHeight w:val="516"/>
        </w:trPr>
        <w:tc>
          <w:tcPr>
            <w:tcW w:w="4320" w:type="dxa"/>
          </w:tcPr>
          <w:p w:rsidR="00730B28" w:rsidRPr="00FF0C29" w:rsidRDefault="00730B28" w:rsidP="00730B28">
            <w:pPr>
              <w:jc w:val="both"/>
              <w:rPr>
                <w:sz w:val="24"/>
                <w:szCs w:val="24"/>
              </w:rPr>
            </w:pPr>
            <w:r w:rsidRPr="00FF0C29">
              <w:rPr>
                <w:sz w:val="24"/>
                <w:szCs w:val="24"/>
              </w:rPr>
              <w:t>Ultrasonic Sound Module</w:t>
            </w:r>
          </w:p>
        </w:tc>
        <w:tc>
          <w:tcPr>
            <w:tcW w:w="4320" w:type="dxa"/>
          </w:tcPr>
          <w:p w:rsidR="00730B28" w:rsidRPr="00FF0C29" w:rsidRDefault="00730B28" w:rsidP="00730B28">
            <w:pPr>
              <w:jc w:val="both"/>
              <w:rPr>
                <w:sz w:val="24"/>
                <w:szCs w:val="24"/>
              </w:rPr>
            </w:pPr>
            <w:r w:rsidRPr="00FF0C29">
              <w:rPr>
                <w:sz w:val="24"/>
                <w:szCs w:val="24"/>
              </w:rPr>
              <w:t>Produces deterrent sound</w:t>
            </w:r>
          </w:p>
        </w:tc>
      </w:tr>
      <w:tr w:rsidR="00730B28" w:rsidTr="00730B28">
        <w:trPr>
          <w:trHeight w:val="516"/>
        </w:trPr>
        <w:tc>
          <w:tcPr>
            <w:tcW w:w="4320" w:type="dxa"/>
          </w:tcPr>
          <w:p w:rsidR="00730B28" w:rsidRPr="00FF0C29" w:rsidRDefault="00730B28" w:rsidP="00730B28">
            <w:pPr>
              <w:jc w:val="both"/>
              <w:rPr>
                <w:sz w:val="24"/>
                <w:szCs w:val="24"/>
              </w:rPr>
            </w:pPr>
            <w:r w:rsidRPr="00FF0C29">
              <w:rPr>
                <w:sz w:val="24"/>
                <w:szCs w:val="24"/>
              </w:rPr>
              <w:t>Power Supply/Battery</w:t>
            </w:r>
          </w:p>
        </w:tc>
        <w:tc>
          <w:tcPr>
            <w:tcW w:w="4320" w:type="dxa"/>
          </w:tcPr>
          <w:p w:rsidR="00730B28" w:rsidRPr="00FF0C29" w:rsidRDefault="00730B28" w:rsidP="00730B28">
            <w:pPr>
              <w:jc w:val="both"/>
              <w:rPr>
                <w:sz w:val="24"/>
                <w:szCs w:val="24"/>
              </w:rPr>
            </w:pPr>
            <w:r w:rsidRPr="00FF0C29">
              <w:rPr>
                <w:sz w:val="24"/>
                <w:szCs w:val="24"/>
              </w:rPr>
              <w:t>Supplies power to the system</w:t>
            </w:r>
          </w:p>
        </w:tc>
      </w:tr>
      <w:tr w:rsidR="00730B28" w:rsidTr="00730B28">
        <w:trPr>
          <w:trHeight w:val="516"/>
        </w:trPr>
        <w:tc>
          <w:tcPr>
            <w:tcW w:w="4320" w:type="dxa"/>
          </w:tcPr>
          <w:p w:rsidR="00730B28" w:rsidRPr="00FF0C29" w:rsidRDefault="00730B28" w:rsidP="00730B28">
            <w:pPr>
              <w:jc w:val="both"/>
              <w:rPr>
                <w:sz w:val="24"/>
                <w:szCs w:val="24"/>
              </w:rPr>
            </w:pPr>
            <w:r w:rsidRPr="00FF0C29">
              <w:rPr>
                <w:sz w:val="24"/>
                <w:szCs w:val="24"/>
              </w:rPr>
              <w:t>Voltage Regulation</w:t>
            </w:r>
          </w:p>
        </w:tc>
        <w:tc>
          <w:tcPr>
            <w:tcW w:w="4320" w:type="dxa"/>
          </w:tcPr>
          <w:p w:rsidR="00730B28" w:rsidRPr="00FF0C29" w:rsidRDefault="00730B28" w:rsidP="00730B28">
            <w:pPr>
              <w:jc w:val="both"/>
              <w:rPr>
                <w:sz w:val="24"/>
                <w:szCs w:val="24"/>
              </w:rPr>
            </w:pPr>
            <w:r w:rsidRPr="00FF0C29">
              <w:rPr>
                <w:sz w:val="24"/>
                <w:szCs w:val="24"/>
              </w:rPr>
              <w:t>Provides appropriate supply voltage where required</w:t>
            </w:r>
          </w:p>
        </w:tc>
      </w:tr>
      <w:tr w:rsidR="00730B28" w:rsidTr="00730B28">
        <w:trPr>
          <w:trHeight w:val="516"/>
        </w:trPr>
        <w:tc>
          <w:tcPr>
            <w:tcW w:w="4320" w:type="dxa"/>
          </w:tcPr>
          <w:p w:rsidR="00730B28" w:rsidRPr="00FF0C29" w:rsidRDefault="00730B28" w:rsidP="00730B28">
            <w:pPr>
              <w:jc w:val="both"/>
              <w:rPr>
                <w:sz w:val="24"/>
                <w:szCs w:val="24"/>
              </w:rPr>
            </w:pPr>
            <w:r w:rsidRPr="00FF0C29">
              <w:rPr>
                <w:sz w:val="24"/>
                <w:szCs w:val="24"/>
              </w:rPr>
              <w:t>Wi-Fi Hardware in ESP32</w:t>
            </w:r>
          </w:p>
        </w:tc>
        <w:tc>
          <w:tcPr>
            <w:tcW w:w="4320" w:type="dxa"/>
          </w:tcPr>
          <w:p w:rsidR="00730B28" w:rsidRPr="00FF0C29" w:rsidRDefault="00730B28" w:rsidP="00730B28">
            <w:pPr>
              <w:jc w:val="both"/>
              <w:rPr>
                <w:sz w:val="24"/>
                <w:szCs w:val="24"/>
              </w:rPr>
            </w:pPr>
            <w:r w:rsidRPr="00FF0C29">
              <w:rPr>
                <w:sz w:val="24"/>
                <w:szCs w:val="24"/>
              </w:rPr>
              <w:t>Provides wireless connectivity</w:t>
            </w:r>
          </w:p>
        </w:tc>
      </w:tr>
    </w:tbl>
    <w:p w:rsidR="00FF0C29" w:rsidRDefault="00FF0C29" w:rsidP="00730B28">
      <w:pPr>
        <w:pStyle w:val="ListParagraph"/>
        <w:jc w:val="both"/>
        <w:rPr>
          <w:sz w:val="32"/>
          <w:szCs w:val="32"/>
        </w:rPr>
      </w:pPr>
    </w:p>
    <w:p w:rsidR="00FF0C29" w:rsidRDefault="00FF0C29" w:rsidP="00730B28">
      <w:pPr>
        <w:jc w:val="both"/>
      </w:pPr>
    </w:p>
    <w:p w:rsidR="00FF0C29" w:rsidRDefault="00FF0C29" w:rsidP="00730B28">
      <w:pPr>
        <w:jc w:val="both"/>
      </w:pPr>
    </w:p>
    <w:p w:rsidR="00FF0C29" w:rsidRDefault="00FF0C29" w:rsidP="00730B28">
      <w:pPr>
        <w:pStyle w:val="ListParagraph"/>
        <w:jc w:val="both"/>
        <w:rPr>
          <w:sz w:val="32"/>
          <w:szCs w:val="32"/>
        </w:rPr>
      </w:pPr>
    </w:p>
    <w:p w:rsidR="00FF0C29" w:rsidRPr="00FF0C29" w:rsidRDefault="00FF0C29" w:rsidP="00730B28">
      <w:pPr>
        <w:jc w:val="both"/>
      </w:pPr>
    </w:p>
    <w:p w:rsidR="00FF0C29" w:rsidRPr="00FF0C29" w:rsidRDefault="00FF0C29" w:rsidP="00730B28">
      <w:pPr>
        <w:jc w:val="both"/>
      </w:pPr>
    </w:p>
    <w:p w:rsidR="00FF0C29" w:rsidRPr="00FF0C29" w:rsidRDefault="00FF0C29" w:rsidP="00730B28">
      <w:pPr>
        <w:jc w:val="both"/>
      </w:pPr>
    </w:p>
    <w:p w:rsidR="00FF0C29" w:rsidRPr="00FF0C29" w:rsidRDefault="00FF0C29" w:rsidP="00730B28">
      <w:pPr>
        <w:jc w:val="both"/>
      </w:pPr>
    </w:p>
    <w:p w:rsidR="00FF0C29" w:rsidRPr="00FF0C29" w:rsidRDefault="00FF0C29" w:rsidP="00730B28">
      <w:pPr>
        <w:jc w:val="both"/>
      </w:pPr>
    </w:p>
    <w:p w:rsidR="00FF0C29" w:rsidRDefault="00FF0C29" w:rsidP="00730B28">
      <w:pPr>
        <w:jc w:val="both"/>
      </w:pPr>
    </w:p>
    <w:p w:rsidR="00FF0C29" w:rsidRPr="00730B28" w:rsidRDefault="00730B28" w:rsidP="00730B28">
      <w:pPr>
        <w:tabs>
          <w:tab w:val="left" w:pos="1234"/>
        </w:tabs>
        <w:jc w:val="both"/>
        <w:rPr>
          <w:b/>
          <w:sz w:val="28"/>
          <w:szCs w:val="28"/>
        </w:rPr>
      </w:pPr>
      <w:r w:rsidRPr="00730B28">
        <w:rPr>
          <w:b/>
          <w:sz w:val="28"/>
          <w:szCs w:val="28"/>
        </w:rPr>
        <w:t>SOFTWARE PARTITION:</w:t>
      </w:r>
    </w:p>
    <w:tbl>
      <w:tblPr>
        <w:tblStyle w:val="TableGrid"/>
        <w:tblpPr w:leftFromText="180" w:rightFromText="180" w:vertAnchor="text" w:horzAnchor="page" w:tblpX="1914" w:tblpY="374"/>
        <w:tblW w:w="0" w:type="auto"/>
        <w:tblLook w:val="04A0"/>
      </w:tblPr>
      <w:tblGrid>
        <w:gridCol w:w="4320"/>
        <w:gridCol w:w="4320"/>
      </w:tblGrid>
      <w:tr w:rsidR="00FF0C29" w:rsidRPr="004C3004" w:rsidTr="00730B28">
        <w:trPr>
          <w:trHeight w:val="981"/>
        </w:trPr>
        <w:tc>
          <w:tcPr>
            <w:tcW w:w="4320" w:type="dxa"/>
          </w:tcPr>
          <w:p w:rsidR="00FF0C29" w:rsidRPr="00730B28" w:rsidRDefault="00FF0C29" w:rsidP="00730B28">
            <w:pPr>
              <w:jc w:val="both"/>
              <w:rPr>
                <w:b/>
                <w:sz w:val="28"/>
                <w:szCs w:val="28"/>
              </w:rPr>
            </w:pPr>
            <w:r w:rsidRPr="00730B28">
              <w:rPr>
                <w:b/>
                <w:sz w:val="28"/>
                <w:szCs w:val="28"/>
              </w:rPr>
              <w:t>Sensor Monitoring</w:t>
            </w:r>
          </w:p>
        </w:tc>
        <w:tc>
          <w:tcPr>
            <w:tcW w:w="4320" w:type="dxa"/>
          </w:tcPr>
          <w:p w:rsidR="00FF0C29" w:rsidRPr="00730B28" w:rsidRDefault="00FF0C29" w:rsidP="00730B28">
            <w:pPr>
              <w:jc w:val="both"/>
              <w:rPr>
                <w:b/>
                <w:sz w:val="28"/>
                <w:szCs w:val="28"/>
              </w:rPr>
            </w:pPr>
            <w:r w:rsidRPr="00730B28">
              <w:rPr>
                <w:b/>
                <w:sz w:val="28"/>
                <w:szCs w:val="28"/>
              </w:rPr>
              <w:t>Continuously monitors the PIR sensor</w:t>
            </w:r>
          </w:p>
        </w:tc>
      </w:tr>
      <w:tr w:rsidR="00FF0C29" w:rsidRPr="004C3004" w:rsidTr="00730B28">
        <w:trPr>
          <w:trHeight w:val="540"/>
        </w:trPr>
        <w:tc>
          <w:tcPr>
            <w:tcW w:w="4320" w:type="dxa"/>
          </w:tcPr>
          <w:p w:rsidR="00FF0C29" w:rsidRPr="00730B28" w:rsidRDefault="00FF0C29" w:rsidP="00730B28">
            <w:pPr>
              <w:jc w:val="both"/>
              <w:rPr>
                <w:sz w:val="24"/>
                <w:szCs w:val="24"/>
              </w:rPr>
            </w:pPr>
            <w:r w:rsidRPr="00730B28">
              <w:rPr>
                <w:sz w:val="24"/>
                <w:szCs w:val="24"/>
              </w:rPr>
              <w:t>Event Triggering</w:t>
            </w:r>
          </w:p>
        </w:tc>
        <w:tc>
          <w:tcPr>
            <w:tcW w:w="4320" w:type="dxa"/>
          </w:tcPr>
          <w:p w:rsidR="00FF0C29" w:rsidRPr="00730B28" w:rsidRDefault="00FF0C29" w:rsidP="00730B28">
            <w:pPr>
              <w:jc w:val="both"/>
              <w:rPr>
                <w:sz w:val="24"/>
                <w:szCs w:val="24"/>
              </w:rPr>
            </w:pPr>
            <w:r w:rsidRPr="00730B28">
              <w:rPr>
                <w:sz w:val="24"/>
                <w:szCs w:val="24"/>
              </w:rPr>
              <w:t>Activates the camera when motion is detected</w:t>
            </w:r>
          </w:p>
        </w:tc>
      </w:tr>
      <w:tr w:rsidR="00FF0C29" w:rsidRPr="004C3004" w:rsidTr="00730B28">
        <w:trPr>
          <w:trHeight w:val="540"/>
        </w:trPr>
        <w:tc>
          <w:tcPr>
            <w:tcW w:w="4320" w:type="dxa"/>
          </w:tcPr>
          <w:p w:rsidR="00FF0C29" w:rsidRPr="00730B28" w:rsidRDefault="00FF0C29" w:rsidP="00730B28">
            <w:pPr>
              <w:jc w:val="both"/>
              <w:rPr>
                <w:sz w:val="24"/>
                <w:szCs w:val="24"/>
              </w:rPr>
            </w:pPr>
            <w:r w:rsidRPr="00730B28">
              <w:rPr>
                <w:sz w:val="24"/>
                <w:szCs w:val="24"/>
              </w:rPr>
              <w:t>Image Capture</w:t>
            </w:r>
          </w:p>
        </w:tc>
        <w:tc>
          <w:tcPr>
            <w:tcW w:w="4320" w:type="dxa"/>
          </w:tcPr>
          <w:p w:rsidR="00FF0C29" w:rsidRPr="00730B28" w:rsidRDefault="00FF0C29" w:rsidP="00730B28">
            <w:pPr>
              <w:jc w:val="both"/>
              <w:rPr>
                <w:sz w:val="24"/>
                <w:szCs w:val="24"/>
              </w:rPr>
            </w:pPr>
            <w:r w:rsidRPr="00730B28">
              <w:rPr>
                <w:sz w:val="24"/>
                <w:szCs w:val="24"/>
              </w:rPr>
              <w:t>Captures the intrusion image/event</w:t>
            </w:r>
          </w:p>
        </w:tc>
      </w:tr>
      <w:tr w:rsidR="00FF0C29" w:rsidRPr="004C3004" w:rsidTr="00730B28">
        <w:trPr>
          <w:trHeight w:val="540"/>
        </w:trPr>
        <w:tc>
          <w:tcPr>
            <w:tcW w:w="4320" w:type="dxa"/>
          </w:tcPr>
          <w:p w:rsidR="00FF0C29" w:rsidRPr="00730B28" w:rsidRDefault="00FF0C29" w:rsidP="00730B28">
            <w:pPr>
              <w:jc w:val="both"/>
              <w:rPr>
                <w:sz w:val="24"/>
                <w:szCs w:val="24"/>
              </w:rPr>
            </w:pPr>
            <w:r w:rsidRPr="00730B28">
              <w:rPr>
                <w:sz w:val="24"/>
                <w:szCs w:val="24"/>
              </w:rPr>
              <w:t>Decision Logic</w:t>
            </w:r>
          </w:p>
        </w:tc>
        <w:tc>
          <w:tcPr>
            <w:tcW w:w="4320" w:type="dxa"/>
          </w:tcPr>
          <w:p w:rsidR="00FF0C29" w:rsidRPr="00730B28" w:rsidRDefault="00FF0C29" w:rsidP="00730B28">
            <w:pPr>
              <w:jc w:val="both"/>
              <w:rPr>
                <w:sz w:val="24"/>
                <w:szCs w:val="24"/>
              </w:rPr>
            </w:pPr>
            <w:r w:rsidRPr="00730B28">
              <w:rPr>
                <w:sz w:val="24"/>
                <w:szCs w:val="24"/>
              </w:rPr>
              <w:t>Determines the appropriate system response</w:t>
            </w:r>
          </w:p>
        </w:tc>
      </w:tr>
      <w:tr w:rsidR="00FF0C29" w:rsidRPr="004C3004" w:rsidTr="00730B28">
        <w:trPr>
          <w:trHeight w:val="540"/>
        </w:trPr>
        <w:tc>
          <w:tcPr>
            <w:tcW w:w="4320" w:type="dxa"/>
          </w:tcPr>
          <w:p w:rsidR="00FF0C29" w:rsidRPr="00730B28" w:rsidRDefault="00FF0C29" w:rsidP="00730B28">
            <w:pPr>
              <w:jc w:val="both"/>
              <w:rPr>
                <w:sz w:val="24"/>
                <w:szCs w:val="24"/>
              </w:rPr>
            </w:pPr>
            <w:r w:rsidRPr="00730B28">
              <w:rPr>
                <w:sz w:val="24"/>
                <w:szCs w:val="24"/>
              </w:rPr>
              <w:t>Deterrent Control</w:t>
            </w:r>
          </w:p>
        </w:tc>
        <w:tc>
          <w:tcPr>
            <w:tcW w:w="4320" w:type="dxa"/>
          </w:tcPr>
          <w:p w:rsidR="00FF0C29" w:rsidRPr="00730B28" w:rsidRDefault="00FF0C29" w:rsidP="00730B28">
            <w:pPr>
              <w:jc w:val="both"/>
              <w:rPr>
                <w:sz w:val="24"/>
                <w:szCs w:val="24"/>
              </w:rPr>
            </w:pPr>
            <w:r w:rsidRPr="00730B28">
              <w:rPr>
                <w:sz w:val="24"/>
                <w:szCs w:val="24"/>
              </w:rPr>
              <w:t>Controls the ultrasonic module</w:t>
            </w:r>
          </w:p>
        </w:tc>
      </w:tr>
      <w:tr w:rsidR="00FF0C29" w:rsidRPr="004C3004" w:rsidTr="00730B28">
        <w:trPr>
          <w:trHeight w:val="540"/>
        </w:trPr>
        <w:tc>
          <w:tcPr>
            <w:tcW w:w="4320" w:type="dxa"/>
          </w:tcPr>
          <w:p w:rsidR="00FF0C29" w:rsidRPr="00730B28" w:rsidRDefault="00FF0C29" w:rsidP="00730B28">
            <w:pPr>
              <w:jc w:val="both"/>
              <w:rPr>
                <w:sz w:val="24"/>
                <w:szCs w:val="24"/>
              </w:rPr>
            </w:pPr>
            <w:r w:rsidRPr="00730B28">
              <w:rPr>
                <w:sz w:val="24"/>
                <w:szCs w:val="24"/>
              </w:rPr>
              <w:t>Wi-Fi Communication</w:t>
            </w:r>
          </w:p>
        </w:tc>
        <w:tc>
          <w:tcPr>
            <w:tcW w:w="4320" w:type="dxa"/>
          </w:tcPr>
          <w:p w:rsidR="00FF0C29" w:rsidRPr="00730B28" w:rsidRDefault="00FF0C29" w:rsidP="00730B28">
            <w:pPr>
              <w:jc w:val="both"/>
              <w:rPr>
                <w:sz w:val="24"/>
                <w:szCs w:val="24"/>
              </w:rPr>
            </w:pPr>
            <w:r w:rsidRPr="00730B28">
              <w:rPr>
                <w:sz w:val="24"/>
                <w:szCs w:val="24"/>
              </w:rPr>
              <w:t>Connects the ESP32-CAM to the network</w:t>
            </w:r>
          </w:p>
        </w:tc>
      </w:tr>
      <w:tr w:rsidR="00FF0C29" w:rsidRPr="004C3004" w:rsidTr="00730B28">
        <w:trPr>
          <w:trHeight w:val="540"/>
        </w:trPr>
        <w:tc>
          <w:tcPr>
            <w:tcW w:w="4320" w:type="dxa"/>
          </w:tcPr>
          <w:p w:rsidR="00FF0C29" w:rsidRPr="00730B28" w:rsidRDefault="00FF0C29" w:rsidP="00730B28">
            <w:pPr>
              <w:jc w:val="both"/>
              <w:rPr>
                <w:sz w:val="24"/>
                <w:szCs w:val="24"/>
              </w:rPr>
            </w:pPr>
            <w:r w:rsidRPr="00730B28">
              <w:rPr>
                <w:sz w:val="24"/>
                <w:szCs w:val="24"/>
              </w:rPr>
              <w:t>IoT Alert Generation</w:t>
            </w:r>
          </w:p>
        </w:tc>
        <w:tc>
          <w:tcPr>
            <w:tcW w:w="4320" w:type="dxa"/>
          </w:tcPr>
          <w:p w:rsidR="00FF0C29" w:rsidRPr="00730B28" w:rsidRDefault="00FF0C29" w:rsidP="00730B28">
            <w:pPr>
              <w:jc w:val="both"/>
              <w:rPr>
                <w:sz w:val="24"/>
                <w:szCs w:val="24"/>
              </w:rPr>
            </w:pPr>
            <w:r w:rsidRPr="00730B28">
              <w:rPr>
                <w:sz w:val="24"/>
                <w:szCs w:val="24"/>
              </w:rPr>
              <w:t>Sends intrusion information to the monitoring platform</w:t>
            </w:r>
          </w:p>
        </w:tc>
      </w:tr>
      <w:tr w:rsidR="00FF0C29" w:rsidRPr="004C3004" w:rsidTr="00730B28">
        <w:trPr>
          <w:trHeight w:val="540"/>
        </w:trPr>
        <w:tc>
          <w:tcPr>
            <w:tcW w:w="4320" w:type="dxa"/>
          </w:tcPr>
          <w:p w:rsidR="00FF0C29" w:rsidRPr="00730B28" w:rsidRDefault="00FF0C29" w:rsidP="00FF0C29">
            <w:pPr>
              <w:rPr>
                <w:sz w:val="24"/>
                <w:szCs w:val="24"/>
              </w:rPr>
            </w:pPr>
            <w:r w:rsidRPr="00730B28">
              <w:rPr>
                <w:sz w:val="24"/>
                <w:szCs w:val="24"/>
              </w:rPr>
              <w:t>Notification Handling</w:t>
            </w:r>
          </w:p>
        </w:tc>
        <w:tc>
          <w:tcPr>
            <w:tcW w:w="4320" w:type="dxa"/>
          </w:tcPr>
          <w:p w:rsidR="00FF0C29" w:rsidRPr="00730B28" w:rsidRDefault="00FF0C29" w:rsidP="00FF0C29">
            <w:pPr>
              <w:rPr>
                <w:sz w:val="24"/>
                <w:szCs w:val="24"/>
              </w:rPr>
            </w:pPr>
            <w:r w:rsidRPr="00730B28">
              <w:rPr>
                <w:sz w:val="24"/>
                <w:szCs w:val="24"/>
              </w:rPr>
              <w:t>Provides an alert to the farmer</w:t>
            </w:r>
          </w:p>
        </w:tc>
      </w:tr>
      <w:tr w:rsidR="00FF0C29" w:rsidRPr="004C3004" w:rsidTr="00730B28">
        <w:trPr>
          <w:trHeight w:val="540"/>
        </w:trPr>
        <w:tc>
          <w:tcPr>
            <w:tcW w:w="4320" w:type="dxa"/>
          </w:tcPr>
          <w:p w:rsidR="00FF0C29" w:rsidRPr="00730B28" w:rsidRDefault="00FF0C29" w:rsidP="00FF0C29">
            <w:pPr>
              <w:rPr>
                <w:sz w:val="24"/>
                <w:szCs w:val="24"/>
              </w:rPr>
            </w:pPr>
            <w:r w:rsidRPr="00730B28">
              <w:rPr>
                <w:sz w:val="24"/>
                <w:szCs w:val="24"/>
              </w:rPr>
              <w:t>Data Logging</w:t>
            </w:r>
          </w:p>
        </w:tc>
        <w:tc>
          <w:tcPr>
            <w:tcW w:w="4320" w:type="dxa"/>
          </w:tcPr>
          <w:p w:rsidR="00FF0C29" w:rsidRPr="00730B28" w:rsidRDefault="00FF0C29" w:rsidP="00FF0C29">
            <w:pPr>
              <w:rPr>
                <w:sz w:val="24"/>
                <w:szCs w:val="24"/>
              </w:rPr>
            </w:pPr>
            <w:r w:rsidRPr="00730B28">
              <w:rPr>
                <w:sz w:val="24"/>
                <w:szCs w:val="24"/>
              </w:rPr>
              <w:t>Stores event information if implemented</w:t>
            </w:r>
          </w:p>
        </w:tc>
      </w:tr>
    </w:tbl>
    <w:p w:rsidR="00FF0C29" w:rsidRDefault="00FF0C29" w:rsidP="00FF0C29"/>
    <w:p w:rsidR="00FF0C29" w:rsidRPr="00FF0C29" w:rsidRDefault="00FF0C29" w:rsidP="00FF0C29">
      <w:pPr>
        <w:tabs>
          <w:tab w:val="left" w:pos="1440"/>
        </w:tabs>
      </w:pPr>
      <w:r>
        <w:tab/>
      </w:r>
    </w:p>
    <w:p w:rsidR="00FF0C29" w:rsidRPr="004C3004" w:rsidRDefault="00FF0C29" w:rsidP="00FF0C29"/>
    <w:p w:rsidR="00F27805" w:rsidRDefault="00F27805" w:rsidP="00FF0C29">
      <w:pPr>
        <w:tabs>
          <w:tab w:val="left" w:pos="1440"/>
        </w:tabs>
      </w:pPr>
    </w:p>
    <w:p w:rsidR="00F27805" w:rsidRPr="00F27805" w:rsidRDefault="00F27805" w:rsidP="00F27805"/>
    <w:p w:rsidR="00F27805" w:rsidRPr="00F27805" w:rsidRDefault="00F27805" w:rsidP="00F27805"/>
    <w:p w:rsidR="00F27805" w:rsidRPr="00F27805" w:rsidRDefault="00F27805" w:rsidP="00F27805"/>
    <w:p w:rsidR="00F27805" w:rsidRPr="00F27805" w:rsidRDefault="00F27805" w:rsidP="00F27805"/>
    <w:p w:rsidR="00F27805" w:rsidRPr="00F27805" w:rsidRDefault="00F27805" w:rsidP="00F27805"/>
    <w:p w:rsidR="00F27805" w:rsidRPr="00F27805" w:rsidRDefault="00F27805" w:rsidP="00F27805"/>
    <w:p w:rsidR="00F27805" w:rsidRPr="00F27805" w:rsidRDefault="00F27805" w:rsidP="00F27805"/>
    <w:p w:rsidR="00F27805" w:rsidRPr="00F27805" w:rsidRDefault="00F27805" w:rsidP="00F27805"/>
    <w:p w:rsidR="00BE3D51" w:rsidRDefault="00F27805">
      <w:r>
        <w:tab/>
      </w:r>
    </w:p>
    <w:p w:rsidR="00BE3D51" w:rsidRPr="00E2739D" w:rsidRDefault="00BE3D51">
      <w:pPr>
        <w:rPr>
          <w:sz w:val="36"/>
          <w:szCs w:val="36"/>
        </w:rPr>
      </w:pPr>
      <w:r w:rsidRPr="00E2739D">
        <w:rPr>
          <w:sz w:val="36"/>
          <w:szCs w:val="36"/>
        </w:rPr>
        <w:lastRenderedPageBreak/>
        <w:t>SIMULATION</w:t>
      </w:r>
      <w:r w:rsidR="00F27805" w:rsidRPr="00E2739D">
        <w:rPr>
          <w:sz w:val="36"/>
          <w:szCs w:val="36"/>
        </w:rPr>
        <w:t xml:space="preserve"> </w:t>
      </w:r>
      <w:r w:rsidRPr="00E2739D">
        <w:rPr>
          <w:sz w:val="36"/>
          <w:szCs w:val="36"/>
        </w:rPr>
        <w:t>:</w:t>
      </w:r>
      <w:r w:rsidR="00F27805" w:rsidRPr="00E2739D">
        <w:rPr>
          <w:sz w:val="36"/>
          <w:szCs w:val="36"/>
        </w:rPr>
        <w:t xml:space="preserve">            </w:t>
      </w:r>
    </w:p>
    <w:p w:rsidR="00E2739D" w:rsidRPr="00E2739D" w:rsidRDefault="00E2739D" w:rsidP="00E2739D">
      <w:pPr>
        <w:pStyle w:val="Heading3"/>
        <w:rPr>
          <w:color w:val="auto"/>
          <w:sz w:val="32"/>
          <w:szCs w:val="32"/>
        </w:rPr>
      </w:pPr>
      <w:r w:rsidRPr="00E2739D">
        <w:rPr>
          <w:rStyle w:val="Strong"/>
          <w:b/>
          <w:bCs/>
          <w:color w:val="auto"/>
          <w:sz w:val="32"/>
          <w:szCs w:val="32"/>
        </w:rPr>
        <w:t>Initial Simulation – Motion Detection</w:t>
      </w:r>
    </w:p>
    <w:p w:rsidR="00E2739D" w:rsidRDefault="00E2739D" w:rsidP="00E2739D">
      <w:pPr>
        <w:pStyle w:val="NormalWeb"/>
        <w:rPr>
          <w:rStyle w:val="Strong"/>
        </w:rPr>
      </w:pPr>
      <w:r w:rsidRPr="00E2739D">
        <w:rPr>
          <w:rStyle w:val="Strong"/>
        </w:rPr>
        <w:t>Simulation Completed Using PIR Sensor, LED and ESP8266 NodeMCU 1.0</w:t>
      </w:r>
    </w:p>
    <w:p w:rsidR="00E2739D" w:rsidRPr="00E2739D" w:rsidRDefault="00E2739D" w:rsidP="00E2739D">
      <w:pPr>
        <w:pStyle w:val="NormalWeb"/>
      </w:pPr>
      <w:r>
        <w:rPr>
          <w:noProof/>
        </w:rPr>
        <w:drawing>
          <wp:inline distT="0" distB="0" distL="0" distR="0">
            <wp:extent cx="7137122" cy="4746661"/>
            <wp:effectExtent l="19050" t="0" r="6628" b="0"/>
            <wp:docPr id="6" name="Picture 5" descr="SIMULATION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ION1.jpeg"/>
                    <pic:cNvPicPr/>
                  </pic:nvPicPr>
                  <pic:blipFill>
                    <a:blip r:embed="rId9"/>
                    <a:stretch>
                      <a:fillRect/>
                    </a:stretch>
                  </pic:blipFill>
                  <pic:spPr>
                    <a:xfrm>
                      <a:off x="0" y="0"/>
                      <a:ext cx="7141583" cy="4749628"/>
                    </a:xfrm>
                    <a:prstGeom prst="rect">
                      <a:avLst/>
                    </a:prstGeom>
                  </pic:spPr>
                </pic:pic>
              </a:graphicData>
            </a:graphic>
          </wp:inline>
        </w:drawing>
      </w:r>
    </w:p>
    <w:p w:rsidR="00E2739D" w:rsidRDefault="00E2739D" w:rsidP="00E2739D">
      <w:pPr>
        <w:spacing w:before="100" w:beforeAutospacing="1" w:after="100" w:afterAutospacing="1" w:line="240" w:lineRule="auto"/>
        <w:rPr>
          <w:sz w:val="24"/>
          <w:szCs w:val="24"/>
        </w:rPr>
      </w:pPr>
    </w:p>
    <w:p w:rsidR="00E2739D" w:rsidRPr="00E2739D" w:rsidRDefault="00E2739D" w:rsidP="00E2739D">
      <w:pPr>
        <w:spacing w:before="100" w:beforeAutospacing="1" w:after="100" w:afterAutospacing="1" w:line="240" w:lineRule="auto"/>
        <w:rPr>
          <w:rFonts w:ascii="Times New Roman" w:eastAsia="Times New Roman" w:hAnsi="Times New Roman" w:cs="Times New Roman"/>
          <w:sz w:val="28"/>
          <w:szCs w:val="28"/>
        </w:rPr>
      </w:pPr>
      <w:r w:rsidRPr="00E2739D">
        <w:rPr>
          <w:rFonts w:ascii="Times New Roman" w:eastAsia="Times New Roman" w:hAnsi="Times New Roman" w:cs="Times New Roman"/>
          <w:b/>
          <w:bCs/>
          <w:sz w:val="28"/>
          <w:szCs w:val="28"/>
        </w:rPr>
        <w:t>Arduino IDE Programming &amp; Testing</w:t>
      </w:r>
    </w:p>
    <w:p w:rsidR="00E2739D" w:rsidRPr="00E2739D" w:rsidRDefault="00E2739D" w:rsidP="00E2739D">
      <w:pPr>
        <w:numPr>
          <w:ilvl w:val="0"/>
          <w:numId w:val="42"/>
        </w:numPr>
        <w:spacing w:before="100" w:beforeAutospacing="1" w:after="100" w:afterAutospacing="1" w:line="240" w:lineRule="auto"/>
        <w:rPr>
          <w:rFonts w:ascii="Times New Roman" w:eastAsia="Times New Roman" w:hAnsi="Times New Roman" w:cs="Times New Roman"/>
          <w:sz w:val="28"/>
          <w:szCs w:val="28"/>
        </w:rPr>
      </w:pPr>
      <w:r w:rsidRPr="00E2739D">
        <w:rPr>
          <w:rFonts w:ascii="Times New Roman" w:eastAsia="Times New Roman" w:hAnsi="Times New Roman" w:cs="Times New Roman"/>
          <w:sz w:val="28"/>
          <w:szCs w:val="28"/>
        </w:rPr>
        <w:t xml:space="preserve">The </w:t>
      </w:r>
      <w:r w:rsidRPr="00E2739D">
        <w:rPr>
          <w:rFonts w:ascii="Times New Roman" w:eastAsia="Times New Roman" w:hAnsi="Times New Roman" w:cs="Times New Roman"/>
          <w:b/>
          <w:bCs/>
          <w:sz w:val="28"/>
          <w:szCs w:val="28"/>
        </w:rPr>
        <w:t>ESP8266 NodeMCU 1.0</w:t>
      </w:r>
      <w:r w:rsidRPr="00E2739D">
        <w:rPr>
          <w:rFonts w:ascii="Times New Roman" w:eastAsia="Times New Roman" w:hAnsi="Times New Roman" w:cs="Times New Roman"/>
          <w:sz w:val="28"/>
          <w:szCs w:val="28"/>
        </w:rPr>
        <w:t xml:space="preserve"> was selected and programmed using </w:t>
      </w:r>
      <w:r w:rsidRPr="00E2739D">
        <w:rPr>
          <w:rFonts w:ascii="Times New Roman" w:eastAsia="Times New Roman" w:hAnsi="Times New Roman" w:cs="Times New Roman"/>
          <w:b/>
          <w:bCs/>
          <w:sz w:val="28"/>
          <w:szCs w:val="28"/>
        </w:rPr>
        <w:t>Arduino IDE</w:t>
      </w:r>
      <w:r w:rsidRPr="00E2739D">
        <w:rPr>
          <w:rFonts w:ascii="Times New Roman" w:eastAsia="Times New Roman" w:hAnsi="Times New Roman" w:cs="Times New Roman"/>
          <w:sz w:val="28"/>
          <w:szCs w:val="28"/>
        </w:rPr>
        <w:t xml:space="preserve">. </w:t>
      </w:r>
    </w:p>
    <w:p w:rsidR="00E2739D" w:rsidRPr="00E2739D" w:rsidRDefault="00E2739D" w:rsidP="00E2739D">
      <w:pPr>
        <w:numPr>
          <w:ilvl w:val="0"/>
          <w:numId w:val="42"/>
        </w:numPr>
        <w:spacing w:before="100" w:beforeAutospacing="1" w:after="100" w:afterAutospacing="1" w:line="240" w:lineRule="auto"/>
        <w:rPr>
          <w:rFonts w:ascii="Times New Roman" w:eastAsia="Times New Roman" w:hAnsi="Times New Roman" w:cs="Times New Roman"/>
          <w:sz w:val="28"/>
          <w:szCs w:val="28"/>
        </w:rPr>
      </w:pPr>
      <w:r w:rsidRPr="00E2739D">
        <w:rPr>
          <w:rFonts w:ascii="Times New Roman" w:eastAsia="Times New Roman" w:hAnsi="Times New Roman" w:cs="Times New Roman"/>
          <w:sz w:val="28"/>
          <w:szCs w:val="28"/>
        </w:rPr>
        <w:t xml:space="preserve">The program reads the output of the </w:t>
      </w:r>
      <w:r w:rsidRPr="00E2739D">
        <w:rPr>
          <w:rFonts w:ascii="Times New Roman" w:eastAsia="Times New Roman" w:hAnsi="Times New Roman" w:cs="Times New Roman"/>
          <w:b/>
          <w:bCs/>
          <w:sz w:val="28"/>
          <w:szCs w:val="28"/>
        </w:rPr>
        <w:t>PIR sensor</w:t>
      </w:r>
      <w:r w:rsidRPr="00E2739D">
        <w:rPr>
          <w:rFonts w:ascii="Times New Roman" w:eastAsia="Times New Roman" w:hAnsi="Times New Roman" w:cs="Times New Roman"/>
          <w:sz w:val="28"/>
          <w:szCs w:val="28"/>
        </w:rPr>
        <w:t xml:space="preserve"> continuously. </w:t>
      </w:r>
    </w:p>
    <w:p w:rsidR="00E2739D" w:rsidRPr="00E2739D" w:rsidRDefault="00E2739D" w:rsidP="00E2739D">
      <w:pPr>
        <w:numPr>
          <w:ilvl w:val="0"/>
          <w:numId w:val="42"/>
        </w:numPr>
        <w:spacing w:before="100" w:beforeAutospacing="1" w:after="100" w:afterAutospacing="1" w:line="240" w:lineRule="auto"/>
        <w:rPr>
          <w:rFonts w:ascii="Times New Roman" w:eastAsia="Times New Roman" w:hAnsi="Times New Roman" w:cs="Times New Roman"/>
          <w:sz w:val="28"/>
          <w:szCs w:val="28"/>
        </w:rPr>
      </w:pPr>
      <w:r w:rsidRPr="00E2739D">
        <w:rPr>
          <w:rFonts w:ascii="Times New Roman" w:eastAsia="Times New Roman" w:hAnsi="Times New Roman" w:cs="Times New Roman"/>
          <w:sz w:val="28"/>
          <w:szCs w:val="28"/>
        </w:rPr>
        <w:t xml:space="preserve">When motion is detected, the Serial Monitor displays </w:t>
      </w:r>
      <w:r w:rsidRPr="00E2739D">
        <w:rPr>
          <w:rFonts w:ascii="Times New Roman" w:eastAsia="Times New Roman" w:hAnsi="Times New Roman" w:cs="Times New Roman"/>
          <w:b/>
          <w:bCs/>
          <w:sz w:val="28"/>
          <w:szCs w:val="28"/>
        </w:rPr>
        <w:t>“Motion Detected”</w:t>
      </w:r>
      <w:r w:rsidRPr="00E2739D">
        <w:rPr>
          <w:rFonts w:ascii="Times New Roman" w:eastAsia="Times New Roman" w:hAnsi="Times New Roman" w:cs="Times New Roman"/>
          <w:sz w:val="28"/>
          <w:szCs w:val="28"/>
        </w:rPr>
        <w:t xml:space="preserve"> and the LED turns </w:t>
      </w:r>
      <w:r w:rsidRPr="00E2739D">
        <w:rPr>
          <w:rFonts w:ascii="Times New Roman" w:eastAsia="Times New Roman" w:hAnsi="Times New Roman" w:cs="Times New Roman"/>
          <w:b/>
          <w:bCs/>
          <w:sz w:val="28"/>
          <w:szCs w:val="28"/>
        </w:rPr>
        <w:t>ON</w:t>
      </w:r>
      <w:r w:rsidRPr="00E2739D">
        <w:rPr>
          <w:rFonts w:ascii="Times New Roman" w:eastAsia="Times New Roman" w:hAnsi="Times New Roman" w:cs="Times New Roman"/>
          <w:sz w:val="28"/>
          <w:szCs w:val="28"/>
        </w:rPr>
        <w:t xml:space="preserve">. </w:t>
      </w:r>
    </w:p>
    <w:p w:rsidR="00E2739D" w:rsidRPr="00E2739D" w:rsidRDefault="00E2739D" w:rsidP="00E2739D">
      <w:pPr>
        <w:numPr>
          <w:ilvl w:val="0"/>
          <w:numId w:val="42"/>
        </w:numPr>
        <w:spacing w:before="100" w:beforeAutospacing="1" w:after="100" w:afterAutospacing="1" w:line="240" w:lineRule="auto"/>
        <w:rPr>
          <w:rFonts w:ascii="Times New Roman" w:eastAsia="Times New Roman" w:hAnsi="Times New Roman" w:cs="Times New Roman"/>
          <w:sz w:val="28"/>
          <w:szCs w:val="28"/>
        </w:rPr>
      </w:pPr>
      <w:r w:rsidRPr="00E2739D">
        <w:rPr>
          <w:rFonts w:ascii="Times New Roman" w:eastAsia="Times New Roman" w:hAnsi="Times New Roman" w:cs="Times New Roman"/>
          <w:sz w:val="28"/>
          <w:szCs w:val="28"/>
        </w:rPr>
        <w:t xml:space="preserve">When there is no motion, </w:t>
      </w:r>
      <w:r w:rsidRPr="00E2739D">
        <w:rPr>
          <w:rFonts w:ascii="Times New Roman" w:eastAsia="Times New Roman" w:hAnsi="Times New Roman" w:cs="Times New Roman"/>
          <w:b/>
          <w:bCs/>
          <w:sz w:val="28"/>
          <w:szCs w:val="28"/>
        </w:rPr>
        <w:t>“No Motion”</w:t>
      </w:r>
      <w:r w:rsidRPr="00E2739D">
        <w:rPr>
          <w:rFonts w:ascii="Times New Roman" w:eastAsia="Times New Roman" w:hAnsi="Times New Roman" w:cs="Times New Roman"/>
          <w:sz w:val="28"/>
          <w:szCs w:val="28"/>
        </w:rPr>
        <w:t xml:space="preserve"> is displayed and the LED remains </w:t>
      </w:r>
      <w:r w:rsidRPr="00E2739D">
        <w:rPr>
          <w:rFonts w:ascii="Times New Roman" w:eastAsia="Times New Roman" w:hAnsi="Times New Roman" w:cs="Times New Roman"/>
          <w:b/>
          <w:bCs/>
          <w:sz w:val="28"/>
          <w:szCs w:val="28"/>
        </w:rPr>
        <w:t>OFF</w:t>
      </w:r>
      <w:r w:rsidRPr="00E2739D">
        <w:rPr>
          <w:rFonts w:ascii="Times New Roman" w:eastAsia="Times New Roman" w:hAnsi="Times New Roman" w:cs="Times New Roman"/>
          <w:sz w:val="28"/>
          <w:szCs w:val="28"/>
        </w:rPr>
        <w:t xml:space="preserve">. </w:t>
      </w:r>
    </w:p>
    <w:p w:rsidR="00E2739D" w:rsidRPr="00E2739D" w:rsidRDefault="00E2739D" w:rsidP="00E2739D">
      <w:pPr>
        <w:numPr>
          <w:ilvl w:val="0"/>
          <w:numId w:val="42"/>
        </w:numPr>
        <w:spacing w:before="100" w:beforeAutospacing="1" w:after="100" w:afterAutospacing="1" w:line="240" w:lineRule="auto"/>
        <w:rPr>
          <w:rFonts w:ascii="Times New Roman" w:eastAsia="Times New Roman" w:hAnsi="Times New Roman" w:cs="Times New Roman"/>
          <w:sz w:val="28"/>
          <w:szCs w:val="28"/>
        </w:rPr>
      </w:pPr>
      <w:r w:rsidRPr="00E2739D">
        <w:rPr>
          <w:rFonts w:ascii="Times New Roman" w:eastAsia="Times New Roman" w:hAnsi="Times New Roman" w:cs="Times New Roman"/>
          <w:sz w:val="28"/>
          <w:szCs w:val="28"/>
        </w:rPr>
        <w:t xml:space="preserve">The program was successfully </w:t>
      </w:r>
      <w:r w:rsidRPr="00E2739D">
        <w:rPr>
          <w:rFonts w:ascii="Times New Roman" w:eastAsia="Times New Roman" w:hAnsi="Times New Roman" w:cs="Times New Roman"/>
          <w:b/>
          <w:bCs/>
          <w:sz w:val="28"/>
          <w:szCs w:val="28"/>
        </w:rPr>
        <w:t>compiled and uploaded</w:t>
      </w:r>
      <w:r w:rsidRPr="00E2739D">
        <w:rPr>
          <w:rFonts w:ascii="Times New Roman" w:eastAsia="Times New Roman" w:hAnsi="Times New Roman" w:cs="Times New Roman"/>
          <w:sz w:val="28"/>
          <w:szCs w:val="28"/>
        </w:rPr>
        <w:t xml:space="preserve"> to the NodeMCU. </w:t>
      </w:r>
    </w:p>
    <w:p w:rsidR="00E2739D" w:rsidRPr="00E2739D" w:rsidRDefault="00E2739D" w:rsidP="00E2739D">
      <w:pPr>
        <w:numPr>
          <w:ilvl w:val="0"/>
          <w:numId w:val="42"/>
        </w:numPr>
        <w:spacing w:before="100" w:beforeAutospacing="1" w:after="100" w:afterAutospacing="1" w:line="240" w:lineRule="auto"/>
        <w:rPr>
          <w:rFonts w:ascii="Times New Roman" w:eastAsia="Times New Roman" w:hAnsi="Times New Roman" w:cs="Times New Roman"/>
          <w:sz w:val="28"/>
          <w:szCs w:val="28"/>
        </w:rPr>
      </w:pPr>
      <w:r w:rsidRPr="00E2739D">
        <w:rPr>
          <w:rFonts w:ascii="Times New Roman" w:eastAsia="Times New Roman" w:hAnsi="Times New Roman" w:cs="Times New Roman"/>
          <w:sz w:val="28"/>
          <w:szCs w:val="28"/>
        </w:rPr>
        <w:t xml:space="preserve">Successful uploading and hardware reset confirmed that the code was executed </w:t>
      </w:r>
      <w:r>
        <w:rPr>
          <w:rFonts w:ascii="Times New Roman" w:eastAsia="Times New Roman" w:hAnsi="Times New Roman" w:cs="Times New Roman"/>
          <w:sz w:val="28"/>
          <w:szCs w:val="28"/>
        </w:rPr>
        <w:t>correctly.</w:t>
      </w:r>
    </w:p>
    <w:p w:rsidR="00E2739D" w:rsidRDefault="00E2739D" w:rsidP="00E2739D">
      <w:pPr>
        <w:spacing w:before="100" w:beforeAutospacing="1" w:after="100" w:afterAutospacing="1" w:line="240" w:lineRule="auto"/>
        <w:rPr>
          <w:sz w:val="24"/>
          <w:szCs w:val="24"/>
        </w:rPr>
      </w:pPr>
    </w:p>
    <w:p w:rsidR="00E2739D" w:rsidRDefault="00E2739D" w:rsidP="00E2739D">
      <w:pPr>
        <w:spacing w:before="100" w:beforeAutospacing="1" w:after="100" w:afterAutospacing="1" w:line="240" w:lineRule="auto"/>
        <w:rPr>
          <w:sz w:val="24"/>
          <w:szCs w:val="24"/>
        </w:rPr>
      </w:pPr>
    </w:p>
    <w:p w:rsidR="00BE3D51" w:rsidRPr="00BE3D51" w:rsidRDefault="00BE3D51"/>
    <w:p w:rsidR="00BE3D51" w:rsidRPr="00E2739D" w:rsidRDefault="00E2739D">
      <w:pPr>
        <w:rPr>
          <w:sz w:val="28"/>
          <w:szCs w:val="28"/>
        </w:rPr>
      </w:pPr>
      <w:r>
        <w:rPr>
          <w:noProof/>
          <w:sz w:val="28"/>
          <w:szCs w:val="28"/>
        </w:rPr>
        <w:drawing>
          <wp:inline distT="0" distB="0" distL="0" distR="0">
            <wp:extent cx="6766560" cy="5074920"/>
            <wp:effectExtent l="19050" t="0" r="0" b="0"/>
            <wp:docPr id="9" name="Picture 8" descr="SIMULATION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ION2.jpeg"/>
                    <pic:cNvPicPr/>
                  </pic:nvPicPr>
                  <pic:blipFill>
                    <a:blip r:embed="rId10"/>
                    <a:stretch>
                      <a:fillRect/>
                    </a:stretch>
                  </pic:blipFill>
                  <pic:spPr>
                    <a:xfrm>
                      <a:off x="0" y="0"/>
                      <a:ext cx="6766560" cy="5074920"/>
                    </a:xfrm>
                    <a:prstGeom prst="rect">
                      <a:avLst/>
                    </a:prstGeom>
                  </pic:spPr>
                </pic:pic>
              </a:graphicData>
            </a:graphic>
          </wp:inline>
        </w:drawing>
      </w:r>
    </w:p>
    <w:p w:rsidR="00E2739D" w:rsidRPr="00E2739D" w:rsidRDefault="00E2739D" w:rsidP="00E2739D">
      <w:pPr>
        <w:numPr>
          <w:ilvl w:val="0"/>
          <w:numId w:val="41"/>
        </w:numPr>
        <w:spacing w:before="100" w:beforeAutospacing="1" w:after="100" w:afterAutospacing="1" w:line="240" w:lineRule="auto"/>
        <w:rPr>
          <w:sz w:val="28"/>
          <w:szCs w:val="28"/>
        </w:rPr>
      </w:pPr>
      <w:r w:rsidRPr="00E2739D">
        <w:rPr>
          <w:sz w:val="28"/>
          <w:szCs w:val="28"/>
        </w:rPr>
        <w:t xml:space="preserve">Successfully developed the </w:t>
      </w:r>
      <w:r w:rsidRPr="00E2739D">
        <w:rPr>
          <w:rStyle w:val="Strong"/>
          <w:sz w:val="28"/>
          <w:szCs w:val="28"/>
        </w:rPr>
        <w:t>first stage of the wild pig detection system</w:t>
      </w:r>
      <w:r w:rsidRPr="00E2739D">
        <w:rPr>
          <w:sz w:val="28"/>
          <w:szCs w:val="28"/>
        </w:rPr>
        <w:t xml:space="preserve">. </w:t>
      </w:r>
    </w:p>
    <w:p w:rsidR="00E2739D" w:rsidRPr="00E2739D" w:rsidRDefault="00E2739D" w:rsidP="00E2739D">
      <w:pPr>
        <w:numPr>
          <w:ilvl w:val="0"/>
          <w:numId w:val="41"/>
        </w:numPr>
        <w:spacing w:before="100" w:beforeAutospacing="1" w:after="100" w:afterAutospacing="1" w:line="240" w:lineRule="auto"/>
        <w:rPr>
          <w:sz w:val="28"/>
          <w:szCs w:val="28"/>
        </w:rPr>
      </w:pPr>
      <w:r w:rsidRPr="00E2739D">
        <w:rPr>
          <w:sz w:val="28"/>
          <w:szCs w:val="28"/>
        </w:rPr>
        <w:t xml:space="preserve">An </w:t>
      </w:r>
      <w:r w:rsidRPr="00E2739D">
        <w:rPr>
          <w:rStyle w:val="Strong"/>
          <w:sz w:val="28"/>
          <w:szCs w:val="28"/>
        </w:rPr>
        <w:t>PIR sensor</w:t>
      </w:r>
      <w:r w:rsidRPr="00E2739D">
        <w:rPr>
          <w:sz w:val="28"/>
          <w:szCs w:val="28"/>
        </w:rPr>
        <w:t xml:space="preserve"> is used to detect movement in the monitored area. </w:t>
      </w:r>
    </w:p>
    <w:p w:rsidR="00E2739D" w:rsidRPr="00E2739D" w:rsidRDefault="00E2739D" w:rsidP="00E2739D">
      <w:pPr>
        <w:numPr>
          <w:ilvl w:val="0"/>
          <w:numId w:val="41"/>
        </w:numPr>
        <w:spacing w:before="100" w:beforeAutospacing="1" w:after="100" w:afterAutospacing="1" w:line="240" w:lineRule="auto"/>
        <w:rPr>
          <w:sz w:val="28"/>
          <w:szCs w:val="28"/>
        </w:rPr>
      </w:pPr>
      <w:r w:rsidRPr="00E2739D">
        <w:rPr>
          <w:sz w:val="28"/>
          <w:szCs w:val="28"/>
        </w:rPr>
        <w:t xml:space="preserve">The </w:t>
      </w:r>
      <w:r w:rsidRPr="00E2739D">
        <w:rPr>
          <w:rStyle w:val="Strong"/>
          <w:sz w:val="28"/>
          <w:szCs w:val="28"/>
        </w:rPr>
        <w:t>ESP8266 NodeMCU 1.0</w:t>
      </w:r>
      <w:r w:rsidRPr="00E2739D">
        <w:rPr>
          <w:sz w:val="28"/>
          <w:szCs w:val="28"/>
        </w:rPr>
        <w:t xml:space="preserve"> acts as the main controller and processes the PIR sensor output. </w:t>
      </w:r>
    </w:p>
    <w:p w:rsidR="00E2739D" w:rsidRPr="00E2739D" w:rsidRDefault="00E2739D" w:rsidP="00E2739D">
      <w:pPr>
        <w:numPr>
          <w:ilvl w:val="0"/>
          <w:numId w:val="41"/>
        </w:numPr>
        <w:spacing w:before="100" w:beforeAutospacing="1" w:after="100" w:afterAutospacing="1" w:line="240" w:lineRule="auto"/>
        <w:rPr>
          <w:sz w:val="28"/>
          <w:szCs w:val="28"/>
        </w:rPr>
      </w:pPr>
      <w:r w:rsidRPr="00E2739D">
        <w:rPr>
          <w:sz w:val="28"/>
          <w:szCs w:val="28"/>
        </w:rPr>
        <w:t xml:space="preserve">When motion is detected, the NodeMCU activates the </w:t>
      </w:r>
      <w:r w:rsidRPr="00E2739D">
        <w:rPr>
          <w:rStyle w:val="Strong"/>
          <w:sz w:val="28"/>
          <w:szCs w:val="28"/>
        </w:rPr>
        <w:t>LED as a visual alert</w:t>
      </w:r>
      <w:r w:rsidRPr="00E2739D">
        <w:rPr>
          <w:sz w:val="28"/>
          <w:szCs w:val="28"/>
        </w:rPr>
        <w:t xml:space="preserve">. </w:t>
      </w:r>
    </w:p>
    <w:p w:rsidR="00E2739D" w:rsidRPr="00E2739D" w:rsidRDefault="00E2739D" w:rsidP="00E2739D">
      <w:pPr>
        <w:numPr>
          <w:ilvl w:val="0"/>
          <w:numId w:val="41"/>
        </w:numPr>
        <w:spacing w:before="100" w:beforeAutospacing="1" w:after="100" w:afterAutospacing="1" w:line="240" w:lineRule="auto"/>
        <w:rPr>
          <w:sz w:val="28"/>
          <w:szCs w:val="28"/>
        </w:rPr>
      </w:pPr>
      <w:r w:rsidRPr="00E2739D">
        <w:rPr>
          <w:sz w:val="28"/>
          <w:szCs w:val="28"/>
        </w:rPr>
        <w:t xml:space="preserve">When no motion is detected, the LED remains </w:t>
      </w:r>
      <w:r w:rsidRPr="00E2739D">
        <w:rPr>
          <w:rStyle w:val="Strong"/>
          <w:sz w:val="28"/>
          <w:szCs w:val="28"/>
        </w:rPr>
        <w:t>OFF</w:t>
      </w:r>
      <w:r w:rsidRPr="00E2739D">
        <w:rPr>
          <w:sz w:val="28"/>
          <w:szCs w:val="28"/>
        </w:rPr>
        <w:t xml:space="preserve"> and the system continues monitoring. </w:t>
      </w:r>
    </w:p>
    <w:p w:rsidR="00E2739D" w:rsidRPr="00E2739D" w:rsidRDefault="00E2739D" w:rsidP="00E2739D">
      <w:pPr>
        <w:numPr>
          <w:ilvl w:val="0"/>
          <w:numId w:val="41"/>
        </w:numPr>
        <w:spacing w:before="100" w:beforeAutospacing="1" w:after="100" w:afterAutospacing="1" w:line="240" w:lineRule="auto"/>
        <w:rPr>
          <w:sz w:val="28"/>
          <w:szCs w:val="28"/>
        </w:rPr>
      </w:pPr>
      <w:r w:rsidRPr="00E2739D">
        <w:rPr>
          <w:sz w:val="28"/>
          <w:szCs w:val="28"/>
        </w:rPr>
        <w:t xml:space="preserve">This simulation verifies the basic </w:t>
      </w:r>
      <w:r w:rsidRPr="00E2739D">
        <w:rPr>
          <w:rStyle w:val="Strong"/>
          <w:sz w:val="28"/>
          <w:szCs w:val="28"/>
        </w:rPr>
        <w:t>motion detection and alert mechanism</w:t>
      </w:r>
      <w:r w:rsidRPr="00E2739D">
        <w:rPr>
          <w:sz w:val="28"/>
          <w:szCs w:val="28"/>
        </w:rPr>
        <w:t xml:space="preserve"> of our proposed system. </w:t>
      </w:r>
    </w:p>
    <w:p w:rsidR="00E2739D" w:rsidRPr="00E2739D" w:rsidRDefault="00E2739D" w:rsidP="00E2739D">
      <w:pPr>
        <w:numPr>
          <w:ilvl w:val="0"/>
          <w:numId w:val="41"/>
        </w:numPr>
        <w:spacing w:before="100" w:beforeAutospacing="1" w:after="100" w:afterAutospacing="1" w:line="240" w:lineRule="auto"/>
        <w:rPr>
          <w:sz w:val="28"/>
          <w:szCs w:val="28"/>
        </w:rPr>
      </w:pPr>
      <w:r w:rsidRPr="00E2739D">
        <w:rPr>
          <w:sz w:val="28"/>
          <w:szCs w:val="28"/>
        </w:rPr>
        <w:t xml:space="preserve">This will serve as the </w:t>
      </w:r>
      <w:r w:rsidRPr="00E2739D">
        <w:rPr>
          <w:rStyle w:val="Strong"/>
          <w:sz w:val="28"/>
          <w:szCs w:val="28"/>
        </w:rPr>
        <w:t>first stage</w:t>
      </w:r>
      <w:r w:rsidRPr="00E2739D">
        <w:rPr>
          <w:sz w:val="28"/>
          <w:szCs w:val="28"/>
        </w:rPr>
        <w:t xml:space="preserve"> before integrating the </w:t>
      </w:r>
      <w:r w:rsidRPr="00E2739D">
        <w:rPr>
          <w:rStyle w:val="Strong"/>
          <w:sz w:val="28"/>
          <w:szCs w:val="28"/>
        </w:rPr>
        <w:t>ESP32-CAM for image-based pig verification</w:t>
      </w:r>
      <w:r w:rsidRPr="00E2739D">
        <w:rPr>
          <w:sz w:val="28"/>
          <w:szCs w:val="28"/>
        </w:rPr>
        <w:t>.</w:t>
      </w:r>
    </w:p>
    <w:p w:rsidR="00F27805" w:rsidRDefault="00F27805">
      <w:pPr>
        <w:rPr>
          <w:sz w:val="72"/>
          <w:szCs w:val="72"/>
        </w:rPr>
      </w:pPr>
    </w:p>
    <w:p w:rsidR="00F27805" w:rsidRPr="00613642" w:rsidRDefault="00F27805">
      <w:pPr>
        <w:rPr>
          <w:sz w:val="44"/>
          <w:szCs w:val="44"/>
        </w:rPr>
      </w:pPr>
      <w:r>
        <w:rPr>
          <w:sz w:val="72"/>
          <w:szCs w:val="72"/>
        </w:rPr>
        <w:lastRenderedPageBreak/>
        <w:t xml:space="preserve">                </w:t>
      </w:r>
      <w:r>
        <w:rPr>
          <w:sz w:val="44"/>
          <w:szCs w:val="44"/>
        </w:rPr>
        <w:t>II</w:t>
      </w:r>
      <w:r w:rsidRPr="00613642">
        <w:rPr>
          <w:sz w:val="44"/>
          <w:szCs w:val="44"/>
        </w:rPr>
        <w:t xml:space="preserve"> - </w:t>
      </w:r>
      <w:r w:rsidRPr="00613642">
        <w:rPr>
          <w:sz w:val="44"/>
          <w:szCs w:val="44"/>
          <w:u w:val="single"/>
        </w:rPr>
        <w:t>HARDWARE  DESIGN</w:t>
      </w:r>
      <w:r w:rsidRPr="00613642">
        <w:rPr>
          <w:sz w:val="44"/>
          <w:szCs w:val="44"/>
        </w:rPr>
        <w:t xml:space="preserve"> </w:t>
      </w:r>
    </w:p>
    <w:p w:rsidR="00F27805" w:rsidRPr="0057581A" w:rsidRDefault="00F27805" w:rsidP="0057581A">
      <w:pPr>
        <w:ind w:left="360"/>
        <w:rPr>
          <w:sz w:val="36"/>
          <w:szCs w:val="36"/>
        </w:rPr>
      </w:pPr>
      <w:r>
        <w:rPr>
          <w:sz w:val="36"/>
          <w:szCs w:val="36"/>
        </w:rPr>
        <w:t>(1)</w:t>
      </w:r>
      <w:r w:rsidRPr="00361B02">
        <w:rPr>
          <w:sz w:val="36"/>
          <w:szCs w:val="36"/>
          <w:u w:val="single"/>
        </w:rPr>
        <w:t>FINAL BLOCK DIAGRAM:</w:t>
      </w:r>
    </w:p>
    <w:p w:rsidR="00F27805" w:rsidRDefault="00F27805" w:rsidP="008B44DC">
      <w:pPr>
        <w:pStyle w:val="ListParagraph"/>
        <w:rPr>
          <w:sz w:val="36"/>
          <w:szCs w:val="36"/>
        </w:rPr>
      </w:pPr>
      <w:r w:rsidRPr="008B44DC">
        <w:rPr>
          <w:noProof/>
          <w:sz w:val="36"/>
          <w:szCs w:val="36"/>
        </w:rPr>
        <w:drawing>
          <wp:inline distT="0" distB="0" distL="0" distR="0">
            <wp:extent cx="5281820" cy="6692348"/>
            <wp:effectExtent l="19050" t="0" r="0" b="0"/>
            <wp:docPr id="1" name="Picture 1" descr="wild.jpeg"/>
            <wp:cNvGraphicFramePr/>
            <a:graphic xmlns:a="http://schemas.openxmlformats.org/drawingml/2006/main">
              <a:graphicData uri="http://schemas.openxmlformats.org/drawingml/2006/picture">
                <pic:pic xmlns:pic="http://schemas.openxmlformats.org/drawingml/2006/picture">
                  <pic:nvPicPr>
                    <pic:cNvPr id="15" name="Picture 14" descr="wild.jpeg"/>
                    <pic:cNvPicPr>
                      <a:picLocks noChangeAspect="1"/>
                    </pic:cNvPicPr>
                  </pic:nvPicPr>
                  <pic:blipFill>
                    <a:blip r:embed="rId11"/>
                    <a:stretch>
                      <a:fillRect/>
                    </a:stretch>
                  </pic:blipFill>
                  <pic:spPr>
                    <a:xfrm>
                      <a:off x="0" y="0"/>
                      <a:ext cx="5281820" cy="6692348"/>
                    </a:xfrm>
                    <a:prstGeom prst="rect">
                      <a:avLst/>
                    </a:prstGeom>
                  </pic:spPr>
                </pic:pic>
              </a:graphicData>
            </a:graphic>
          </wp:inline>
        </w:drawing>
      </w:r>
    </w:p>
    <w:p w:rsidR="00F27805" w:rsidRDefault="00F27805" w:rsidP="008B44DC">
      <w:pPr>
        <w:pStyle w:val="ListParagraph"/>
        <w:rPr>
          <w:sz w:val="36"/>
          <w:szCs w:val="36"/>
        </w:rPr>
      </w:pPr>
    </w:p>
    <w:p w:rsidR="00F27805" w:rsidRPr="00F27805" w:rsidRDefault="00F27805" w:rsidP="00F27805">
      <w:pPr>
        <w:ind w:left="360"/>
        <w:rPr>
          <w:sz w:val="36"/>
          <w:szCs w:val="36"/>
        </w:rPr>
      </w:pPr>
    </w:p>
    <w:p w:rsidR="00F27805" w:rsidRDefault="00F27805" w:rsidP="00F27805">
      <w:pPr>
        <w:ind w:left="360"/>
        <w:rPr>
          <w:sz w:val="36"/>
          <w:szCs w:val="36"/>
        </w:rPr>
      </w:pPr>
    </w:p>
    <w:p w:rsidR="00F27805" w:rsidRPr="00F27805" w:rsidRDefault="00F27805" w:rsidP="00F27805">
      <w:pPr>
        <w:ind w:left="360"/>
        <w:rPr>
          <w:sz w:val="36"/>
          <w:szCs w:val="36"/>
        </w:rPr>
      </w:pPr>
    </w:p>
    <w:p w:rsidR="00F27805" w:rsidRPr="0057581A" w:rsidRDefault="00F27805" w:rsidP="00F27805">
      <w:pPr>
        <w:pStyle w:val="ListParagraph"/>
        <w:numPr>
          <w:ilvl w:val="0"/>
          <w:numId w:val="15"/>
        </w:numPr>
        <w:rPr>
          <w:sz w:val="36"/>
          <w:szCs w:val="36"/>
        </w:rPr>
      </w:pPr>
      <w:r w:rsidRPr="0057581A">
        <w:rPr>
          <w:sz w:val="36"/>
          <w:szCs w:val="36"/>
        </w:rPr>
        <w:t>CIRCUIT SCHEMATICS:</w:t>
      </w:r>
    </w:p>
    <w:p w:rsidR="00F27805" w:rsidRDefault="00F27805" w:rsidP="001133FF">
      <w:pPr>
        <w:pStyle w:val="ListParagraph"/>
        <w:rPr>
          <w:sz w:val="36"/>
          <w:szCs w:val="36"/>
        </w:rPr>
      </w:pPr>
      <w:r>
        <w:rPr>
          <w:noProof/>
          <w:sz w:val="36"/>
          <w:szCs w:val="36"/>
        </w:rPr>
        <w:drawing>
          <wp:inline distT="0" distB="0" distL="0" distR="0">
            <wp:extent cx="5394059" cy="7171719"/>
            <wp:effectExtent l="19050" t="0" r="0" b="0"/>
            <wp:docPr id="3" name="Picture 2" descr="Circuit_Schema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_Schematics.png"/>
                    <pic:cNvPicPr/>
                  </pic:nvPicPr>
                  <pic:blipFill>
                    <a:blip r:embed="rId12">
                      <a:biLevel thresh="50000"/>
                    </a:blip>
                    <a:stretch>
                      <a:fillRect/>
                    </a:stretch>
                  </pic:blipFill>
                  <pic:spPr>
                    <a:xfrm>
                      <a:off x="0" y="0"/>
                      <a:ext cx="5398717" cy="7177913"/>
                    </a:xfrm>
                    <a:prstGeom prst="rect">
                      <a:avLst/>
                    </a:prstGeom>
                    <a:ln>
                      <a:noFill/>
                    </a:ln>
                    <a:effectLst>
                      <a:softEdge rad="112500"/>
                    </a:effectLst>
                  </pic:spPr>
                </pic:pic>
              </a:graphicData>
            </a:graphic>
          </wp:inline>
        </w:drawing>
      </w:r>
    </w:p>
    <w:p w:rsidR="00F27805" w:rsidRDefault="00F27805" w:rsidP="00500106">
      <w:pPr>
        <w:shd w:val="clear" w:color="auto" w:fill="FFFFFF"/>
        <w:spacing w:after="0" w:line="411" w:lineRule="atLeast"/>
        <w:jc w:val="both"/>
        <w:outlineLvl w:val="1"/>
        <w:rPr>
          <w:rFonts w:eastAsia="Times New Roman" w:cstheme="minorHAnsi"/>
          <w:b/>
          <w:bCs/>
          <w:color w:val="000000"/>
          <w:sz w:val="32"/>
          <w:szCs w:val="32"/>
          <w:u w:val="single"/>
        </w:rPr>
      </w:pPr>
    </w:p>
    <w:p w:rsidR="00F27805" w:rsidRDefault="00F27805" w:rsidP="00500106">
      <w:pPr>
        <w:shd w:val="clear" w:color="auto" w:fill="FFFFFF"/>
        <w:spacing w:after="0" w:line="411" w:lineRule="atLeast"/>
        <w:jc w:val="both"/>
        <w:outlineLvl w:val="1"/>
        <w:rPr>
          <w:rFonts w:eastAsia="Times New Roman" w:cstheme="minorHAnsi"/>
          <w:b/>
          <w:bCs/>
          <w:color w:val="000000"/>
          <w:sz w:val="32"/>
          <w:szCs w:val="32"/>
          <w:u w:val="single"/>
        </w:rPr>
      </w:pPr>
    </w:p>
    <w:p w:rsidR="00A5442D" w:rsidRDefault="00A5442D" w:rsidP="00500106">
      <w:pPr>
        <w:shd w:val="clear" w:color="auto" w:fill="FFFFFF"/>
        <w:spacing w:after="0" w:line="411" w:lineRule="atLeast"/>
        <w:jc w:val="both"/>
        <w:outlineLvl w:val="1"/>
        <w:rPr>
          <w:rFonts w:eastAsia="Times New Roman" w:cstheme="minorHAnsi"/>
          <w:b/>
          <w:bCs/>
          <w:color w:val="000000"/>
          <w:sz w:val="32"/>
          <w:szCs w:val="32"/>
          <w:u w:val="single"/>
        </w:rPr>
      </w:pPr>
    </w:p>
    <w:p w:rsidR="00A5442D" w:rsidRDefault="00A5442D" w:rsidP="00500106">
      <w:pPr>
        <w:shd w:val="clear" w:color="auto" w:fill="FFFFFF"/>
        <w:spacing w:after="0" w:line="411" w:lineRule="atLeast"/>
        <w:jc w:val="both"/>
        <w:outlineLvl w:val="1"/>
        <w:rPr>
          <w:rFonts w:eastAsia="Times New Roman" w:cstheme="minorHAnsi"/>
          <w:b/>
          <w:bCs/>
          <w:color w:val="000000"/>
          <w:sz w:val="32"/>
          <w:szCs w:val="32"/>
          <w:u w:val="single"/>
        </w:rPr>
      </w:pPr>
    </w:p>
    <w:p w:rsidR="00F27805" w:rsidRDefault="00F27805" w:rsidP="00500106">
      <w:pPr>
        <w:shd w:val="clear" w:color="auto" w:fill="FFFFFF"/>
        <w:spacing w:after="0" w:line="411" w:lineRule="atLeast"/>
        <w:jc w:val="both"/>
        <w:outlineLvl w:val="1"/>
        <w:rPr>
          <w:rFonts w:eastAsia="Times New Roman" w:cstheme="minorHAnsi"/>
          <w:b/>
          <w:bCs/>
          <w:color w:val="000000"/>
          <w:sz w:val="32"/>
          <w:szCs w:val="32"/>
          <w:u w:val="single"/>
        </w:rPr>
      </w:pPr>
      <w:r w:rsidRPr="00500106">
        <w:rPr>
          <w:rFonts w:eastAsia="Times New Roman" w:cstheme="minorHAnsi"/>
          <w:b/>
          <w:bCs/>
          <w:color w:val="000000"/>
          <w:sz w:val="32"/>
          <w:szCs w:val="32"/>
          <w:u w:val="single"/>
        </w:rPr>
        <w:lastRenderedPageBreak/>
        <w:t>Power Supply and Grounding</w:t>
      </w:r>
      <w:r>
        <w:rPr>
          <w:rFonts w:eastAsia="Times New Roman" w:cstheme="minorHAnsi"/>
          <w:b/>
          <w:bCs/>
          <w:color w:val="000000"/>
          <w:sz w:val="32"/>
          <w:szCs w:val="32"/>
          <w:u w:val="single"/>
        </w:rPr>
        <w:t>:</w:t>
      </w:r>
    </w:p>
    <w:p w:rsidR="00F27805" w:rsidRDefault="00F27805" w:rsidP="00500106">
      <w:pPr>
        <w:shd w:val="clear" w:color="auto" w:fill="FFFFFF"/>
        <w:spacing w:after="0" w:line="411" w:lineRule="atLeast"/>
        <w:jc w:val="both"/>
        <w:outlineLvl w:val="1"/>
        <w:rPr>
          <w:rFonts w:eastAsia="Times New Roman" w:cstheme="minorHAnsi"/>
          <w:b/>
          <w:bCs/>
          <w:color w:val="000000"/>
          <w:sz w:val="32"/>
          <w:szCs w:val="32"/>
          <w:u w:val="single"/>
        </w:rPr>
      </w:pPr>
    </w:p>
    <w:p w:rsidR="00F27805" w:rsidRDefault="00F27805" w:rsidP="00500106">
      <w:pPr>
        <w:shd w:val="clear" w:color="auto" w:fill="FFFFFF"/>
        <w:spacing w:after="0" w:line="411" w:lineRule="atLeast"/>
        <w:jc w:val="both"/>
        <w:outlineLvl w:val="1"/>
        <w:rPr>
          <w:rFonts w:eastAsia="Times New Roman" w:cstheme="minorHAnsi"/>
          <w:color w:val="000000"/>
          <w:sz w:val="24"/>
          <w:szCs w:val="24"/>
        </w:rPr>
      </w:pPr>
      <w:r>
        <w:rPr>
          <w:rFonts w:eastAsia="Times New Roman" w:cstheme="minorHAnsi"/>
          <w:bCs/>
          <w:color w:val="000000"/>
          <w:sz w:val="24"/>
          <w:szCs w:val="24"/>
        </w:rPr>
        <w:t xml:space="preserve">The </w:t>
      </w:r>
      <w:r w:rsidRPr="00500106">
        <w:rPr>
          <w:rFonts w:eastAsia="Times New Roman" w:cstheme="minorHAnsi"/>
          <w:color w:val="000000"/>
          <w:sz w:val="24"/>
          <w:szCs w:val="24"/>
        </w:rPr>
        <w:t>ESP32-CAM requires a </w:t>
      </w:r>
      <w:r w:rsidRPr="00500106">
        <w:rPr>
          <w:rFonts w:eastAsia="Times New Roman" w:cstheme="minorHAnsi"/>
          <w:b/>
          <w:bCs/>
          <w:color w:val="000000"/>
          <w:sz w:val="24"/>
          <w:szCs w:val="24"/>
        </w:rPr>
        <w:t>regulated 5V input</w:t>
      </w:r>
      <w:r w:rsidRPr="00500106">
        <w:rPr>
          <w:rFonts w:eastAsia="Times New Roman" w:cstheme="minorHAnsi"/>
          <w:color w:val="000000"/>
          <w:sz w:val="24"/>
          <w:szCs w:val="24"/>
        </w:rPr>
        <w:t> to the 5V pin for stable operation, especially when using the camera and Wi-Fi simultaneously. The </w:t>
      </w:r>
      <w:r w:rsidRPr="00500106">
        <w:rPr>
          <w:rFonts w:eastAsia="Times New Roman" w:cstheme="minorHAnsi"/>
          <w:b/>
          <w:bCs/>
          <w:color w:val="000000"/>
          <w:sz w:val="24"/>
          <w:szCs w:val="24"/>
        </w:rPr>
        <w:t>3.3V pin</w:t>
      </w:r>
      <w:r w:rsidRPr="00500106">
        <w:rPr>
          <w:rFonts w:eastAsia="Times New Roman" w:cstheme="minorHAnsi"/>
          <w:color w:val="000000"/>
          <w:sz w:val="24"/>
          <w:szCs w:val="24"/>
        </w:rPr>
        <w:t> is derived from the onboard regulator and can power small external sensors, but the OV2640 camera must be powered via its </w:t>
      </w:r>
      <w:r w:rsidRPr="00500106">
        <w:rPr>
          <w:rFonts w:eastAsia="Times New Roman" w:cstheme="minorHAnsi"/>
          <w:b/>
          <w:bCs/>
          <w:color w:val="000000"/>
          <w:sz w:val="24"/>
          <w:szCs w:val="24"/>
        </w:rPr>
        <w:t>3.3V pin</w:t>
      </w:r>
      <w:r w:rsidRPr="00500106">
        <w:rPr>
          <w:rFonts w:eastAsia="Times New Roman" w:cstheme="minorHAnsi"/>
          <w:color w:val="000000"/>
          <w:sz w:val="24"/>
          <w:szCs w:val="24"/>
        </w:rPr>
        <w:t>, never directly from 5V, to prevent damage. All grounds (GND) must be common across the board, camera, and peripherals to avoid signal noise. Adding a </w:t>
      </w:r>
      <w:r w:rsidRPr="00500106">
        <w:rPr>
          <w:rFonts w:eastAsia="Times New Roman" w:cstheme="minorHAnsi"/>
          <w:b/>
          <w:bCs/>
          <w:color w:val="000000"/>
          <w:sz w:val="24"/>
          <w:szCs w:val="24"/>
        </w:rPr>
        <w:t>100nF decoupling capacitor</w:t>
      </w:r>
      <w:r w:rsidRPr="00500106">
        <w:rPr>
          <w:rFonts w:eastAsia="Times New Roman" w:cstheme="minorHAnsi"/>
          <w:color w:val="000000"/>
          <w:sz w:val="24"/>
          <w:szCs w:val="24"/>
        </w:rPr>
        <w:t> at the camera’s power input helps suppress voltage spikes that can cause image artifacts, and a </w:t>
      </w:r>
      <w:r w:rsidRPr="00500106">
        <w:rPr>
          <w:rFonts w:eastAsia="Times New Roman" w:cstheme="minorHAnsi"/>
          <w:b/>
          <w:bCs/>
          <w:color w:val="000000"/>
          <w:sz w:val="24"/>
          <w:szCs w:val="24"/>
        </w:rPr>
        <w:t>500mA PTC fuse</w:t>
      </w:r>
      <w:r w:rsidRPr="00500106">
        <w:rPr>
          <w:rFonts w:eastAsia="Times New Roman" w:cstheme="minorHAnsi"/>
          <w:color w:val="000000"/>
          <w:sz w:val="24"/>
          <w:szCs w:val="24"/>
        </w:rPr>
        <w:t> is recommended if powering via USB to prevent brownouts during initialization</w:t>
      </w:r>
      <w:r>
        <w:rPr>
          <w:rFonts w:eastAsia="Times New Roman" w:cstheme="minorHAnsi"/>
          <w:color w:val="000000"/>
          <w:sz w:val="24"/>
          <w:szCs w:val="24"/>
        </w:rPr>
        <w:t>.</w:t>
      </w:r>
    </w:p>
    <w:p w:rsidR="00F27805" w:rsidRDefault="00F27805" w:rsidP="00500106">
      <w:pPr>
        <w:shd w:val="clear" w:color="auto" w:fill="FFFFFF"/>
        <w:spacing w:after="0" w:line="411" w:lineRule="atLeast"/>
        <w:jc w:val="both"/>
        <w:outlineLvl w:val="1"/>
        <w:rPr>
          <w:rFonts w:eastAsia="Times New Roman" w:cstheme="minorHAnsi"/>
          <w:color w:val="000000"/>
          <w:sz w:val="24"/>
          <w:szCs w:val="24"/>
        </w:rPr>
      </w:pPr>
    </w:p>
    <w:p w:rsidR="00F27805" w:rsidRPr="00500106" w:rsidRDefault="00F27805" w:rsidP="00500106">
      <w:pPr>
        <w:shd w:val="clear" w:color="auto" w:fill="FFFFFF"/>
        <w:spacing w:after="0" w:line="411" w:lineRule="atLeast"/>
        <w:jc w:val="both"/>
        <w:outlineLvl w:val="1"/>
        <w:rPr>
          <w:rFonts w:eastAsia="Times New Roman" w:cstheme="minorHAnsi"/>
          <w:b/>
          <w:bCs/>
          <w:color w:val="000000"/>
          <w:sz w:val="24"/>
          <w:szCs w:val="24"/>
        </w:rPr>
      </w:pPr>
    </w:p>
    <w:p w:rsidR="00F27805" w:rsidRPr="00500106" w:rsidRDefault="00F27805" w:rsidP="00500106">
      <w:pPr>
        <w:shd w:val="clear" w:color="auto" w:fill="FFFFFF"/>
        <w:spacing w:after="0" w:line="411" w:lineRule="atLeast"/>
        <w:outlineLvl w:val="1"/>
        <w:rPr>
          <w:rFonts w:eastAsia="Times New Roman" w:cstheme="minorHAnsi"/>
          <w:b/>
          <w:bCs/>
          <w:color w:val="000000"/>
          <w:sz w:val="32"/>
          <w:szCs w:val="32"/>
          <w:u w:val="single"/>
        </w:rPr>
      </w:pPr>
      <w:r w:rsidRPr="00500106">
        <w:rPr>
          <w:rFonts w:eastAsia="Times New Roman" w:cstheme="minorHAnsi"/>
          <w:b/>
          <w:bCs/>
          <w:color w:val="000000"/>
          <w:sz w:val="32"/>
          <w:szCs w:val="32"/>
          <w:u w:val="single"/>
        </w:rPr>
        <w:t>Camera Interface</w:t>
      </w:r>
    </w:p>
    <w:p w:rsidR="00F27805" w:rsidRPr="00500106" w:rsidRDefault="00F27805" w:rsidP="00500106">
      <w:pPr>
        <w:shd w:val="clear" w:color="auto" w:fill="FFFFFF"/>
        <w:spacing w:after="0" w:line="411" w:lineRule="atLeast"/>
        <w:jc w:val="both"/>
        <w:rPr>
          <w:rFonts w:eastAsia="Times New Roman" w:cstheme="minorHAnsi"/>
          <w:color w:val="000000"/>
          <w:sz w:val="24"/>
          <w:szCs w:val="24"/>
        </w:rPr>
      </w:pPr>
      <w:r w:rsidRPr="00500106">
        <w:rPr>
          <w:rFonts w:eastAsia="Times New Roman" w:cstheme="minorHAnsi"/>
          <w:color w:val="000000"/>
          <w:sz w:val="24"/>
          <w:szCs w:val="24"/>
        </w:rPr>
        <w:t>The OV2640 camera connects to the ESP32-CAM through a </w:t>
      </w:r>
      <w:r w:rsidRPr="00500106">
        <w:rPr>
          <w:rFonts w:eastAsia="Times New Roman" w:cstheme="minorHAnsi"/>
          <w:b/>
          <w:bCs/>
          <w:color w:val="000000"/>
          <w:sz w:val="24"/>
          <w:szCs w:val="24"/>
        </w:rPr>
        <w:t>24-pin FPC connector</w:t>
      </w:r>
      <w:r>
        <w:rPr>
          <w:rFonts w:eastAsia="Times New Roman" w:cstheme="minorHAnsi"/>
          <w:color w:val="000000"/>
          <w:sz w:val="24"/>
          <w:szCs w:val="24"/>
        </w:rPr>
        <w:t xml:space="preserve">. Key signal </w:t>
      </w:r>
      <w:r w:rsidRPr="00500106">
        <w:rPr>
          <w:rFonts w:eastAsia="Times New Roman" w:cstheme="minorHAnsi"/>
          <w:color w:val="000000"/>
          <w:sz w:val="24"/>
          <w:szCs w:val="24"/>
        </w:rPr>
        <w:t>connections include:</w:t>
      </w:r>
    </w:p>
    <w:p w:rsidR="00F27805" w:rsidRPr="00500106" w:rsidRDefault="00F27805" w:rsidP="00F27805">
      <w:pPr>
        <w:numPr>
          <w:ilvl w:val="0"/>
          <w:numId w:val="12"/>
        </w:numPr>
        <w:shd w:val="clear" w:color="auto" w:fill="FFFFFF"/>
        <w:spacing w:after="0" w:line="240" w:lineRule="auto"/>
        <w:ind w:left="0"/>
        <w:jc w:val="both"/>
        <w:rPr>
          <w:rFonts w:eastAsia="Times New Roman" w:cstheme="minorHAnsi"/>
          <w:color w:val="000000"/>
          <w:sz w:val="24"/>
          <w:szCs w:val="24"/>
        </w:rPr>
      </w:pPr>
      <w:r w:rsidRPr="00500106">
        <w:rPr>
          <w:rFonts w:eastAsia="Times New Roman" w:cstheme="minorHAnsi"/>
          <w:b/>
          <w:bCs/>
          <w:color w:val="000000"/>
          <w:sz w:val="24"/>
          <w:szCs w:val="24"/>
        </w:rPr>
        <w:t>SIOC (I2C clock)</w:t>
      </w:r>
      <w:r w:rsidRPr="00500106">
        <w:rPr>
          <w:rFonts w:eastAsia="Times New Roman" w:cstheme="minorHAnsi"/>
          <w:color w:val="000000"/>
          <w:sz w:val="24"/>
          <w:szCs w:val="24"/>
        </w:rPr>
        <w:t> → GPIO 22</w:t>
      </w:r>
    </w:p>
    <w:p w:rsidR="00F27805" w:rsidRPr="00500106" w:rsidRDefault="00F27805" w:rsidP="00F27805">
      <w:pPr>
        <w:numPr>
          <w:ilvl w:val="0"/>
          <w:numId w:val="12"/>
        </w:numPr>
        <w:shd w:val="clear" w:color="auto" w:fill="FFFFFF"/>
        <w:spacing w:after="0" w:line="240" w:lineRule="auto"/>
        <w:ind w:left="0"/>
        <w:jc w:val="both"/>
        <w:rPr>
          <w:rFonts w:eastAsia="Times New Roman" w:cstheme="minorHAnsi"/>
          <w:color w:val="000000"/>
          <w:sz w:val="24"/>
          <w:szCs w:val="24"/>
        </w:rPr>
      </w:pPr>
      <w:r w:rsidRPr="00500106">
        <w:rPr>
          <w:rFonts w:eastAsia="Times New Roman" w:cstheme="minorHAnsi"/>
          <w:b/>
          <w:bCs/>
          <w:color w:val="000000"/>
          <w:sz w:val="24"/>
          <w:szCs w:val="24"/>
        </w:rPr>
        <w:t>SIOD (I2C data)</w:t>
      </w:r>
      <w:r w:rsidRPr="00500106">
        <w:rPr>
          <w:rFonts w:eastAsia="Times New Roman" w:cstheme="minorHAnsi"/>
          <w:color w:val="000000"/>
          <w:sz w:val="24"/>
          <w:szCs w:val="24"/>
        </w:rPr>
        <w:t> → GPIO 21</w:t>
      </w:r>
    </w:p>
    <w:p w:rsidR="00F27805" w:rsidRPr="00500106" w:rsidRDefault="00F27805" w:rsidP="00F27805">
      <w:pPr>
        <w:numPr>
          <w:ilvl w:val="0"/>
          <w:numId w:val="12"/>
        </w:numPr>
        <w:shd w:val="clear" w:color="auto" w:fill="FFFFFF"/>
        <w:spacing w:after="0" w:line="240" w:lineRule="auto"/>
        <w:ind w:left="0"/>
        <w:jc w:val="both"/>
        <w:rPr>
          <w:rFonts w:eastAsia="Times New Roman" w:cstheme="minorHAnsi"/>
          <w:color w:val="000000"/>
          <w:sz w:val="24"/>
          <w:szCs w:val="24"/>
        </w:rPr>
      </w:pPr>
      <w:r w:rsidRPr="00500106">
        <w:rPr>
          <w:rFonts w:eastAsia="Times New Roman" w:cstheme="minorHAnsi"/>
          <w:b/>
          <w:bCs/>
          <w:color w:val="000000"/>
          <w:sz w:val="24"/>
          <w:szCs w:val="24"/>
        </w:rPr>
        <w:t>VSYNC</w:t>
      </w:r>
      <w:r w:rsidRPr="00500106">
        <w:rPr>
          <w:rFonts w:eastAsia="Times New Roman" w:cstheme="minorHAnsi"/>
          <w:color w:val="000000"/>
          <w:sz w:val="24"/>
          <w:szCs w:val="24"/>
        </w:rPr>
        <w:t> → GPIO 25</w:t>
      </w:r>
    </w:p>
    <w:p w:rsidR="00F27805" w:rsidRPr="00500106" w:rsidRDefault="00F27805" w:rsidP="00F27805">
      <w:pPr>
        <w:numPr>
          <w:ilvl w:val="0"/>
          <w:numId w:val="12"/>
        </w:numPr>
        <w:shd w:val="clear" w:color="auto" w:fill="FFFFFF"/>
        <w:spacing w:after="0" w:line="240" w:lineRule="auto"/>
        <w:ind w:left="0"/>
        <w:jc w:val="both"/>
        <w:rPr>
          <w:rFonts w:eastAsia="Times New Roman" w:cstheme="minorHAnsi"/>
          <w:color w:val="000000"/>
          <w:sz w:val="24"/>
          <w:szCs w:val="24"/>
        </w:rPr>
      </w:pPr>
      <w:r w:rsidRPr="00500106">
        <w:rPr>
          <w:rFonts w:eastAsia="Times New Roman" w:cstheme="minorHAnsi"/>
          <w:b/>
          <w:bCs/>
          <w:color w:val="000000"/>
          <w:sz w:val="24"/>
          <w:szCs w:val="24"/>
        </w:rPr>
        <w:t>HREF</w:t>
      </w:r>
      <w:r w:rsidRPr="00500106">
        <w:rPr>
          <w:rFonts w:eastAsia="Times New Roman" w:cstheme="minorHAnsi"/>
          <w:color w:val="000000"/>
          <w:sz w:val="24"/>
          <w:szCs w:val="24"/>
        </w:rPr>
        <w:t> → GPIO 23</w:t>
      </w:r>
    </w:p>
    <w:p w:rsidR="00F27805" w:rsidRPr="00500106" w:rsidRDefault="00F27805" w:rsidP="00F27805">
      <w:pPr>
        <w:numPr>
          <w:ilvl w:val="0"/>
          <w:numId w:val="12"/>
        </w:numPr>
        <w:shd w:val="clear" w:color="auto" w:fill="FFFFFF"/>
        <w:spacing w:after="0" w:line="240" w:lineRule="auto"/>
        <w:ind w:left="0"/>
        <w:jc w:val="both"/>
        <w:rPr>
          <w:rFonts w:eastAsia="Times New Roman" w:cstheme="minorHAnsi"/>
          <w:color w:val="000000"/>
          <w:sz w:val="24"/>
          <w:szCs w:val="24"/>
        </w:rPr>
      </w:pPr>
      <w:r w:rsidRPr="00500106">
        <w:rPr>
          <w:rFonts w:eastAsia="Times New Roman" w:cstheme="minorHAnsi"/>
          <w:b/>
          <w:bCs/>
          <w:color w:val="000000"/>
          <w:sz w:val="24"/>
          <w:szCs w:val="24"/>
        </w:rPr>
        <w:t>PCLK</w:t>
      </w:r>
      <w:r w:rsidRPr="00500106">
        <w:rPr>
          <w:rFonts w:eastAsia="Times New Roman" w:cstheme="minorHAnsi"/>
          <w:color w:val="000000"/>
          <w:sz w:val="24"/>
          <w:szCs w:val="24"/>
        </w:rPr>
        <w:t> → GPIO 22</w:t>
      </w:r>
    </w:p>
    <w:p w:rsidR="00F27805" w:rsidRDefault="00F27805" w:rsidP="00F27805">
      <w:pPr>
        <w:numPr>
          <w:ilvl w:val="0"/>
          <w:numId w:val="12"/>
        </w:numPr>
        <w:shd w:val="clear" w:color="auto" w:fill="FFFFFF"/>
        <w:spacing w:after="0" w:line="240" w:lineRule="auto"/>
        <w:ind w:left="0"/>
        <w:jc w:val="both"/>
        <w:rPr>
          <w:rFonts w:eastAsia="Times New Roman" w:cstheme="minorHAnsi"/>
          <w:color w:val="000000"/>
          <w:sz w:val="24"/>
          <w:szCs w:val="24"/>
        </w:rPr>
      </w:pPr>
      <w:r w:rsidRPr="00500106">
        <w:rPr>
          <w:rFonts w:eastAsia="Times New Roman" w:cstheme="minorHAnsi"/>
          <w:b/>
          <w:bCs/>
          <w:color w:val="000000"/>
          <w:sz w:val="24"/>
          <w:szCs w:val="24"/>
        </w:rPr>
        <w:t>XCLK</w:t>
      </w:r>
      <w:r>
        <w:rPr>
          <w:rFonts w:eastAsia="Times New Roman" w:cstheme="minorHAnsi"/>
          <w:color w:val="000000"/>
          <w:sz w:val="24"/>
          <w:szCs w:val="24"/>
        </w:rPr>
        <w:t> →GPIO</w:t>
      </w:r>
      <w:r w:rsidRPr="00500106">
        <w:rPr>
          <w:rFonts w:eastAsia="Times New Roman" w:cstheme="minorHAnsi"/>
          <w:color w:val="000000"/>
          <w:sz w:val="24"/>
          <w:szCs w:val="24"/>
        </w:rPr>
        <w:t>0</w:t>
      </w:r>
      <w:r w:rsidRPr="00500106">
        <w:rPr>
          <w:rFonts w:eastAsia="Times New Roman" w:cstheme="minorHAnsi"/>
          <w:color w:val="000000"/>
          <w:sz w:val="24"/>
          <w:szCs w:val="24"/>
        </w:rPr>
        <w:br/>
        <w:t>These signals handle image synchronization, pixel clock, and camera control. Short wires (under 8 cm) and proper routing prevent interference and data corrupti</w:t>
      </w:r>
      <w:r>
        <w:rPr>
          <w:rFonts w:eastAsia="Times New Roman" w:cstheme="minorHAnsi"/>
          <w:color w:val="000000"/>
          <w:sz w:val="24"/>
          <w:szCs w:val="24"/>
        </w:rPr>
        <w:t>on.</w:t>
      </w:r>
    </w:p>
    <w:p w:rsidR="00F27805" w:rsidRDefault="00F27805" w:rsidP="00DA60B4">
      <w:pPr>
        <w:shd w:val="clear" w:color="auto" w:fill="FFFFFF"/>
        <w:spacing w:after="0" w:line="240" w:lineRule="auto"/>
        <w:jc w:val="both"/>
        <w:rPr>
          <w:rFonts w:eastAsia="Times New Roman" w:cstheme="minorHAnsi"/>
          <w:color w:val="000000"/>
          <w:sz w:val="24"/>
          <w:szCs w:val="24"/>
        </w:rPr>
      </w:pPr>
    </w:p>
    <w:p w:rsidR="00F27805" w:rsidRPr="00500106" w:rsidRDefault="00F27805" w:rsidP="00DA60B4">
      <w:pPr>
        <w:shd w:val="clear" w:color="auto" w:fill="FFFFFF"/>
        <w:spacing w:after="0" w:line="240" w:lineRule="auto"/>
        <w:jc w:val="both"/>
        <w:rPr>
          <w:rFonts w:eastAsia="Times New Roman" w:cstheme="minorHAnsi"/>
          <w:color w:val="000000"/>
          <w:sz w:val="24"/>
          <w:szCs w:val="24"/>
        </w:rPr>
      </w:pPr>
    </w:p>
    <w:p w:rsidR="00F27805" w:rsidRPr="00500106" w:rsidRDefault="00F27805" w:rsidP="00500106">
      <w:pPr>
        <w:shd w:val="clear" w:color="auto" w:fill="FFFFFF"/>
        <w:spacing w:after="0" w:line="411" w:lineRule="atLeast"/>
        <w:outlineLvl w:val="1"/>
        <w:rPr>
          <w:rFonts w:eastAsia="Times New Roman" w:cstheme="minorHAnsi"/>
          <w:b/>
          <w:bCs/>
          <w:color w:val="000000"/>
          <w:sz w:val="32"/>
          <w:szCs w:val="32"/>
          <w:u w:val="single"/>
        </w:rPr>
      </w:pPr>
      <w:r w:rsidRPr="00500106">
        <w:rPr>
          <w:rFonts w:eastAsia="Times New Roman" w:cstheme="minorHAnsi"/>
          <w:b/>
          <w:bCs/>
          <w:color w:val="000000"/>
          <w:sz w:val="32"/>
          <w:szCs w:val="32"/>
          <w:u w:val="single"/>
        </w:rPr>
        <w:t>Flash LED and Reset</w:t>
      </w:r>
    </w:p>
    <w:p w:rsidR="00F27805" w:rsidRDefault="00F27805" w:rsidP="00DA60B4">
      <w:pPr>
        <w:shd w:val="clear" w:color="auto" w:fill="FFFFFF"/>
        <w:spacing w:after="0" w:line="411" w:lineRule="atLeast"/>
        <w:jc w:val="both"/>
        <w:rPr>
          <w:rFonts w:eastAsia="Times New Roman" w:cstheme="minorHAnsi"/>
          <w:color w:val="000000"/>
          <w:sz w:val="24"/>
          <w:szCs w:val="24"/>
        </w:rPr>
      </w:pPr>
      <w:r w:rsidRPr="00500106">
        <w:rPr>
          <w:rFonts w:eastAsia="Times New Roman" w:cstheme="minorHAnsi"/>
          <w:color w:val="000000"/>
          <w:sz w:val="24"/>
          <w:szCs w:val="24"/>
        </w:rPr>
        <w:t>The onboard or external </w:t>
      </w:r>
      <w:r w:rsidRPr="00500106">
        <w:rPr>
          <w:rFonts w:eastAsia="Times New Roman" w:cstheme="minorHAnsi"/>
          <w:b/>
          <w:bCs/>
          <w:color w:val="000000"/>
          <w:sz w:val="24"/>
          <w:szCs w:val="24"/>
        </w:rPr>
        <w:t>flash LED</w:t>
      </w:r>
      <w:r w:rsidRPr="00500106">
        <w:rPr>
          <w:rFonts w:eastAsia="Times New Roman" w:cstheme="minorHAnsi"/>
          <w:color w:val="000000"/>
          <w:sz w:val="24"/>
          <w:szCs w:val="24"/>
        </w:rPr>
        <w:t> connects to </w:t>
      </w:r>
      <w:r w:rsidRPr="00500106">
        <w:rPr>
          <w:rFonts w:eastAsia="Times New Roman" w:cstheme="minorHAnsi"/>
          <w:b/>
          <w:bCs/>
          <w:color w:val="000000"/>
          <w:sz w:val="24"/>
          <w:szCs w:val="24"/>
        </w:rPr>
        <w:t>GPIO 4</w:t>
      </w:r>
      <w:r w:rsidRPr="00500106">
        <w:rPr>
          <w:rFonts w:eastAsia="Times New Roman" w:cstheme="minorHAnsi"/>
          <w:color w:val="000000"/>
          <w:sz w:val="24"/>
          <w:szCs w:val="24"/>
        </w:rPr>
        <w:t> with a </w:t>
      </w:r>
      <w:r w:rsidRPr="00500106">
        <w:rPr>
          <w:rFonts w:eastAsia="Times New Roman" w:cstheme="minorHAnsi"/>
          <w:b/>
          <w:bCs/>
          <w:color w:val="000000"/>
          <w:sz w:val="24"/>
          <w:szCs w:val="24"/>
        </w:rPr>
        <w:t>220Ω current-limiting resistor</w:t>
      </w:r>
      <w:r w:rsidRPr="00500106">
        <w:rPr>
          <w:rFonts w:eastAsia="Times New Roman" w:cstheme="minorHAnsi"/>
          <w:color w:val="000000"/>
          <w:sz w:val="24"/>
          <w:szCs w:val="24"/>
        </w:rPr>
        <w:t> to prevent overheating. The </w:t>
      </w:r>
      <w:r w:rsidRPr="00500106">
        <w:rPr>
          <w:rFonts w:eastAsia="Times New Roman" w:cstheme="minorHAnsi"/>
          <w:b/>
          <w:bCs/>
          <w:color w:val="000000"/>
          <w:sz w:val="24"/>
          <w:szCs w:val="24"/>
        </w:rPr>
        <w:t>reset button</w:t>
      </w:r>
      <w:r w:rsidRPr="00500106">
        <w:rPr>
          <w:rFonts w:eastAsia="Times New Roman" w:cstheme="minorHAnsi"/>
          <w:color w:val="000000"/>
          <w:sz w:val="24"/>
          <w:szCs w:val="24"/>
        </w:rPr>
        <w:t> is wired to </w:t>
      </w:r>
      <w:r w:rsidRPr="00500106">
        <w:rPr>
          <w:rFonts w:eastAsia="Times New Roman" w:cstheme="minorHAnsi"/>
          <w:b/>
          <w:bCs/>
          <w:color w:val="000000"/>
          <w:sz w:val="24"/>
          <w:szCs w:val="24"/>
        </w:rPr>
        <w:t>GPIO 0</w:t>
      </w:r>
      <w:r w:rsidRPr="00500106">
        <w:rPr>
          <w:rFonts w:eastAsia="Times New Roman" w:cstheme="minorHAnsi"/>
          <w:color w:val="000000"/>
          <w:sz w:val="24"/>
          <w:szCs w:val="24"/>
        </w:rPr>
        <w:t> with a </w:t>
      </w:r>
      <w:r w:rsidRPr="00500106">
        <w:rPr>
          <w:rFonts w:eastAsia="Times New Roman" w:cstheme="minorHAnsi"/>
          <w:b/>
          <w:bCs/>
          <w:color w:val="000000"/>
          <w:sz w:val="24"/>
          <w:szCs w:val="24"/>
        </w:rPr>
        <w:t>10kΩ pull-up resistor</w:t>
      </w:r>
      <w:r w:rsidRPr="00500106">
        <w:rPr>
          <w:rFonts w:eastAsia="Times New Roman" w:cstheme="minorHAnsi"/>
          <w:color w:val="000000"/>
          <w:sz w:val="24"/>
          <w:szCs w:val="24"/>
        </w:rPr>
        <w:t>; grounding this pin triggers a restart, while it must remain HIGH during normal oper</w:t>
      </w:r>
      <w:r>
        <w:rPr>
          <w:rFonts w:eastAsia="Times New Roman" w:cstheme="minorHAnsi"/>
          <w:color w:val="000000"/>
          <w:sz w:val="24"/>
          <w:szCs w:val="24"/>
        </w:rPr>
        <w:t>ation.</w:t>
      </w:r>
    </w:p>
    <w:p w:rsidR="00F27805" w:rsidRDefault="00F27805" w:rsidP="00500106">
      <w:pPr>
        <w:shd w:val="clear" w:color="auto" w:fill="FFFFFF"/>
        <w:spacing w:after="0" w:line="411" w:lineRule="atLeast"/>
        <w:rPr>
          <w:rFonts w:eastAsia="Times New Roman" w:cstheme="minorHAnsi"/>
          <w:color w:val="000000"/>
          <w:sz w:val="24"/>
          <w:szCs w:val="24"/>
        </w:rPr>
      </w:pPr>
    </w:p>
    <w:p w:rsidR="00F27805" w:rsidRPr="00500106" w:rsidRDefault="00F27805" w:rsidP="00500106">
      <w:pPr>
        <w:shd w:val="clear" w:color="auto" w:fill="FFFFFF"/>
        <w:spacing w:after="0" w:line="411" w:lineRule="atLeast"/>
        <w:rPr>
          <w:rFonts w:eastAsia="Times New Roman" w:cstheme="minorHAnsi"/>
          <w:color w:val="000000"/>
          <w:sz w:val="24"/>
          <w:szCs w:val="24"/>
        </w:rPr>
      </w:pPr>
    </w:p>
    <w:p w:rsidR="00F27805" w:rsidRPr="00500106" w:rsidRDefault="00F27805" w:rsidP="00500106">
      <w:pPr>
        <w:shd w:val="clear" w:color="auto" w:fill="FFFFFF"/>
        <w:spacing w:after="0" w:line="411" w:lineRule="atLeast"/>
        <w:outlineLvl w:val="1"/>
        <w:rPr>
          <w:rFonts w:eastAsia="Times New Roman" w:cstheme="minorHAnsi"/>
          <w:b/>
          <w:bCs/>
          <w:color w:val="000000"/>
          <w:sz w:val="32"/>
          <w:szCs w:val="32"/>
          <w:u w:val="single"/>
        </w:rPr>
      </w:pPr>
      <w:r w:rsidRPr="00500106">
        <w:rPr>
          <w:rFonts w:eastAsia="Times New Roman" w:cstheme="minorHAnsi"/>
          <w:b/>
          <w:bCs/>
          <w:color w:val="000000"/>
          <w:sz w:val="32"/>
          <w:szCs w:val="32"/>
          <w:u w:val="single"/>
        </w:rPr>
        <w:t>UART and Programming</w:t>
      </w:r>
    </w:p>
    <w:p w:rsidR="00F27805" w:rsidRPr="00500106" w:rsidRDefault="00F27805" w:rsidP="00DA60B4">
      <w:pPr>
        <w:shd w:val="clear" w:color="auto" w:fill="FFFFFF"/>
        <w:spacing w:after="0" w:line="411" w:lineRule="atLeast"/>
        <w:rPr>
          <w:rFonts w:eastAsia="Times New Roman" w:cstheme="minorHAnsi"/>
          <w:color w:val="000000"/>
          <w:sz w:val="24"/>
          <w:szCs w:val="24"/>
        </w:rPr>
      </w:pPr>
      <w:r w:rsidRPr="00500106">
        <w:rPr>
          <w:rFonts w:eastAsia="Times New Roman" w:cstheme="minorHAnsi"/>
          <w:color w:val="000000"/>
          <w:sz w:val="24"/>
          <w:szCs w:val="24"/>
        </w:rPr>
        <w:t>The ESP32-CAM lacks a built-in programmer, so </w:t>
      </w:r>
      <w:r w:rsidRPr="00500106">
        <w:rPr>
          <w:rFonts w:eastAsia="Times New Roman" w:cstheme="minorHAnsi"/>
          <w:b/>
          <w:bCs/>
          <w:color w:val="000000"/>
          <w:sz w:val="24"/>
          <w:szCs w:val="24"/>
        </w:rPr>
        <w:t>UART pins</w:t>
      </w:r>
      <w:r w:rsidRPr="00500106">
        <w:rPr>
          <w:rFonts w:eastAsia="Times New Roman" w:cstheme="minorHAnsi"/>
          <w:color w:val="000000"/>
          <w:sz w:val="24"/>
          <w:szCs w:val="24"/>
        </w:rPr>
        <w:t> are used for uploading code:</w:t>
      </w:r>
    </w:p>
    <w:p w:rsidR="00F27805" w:rsidRPr="00500106" w:rsidRDefault="00F27805" w:rsidP="00F27805">
      <w:pPr>
        <w:numPr>
          <w:ilvl w:val="0"/>
          <w:numId w:val="13"/>
        </w:numPr>
        <w:shd w:val="clear" w:color="auto" w:fill="FFFFFF"/>
        <w:spacing w:after="0" w:line="240" w:lineRule="auto"/>
        <w:ind w:left="0"/>
        <w:rPr>
          <w:rFonts w:eastAsia="Times New Roman" w:cstheme="minorHAnsi"/>
          <w:color w:val="000000"/>
          <w:sz w:val="24"/>
          <w:szCs w:val="24"/>
        </w:rPr>
      </w:pPr>
      <w:r w:rsidRPr="00500106">
        <w:rPr>
          <w:rFonts w:eastAsia="Times New Roman" w:cstheme="minorHAnsi"/>
          <w:b/>
          <w:bCs/>
          <w:color w:val="000000"/>
          <w:sz w:val="24"/>
          <w:szCs w:val="24"/>
        </w:rPr>
        <w:t>TX</w:t>
      </w:r>
      <w:r w:rsidRPr="00500106">
        <w:rPr>
          <w:rFonts w:eastAsia="Times New Roman" w:cstheme="minorHAnsi"/>
          <w:color w:val="000000"/>
          <w:sz w:val="24"/>
          <w:szCs w:val="24"/>
        </w:rPr>
        <w:t> → GPIO 1</w:t>
      </w:r>
    </w:p>
    <w:p w:rsidR="00F27805" w:rsidRDefault="00F27805" w:rsidP="00F27805">
      <w:pPr>
        <w:numPr>
          <w:ilvl w:val="0"/>
          <w:numId w:val="13"/>
        </w:numPr>
        <w:shd w:val="clear" w:color="auto" w:fill="FFFFFF"/>
        <w:spacing w:after="0" w:line="240" w:lineRule="auto"/>
        <w:ind w:left="0"/>
        <w:rPr>
          <w:rFonts w:eastAsia="Times New Roman" w:cstheme="minorHAnsi"/>
          <w:color w:val="000000"/>
          <w:sz w:val="24"/>
          <w:szCs w:val="24"/>
        </w:rPr>
      </w:pPr>
      <w:r w:rsidRPr="00500106">
        <w:rPr>
          <w:rFonts w:eastAsia="Times New Roman" w:cstheme="minorHAnsi"/>
          <w:b/>
          <w:bCs/>
          <w:color w:val="000000"/>
          <w:sz w:val="24"/>
          <w:szCs w:val="24"/>
        </w:rPr>
        <w:t>RX</w:t>
      </w:r>
      <w:r w:rsidRPr="00500106">
        <w:rPr>
          <w:rFonts w:eastAsia="Times New Roman" w:cstheme="minorHAnsi"/>
          <w:color w:val="000000"/>
          <w:sz w:val="24"/>
          <w:szCs w:val="24"/>
        </w:rPr>
        <w:t> → GPIO 3</w:t>
      </w:r>
    </w:p>
    <w:p w:rsidR="00F27805" w:rsidRDefault="00F27805" w:rsidP="00DA60B4">
      <w:pPr>
        <w:shd w:val="clear" w:color="auto" w:fill="FFFFFF"/>
        <w:spacing w:after="0" w:line="240" w:lineRule="auto"/>
        <w:jc w:val="both"/>
        <w:rPr>
          <w:rFonts w:eastAsia="Times New Roman" w:cstheme="minorHAnsi"/>
          <w:color w:val="000000"/>
          <w:sz w:val="24"/>
          <w:szCs w:val="24"/>
        </w:rPr>
      </w:pPr>
      <w:r w:rsidRPr="00500106">
        <w:rPr>
          <w:rFonts w:eastAsia="Times New Roman" w:cstheme="minorHAnsi"/>
          <w:color w:val="000000"/>
          <w:sz w:val="24"/>
          <w:szCs w:val="24"/>
        </w:rPr>
        <w:br/>
        <w:t>A </w:t>
      </w:r>
      <w:r w:rsidRPr="00500106">
        <w:rPr>
          <w:rFonts w:eastAsia="Times New Roman" w:cstheme="minorHAnsi"/>
          <w:b/>
          <w:bCs/>
          <w:color w:val="000000"/>
          <w:sz w:val="24"/>
          <w:szCs w:val="24"/>
        </w:rPr>
        <w:t>3.3V USB-serial adapter</w:t>
      </w:r>
      <w:r w:rsidRPr="00500106">
        <w:rPr>
          <w:rFonts w:eastAsia="Times New Roman" w:cstheme="minorHAnsi"/>
          <w:color w:val="000000"/>
          <w:sz w:val="24"/>
          <w:szCs w:val="24"/>
        </w:rPr>
        <w:t> is required; using a 5V adapter without level shifting can damage the board. The FTDI programmer is commonly used for this purp</w:t>
      </w:r>
      <w:r>
        <w:rPr>
          <w:rFonts w:eastAsia="Times New Roman" w:cstheme="minorHAnsi"/>
          <w:color w:val="000000"/>
          <w:sz w:val="24"/>
          <w:szCs w:val="24"/>
        </w:rPr>
        <w:t>ose.</w:t>
      </w:r>
    </w:p>
    <w:p w:rsidR="00F27805" w:rsidRDefault="00F27805" w:rsidP="00DA60B4">
      <w:pPr>
        <w:shd w:val="clear" w:color="auto" w:fill="FFFFFF"/>
        <w:spacing w:after="0" w:line="240" w:lineRule="auto"/>
        <w:jc w:val="both"/>
        <w:rPr>
          <w:rFonts w:eastAsia="Times New Roman" w:cstheme="minorHAnsi"/>
          <w:color w:val="000000"/>
          <w:sz w:val="24"/>
          <w:szCs w:val="24"/>
        </w:rPr>
      </w:pPr>
    </w:p>
    <w:p w:rsidR="00F27805" w:rsidRDefault="00F27805" w:rsidP="00DA60B4">
      <w:pPr>
        <w:shd w:val="clear" w:color="auto" w:fill="FFFFFF"/>
        <w:spacing w:after="0" w:line="240" w:lineRule="auto"/>
        <w:jc w:val="both"/>
        <w:rPr>
          <w:rFonts w:eastAsia="Times New Roman" w:cstheme="minorHAnsi"/>
          <w:color w:val="000000"/>
          <w:sz w:val="24"/>
          <w:szCs w:val="24"/>
        </w:rPr>
      </w:pPr>
    </w:p>
    <w:p w:rsidR="00F27805" w:rsidRPr="00500106" w:rsidRDefault="00F27805" w:rsidP="00DA60B4">
      <w:pPr>
        <w:shd w:val="clear" w:color="auto" w:fill="FFFFFF"/>
        <w:spacing w:after="0" w:line="240" w:lineRule="auto"/>
        <w:rPr>
          <w:rFonts w:eastAsia="Times New Roman" w:cstheme="minorHAnsi"/>
          <w:color w:val="000000"/>
          <w:sz w:val="24"/>
          <w:szCs w:val="24"/>
        </w:rPr>
      </w:pPr>
    </w:p>
    <w:p w:rsidR="00F27805" w:rsidRDefault="00F27805" w:rsidP="00500106">
      <w:pPr>
        <w:shd w:val="clear" w:color="auto" w:fill="FFFFFF"/>
        <w:spacing w:after="0" w:line="411" w:lineRule="atLeast"/>
        <w:outlineLvl w:val="1"/>
        <w:rPr>
          <w:rFonts w:eastAsia="Times New Roman" w:cstheme="minorHAnsi"/>
          <w:b/>
          <w:bCs/>
          <w:color w:val="000000"/>
          <w:sz w:val="32"/>
          <w:szCs w:val="32"/>
          <w:u w:val="single"/>
        </w:rPr>
      </w:pPr>
    </w:p>
    <w:p w:rsidR="00F27805" w:rsidRDefault="00F27805" w:rsidP="00500106">
      <w:pPr>
        <w:shd w:val="clear" w:color="auto" w:fill="FFFFFF"/>
        <w:spacing w:after="0" w:line="411" w:lineRule="atLeast"/>
        <w:outlineLvl w:val="1"/>
        <w:rPr>
          <w:rFonts w:eastAsia="Times New Roman" w:cstheme="minorHAnsi"/>
          <w:b/>
          <w:bCs/>
          <w:color w:val="000000"/>
          <w:sz w:val="32"/>
          <w:szCs w:val="32"/>
          <w:u w:val="single"/>
        </w:rPr>
      </w:pPr>
    </w:p>
    <w:p w:rsidR="00F27805" w:rsidRPr="00500106" w:rsidRDefault="00F27805" w:rsidP="00500106">
      <w:pPr>
        <w:shd w:val="clear" w:color="auto" w:fill="FFFFFF"/>
        <w:spacing w:after="0" w:line="411" w:lineRule="atLeast"/>
        <w:outlineLvl w:val="1"/>
        <w:rPr>
          <w:rFonts w:eastAsia="Times New Roman" w:cstheme="minorHAnsi"/>
          <w:b/>
          <w:bCs/>
          <w:color w:val="000000"/>
          <w:sz w:val="32"/>
          <w:szCs w:val="32"/>
          <w:u w:val="single"/>
        </w:rPr>
      </w:pPr>
      <w:r w:rsidRPr="00500106">
        <w:rPr>
          <w:rFonts w:eastAsia="Times New Roman" w:cstheme="minorHAnsi"/>
          <w:b/>
          <w:bCs/>
          <w:color w:val="000000"/>
          <w:sz w:val="32"/>
          <w:szCs w:val="32"/>
          <w:u w:val="single"/>
        </w:rPr>
        <w:t>microSD Card Interface</w:t>
      </w:r>
    </w:p>
    <w:p w:rsidR="00F27805" w:rsidRDefault="00F27805" w:rsidP="00DA60B4">
      <w:pPr>
        <w:shd w:val="clear" w:color="auto" w:fill="FFFFFF"/>
        <w:spacing w:after="0" w:line="411" w:lineRule="atLeast"/>
        <w:jc w:val="both"/>
        <w:rPr>
          <w:rFonts w:eastAsia="Times New Roman" w:cstheme="minorHAnsi"/>
          <w:color w:val="000000"/>
          <w:sz w:val="24"/>
          <w:szCs w:val="24"/>
        </w:rPr>
      </w:pPr>
      <w:r w:rsidRPr="00500106">
        <w:rPr>
          <w:rFonts w:eastAsia="Times New Roman" w:cstheme="minorHAnsi"/>
          <w:color w:val="000000"/>
          <w:sz w:val="24"/>
          <w:szCs w:val="24"/>
        </w:rPr>
        <w:t>The microSD card slot allows image and video storage. Pins used include </w:t>
      </w:r>
      <w:r w:rsidRPr="00500106">
        <w:rPr>
          <w:rFonts w:eastAsia="Times New Roman" w:cstheme="minorHAnsi"/>
          <w:b/>
          <w:bCs/>
          <w:color w:val="000000"/>
          <w:sz w:val="24"/>
          <w:szCs w:val="24"/>
        </w:rPr>
        <w:t>SD_DATA0–3</w:t>
      </w:r>
      <w:r w:rsidRPr="00500106">
        <w:rPr>
          <w:rFonts w:eastAsia="Times New Roman" w:cstheme="minorHAnsi"/>
          <w:color w:val="000000"/>
          <w:sz w:val="24"/>
          <w:szCs w:val="24"/>
        </w:rPr>
        <w:t> and </w:t>
      </w:r>
      <w:r w:rsidRPr="00500106">
        <w:rPr>
          <w:rFonts w:eastAsia="Times New Roman" w:cstheme="minorHAnsi"/>
          <w:b/>
          <w:bCs/>
          <w:color w:val="000000"/>
          <w:sz w:val="24"/>
          <w:szCs w:val="24"/>
        </w:rPr>
        <w:t>SD_CLK</w:t>
      </w:r>
      <w:r w:rsidRPr="00500106">
        <w:rPr>
          <w:rFonts w:eastAsia="Times New Roman" w:cstheme="minorHAnsi"/>
          <w:color w:val="000000"/>
          <w:sz w:val="24"/>
          <w:szCs w:val="24"/>
        </w:rPr>
        <w:t>. Cards should be formatted as </w:t>
      </w:r>
      <w:r w:rsidRPr="00500106">
        <w:rPr>
          <w:rFonts w:eastAsia="Times New Roman" w:cstheme="minorHAnsi"/>
          <w:b/>
          <w:bCs/>
          <w:color w:val="000000"/>
          <w:sz w:val="24"/>
          <w:szCs w:val="24"/>
        </w:rPr>
        <w:t>FAT32</w:t>
      </w:r>
      <w:r w:rsidRPr="00500106">
        <w:rPr>
          <w:rFonts w:eastAsia="Times New Roman" w:cstheme="minorHAnsi"/>
          <w:color w:val="000000"/>
          <w:sz w:val="24"/>
          <w:szCs w:val="24"/>
        </w:rPr>
        <w:t>, and using larger clusters (32KB+) improves sequential write performance. Avoid using SD pins for other peripherals simultaneously to prevent conflicts </w:t>
      </w:r>
      <w:r>
        <w:rPr>
          <w:rFonts w:eastAsia="Times New Roman" w:cstheme="minorHAnsi"/>
          <w:color w:val="000000"/>
          <w:sz w:val="24"/>
          <w:szCs w:val="24"/>
        </w:rPr>
        <w:t>.</w:t>
      </w:r>
    </w:p>
    <w:p w:rsidR="00F27805" w:rsidRPr="00500106" w:rsidRDefault="00F27805" w:rsidP="00500106">
      <w:pPr>
        <w:shd w:val="clear" w:color="auto" w:fill="FFFFFF"/>
        <w:spacing w:after="0" w:line="411" w:lineRule="atLeast"/>
        <w:rPr>
          <w:rFonts w:eastAsia="Times New Roman" w:cstheme="minorHAnsi"/>
          <w:color w:val="000000"/>
          <w:sz w:val="24"/>
          <w:szCs w:val="24"/>
        </w:rPr>
      </w:pPr>
    </w:p>
    <w:p w:rsidR="00F27805" w:rsidRDefault="00F27805" w:rsidP="00DA60B4">
      <w:pPr>
        <w:shd w:val="clear" w:color="auto" w:fill="FFFFFF"/>
        <w:spacing w:after="0" w:line="411" w:lineRule="atLeast"/>
        <w:jc w:val="both"/>
        <w:outlineLvl w:val="1"/>
        <w:rPr>
          <w:rFonts w:eastAsia="Times New Roman" w:cstheme="minorHAnsi"/>
          <w:b/>
          <w:bCs/>
          <w:color w:val="000000"/>
          <w:sz w:val="32"/>
          <w:szCs w:val="32"/>
          <w:u w:val="single"/>
        </w:rPr>
      </w:pPr>
      <w:r w:rsidRPr="00500106">
        <w:rPr>
          <w:rFonts w:eastAsia="Times New Roman" w:cstheme="minorHAnsi"/>
          <w:b/>
          <w:bCs/>
          <w:color w:val="000000"/>
          <w:sz w:val="32"/>
          <w:szCs w:val="32"/>
          <w:u w:val="single"/>
        </w:rPr>
        <w:t>Antenna and Wi-Fi</w:t>
      </w:r>
      <w:r>
        <w:rPr>
          <w:rFonts w:eastAsia="Times New Roman" w:cstheme="minorHAnsi"/>
          <w:b/>
          <w:bCs/>
          <w:color w:val="000000"/>
          <w:sz w:val="32"/>
          <w:szCs w:val="32"/>
          <w:u w:val="single"/>
        </w:rPr>
        <w:t xml:space="preserve"> : </w:t>
      </w:r>
    </w:p>
    <w:p w:rsidR="00F27805" w:rsidRDefault="00F27805" w:rsidP="00DA60B4">
      <w:pPr>
        <w:shd w:val="clear" w:color="auto" w:fill="FFFFFF"/>
        <w:spacing w:after="0" w:line="411" w:lineRule="atLeast"/>
        <w:jc w:val="both"/>
        <w:outlineLvl w:val="1"/>
        <w:rPr>
          <w:rFonts w:eastAsia="Times New Roman" w:cstheme="minorHAnsi"/>
          <w:color w:val="000000"/>
          <w:sz w:val="24"/>
          <w:szCs w:val="24"/>
        </w:rPr>
      </w:pPr>
      <w:r w:rsidRPr="00500106">
        <w:rPr>
          <w:rFonts w:eastAsia="Times New Roman" w:cstheme="minorHAnsi"/>
          <w:color w:val="000000"/>
          <w:sz w:val="24"/>
          <w:szCs w:val="24"/>
        </w:rPr>
        <w:t>The ESP32-CAM has a </w:t>
      </w:r>
      <w:r w:rsidRPr="00500106">
        <w:rPr>
          <w:rFonts w:eastAsia="Times New Roman" w:cstheme="minorHAnsi"/>
          <w:b/>
          <w:bCs/>
          <w:color w:val="000000"/>
          <w:sz w:val="24"/>
          <w:szCs w:val="24"/>
        </w:rPr>
        <w:t>built-in PCB trace antenna</w:t>
      </w:r>
      <w:r w:rsidRPr="00500106">
        <w:rPr>
          <w:rFonts w:eastAsia="Times New Roman" w:cstheme="minorHAnsi"/>
          <w:color w:val="000000"/>
          <w:sz w:val="24"/>
          <w:szCs w:val="24"/>
        </w:rPr>
        <w:t>. For better Wi-Fi performance, a </w:t>
      </w:r>
      <w:r w:rsidRPr="00500106">
        <w:rPr>
          <w:rFonts w:eastAsia="Times New Roman" w:cstheme="minorHAnsi"/>
          <w:b/>
          <w:bCs/>
          <w:color w:val="000000"/>
          <w:sz w:val="24"/>
          <w:szCs w:val="24"/>
        </w:rPr>
        <w:t>U.FL connector</w:t>
      </w:r>
      <w:r w:rsidRPr="00500106">
        <w:rPr>
          <w:rFonts w:eastAsia="Times New Roman" w:cstheme="minorHAnsi"/>
          <w:color w:val="000000"/>
          <w:sz w:val="24"/>
          <w:szCs w:val="24"/>
        </w:rPr>
        <w:t> can be used to attach a 2.4GHz dipole antenna. Enclosures, especially metal, can reduce signal strength or create dead zones, so testing without enclosures is recommended </w:t>
      </w:r>
      <w:r>
        <w:rPr>
          <w:rFonts w:eastAsia="Times New Roman" w:cstheme="minorHAnsi"/>
          <w:color w:val="000000"/>
          <w:sz w:val="24"/>
          <w:szCs w:val="24"/>
        </w:rPr>
        <w:t>.</w:t>
      </w:r>
    </w:p>
    <w:p w:rsidR="00F27805" w:rsidRPr="00500106" w:rsidRDefault="00F27805" w:rsidP="00DA60B4">
      <w:pPr>
        <w:shd w:val="clear" w:color="auto" w:fill="FFFFFF"/>
        <w:spacing w:after="0" w:line="411" w:lineRule="atLeast"/>
        <w:jc w:val="both"/>
        <w:outlineLvl w:val="1"/>
        <w:rPr>
          <w:rFonts w:eastAsia="Times New Roman" w:cstheme="minorHAnsi"/>
          <w:b/>
          <w:bCs/>
          <w:color w:val="000000"/>
          <w:sz w:val="32"/>
          <w:szCs w:val="32"/>
          <w:u w:val="single"/>
        </w:rPr>
      </w:pPr>
    </w:p>
    <w:p w:rsidR="00F27805" w:rsidRPr="00500106" w:rsidRDefault="00F27805" w:rsidP="00500106">
      <w:pPr>
        <w:shd w:val="clear" w:color="auto" w:fill="FFFFFF"/>
        <w:spacing w:after="0" w:line="411" w:lineRule="atLeast"/>
        <w:outlineLvl w:val="1"/>
        <w:rPr>
          <w:rFonts w:eastAsia="Times New Roman" w:cstheme="minorHAnsi"/>
          <w:b/>
          <w:bCs/>
          <w:color w:val="000000"/>
          <w:sz w:val="32"/>
          <w:szCs w:val="32"/>
          <w:u w:val="single"/>
        </w:rPr>
      </w:pPr>
      <w:r>
        <w:rPr>
          <w:rFonts w:eastAsia="Times New Roman" w:cstheme="minorHAnsi"/>
          <w:b/>
          <w:bCs/>
          <w:color w:val="000000"/>
          <w:sz w:val="32"/>
          <w:szCs w:val="32"/>
          <w:u w:val="single"/>
        </w:rPr>
        <w:t xml:space="preserve">  </w:t>
      </w:r>
      <w:r w:rsidRPr="00500106">
        <w:rPr>
          <w:rFonts w:eastAsia="Times New Roman" w:cstheme="minorHAnsi"/>
          <w:b/>
          <w:bCs/>
          <w:color w:val="000000"/>
          <w:sz w:val="32"/>
          <w:szCs w:val="32"/>
          <w:u w:val="single"/>
        </w:rPr>
        <w:t>GPIO Overview</w:t>
      </w:r>
      <w:r>
        <w:rPr>
          <w:rFonts w:eastAsia="Times New Roman" w:cstheme="minorHAnsi"/>
          <w:b/>
          <w:bCs/>
          <w:color w:val="000000"/>
          <w:sz w:val="32"/>
          <w:szCs w:val="32"/>
          <w:u w:val="single"/>
        </w:rPr>
        <w:t xml:space="preserve"> :</w:t>
      </w:r>
    </w:p>
    <w:p w:rsidR="00F27805" w:rsidRPr="00500106" w:rsidRDefault="00F27805" w:rsidP="00DA60B4">
      <w:pPr>
        <w:shd w:val="clear" w:color="auto" w:fill="FFFFFF"/>
        <w:spacing w:after="0" w:line="411" w:lineRule="atLeast"/>
        <w:jc w:val="both"/>
        <w:rPr>
          <w:rFonts w:eastAsia="Times New Roman" w:cstheme="minorHAnsi"/>
          <w:color w:val="000000"/>
          <w:sz w:val="24"/>
          <w:szCs w:val="24"/>
        </w:rPr>
      </w:pPr>
      <w:r w:rsidRPr="00500106">
        <w:rPr>
          <w:rFonts w:eastAsia="Times New Roman" w:cstheme="minorHAnsi"/>
          <w:color w:val="000000"/>
          <w:sz w:val="24"/>
          <w:szCs w:val="24"/>
        </w:rPr>
        <w:t>The board has limited GPIOs, many of which are </w:t>
      </w:r>
      <w:r w:rsidRPr="00500106">
        <w:rPr>
          <w:rFonts w:eastAsia="Times New Roman" w:cstheme="minorHAnsi"/>
          <w:b/>
          <w:bCs/>
          <w:color w:val="000000"/>
          <w:sz w:val="24"/>
          <w:szCs w:val="24"/>
        </w:rPr>
        <w:t>dual-purpose</w:t>
      </w:r>
      <w:r w:rsidRPr="00500106">
        <w:rPr>
          <w:rFonts w:eastAsia="Times New Roman" w:cstheme="minorHAnsi"/>
          <w:color w:val="000000"/>
          <w:sz w:val="24"/>
          <w:szCs w:val="24"/>
        </w:rPr>
        <w:t>:</w:t>
      </w:r>
    </w:p>
    <w:p w:rsidR="00F27805" w:rsidRPr="00500106" w:rsidRDefault="00F27805" w:rsidP="00F27805">
      <w:pPr>
        <w:numPr>
          <w:ilvl w:val="0"/>
          <w:numId w:val="14"/>
        </w:numPr>
        <w:shd w:val="clear" w:color="auto" w:fill="FFFFFF"/>
        <w:spacing w:after="0" w:line="240" w:lineRule="auto"/>
        <w:ind w:left="0"/>
        <w:jc w:val="both"/>
        <w:rPr>
          <w:rFonts w:eastAsia="Times New Roman" w:cstheme="minorHAnsi"/>
          <w:color w:val="000000"/>
          <w:sz w:val="24"/>
          <w:szCs w:val="24"/>
        </w:rPr>
      </w:pPr>
      <w:r>
        <w:rPr>
          <w:rFonts w:eastAsia="Times New Roman" w:cstheme="minorHAnsi"/>
          <w:color w:val="000000"/>
          <w:sz w:val="24"/>
          <w:szCs w:val="24"/>
        </w:rPr>
        <w:t xml:space="preserve">    </w:t>
      </w:r>
      <w:r w:rsidRPr="00500106">
        <w:rPr>
          <w:rFonts w:eastAsia="Times New Roman" w:cstheme="minorHAnsi"/>
          <w:color w:val="000000"/>
          <w:sz w:val="24"/>
          <w:szCs w:val="24"/>
        </w:rPr>
        <w:t>Some pins are </w:t>
      </w:r>
      <w:r w:rsidRPr="00500106">
        <w:rPr>
          <w:rFonts w:eastAsia="Times New Roman" w:cstheme="minorHAnsi"/>
          <w:b/>
          <w:bCs/>
          <w:color w:val="000000"/>
          <w:sz w:val="24"/>
          <w:szCs w:val="24"/>
        </w:rPr>
        <w:t>boot-sensitive</w:t>
      </w:r>
      <w:r w:rsidRPr="00500106">
        <w:rPr>
          <w:rFonts w:eastAsia="Times New Roman" w:cstheme="minorHAnsi"/>
          <w:color w:val="000000"/>
          <w:sz w:val="24"/>
          <w:szCs w:val="24"/>
        </w:rPr>
        <w:t> (e.g., GPIO 0, 2, 15) and affect flash mode.</w:t>
      </w:r>
    </w:p>
    <w:p w:rsidR="00F27805" w:rsidRPr="00500106" w:rsidRDefault="00F27805" w:rsidP="00F27805">
      <w:pPr>
        <w:numPr>
          <w:ilvl w:val="0"/>
          <w:numId w:val="14"/>
        </w:numPr>
        <w:shd w:val="clear" w:color="auto" w:fill="FFFFFF"/>
        <w:spacing w:after="0" w:line="240" w:lineRule="auto"/>
        <w:ind w:left="0"/>
        <w:jc w:val="both"/>
        <w:rPr>
          <w:rFonts w:eastAsia="Times New Roman" w:cstheme="minorHAnsi"/>
          <w:color w:val="000000"/>
          <w:sz w:val="24"/>
          <w:szCs w:val="24"/>
        </w:rPr>
      </w:pPr>
      <w:r>
        <w:rPr>
          <w:rFonts w:eastAsia="Times New Roman" w:cstheme="minorHAnsi"/>
          <w:color w:val="000000"/>
          <w:sz w:val="24"/>
          <w:szCs w:val="24"/>
        </w:rPr>
        <w:t xml:space="preserve">   </w:t>
      </w:r>
      <w:r w:rsidRPr="00500106">
        <w:rPr>
          <w:rFonts w:eastAsia="Times New Roman" w:cstheme="minorHAnsi"/>
          <w:color w:val="000000"/>
          <w:sz w:val="24"/>
          <w:szCs w:val="24"/>
        </w:rPr>
        <w:t>Others serve as </w:t>
      </w:r>
      <w:r w:rsidRPr="00500106">
        <w:rPr>
          <w:rFonts w:eastAsia="Times New Roman" w:cstheme="minorHAnsi"/>
          <w:b/>
          <w:bCs/>
          <w:color w:val="000000"/>
          <w:sz w:val="24"/>
          <w:szCs w:val="24"/>
        </w:rPr>
        <w:t>camera signals, SD card lines, or general I/O</w:t>
      </w:r>
      <w:r w:rsidRPr="00500106">
        <w:rPr>
          <w:rFonts w:eastAsia="Times New Roman" w:cstheme="minorHAnsi"/>
          <w:color w:val="000000"/>
          <w:sz w:val="24"/>
          <w:szCs w:val="24"/>
        </w:rPr>
        <w:t>.</w:t>
      </w:r>
    </w:p>
    <w:p w:rsidR="00F27805" w:rsidRPr="00500106" w:rsidRDefault="00F27805" w:rsidP="00F27805">
      <w:pPr>
        <w:numPr>
          <w:ilvl w:val="0"/>
          <w:numId w:val="14"/>
        </w:numPr>
        <w:shd w:val="clear" w:color="auto" w:fill="FFFFFF"/>
        <w:spacing w:after="0" w:line="240" w:lineRule="auto"/>
        <w:ind w:left="0"/>
        <w:jc w:val="both"/>
        <w:rPr>
          <w:rFonts w:eastAsia="Times New Roman" w:cstheme="minorHAnsi"/>
          <w:color w:val="000000"/>
          <w:sz w:val="24"/>
          <w:szCs w:val="24"/>
        </w:rPr>
      </w:pPr>
      <w:r>
        <w:rPr>
          <w:rFonts w:eastAsia="Times New Roman" w:cstheme="minorHAnsi"/>
          <w:color w:val="000000"/>
          <w:sz w:val="24"/>
          <w:szCs w:val="24"/>
        </w:rPr>
        <w:t xml:space="preserve">   </w:t>
      </w:r>
      <w:r w:rsidRPr="00500106">
        <w:rPr>
          <w:rFonts w:eastAsia="Times New Roman" w:cstheme="minorHAnsi"/>
          <w:color w:val="000000"/>
          <w:sz w:val="24"/>
          <w:szCs w:val="24"/>
        </w:rPr>
        <w:t>Careful attention to pin functions avoids conflicts during programming and operation</w:t>
      </w:r>
      <w:r>
        <w:rPr>
          <w:rFonts w:eastAsia="Times New Roman" w:cstheme="minorHAnsi"/>
          <w:color w:val="000000"/>
          <w:sz w:val="24"/>
          <w:szCs w:val="24"/>
        </w:rPr>
        <w:t>.</w:t>
      </w:r>
    </w:p>
    <w:p w:rsidR="00F27805" w:rsidRPr="0057581A" w:rsidRDefault="00F27805" w:rsidP="00DA60B4">
      <w:pPr>
        <w:pStyle w:val="ListParagraph"/>
        <w:jc w:val="both"/>
        <w:rPr>
          <w:sz w:val="36"/>
          <w:szCs w:val="36"/>
        </w:rPr>
      </w:pPr>
    </w:p>
    <w:p w:rsidR="00F27805" w:rsidRPr="00F27805" w:rsidRDefault="00F27805" w:rsidP="00F27805">
      <w:pPr>
        <w:ind w:left="360"/>
        <w:jc w:val="both"/>
        <w:rPr>
          <w:sz w:val="36"/>
          <w:szCs w:val="36"/>
        </w:rPr>
      </w:pPr>
    </w:p>
    <w:p w:rsidR="00F27805" w:rsidRPr="00F27805" w:rsidRDefault="00F27805" w:rsidP="00F27805">
      <w:pPr>
        <w:jc w:val="both"/>
        <w:rPr>
          <w:sz w:val="36"/>
          <w:szCs w:val="36"/>
        </w:rPr>
      </w:pPr>
    </w:p>
    <w:p w:rsidR="00F27805" w:rsidRPr="0057581A" w:rsidRDefault="00F27805" w:rsidP="00F27805">
      <w:pPr>
        <w:pStyle w:val="ListParagraph"/>
        <w:numPr>
          <w:ilvl w:val="0"/>
          <w:numId w:val="15"/>
        </w:numPr>
        <w:jc w:val="both"/>
        <w:rPr>
          <w:sz w:val="36"/>
          <w:szCs w:val="36"/>
        </w:rPr>
      </w:pPr>
      <w:r w:rsidRPr="0057581A">
        <w:rPr>
          <w:sz w:val="36"/>
          <w:szCs w:val="36"/>
        </w:rPr>
        <w:t>COMPONENT SELECTION:</w:t>
      </w:r>
    </w:p>
    <w:p w:rsidR="00F27805" w:rsidRPr="00AD4B75" w:rsidRDefault="00F27805" w:rsidP="00F27805">
      <w:pPr>
        <w:pStyle w:val="ListParagraph"/>
        <w:numPr>
          <w:ilvl w:val="0"/>
          <w:numId w:val="11"/>
        </w:numPr>
        <w:jc w:val="both"/>
        <w:rPr>
          <w:sz w:val="24"/>
          <w:szCs w:val="24"/>
        </w:rPr>
      </w:pPr>
      <w:r w:rsidRPr="00AD4B75">
        <w:rPr>
          <w:sz w:val="24"/>
          <w:szCs w:val="24"/>
        </w:rPr>
        <w:t>The components were selected based on their cost, power consumption, ease of interfacing, and suitability for agricultural field conditions.</w:t>
      </w:r>
    </w:p>
    <w:p w:rsidR="00F27805" w:rsidRPr="00AD4B75" w:rsidRDefault="00F27805" w:rsidP="00F27805">
      <w:pPr>
        <w:pStyle w:val="ListParagraph"/>
        <w:numPr>
          <w:ilvl w:val="0"/>
          <w:numId w:val="11"/>
        </w:numPr>
        <w:jc w:val="both"/>
        <w:rPr>
          <w:sz w:val="24"/>
          <w:szCs w:val="24"/>
        </w:rPr>
      </w:pPr>
      <w:r w:rsidRPr="00AD4B75">
        <w:rPr>
          <w:sz w:val="24"/>
          <w:szCs w:val="24"/>
        </w:rPr>
        <w:t xml:space="preserve">The PIR sensor (HC-SR501) was selected because it is low-cost, consumes less power, and can easily detect movement. </w:t>
      </w:r>
    </w:p>
    <w:p w:rsidR="00F27805" w:rsidRPr="00AD4B75" w:rsidRDefault="00F27805" w:rsidP="00F27805">
      <w:pPr>
        <w:pStyle w:val="ListParagraph"/>
        <w:numPr>
          <w:ilvl w:val="0"/>
          <w:numId w:val="11"/>
        </w:numPr>
        <w:jc w:val="both"/>
        <w:rPr>
          <w:sz w:val="24"/>
          <w:szCs w:val="24"/>
        </w:rPr>
      </w:pPr>
      <w:r w:rsidRPr="00AD4B75">
        <w:rPr>
          <w:sz w:val="24"/>
          <w:szCs w:val="24"/>
        </w:rPr>
        <w:t>The ESP32-CAM was selected because it is compact, low-cost, and has a built-in camera for capturing images after motion is detected.</w:t>
      </w:r>
    </w:p>
    <w:p w:rsidR="00F27805" w:rsidRPr="00AD4B75" w:rsidRDefault="00F27805" w:rsidP="00F27805">
      <w:pPr>
        <w:pStyle w:val="ListParagraph"/>
        <w:numPr>
          <w:ilvl w:val="0"/>
          <w:numId w:val="11"/>
        </w:numPr>
        <w:jc w:val="both"/>
        <w:rPr>
          <w:sz w:val="24"/>
          <w:szCs w:val="24"/>
        </w:rPr>
      </w:pPr>
      <w:r w:rsidRPr="00AD4B75">
        <w:rPr>
          <w:sz w:val="24"/>
          <w:szCs w:val="24"/>
        </w:rPr>
        <w:t xml:space="preserve">An active buzzer was chosen because it is inexpensive and easy to interface, providing an audible alarm when a pig is detected. </w:t>
      </w:r>
    </w:p>
    <w:p w:rsidR="00F27805" w:rsidRPr="00AD4B75" w:rsidRDefault="00F27805" w:rsidP="00F27805">
      <w:pPr>
        <w:pStyle w:val="ListParagraph"/>
        <w:numPr>
          <w:ilvl w:val="0"/>
          <w:numId w:val="11"/>
        </w:numPr>
        <w:jc w:val="both"/>
        <w:rPr>
          <w:sz w:val="24"/>
          <w:szCs w:val="24"/>
        </w:rPr>
      </w:pPr>
      <w:r w:rsidRPr="00AD4B75">
        <w:rPr>
          <w:sz w:val="24"/>
          <w:szCs w:val="24"/>
        </w:rPr>
        <w:t>An LED light or floodlight was selected to provide visual deterrence, especially during nighttime.</w:t>
      </w:r>
    </w:p>
    <w:p w:rsidR="00F27805" w:rsidRPr="00F27805" w:rsidRDefault="00F27805" w:rsidP="00F27805">
      <w:pPr>
        <w:pStyle w:val="ListParagraph"/>
        <w:numPr>
          <w:ilvl w:val="0"/>
          <w:numId w:val="11"/>
        </w:numPr>
        <w:jc w:val="both"/>
        <w:rPr>
          <w:sz w:val="36"/>
          <w:szCs w:val="36"/>
          <w:u w:val="single"/>
        </w:rPr>
      </w:pPr>
      <w:r w:rsidRPr="00362A02">
        <w:rPr>
          <w:sz w:val="24"/>
          <w:szCs w:val="24"/>
        </w:rPr>
        <w:t xml:space="preserve">A 5 V DC power supply was selected because it is compatible with the ESP32-CAM and PIR sensor. </w:t>
      </w:r>
    </w:p>
    <w:p w:rsidR="00F27805" w:rsidRDefault="00F27805" w:rsidP="00F27805">
      <w:pPr>
        <w:jc w:val="both"/>
        <w:rPr>
          <w:sz w:val="36"/>
          <w:szCs w:val="36"/>
          <w:u w:val="single"/>
        </w:rPr>
      </w:pPr>
    </w:p>
    <w:p w:rsidR="00F27805" w:rsidRDefault="00F27805" w:rsidP="00F27805">
      <w:pPr>
        <w:jc w:val="both"/>
        <w:rPr>
          <w:sz w:val="36"/>
          <w:szCs w:val="36"/>
          <w:u w:val="single"/>
        </w:rPr>
      </w:pPr>
    </w:p>
    <w:p w:rsidR="00F27805" w:rsidRDefault="00F27805" w:rsidP="00F27805">
      <w:pPr>
        <w:jc w:val="both"/>
        <w:rPr>
          <w:sz w:val="36"/>
          <w:szCs w:val="36"/>
          <w:u w:val="single"/>
        </w:rPr>
      </w:pPr>
    </w:p>
    <w:p w:rsidR="00F27805" w:rsidRPr="00F27805" w:rsidRDefault="00F27805" w:rsidP="00F27805">
      <w:pPr>
        <w:jc w:val="both"/>
        <w:rPr>
          <w:sz w:val="36"/>
          <w:szCs w:val="36"/>
          <w:u w:val="single"/>
        </w:rPr>
      </w:pPr>
    </w:p>
    <w:tbl>
      <w:tblPr>
        <w:tblW w:w="10593" w:type="dxa"/>
        <w:jc w:val="center"/>
        <w:tblInd w:w="999" w:type="dxa"/>
        <w:tblLayout w:type="fixed"/>
        <w:tblLook w:val="04A0"/>
      </w:tblPr>
      <w:tblGrid>
        <w:gridCol w:w="1967"/>
        <w:gridCol w:w="1980"/>
        <w:gridCol w:w="3150"/>
        <w:gridCol w:w="3496"/>
      </w:tblGrid>
      <w:tr w:rsidR="00F27805" w:rsidTr="0057581A">
        <w:trPr>
          <w:cantSplit/>
          <w:trHeight w:val="1600"/>
          <w:jc w:val="center"/>
        </w:trPr>
        <w:tc>
          <w:tcPr>
            <w:tcW w:w="1967" w:type="dxa"/>
            <w:tcBorders>
              <w:top w:val="single" w:sz="8" w:space="0" w:color="000000"/>
              <w:left w:val="single" w:sz="8" w:space="0" w:color="000000"/>
              <w:bottom w:val="single" w:sz="8" w:space="0" w:color="000000"/>
              <w:right w:val="single" w:sz="8" w:space="0" w:color="000000"/>
            </w:tcBorders>
            <w:vAlign w:val="center"/>
          </w:tcPr>
          <w:p w:rsidR="00F27805" w:rsidRPr="00362A02" w:rsidRDefault="00F27805" w:rsidP="001B606C">
            <w:pPr>
              <w:spacing w:after="0"/>
              <w:jc w:val="center"/>
              <w:rPr>
                <w:b/>
                <w:sz w:val="28"/>
                <w:szCs w:val="28"/>
              </w:rPr>
            </w:pPr>
            <w:r w:rsidRPr="00362A02">
              <w:rPr>
                <w:b/>
                <w:sz w:val="28"/>
                <w:szCs w:val="28"/>
              </w:rPr>
              <w:t>Component</w:t>
            </w:r>
          </w:p>
        </w:tc>
        <w:tc>
          <w:tcPr>
            <w:tcW w:w="1980" w:type="dxa"/>
            <w:tcBorders>
              <w:top w:val="single" w:sz="8" w:space="0" w:color="000000"/>
              <w:left w:val="single" w:sz="8" w:space="0" w:color="000000"/>
              <w:bottom w:val="single" w:sz="8" w:space="0" w:color="000000"/>
              <w:right w:val="single" w:sz="8" w:space="0" w:color="000000"/>
            </w:tcBorders>
            <w:vAlign w:val="center"/>
          </w:tcPr>
          <w:p w:rsidR="00F27805" w:rsidRPr="00362A02" w:rsidRDefault="00F27805" w:rsidP="001B606C">
            <w:pPr>
              <w:spacing w:after="0"/>
              <w:jc w:val="center"/>
              <w:rPr>
                <w:b/>
                <w:sz w:val="28"/>
                <w:szCs w:val="28"/>
              </w:rPr>
            </w:pPr>
            <w:r w:rsidRPr="00362A02">
              <w:rPr>
                <w:b/>
                <w:sz w:val="28"/>
                <w:szCs w:val="28"/>
              </w:rPr>
              <w:t>Selected Component</w:t>
            </w:r>
          </w:p>
        </w:tc>
        <w:tc>
          <w:tcPr>
            <w:tcW w:w="3150" w:type="dxa"/>
            <w:tcBorders>
              <w:top w:val="single" w:sz="8" w:space="0" w:color="000000"/>
              <w:left w:val="single" w:sz="8" w:space="0" w:color="000000"/>
              <w:bottom w:val="single" w:sz="8" w:space="0" w:color="000000"/>
              <w:right w:val="single" w:sz="8" w:space="0" w:color="000000"/>
            </w:tcBorders>
            <w:vAlign w:val="center"/>
          </w:tcPr>
          <w:p w:rsidR="00F27805" w:rsidRPr="00362A02" w:rsidRDefault="00F27805" w:rsidP="001B606C">
            <w:pPr>
              <w:spacing w:after="0"/>
              <w:jc w:val="center"/>
              <w:rPr>
                <w:b/>
                <w:sz w:val="28"/>
                <w:szCs w:val="28"/>
              </w:rPr>
            </w:pPr>
            <w:r w:rsidRPr="00362A02">
              <w:rPr>
                <w:b/>
                <w:sz w:val="28"/>
                <w:szCs w:val="28"/>
              </w:rPr>
              <w:t>Purpose</w:t>
            </w:r>
          </w:p>
        </w:tc>
        <w:tc>
          <w:tcPr>
            <w:tcW w:w="3496" w:type="dxa"/>
            <w:tcBorders>
              <w:top w:val="single" w:sz="8" w:space="0" w:color="000000"/>
              <w:left w:val="single" w:sz="8" w:space="0" w:color="000000"/>
              <w:bottom w:val="single" w:sz="8" w:space="0" w:color="000000"/>
              <w:right w:val="single" w:sz="8" w:space="0" w:color="000000"/>
            </w:tcBorders>
            <w:vAlign w:val="center"/>
          </w:tcPr>
          <w:p w:rsidR="00F27805" w:rsidRPr="00362A02" w:rsidRDefault="00F27805" w:rsidP="001B606C">
            <w:pPr>
              <w:spacing w:after="0"/>
              <w:jc w:val="center"/>
              <w:rPr>
                <w:b/>
                <w:sz w:val="28"/>
                <w:szCs w:val="28"/>
              </w:rPr>
            </w:pPr>
            <w:r w:rsidRPr="00362A02">
              <w:rPr>
                <w:b/>
                <w:sz w:val="28"/>
                <w:szCs w:val="28"/>
              </w:rPr>
              <w:t>Reason for Selection</w:t>
            </w:r>
          </w:p>
        </w:tc>
      </w:tr>
      <w:tr w:rsidR="00F27805" w:rsidTr="00362A02">
        <w:trPr>
          <w:cantSplit/>
          <w:trHeight w:val="1600"/>
          <w:jc w:val="center"/>
        </w:trPr>
        <w:tc>
          <w:tcPr>
            <w:tcW w:w="1967" w:type="dxa"/>
            <w:tcBorders>
              <w:top w:val="single" w:sz="8" w:space="0" w:color="000000"/>
              <w:left w:val="single" w:sz="8" w:space="0" w:color="000000"/>
              <w:bottom w:val="single" w:sz="8" w:space="0" w:color="000000"/>
              <w:right w:val="single" w:sz="8" w:space="0" w:color="000000"/>
            </w:tcBorders>
            <w:vAlign w:val="center"/>
          </w:tcPr>
          <w:p w:rsidR="00F27805" w:rsidRPr="00362A02" w:rsidRDefault="00F27805" w:rsidP="00362A02">
            <w:pPr>
              <w:spacing w:after="0"/>
              <w:jc w:val="both"/>
              <w:rPr>
                <w:sz w:val="24"/>
                <w:szCs w:val="24"/>
              </w:rPr>
            </w:pPr>
            <w:r w:rsidRPr="00362A02">
              <w:rPr>
                <w:sz w:val="24"/>
                <w:szCs w:val="24"/>
              </w:rPr>
              <w:t>Motion Sensor</w:t>
            </w:r>
          </w:p>
        </w:tc>
        <w:tc>
          <w:tcPr>
            <w:tcW w:w="1980" w:type="dxa"/>
            <w:tcBorders>
              <w:top w:val="single" w:sz="8" w:space="0" w:color="000000"/>
              <w:left w:val="single" w:sz="8" w:space="0" w:color="000000"/>
              <w:bottom w:val="single" w:sz="8" w:space="0" w:color="000000"/>
              <w:right w:val="single" w:sz="8" w:space="0" w:color="000000"/>
            </w:tcBorders>
            <w:vAlign w:val="center"/>
          </w:tcPr>
          <w:p w:rsidR="00F27805" w:rsidRPr="00362A02" w:rsidRDefault="00F27805" w:rsidP="00362A02">
            <w:pPr>
              <w:spacing w:after="0"/>
              <w:jc w:val="both"/>
              <w:rPr>
                <w:sz w:val="24"/>
                <w:szCs w:val="24"/>
              </w:rPr>
            </w:pPr>
            <w:r w:rsidRPr="00362A02">
              <w:rPr>
                <w:sz w:val="24"/>
                <w:szCs w:val="24"/>
              </w:rPr>
              <w:t>PIR Sensor (HC-SR501)</w:t>
            </w:r>
          </w:p>
        </w:tc>
        <w:tc>
          <w:tcPr>
            <w:tcW w:w="3150" w:type="dxa"/>
            <w:tcBorders>
              <w:top w:val="single" w:sz="8" w:space="0" w:color="000000"/>
              <w:left w:val="single" w:sz="8" w:space="0" w:color="000000"/>
              <w:bottom w:val="single" w:sz="8" w:space="0" w:color="000000"/>
              <w:right w:val="single" w:sz="8" w:space="0" w:color="000000"/>
            </w:tcBorders>
            <w:vAlign w:val="center"/>
          </w:tcPr>
          <w:p w:rsidR="00F27805" w:rsidRPr="00362A02" w:rsidRDefault="00F27805" w:rsidP="00362A02">
            <w:pPr>
              <w:spacing w:after="0"/>
              <w:jc w:val="both"/>
              <w:rPr>
                <w:sz w:val="24"/>
                <w:szCs w:val="24"/>
              </w:rPr>
            </w:pPr>
            <w:r w:rsidRPr="00362A02">
              <w:rPr>
                <w:sz w:val="24"/>
                <w:szCs w:val="24"/>
              </w:rPr>
              <w:t>Detects movement in the field</w:t>
            </w:r>
          </w:p>
        </w:tc>
        <w:tc>
          <w:tcPr>
            <w:tcW w:w="3496" w:type="dxa"/>
            <w:tcBorders>
              <w:top w:val="single" w:sz="8" w:space="0" w:color="000000"/>
              <w:left w:val="single" w:sz="8" w:space="0" w:color="000000"/>
              <w:bottom w:val="single" w:sz="8" w:space="0" w:color="000000"/>
              <w:right w:val="single" w:sz="8" w:space="0" w:color="000000"/>
            </w:tcBorders>
            <w:vAlign w:val="center"/>
          </w:tcPr>
          <w:p w:rsidR="00F27805" w:rsidRPr="00362A02" w:rsidRDefault="00F27805" w:rsidP="00362A02">
            <w:pPr>
              <w:spacing w:after="0"/>
              <w:jc w:val="both"/>
              <w:rPr>
                <w:sz w:val="24"/>
                <w:szCs w:val="24"/>
              </w:rPr>
            </w:pPr>
            <w:r w:rsidRPr="00362A02">
              <w:rPr>
                <w:sz w:val="24"/>
                <w:szCs w:val="24"/>
              </w:rPr>
              <w:t>Low cost, low power consumption and easy to use</w:t>
            </w:r>
          </w:p>
        </w:tc>
      </w:tr>
      <w:tr w:rsidR="00F27805" w:rsidTr="0057581A">
        <w:trPr>
          <w:cantSplit/>
          <w:trHeight w:val="1690"/>
          <w:jc w:val="center"/>
        </w:trPr>
        <w:tc>
          <w:tcPr>
            <w:tcW w:w="1967" w:type="dxa"/>
            <w:tcBorders>
              <w:top w:val="single" w:sz="8" w:space="0" w:color="000000"/>
              <w:left w:val="single" w:sz="8" w:space="0" w:color="000000"/>
              <w:bottom w:val="single" w:sz="8" w:space="0" w:color="000000"/>
              <w:right w:val="single" w:sz="8" w:space="0" w:color="000000"/>
            </w:tcBorders>
            <w:vAlign w:val="center"/>
          </w:tcPr>
          <w:p w:rsidR="00F27805" w:rsidRPr="00362A02" w:rsidRDefault="00F27805" w:rsidP="00362A02">
            <w:pPr>
              <w:spacing w:after="0"/>
              <w:jc w:val="both"/>
              <w:rPr>
                <w:sz w:val="24"/>
                <w:szCs w:val="24"/>
              </w:rPr>
            </w:pPr>
            <w:r w:rsidRPr="00362A02">
              <w:rPr>
                <w:sz w:val="24"/>
                <w:szCs w:val="24"/>
              </w:rPr>
              <w:t>Camera &amp; Controller</w:t>
            </w:r>
          </w:p>
        </w:tc>
        <w:tc>
          <w:tcPr>
            <w:tcW w:w="1980" w:type="dxa"/>
            <w:tcBorders>
              <w:top w:val="single" w:sz="8" w:space="0" w:color="000000"/>
              <w:left w:val="single" w:sz="8" w:space="0" w:color="000000"/>
              <w:bottom w:val="single" w:sz="8" w:space="0" w:color="000000"/>
              <w:right w:val="single" w:sz="8" w:space="0" w:color="000000"/>
            </w:tcBorders>
            <w:vAlign w:val="center"/>
          </w:tcPr>
          <w:p w:rsidR="00F27805" w:rsidRPr="00362A02" w:rsidRDefault="00F27805" w:rsidP="00362A02">
            <w:pPr>
              <w:spacing w:after="0"/>
              <w:jc w:val="both"/>
              <w:rPr>
                <w:sz w:val="24"/>
                <w:szCs w:val="24"/>
              </w:rPr>
            </w:pPr>
            <w:r w:rsidRPr="00362A02">
              <w:rPr>
                <w:sz w:val="24"/>
                <w:szCs w:val="24"/>
              </w:rPr>
              <w:t>ESP32-CAM</w:t>
            </w:r>
          </w:p>
        </w:tc>
        <w:tc>
          <w:tcPr>
            <w:tcW w:w="3150" w:type="dxa"/>
            <w:tcBorders>
              <w:top w:val="single" w:sz="8" w:space="0" w:color="000000"/>
              <w:left w:val="single" w:sz="8" w:space="0" w:color="000000"/>
              <w:bottom w:val="single" w:sz="8" w:space="0" w:color="000000"/>
              <w:right w:val="single" w:sz="8" w:space="0" w:color="000000"/>
            </w:tcBorders>
            <w:vAlign w:val="center"/>
          </w:tcPr>
          <w:p w:rsidR="00F27805" w:rsidRPr="00362A02" w:rsidRDefault="00F27805" w:rsidP="00362A02">
            <w:pPr>
              <w:spacing w:after="0"/>
              <w:jc w:val="both"/>
              <w:rPr>
                <w:sz w:val="24"/>
                <w:szCs w:val="24"/>
              </w:rPr>
            </w:pPr>
            <w:r w:rsidRPr="00362A02">
              <w:rPr>
                <w:sz w:val="24"/>
                <w:szCs w:val="24"/>
              </w:rPr>
              <w:t>Captures images after motion detection</w:t>
            </w:r>
          </w:p>
        </w:tc>
        <w:tc>
          <w:tcPr>
            <w:tcW w:w="3496" w:type="dxa"/>
            <w:tcBorders>
              <w:top w:val="single" w:sz="8" w:space="0" w:color="000000"/>
              <w:left w:val="single" w:sz="8" w:space="0" w:color="000000"/>
              <w:bottom w:val="single" w:sz="8" w:space="0" w:color="000000"/>
              <w:right w:val="single" w:sz="8" w:space="0" w:color="000000"/>
            </w:tcBorders>
            <w:vAlign w:val="center"/>
          </w:tcPr>
          <w:p w:rsidR="00F27805" w:rsidRPr="00362A02" w:rsidRDefault="00F27805" w:rsidP="00362A02">
            <w:pPr>
              <w:spacing w:after="0"/>
              <w:jc w:val="both"/>
              <w:rPr>
                <w:sz w:val="24"/>
                <w:szCs w:val="24"/>
              </w:rPr>
            </w:pPr>
            <w:r w:rsidRPr="00362A02">
              <w:rPr>
                <w:sz w:val="24"/>
                <w:szCs w:val="24"/>
              </w:rPr>
              <w:t>Compact, low-cost with built-in camera</w:t>
            </w:r>
          </w:p>
        </w:tc>
      </w:tr>
      <w:tr w:rsidR="00F27805" w:rsidTr="00362A02">
        <w:trPr>
          <w:cantSplit/>
          <w:trHeight w:val="1501"/>
          <w:jc w:val="center"/>
        </w:trPr>
        <w:tc>
          <w:tcPr>
            <w:tcW w:w="1967" w:type="dxa"/>
            <w:tcBorders>
              <w:top w:val="single" w:sz="8" w:space="0" w:color="000000"/>
              <w:left w:val="single" w:sz="8" w:space="0" w:color="000000"/>
              <w:bottom w:val="single" w:sz="8" w:space="0" w:color="000000"/>
              <w:right w:val="single" w:sz="8" w:space="0" w:color="000000"/>
            </w:tcBorders>
            <w:vAlign w:val="center"/>
          </w:tcPr>
          <w:p w:rsidR="00F27805" w:rsidRPr="00362A02" w:rsidRDefault="00F27805" w:rsidP="00362A02">
            <w:pPr>
              <w:spacing w:after="0"/>
              <w:jc w:val="both"/>
              <w:rPr>
                <w:sz w:val="24"/>
                <w:szCs w:val="24"/>
              </w:rPr>
            </w:pPr>
            <w:r w:rsidRPr="00362A02">
              <w:rPr>
                <w:sz w:val="24"/>
                <w:szCs w:val="24"/>
              </w:rPr>
              <w:t>Alarm</w:t>
            </w:r>
          </w:p>
        </w:tc>
        <w:tc>
          <w:tcPr>
            <w:tcW w:w="1980" w:type="dxa"/>
            <w:tcBorders>
              <w:top w:val="single" w:sz="8" w:space="0" w:color="000000"/>
              <w:left w:val="single" w:sz="8" w:space="0" w:color="000000"/>
              <w:bottom w:val="single" w:sz="8" w:space="0" w:color="000000"/>
              <w:right w:val="single" w:sz="8" w:space="0" w:color="000000"/>
            </w:tcBorders>
            <w:vAlign w:val="center"/>
          </w:tcPr>
          <w:p w:rsidR="00F27805" w:rsidRPr="00362A02" w:rsidRDefault="00F27805" w:rsidP="00362A02">
            <w:pPr>
              <w:spacing w:after="0"/>
              <w:jc w:val="both"/>
              <w:rPr>
                <w:sz w:val="24"/>
                <w:szCs w:val="24"/>
              </w:rPr>
            </w:pPr>
            <w:r w:rsidRPr="00362A02">
              <w:rPr>
                <w:sz w:val="24"/>
                <w:szCs w:val="24"/>
              </w:rPr>
              <w:t>Active Buzzer</w:t>
            </w:r>
          </w:p>
        </w:tc>
        <w:tc>
          <w:tcPr>
            <w:tcW w:w="3150" w:type="dxa"/>
            <w:tcBorders>
              <w:top w:val="single" w:sz="8" w:space="0" w:color="000000"/>
              <w:left w:val="single" w:sz="8" w:space="0" w:color="000000"/>
              <w:bottom w:val="single" w:sz="8" w:space="0" w:color="000000"/>
              <w:right w:val="single" w:sz="8" w:space="0" w:color="000000"/>
            </w:tcBorders>
            <w:vAlign w:val="center"/>
          </w:tcPr>
          <w:p w:rsidR="00F27805" w:rsidRPr="00362A02" w:rsidRDefault="00F27805" w:rsidP="00362A02">
            <w:pPr>
              <w:spacing w:after="0"/>
              <w:jc w:val="both"/>
              <w:rPr>
                <w:sz w:val="24"/>
                <w:szCs w:val="24"/>
              </w:rPr>
            </w:pPr>
            <w:r w:rsidRPr="00362A02">
              <w:rPr>
                <w:sz w:val="24"/>
                <w:szCs w:val="24"/>
              </w:rPr>
              <w:t>Produces a sound when a pig is detected</w:t>
            </w:r>
          </w:p>
        </w:tc>
        <w:tc>
          <w:tcPr>
            <w:tcW w:w="3496" w:type="dxa"/>
            <w:tcBorders>
              <w:top w:val="single" w:sz="8" w:space="0" w:color="000000"/>
              <w:left w:val="single" w:sz="8" w:space="0" w:color="000000"/>
              <w:bottom w:val="single" w:sz="8" w:space="0" w:color="000000"/>
              <w:right w:val="single" w:sz="8" w:space="0" w:color="000000"/>
            </w:tcBorders>
            <w:vAlign w:val="center"/>
          </w:tcPr>
          <w:p w:rsidR="00F27805" w:rsidRPr="00362A02" w:rsidRDefault="00F27805" w:rsidP="00362A02">
            <w:pPr>
              <w:spacing w:after="0"/>
              <w:jc w:val="both"/>
              <w:rPr>
                <w:sz w:val="24"/>
                <w:szCs w:val="24"/>
              </w:rPr>
            </w:pPr>
            <w:r w:rsidRPr="00362A02">
              <w:rPr>
                <w:sz w:val="24"/>
                <w:szCs w:val="24"/>
              </w:rPr>
              <w:t>Low cost and easy to interface</w:t>
            </w:r>
          </w:p>
        </w:tc>
      </w:tr>
      <w:tr w:rsidR="00F27805" w:rsidTr="00362A02">
        <w:trPr>
          <w:cantSplit/>
          <w:trHeight w:val="2275"/>
          <w:jc w:val="center"/>
        </w:trPr>
        <w:tc>
          <w:tcPr>
            <w:tcW w:w="1967" w:type="dxa"/>
            <w:tcBorders>
              <w:top w:val="single" w:sz="8" w:space="0" w:color="000000"/>
              <w:left w:val="single" w:sz="8" w:space="0" w:color="000000"/>
              <w:bottom w:val="single" w:sz="8" w:space="0" w:color="000000"/>
              <w:right w:val="single" w:sz="8" w:space="0" w:color="000000"/>
            </w:tcBorders>
            <w:vAlign w:val="center"/>
          </w:tcPr>
          <w:p w:rsidR="00F27805" w:rsidRPr="00362A02" w:rsidRDefault="00F27805" w:rsidP="00362A02">
            <w:pPr>
              <w:spacing w:after="0"/>
              <w:jc w:val="both"/>
              <w:rPr>
                <w:sz w:val="24"/>
                <w:szCs w:val="24"/>
              </w:rPr>
            </w:pPr>
            <w:r w:rsidRPr="00362A02">
              <w:rPr>
                <w:sz w:val="24"/>
                <w:szCs w:val="24"/>
              </w:rPr>
              <w:t>Light</w:t>
            </w:r>
          </w:p>
        </w:tc>
        <w:tc>
          <w:tcPr>
            <w:tcW w:w="1980" w:type="dxa"/>
            <w:tcBorders>
              <w:top w:val="single" w:sz="8" w:space="0" w:color="000000"/>
              <w:left w:val="single" w:sz="8" w:space="0" w:color="000000"/>
              <w:bottom w:val="single" w:sz="8" w:space="0" w:color="000000"/>
              <w:right w:val="single" w:sz="8" w:space="0" w:color="000000"/>
            </w:tcBorders>
            <w:vAlign w:val="center"/>
          </w:tcPr>
          <w:p w:rsidR="00F27805" w:rsidRPr="00362A02" w:rsidRDefault="00F27805" w:rsidP="00362A02">
            <w:pPr>
              <w:spacing w:after="0"/>
              <w:jc w:val="both"/>
              <w:rPr>
                <w:sz w:val="24"/>
                <w:szCs w:val="24"/>
              </w:rPr>
            </w:pPr>
            <w:r w:rsidRPr="00362A02">
              <w:rPr>
                <w:sz w:val="24"/>
                <w:szCs w:val="24"/>
              </w:rPr>
              <w:t>LED Light / Floodlight</w:t>
            </w:r>
          </w:p>
        </w:tc>
        <w:tc>
          <w:tcPr>
            <w:tcW w:w="3150" w:type="dxa"/>
            <w:tcBorders>
              <w:top w:val="single" w:sz="8" w:space="0" w:color="000000"/>
              <w:left w:val="single" w:sz="8" w:space="0" w:color="000000"/>
              <w:bottom w:val="single" w:sz="8" w:space="0" w:color="000000"/>
              <w:right w:val="single" w:sz="8" w:space="0" w:color="000000"/>
            </w:tcBorders>
            <w:vAlign w:val="center"/>
          </w:tcPr>
          <w:p w:rsidR="00F27805" w:rsidRPr="00362A02" w:rsidRDefault="00F27805" w:rsidP="00362A02">
            <w:pPr>
              <w:spacing w:after="0"/>
              <w:jc w:val="both"/>
              <w:rPr>
                <w:sz w:val="24"/>
                <w:szCs w:val="24"/>
              </w:rPr>
            </w:pPr>
            <w:r w:rsidRPr="00362A02">
              <w:rPr>
                <w:sz w:val="24"/>
                <w:szCs w:val="24"/>
              </w:rPr>
              <w:t>Activates to deter wild pigs, especially at night</w:t>
            </w:r>
          </w:p>
        </w:tc>
        <w:tc>
          <w:tcPr>
            <w:tcW w:w="3496" w:type="dxa"/>
            <w:tcBorders>
              <w:top w:val="single" w:sz="8" w:space="0" w:color="000000"/>
              <w:left w:val="single" w:sz="8" w:space="0" w:color="000000"/>
              <w:bottom w:val="single" w:sz="8" w:space="0" w:color="000000"/>
              <w:right w:val="single" w:sz="8" w:space="0" w:color="000000"/>
            </w:tcBorders>
            <w:vAlign w:val="center"/>
          </w:tcPr>
          <w:p w:rsidR="00F27805" w:rsidRPr="00362A02" w:rsidRDefault="00F27805" w:rsidP="00362A02">
            <w:pPr>
              <w:spacing w:after="0"/>
              <w:jc w:val="both"/>
              <w:rPr>
                <w:sz w:val="24"/>
                <w:szCs w:val="24"/>
              </w:rPr>
            </w:pPr>
            <w:r w:rsidRPr="00362A02">
              <w:rPr>
                <w:sz w:val="24"/>
                <w:szCs w:val="24"/>
              </w:rPr>
              <w:t>Suitable for visual deterrence</w:t>
            </w:r>
          </w:p>
        </w:tc>
      </w:tr>
      <w:tr w:rsidR="00F27805" w:rsidTr="00362A02">
        <w:trPr>
          <w:cantSplit/>
          <w:trHeight w:val="2086"/>
          <w:jc w:val="center"/>
        </w:trPr>
        <w:tc>
          <w:tcPr>
            <w:tcW w:w="1967" w:type="dxa"/>
            <w:tcBorders>
              <w:top w:val="single" w:sz="8" w:space="0" w:color="000000"/>
              <w:left w:val="single" w:sz="8" w:space="0" w:color="000000"/>
              <w:bottom w:val="single" w:sz="8" w:space="0" w:color="000000"/>
              <w:right w:val="single" w:sz="8" w:space="0" w:color="000000"/>
            </w:tcBorders>
            <w:vAlign w:val="center"/>
          </w:tcPr>
          <w:p w:rsidR="00F27805" w:rsidRPr="00362A02" w:rsidRDefault="00F27805" w:rsidP="00362A02">
            <w:pPr>
              <w:spacing w:after="0"/>
              <w:jc w:val="both"/>
              <w:rPr>
                <w:sz w:val="24"/>
                <w:szCs w:val="24"/>
              </w:rPr>
            </w:pPr>
            <w:r w:rsidRPr="00362A02">
              <w:rPr>
                <w:sz w:val="24"/>
                <w:szCs w:val="24"/>
              </w:rPr>
              <w:t>Power Supply</w:t>
            </w:r>
          </w:p>
        </w:tc>
        <w:tc>
          <w:tcPr>
            <w:tcW w:w="1980" w:type="dxa"/>
            <w:tcBorders>
              <w:top w:val="single" w:sz="8" w:space="0" w:color="000000"/>
              <w:left w:val="single" w:sz="8" w:space="0" w:color="000000"/>
              <w:bottom w:val="single" w:sz="8" w:space="0" w:color="000000"/>
              <w:right w:val="single" w:sz="8" w:space="0" w:color="000000"/>
            </w:tcBorders>
            <w:vAlign w:val="center"/>
          </w:tcPr>
          <w:p w:rsidR="00F27805" w:rsidRPr="00362A02" w:rsidRDefault="00F27805" w:rsidP="00362A02">
            <w:pPr>
              <w:spacing w:after="0"/>
              <w:jc w:val="both"/>
              <w:rPr>
                <w:sz w:val="24"/>
                <w:szCs w:val="24"/>
              </w:rPr>
            </w:pPr>
            <w:r w:rsidRPr="00362A02">
              <w:rPr>
                <w:sz w:val="24"/>
                <w:szCs w:val="24"/>
              </w:rPr>
              <w:t>5 V DC Supply</w:t>
            </w:r>
          </w:p>
        </w:tc>
        <w:tc>
          <w:tcPr>
            <w:tcW w:w="3150" w:type="dxa"/>
            <w:tcBorders>
              <w:top w:val="single" w:sz="8" w:space="0" w:color="000000"/>
              <w:left w:val="single" w:sz="8" w:space="0" w:color="000000"/>
              <w:bottom w:val="single" w:sz="8" w:space="0" w:color="000000"/>
              <w:right w:val="single" w:sz="8" w:space="0" w:color="000000"/>
            </w:tcBorders>
            <w:vAlign w:val="center"/>
          </w:tcPr>
          <w:p w:rsidR="00F27805" w:rsidRPr="00362A02" w:rsidRDefault="00F27805" w:rsidP="00362A02">
            <w:pPr>
              <w:spacing w:after="0"/>
              <w:jc w:val="both"/>
              <w:rPr>
                <w:sz w:val="24"/>
                <w:szCs w:val="24"/>
              </w:rPr>
            </w:pPr>
            <w:r w:rsidRPr="00362A02">
              <w:rPr>
                <w:sz w:val="24"/>
                <w:szCs w:val="24"/>
              </w:rPr>
              <w:t>Powers ESP32-CAM and PIR sensor</w:t>
            </w:r>
          </w:p>
        </w:tc>
        <w:tc>
          <w:tcPr>
            <w:tcW w:w="3496" w:type="dxa"/>
            <w:tcBorders>
              <w:top w:val="single" w:sz="8" w:space="0" w:color="000000"/>
              <w:left w:val="single" w:sz="8" w:space="0" w:color="000000"/>
              <w:bottom w:val="single" w:sz="8" w:space="0" w:color="000000"/>
              <w:right w:val="single" w:sz="8" w:space="0" w:color="000000"/>
            </w:tcBorders>
            <w:vAlign w:val="center"/>
          </w:tcPr>
          <w:p w:rsidR="00F27805" w:rsidRPr="00362A02" w:rsidRDefault="00F27805" w:rsidP="00362A02">
            <w:pPr>
              <w:spacing w:after="0"/>
              <w:jc w:val="both"/>
              <w:rPr>
                <w:sz w:val="24"/>
                <w:szCs w:val="24"/>
              </w:rPr>
            </w:pPr>
            <w:r w:rsidRPr="00362A02">
              <w:rPr>
                <w:sz w:val="24"/>
                <w:szCs w:val="24"/>
              </w:rPr>
              <w:t>Compatible with the system</w:t>
            </w:r>
          </w:p>
        </w:tc>
      </w:tr>
    </w:tbl>
    <w:p w:rsidR="00F27805" w:rsidRDefault="00F27805" w:rsidP="0057581A">
      <w:pPr>
        <w:jc w:val="both"/>
        <w:rPr>
          <w:sz w:val="36"/>
          <w:szCs w:val="36"/>
          <w:u w:val="single"/>
        </w:rPr>
      </w:pPr>
    </w:p>
    <w:p w:rsidR="00F27805" w:rsidRPr="00F27805" w:rsidRDefault="00F27805" w:rsidP="00F27805">
      <w:pPr>
        <w:pStyle w:val="ListParagraph"/>
        <w:ind w:left="1530"/>
        <w:jc w:val="both"/>
        <w:rPr>
          <w:b/>
          <w:sz w:val="36"/>
          <w:szCs w:val="36"/>
          <w:u w:val="single"/>
        </w:rPr>
      </w:pPr>
    </w:p>
    <w:p w:rsidR="00F27805" w:rsidRDefault="00F27805" w:rsidP="00DA60B4">
      <w:pPr>
        <w:pStyle w:val="ListParagraph"/>
        <w:jc w:val="both"/>
        <w:rPr>
          <w:b/>
          <w:sz w:val="36"/>
          <w:szCs w:val="36"/>
          <w:u w:val="single"/>
        </w:rPr>
      </w:pPr>
    </w:p>
    <w:p w:rsidR="00F27805" w:rsidRDefault="00F27805" w:rsidP="00DA60B4">
      <w:pPr>
        <w:pStyle w:val="ListParagraph"/>
        <w:jc w:val="both"/>
        <w:rPr>
          <w:b/>
          <w:sz w:val="36"/>
          <w:szCs w:val="36"/>
          <w:u w:val="single"/>
        </w:rPr>
      </w:pPr>
    </w:p>
    <w:p w:rsidR="00F27805" w:rsidRDefault="00F27805" w:rsidP="00F27805">
      <w:pPr>
        <w:ind w:left="810"/>
        <w:jc w:val="both"/>
        <w:rPr>
          <w:b/>
          <w:sz w:val="36"/>
          <w:szCs w:val="36"/>
        </w:rPr>
      </w:pPr>
    </w:p>
    <w:p w:rsidR="00F27805" w:rsidRPr="00F27805" w:rsidRDefault="00F27805" w:rsidP="00F27805">
      <w:pPr>
        <w:pStyle w:val="ListParagraph"/>
        <w:numPr>
          <w:ilvl w:val="0"/>
          <w:numId w:val="15"/>
        </w:numPr>
        <w:jc w:val="both"/>
        <w:rPr>
          <w:b/>
          <w:sz w:val="36"/>
          <w:szCs w:val="36"/>
          <w:u w:val="single"/>
        </w:rPr>
      </w:pPr>
      <w:r w:rsidRPr="00F27805">
        <w:rPr>
          <w:b/>
          <w:sz w:val="36"/>
          <w:szCs w:val="36"/>
        </w:rPr>
        <w:lastRenderedPageBreak/>
        <w:t>BILL OF MATERIALS(BOM) :</w:t>
      </w:r>
    </w:p>
    <w:p w:rsidR="00F27805" w:rsidRDefault="00F27805" w:rsidP="00DA60B4">
      <w:pPr>
        <w:pStyle w:val="ListParagraph"/>
        <w:jc w:val="both"/>
        <w:rPr>
          <w:b/>
          <w:sz w:val="36"/>
          <w:szCs w:val="36"/>
          <w:u w:val="single"/>
        </w:rPr>
      </w:pPr>
      <w:r>
        <w:rPr>
          <w:b/>
          <w:noProof/>
          <w:sz w:val="36"/>
          <w:szCs w:val="36"/>
          <w:u w:val="single"/>
        </w:rPr>
        <w:drawing>
          <wp:inline distT="0" distB="0" distL="0" distR="0">
            <wp:extent cx="4753917" cy="5614399"/>
            <wp:effectExtent l="19050" t="0" r="8583" b="0"/>
            <wp:docPr id="11" name="Picture 10" descr="bo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m.jpeg"/>
                    <pic:cNvPicPr/>
                  </pic:nvPicPr>
                  <pic:blipFill>
                    <a:blip r:embed="rId13">
                      <a:lum contrast="10000"/>
                    </a:blip>
                    <a:stretch>
                      <a:fillRect/>
                    </a:stretch>
                  </pic:blipFill>
                  <pic:spPr>
                    <a:xfrm>
                      <a:off x="0" y="0"/>
                      <a:ext cx="4758448" cy="5619750"/>
                    </a:xfrm>
                    <a:prstGeom prst="rect">
                      <a:avLst/>
                    </a:prstGeom>
                  </pic:spPr>
                </pic:pic>
              </a:graphicData>
            </a:graphic>
          </wp:inline>
        </w:drawing>
      </w:r>
    </w:p>
    <w:p w:rsidR="00F27805" w:rsidRDefault="00F27805" w:rsidP="00DA60B4">
      <w:pPr>
        <w:pStyle w:val="ListParagraph"/>
        <w:jc w:val="both"/>
        <w:rPr>
          <w:b/>
          <w:sz w:val="36"/>
          <w:szCs w:val="36"/>
          <w:u w:val="single"/>
        </w:rPr>
      </w:pPr>
    </w:p>
    <w:p w:rsidR="00F27805" w:rsidRPr="0057581A" w:rsidRDefault="00F27805" w:rsidP="00DA60B4">
      <w:pPr>
        <w:pStyle w:val="ListParagraph"/>
        <w:jc w:val="both"/>
        <w:rPr>
          <w:sz w:val="24"/>
          <w:szCs w:val="24"/>
        </w:rPr>
      </w:pPr>
      <w:r w:rsidRPr="0057581A">
        <w:rPr>
          <w:sz w:val="24"/>
          <w:szCs w:val="24"/>
        </w:rPr>
        <w:t>The major components required for the prototype were procured from Majest</w:t>
      </w:r>
      <w:r>
        <w:rPr>
          <w:sz w:val="24"/>
          <w:szCs w:val="24"/>
        </w:rPr>
        <w:t>r</w:t>
      </w:r>
      <w:r w:rsidRPr="0057581A">
        <w:rPr>
          <w:sz w:val="24"/>
          <w:szCs w:val="24"/>
        </w:rPr>
        <w:t>onicz. The ESP32-CAM module and power adapter were purchased for the project. Other supporting components, including the PIR sensor, LED, buzzer, breadboard, and jumper wires, were available in the college laboratory and were used for prototype development</w:t>
      </w:r>
    </w:p>
    <w:p w:rsidR="00F27805" w:rsidRDefault="00F27805" w:rsidP="00583932">
      <w:pPr>
        <w:rPr>
          <w:b/>
          <w:bCs/>
        </w:rPr>
      </w:pPr>
    </w:p>
    <w:p w:rsidR="00F27805" w:rsidRDefault="00F27805" w:rsidP="00583932">
      <w:pPr>
        <w:rPr>
          <w:b/>
          <w:bCs/>
        </w:rPr>
      </w:pPr>
    </w:p>
    <w:p w:rsidR="00F27805" w:rsidRDefault="00F27805" w:rsidP="00583932">
      <w:pPr>
        <w:rPr>
          <w:b/>
          <w:bCs/>
        </w:rPr>
      </w:pPr>
    </w:p>
    <w:p w:rsidR="00F27805" w:rsidRDefault="00F27805" w:rsidP="00583932">
      <w:pPr>
        <w:rPr>
          <w:b/>
          <w:bCs/>
        </w:rPr>
      </w:pPr>
    </w:p>
    <w:p w:rsidR="00F27805" w:rsidRDefault="00F27805" w:rsidP="00583932">
      <w:pPr>
        <w:rPr>
          <w:b/>
          <w:bCs/>
        </w:rPr>
      </w:pPr>
    </w:p>
    <w:p w:rsidR="00F27805" w:rsidRDefault="00F27805" w:rsidP="00583932">
      <w:pPr>
        <w:rPr>
          <w:b/>
          <w:bCs/>
        </w:rPr>
      </w:pPr>
    </w:p>
    <w:p w:rsidR="00F27805" w:rsidRDefault="00F27805" w:rsidP="00583932">
      <w:pPr>
        <w:rPr>
          <w:b/>
          <w:bCs/>
        </w:rPr>
      </w:pPr>
    </w:p>
    <w:p w:rsidR="00F27805" w:rsidRPr="00361B02" w:rsidRDefault="00361B02" w:rsidP="00583932">
      <w:pPr>
        <w:rPr>
          <w:b/>
          <w:bCs/>
          <w:sz w:val="44"/>
          <w:szCs w:val="44"/>
        </w:rPr>
      </w:pPr>
      <w:r>
        <w:rPr>
          <w:b/>
          <w:bCs/>
          <w:sz w:val="44"/>
          <w:szCs w:val="44"/>
        </w:rPr>
        <w:t xml:space="preserve">                          III </w:t>
      </w:r>
      <w:r w:rsidRPr="00361B02">
        <w:rPr>
          <w:b/>
          <w:bCs/>
          <w:sz w:val="44"/>
          <w:szCs w:val="44"/>
          <w:u w:val="single"/>
        </w:rPr>
        <w:t>- Software design</w:t>
      </w:r>
      <w:r>
        <w:rPr>
          <w:b/>
          <w:bCs/>
          <w:sz w:val="44"/>
          <w:szCs w:val="44"/>
        </w:rPr>
        <w:t xml:space="preserve"> </w:t>
      </w:r>
    </w:p>
    <w:p w:rsidR="00F27805" w:rsidRPr="00361B02" w:rsidRDefault="00F27805" w:rsidP="00361B02">
      <w:pPr>
        <w:jc w:val="both"/>
        <w:rPr>
          <w:sz w:val="24"/>
          <w:szCs w:val="24"/>
        </w:rPr>
      </w:pPr>
      <w:r w:rsidRPr="00361B02">
        <w:rPr>
          <w:sz w:val="24"/>
          <w:szCs w:val="24"/>
        </w:rPr>
        <w:t>The software is designed to control the ESP32-based monitoring system, process the PIR sensor signal, capture images using the ESP32-CAM, verify the detected animal, and activate an alert when a wild pig is identified.</w:t>
      </w:r>
    </w:p>
    <w:p w:rsidR="00F27805" w:rsidRPr="00583932" w:rsidRDefault="00361B02" w:rsidP="00361B02">
      <w:r w:rsidRPr="00361B02">
        <w:rPr>
          <w:b/>
          <w:bCs/>
          <w:sz w:val="32"/>
          <w:szCs w:val="32"/>
        </w:rPr>
        <w:t>(1)</w:t>
      </w:r>
      <w:r>
        <w:rPr>
          <w:b/>
          <w:bCs/>
          <w:sz w:val="32"/>
          <w:szCs w:val="32"/>
        </w:rPr>
        <w:t>-</w:t>
      </w:r>
      <w:r w:rsidR="00F27805" w:rsidRPr="00361B02">
        <w:rPr>
          <w:b/>
          <w:bCs/>
          <w:sz w:val="32"/>
          <w:szCs w:val="32"/>
        </w:rPr>
        <w:t>Software Components</w:t>
      </w:r>
      <w:r w:rsidR="00F27805" w:rsidRPr="00361B02">
        <w:rPr>
          <w:b/>
          <w:bCs/>
        </w:rPr>
        <w:t xml:space="preserve"> :</w:t>
      </w:r>
    </w:p>
    <w:tbl>
      <w:tblPr>
        <w:tblStyle w:val="TableGrid"/>
        <w:tblW w:w="0" w:type="auto"/>
        <w:tblLook w:val="04A0"/>
      </w:tblPr>
      <w:tblGrid>
        <w:gridCol w:w="2880"/>
        <w:gridCol w:w="2880"/>
        <w:gridCol w:w="4788"/>
      </w:tblGrid>
      <w:tr w:rsidR="00F27805" w:rsidRPr="00583932" w:rsidTr="00361B02">
        <w:tc>
          <w:tcPr>
            <w:tcW w:w="2880" w:type="dxa"/>
            <w:tcBorders>
              <w:top w:val="single" w:sz="4" w:space="0" w:color="auto"/>
              <w:left w:val="single" w:sz="4" w:space="0" w:color="auto"/>
              <w:bottom w:val="single" w:sz="4" w:space="0" w:color="auto"/>
              <w:right w:val="single" w:sz="4" w:space="0" w:color="auto"/>
            </w:tcBorders>
            <w:hideMark/>
          </w:tcPr>
          <w:p w:rsidR="00F27805" w:rsidRPr="00361B02" w:rsidRDefault="00F27805" w:rsidP="00583932">
            <w:pPr>
              <w:spacing w:after="160" w:line="278" w:lineRule="auto"/>
              <w:rPr>
                <w:sz w:val="28"/>
                <w:szCs w:val="28"/>
              </w:rPr>
            </w:pPr>
            <w:r w:rsidRPr="00361B02">
              <w:rPr>
                <w:sz w:val="28"/>
                <w:szCs w:val="28"/>
              </w:rPr>
              <w:t>Component ID</w:t>
            </w:r>
          </w:p>
        </w:tc>
        <w:tc>
          <w:tcPr>
            <w:tcW w:w="2880" w:type="dxa"/>
            <w:tcBorders>
              <w:top w:val="single" w:sz="4" w:space="0" w:color="auto"/>
              <w:left w:val="single" w:sz="4" w:space="0" w:color="auto"/>
              <w:bottom w:val="single" w:sz="4" w:space="0" w:color="auto"/>
              <w:right w:val="single" w:sz="4" w:space="0" w:color="auto"/>
            </w:tcBorders>
            <w:hideMark/>
          </w:tcPr>
          <w:p w:rsidR="00F27805" w:rsidRPr="00361B02" w:rsidRDefault="00F27805" w:rsidP="00583932">
            <w:pPr>
              <w:spacing w:after="160" w:line="278" w:lineRule="auto"/>
              <w:rPr>
                <w:sz w:val="28"/>
                <w:szCs w:val="28"/>
              </w:rPr>
            </w:pPr>
            <w:r w:rsidRPr="00361B02">
              <w:rPr>
                <w:sz w:val="28"/>
                <w:szCs w:val="28"/>
              </w:rPr>
              <w:t>Software Component</w:t>
            </w:r>
          </w:p>
        </w:tc>
        <w:tc>
          <w:tcPr>
            <w:tcW w:w="4788" w:type="dxa"/>
            <w:tcBorders>
              <w:top w:val="single" w:sz="4" w:space="0" w:color="auto"/>
              <w:left w:val="single" w:sz="4" w:space="0" w:color="auto"/>
              <w:bottom w:val="single" w:sz="4" w:space="0" w:color="auto"/>
              <w:right w:val="single" w:sz="4" w:space="0" w:color="auto"/>
            </w:tcBorders>
            <w:hideMark/>
          </w:tcPr>
          <w:p w:rsidR="00F27805" w:rsidRPr="00361B02" w:rsidRDefault="00F27805" w:rsidP="00583932">
            <w:pPr>
              <w:spacing w:after="160" w:line="278" w:lineRule="auto"/>
              <w:rPr>
                <w:sz w:val="28"/>
                <w:szCs w:val="28"/>
              </w:rPr>
            </w:pPr>
            <w:r w:rsidRPr="00361B02">
              <w:rPr>
                <w:sz w:val="28"/>
                <w:szCs w:val="28"/>
              </w:rPr>
              <w:t>Function</w:t>
            </w:r>
          </w:p>
        </w:tc>
      </w:tr>
      <w:tr w:rsidR="00F27805" w:rsidRPr="00583932" w:rsidTr="00361B02">
        <w:trPr>
          <w:trHeight w:val="1275"/>
        </w:trPr>
        <w:tc>
          <w:tcPr>
            <w:tcW w:w="2880" w:type="dxa"/>
            <w:tcBorders>
              <w:top w:val="single" w:sz="4" w:space="0" w:color="auto"/>
              <w:left w:val="single" w:sz="4" w:space="0" w:color="auto"/>
              <w:bottom w:val="single" w:sz="4" w:space="0" w:color="auto"/>
              <w:right w:val="single" w:sz="4" w:space="0" w:color="auto"/>
            </w:tcBorders>
            <w:hideMark/>
          </w:tcPr>
          <w:p w:rsidR="00F27805" w:rsidRPr="00583932" w:rsidRDefault="00F27805" w:rsidP="00583932">
            <w:pPr>
              <w:spacing w:after="160" w:line="278" w:lineRule="auto"/>
            </w:pPr>
            <w:r w:rsidRPr="00583932">
              <w:t>SC-01</w:t>
            </w:r>
          </w:p>
        </w:tc>
        <w:tc>
          <w:tcPr>
            <w:tcW w:w="2880" w:type="dxa"/>
            <w:tcBorders>
              <w:top w:val="single" w:sz="4" w:space="0" w:color="auto"/>
              <w:left w:val="single" w:sz="4" w:space="0" w:color="auto"/>
              <w:bottom w:val="single" w:sz="4" w:space="0" w:color="auto"/>
              <w:right w:val="single" w:sz="4" w:space="0" w:color="auto"/>
            </w:tcBorders>
            <w:hideMark/>
          </w:tcPr>
          <w:p w:rsidR="00F27805" w:rsidRPr="00583932" w:rsidRDefault="00F27805" w:rsidP="00583932">
            <w:pPr>
              <w:spacing w:after="160" w:line="278" w:lineRule="auto"/>
            </w:pPr>
            <w:r w:rsidRPr="00583932">
              <w:t>Sensor Monitoring Module</w:t>
            </w:r>
          </w:p>
        </w:tc>
        <w:tc>
          <w:tcPr>
            <w:tcW w:w="4788" w:type="dxa"/>
            <w:tcBorders>
              <w:top w:val="single" w:sz="4" w:space="0" w:color="auto"/>
              <w:left w:val="single" w:sz="4" w:space="0" w:color="auto"/>
              <w:bottom w:val="single" w:sz="4" w:space="0" w:color="auto"/>
              <w:right w:val="single" w:sz="4" w:space="0" w:color="auto"/>
            </w:tcBorders>
            <w:hideMark/>
          </w:tcPr>
          <w:p w:rsidR="00F27805" w:rsidRPr="00583932" w:rsidRDefault="00F27805" w:rsidP="00583932">
            <w:pPr>
              <w:spacing w:after="160" w:line="278" w:lineRule="auto"/>
            </w:pPr>
            <w:r w:rsidRPr="00583932">
              <w:t>Continuously monitors the PIR sensor and detects movement in the field.</w:t>
            </w:r>
          </w:p>
        </w:tc>
      </w:tr>
      <w:tr w:rsidR="00F27805" w:rsidRPr="00583932" w:rsidTr="00361B02">
        <w:trPr>
          <w:trHeight w:val="1013"/>
        </w:trPr>
        <w:tc>
          <w:tcPr>
            <w:tcW w:w="2880" w:type="dxa"/>
            <w:tcBorders>
              <w:top w:val="single" w:sz="4" w:space="0" w:color="auto"/>
              <w:left w:val="single" w:sz="4" w:space="0" w:color="auto"/>
              <w:bottom w:val="single" w:sz="4" w:space="0" w:color="auto"/>
              <w:right w:val="single" w:sz="4" w:space="0" w:color="auto"/>
            </w:tcBorders>
            <w:hideMark/>
          </w:tcPr>
          <w:p w:rsidR="00F27805" w:rsidRPr="00583932" w:rsidRDefault="00F27805" w:rsidP="00583932">
            <w:pPr>
              <w:spacing w:after="160" w:line="278" w:lineRule="auto"/>
            </w:pPr>
            <w:r w:rsidRPr="00583932">
              <w:t>SC-02</w:t>
            </w:r>
          </w:p>
        </w:tc>
        <w:tc>
          <w:tcPr>
            <w:tcW w:w="2880" w:type="dxa"/>
            <w:tcBorders>
              <w:top w:val="single" w:sz="4" w:space="0" w:color="auto"/>
              <w:left w:val="single" w:sz="4" w:space="0" w:color="auto"/>
              <w:bottom w:val="single" w:sz="4" w:space="0" w:color="auto"/>
              <w:right w:val="single" w:sz="4" w:space="0" w:color="auto"/>
            </w:tcBorders>
            <w:hideMark/>
          </w:tcPr>
          <w:p w:rsidR="00F27805" w:rsidRPr="00583932" w:rsidRDefault="00F27805" w:rsidP="00583932">
            <w:pPr>
              <w:spacing w:after="160" w:line="278" w:lineRule="auto"/>
            </w:pPr>
            <w:r w:rsidRPr="00583932">
              <w:t>ESP32 Controller Module</w:t>
            </w:r>
          </w:p>
        </w:tc>
        <w:tc>
          <w:tcPr>
            <w:tcW w:w="4788" w:type="dxa"/>
            <w:tcBorders>
              <w:top w:val="single" w:sz="4" w:space="0" w:color="auto"/>
              <w:left w:val="single" w:sz="4" w:space="0" w:color="auto"/>
              <w:bottom w:val="single" w:sz="4" w:space="0" w:color="auto"/>
              <w:right w:val="single" w:sz="4" w:space="0" w:color="auto"/>
            </w:tcBorders>
            <w:hideMark/>
          </w:tcPr>
          <w:p w:rsidR="00F27805" w:rsidRPr="00583932" w:rsidRDefault="00F27805" w:rsidP="00583932">
            <w:pPr>
              <w:spacing w:after="160" w:line="278" w:lineRule="auto"/>
            </w:pPr>
            <w:r w:rsidRPr="00583932">
              <w:t>Receives the PIR signal and controls the overall system operation.</w:t>
            </w:r>
          </w:p>
        </w:tc>
      </w:tr>
      <w:tr w:rsidR="00F27805" w:rsidRPr="00583932" w:rsidTr="00361B02">
        <w:tc>
          <w:tcPr>
            <w:tcW w:w="2880" w:type="dxa"/>
            <w:tcBorders>
              <w:top w:val="single" w:sz="4" w:space="0" w:color="auto"/>
              <w:left w:val="single" w:sz="4" w:space="0" w:color="auto"/>
              <w:bottom w:val="single" w:sz="4" w:space="0" w:color="auto"/>
              <w:right w:val="single" w:sz="4" w:space="0" w:color="auto"/>
            </w:tcBorders>
            <w:hideMark/>
          </w:tcPr>
          <w:p w:rsidR="00F27805" w:rsidRPr="00583932" w:rsidRDefault="00F27805" w:rsidP="00583932">
            <w:pPr>
              <w:spacing w:after="160" w:line="278" w:lineRule="auto"/>
            </w:pPr>
            <w:r w:rsidRPr="00583932">
              <w:t>SC-03</w:t>
            </w:r>
          </w:p>
        </w:tc>
        <w:tc>
          <w:tcPr>
            <w:tcW w:w="2880" w:type="dxa"/>
            <w:tcBorders>
              <w:top w:val="single" w:sz="4" w:space="0" w:color="auto"/>
              <w:left w:val="single" w:sz="4" w:space="0" w:color="auto"/>
              <w:bottom w:val="single" w:sz="4" w:space="0" w:color="auto"/>
              <w:right w:val="single" w:sz="4" w:space="0" w:color="auto"/>
            </w:tcBorders>
            <w:hideMark/>
          </w:tcPr>
          <w:p w:rsidR="00F27805" w:rsidRPr="00583932" w:rsidRDefault="00F27805" w:rsidP="00583932">
            <w:pPr>
              <w:spacing w:after="160" w:line="278" w:lineRule="auto"/>
            </w:pPr>
            <w:r w:rsidRPr="00583932">
              <w:t>Camera Control Module</w:t>
            </w:r>
          </w:p>
        </w:tc>
        <w:tc>
          <w:tcPr>
            <w:tcW w:w="4788" w:type="dxa"/>
            <w:tcBorders>
              <w:top w:val="single" w:sz="4" w:space="0" w:color="auto"/>
              <w:left w:val="single" w:sz="4" w:space="0" w:color="auto"/>
              <w:bottom w:val="single" w:sz="4" w:space="0" w:color="auto"/>
              <w:right w:val="single" w:sz="4" w:space="0" w:color="auto"/>
            </w:tcBorders>
            <w:hideMark/>
          </w:tcPr>
          <w:p w:rsidR="00F27805" w:rsidRPr="00583932" w:rsidRDefault="00F27805" w:rsidP="00583932">
            <w:pPr>
              <w:spacing w:after="160" w:line="278" w:lineRule="auto"/>
            </w:pPr>
            <w:r w:rsidRPr="00583932">
              <w:t>Controls the ESP32-CAM and captures an image when motion is detected.</w:t>
            </w:r>
          </w:p>
        </w:tc>
      </w:tr>
      <w:tr w:rsidR="00F27805" w:rsidRPr="00583932" w:rsidTr="00361B02">
        <w:tc>
          <w:tcPr>
            <w:tcW w:w="2880" w:type="dxa"/>
            <w:tcBorders>
              <w:top w:val="single" w:sz="4" w:space="0" w:color="auto"/>
              <w:left w:val="single" w:sz="4" w:space="0" w:color="auto"/>
              <w:bottom w:val="single" w:sz="4" w:space="0" w:color="auto"/>
              <w:right w:val="single" w:sz="4" w:space="0" w:color="auto"/>
            </w:tcBorders>
            <w:hideMark/>
          </w:tcPr>
          <w:p w:rsidR="00F27805" w:rsidRPr="00583932" w:rsidRDefault="00F27805" w:rsidP="00583932">
            <w:pPr>
              <w:spacing w:after="160" w:line="278" w:lineRule="auto"/>
            </w:pPr>
            <w:r w:rsidRPr="00583932">
              <w:t>SC-04</w:t>
            </w:r>
          </w:p>
        </w:tc>
        <w:tc>
          <w:tcPr>
            <w:tcW w:w="2880" w:type="dxa"/>
            <w:tcBorders>
              <w:top w:val="single" w:sz="4" w:space="0" w:color="auto"/>
              <w:left w:val="single" w:sz="4" w:space="0" w:color="auto"/>
              <w:bottom w:val="single" w:sz="4" w:space="0" w:color="auto"/>
              <w:right w:val="single" w:sz="4" w:space="0" w:color="auto"/>
            </w:tcBorders>
            <w:hideMark/>
          </w:tcPr>
          <w:p w:rsidR="00F27805" w:rsidRPr="00583932" w:rsidRDefault="00F27805" w:rsidP="00583932">
            <w:pPr>
              <w:spacing w:after="160" w:line="278" w:lineRule="auto"/>
            </w:pPr>
            <w:r w:rsidRPr="00583932">
              <w:t>Image Verification Module</w:t>
            </w:r>
          </w:p>
        </w:tc>
        <w:tc>
          <w:tcPr>
            <w:tcW w:w="4788" w:type="dxa"/>
            <w:tcBorders>
              <w:top w:val="single" w:sz="4" w:space="0" w:color="auto"/>
              <w:left w:val="single" w:sz="4" w:space="0" w:color="auto"/>
              <w:bottom w:val="single" w:sz="4" w:space="0" w:color="auto"/>
              <w:right w:val="single" w:sz="4" w:space="0" w:color="auto"/>
            </w:tcBorders>
            <w:hideMark/>
          </w:tcPr>
          <w:p w:rsidR="00F27805" w:rsidRPr="00583932" w:rsidRDefault="00F27805" w:rsidP="00583932">
            <w:pPr>
              <w:spacing w:after="160" w:line="278" w:lineRule="auto"/>
            </w:pPr>
            <w:r w:rsidRPr="00583932">
              <w:t>Analyzes the captured image to determine whether the detected animal is a wild pig.</w:t>
            </w:r>
          </w:p>
        </w:tc>
      </w:tr>
      <w:tr w:rsidR="00F27805" w:rsidRPr="00583932" w:rsidTr="00361B02">
        <w:tc>
          <w:tcPr>
            <w:tcW w:w="2880" w:type="dxa"/>
            <w:tcBorders>
              <w:top w:val="single" w:sz="4" w:space="0" w:color="auto"/>
              <w:left w:val="single" w:sz="4" w:space="0" w:color="auto"/>
              <w:bottom w:val="single" w:sz="4" w:space="0" w:color="auto"/>
              <w:right w:val="single" w:sz="4" w:space="0" w:color="auto"/>
            </w:tcBorders>
            <w:hideMark/>
          </w:tcPr>
          <w:p w:rsidR="00F27805" w:rsidRPr="00583932" w:rsidRDefault="00F27805" w:rsidP="00583932">
            <w:pPr>
              <w:spacing w:after="160" w:line="278" w:lineRule="auto"/>
            </w:pPr>
            <w:r w:rsidRPr="00583932">
              <w:t>SC-05</w:t>
            </w:r>
          </w:p>
        </w:tc>
        <w:tc>
          <w:tcPr>
            <w:tcW w:w="2880" w:type="dxa"/>
            <w:tcBorders>
              <w:top w:val="single" w:sz="4" w:space="0" w:color="auto"/>
              <w:left w:val="single" w:sz="4" w:space="0" w:color="auto"/>
              <w:bottom w:val="single" w:sz="4" w:space="0" w:color="auto"/>
              <w:right w:val="single" w:sz="4" w:space="0" w:color="auto"/>
            </w:tcBorders>
            <w:hideMark/>
          </w:tcPr>
          <w:p w:rsidR="00F27805" w:rsidRPr="00583932" w:rsidRDefault="00F27805" w:rsidP="00583932">
            <w:pPr>
              <w:spacing w:after="160" w:line="278" w:lineRule="auto"/>
            </w:pPr>
            <w:r w:rsidRPr="00583932">
              <w:t>Decision Module</w:t>
            </w:r>
          </w:p>
        </w:tc>
        <w:tc>
          <w:tcPr>
            <w:tcW w:w="4788" w:type="dxa"/>
            <w:tcBorders>
              <w:top w:val="single" w:sz="4" w:space="0" w:color="auto"/>
              <w:left w:val="single" w:sz="4" w:space="0" w:color="auto"/>
              <w:bottom w:val="single" w:sz="4" w:space="0" w:color="auto"/>
              <w:right w:val="single" w:sz="4" w:space="0" w:color="auto"/>
            </w:tcBorders>
            <w:hideMark/>
          </w:tcPr>
          <w:p w:rsidR="00F27805" w:rsidRPr="00583932" w:rsidRDefault="00F27805" w:rsidP="00583932">
            <w:pPr>
              <w:spacing w:after="160" w:line="278" w:lineRule="auto"/>
            </w:pPr>
            <w:r w:rsidRPr="00583932">
              <w:t>Makes the decision to activate the alert when a wild pig is confirmed.</w:t>
            </w:r>
          </w:p>
        </w:tc>
      </w:tr>
      <w:tr w:rsidR="00F27805" w:rsidRPr="00583932" w:rsidTr="00361B02">
        <w:tc>
          <w:tcPr>
            <w:tcW w:w="2880" w:type="dxa"/>
            <w:tcBorders>
              <w:top w:val="single" w:sz="4" w:space="0" w:color="auto"/>
              <w:left w:val="single" w:sz="4" w:space="0" w:color="auto"/>
              <w:bottom w:val="single" w:sz="4" w:space="0" w:color="auto"/>
              <w:right w:val="single" w:sz="4" w:space="0" w:color="auto"/>
            </w:tcBorders>
            <w:hideMark/>
          </w:tcPr>
          <w:p w:rsidR="00F27805" w:rsidRPr="00583932" w:rsidRDefault="00F27805" w:rsidP="00583932">
            <w:pPr>
              <w:spacing w:after="160" w:line="278" w:lineRule="auto"/>
            </w:pPr>
            <w:r w:rsidRPr="00583932">
              <w:t>SC-06</w:t>
            </w:r>
          </w:p>
        </w:tc>
        <w:tc>
          <w:tcPr>
            <w:tcW w:w="2880" w:type="dxa"/>
            <w:tcBorders>
              <w:top w:val="single" w:sz="4" w:space="0" w:color="auto"/>
              <w:left w:val="single" w:sz="4" w:space="0" w:color="auto"/>
              <w:bottom w:val="single" w:sz="4" w:space="0" w:color="auto"/>
              <w:right w:val="single" w:sz="4" w:space="0" w:color="auto"/>
            </w:tcBorders>
            <w:hideMark/>
          </w:tcPr>
          <w:p w:rsidR="00F27805" w:rsidRPr="00583932" w:rsidRDefault="00F27805" w:rsidP="00583932">
            <w:pPr>
              <w:spacing w:after="160" w:line="278" w:lineRule="auto"/>
            </w:pPr>
            <w:r w:rsidRPr="00583932">
              <w:t>Alert Control Module</w:t>
            </w:r>
          </w:p>
        </w:tc>
        <w:tc>
          <w:tcPr>
            <w:tcW w:w="4788" w:type="dxa"/>
            <w:tcBorders>
              <w:top w:val="single" w:sz="4" w:space="0" w:color="auto"/>
              <w:left w:val="single" w:sz="4" w:space="0" w:color="auto"/>
              <w:bottom w:val="single" w:sz="4" w:space="0" w:color="auto"/>
              <w:right w:val="single" w:sz="4" w:space="0" w:color="auto"/>
            </w:tcBorders>
            <w:hideMark/>
          </w:tcPr>
          <w:p w:rsidR="00F27805" w:rsidRPr="00583932" w:rsidRDefault="00F27805" w:rsidP="00583932">
            <w:pPr>
              <w:spacing w:after="160" w:line="278" w:lineRule="auto"/>
            </w:pPr>
            <w:r w:rsidRPr="00583932">
              <w:t>Activates the alarm and ultrasonic deterrent when a wild pig is detected.</w:t>
            </w:r>
          </w:p>
        </w:tc>
      </w:tr>
      <w:tr w:rsidR="00F27805" w:rsidRPr="00583932" w:rsidTr="00361B02">
        <w:tc>
          <w:tcPr>
            <w:tcW w:w="2880" w:type="dxa"/>
            <w:tcBorders>
              <w:top w:val="single" w:sz="4" w:space="0" w:color="auto"/>
              <w:left w:val="single" w:sz="4" w:space="0" w:color="auto"/>
              <w:bottom w:val="single" w:sz="4" w:space="0" w:color="auto"/>
              <w:right w:val="single" w:sz="4" w:space="0" w:color="auto"/>
            </w:tcBorders>
            <w:hideMark/>
          </w:tcPr>
          <w:p w:rsidR="00F27805" w:rsidRPr="00583932" w:rsidRDefault="00F27805" w:rsidP="00583932">
            <w:pPr>
              <w:spacing w:after="160" w:line="278" w:lineRule="auto"/>
            </w:pPr>
            <w:r w:rsidRPr="00583932">
              <w:t>SC-07</w:t>
            </w:r>
          </w:p>
        </w:tc>
        <w:tc>
          <w:tcPr>
            <w:tcW w:w="2880" w:type="dxa"/>
            <w:tcBorders>
              <w:top w:val="single" w:sz="4" w:space="0" w:color="auto"/>
              <w:left w:val="single" w:sz="4" w:space="0" w:color="auto"/>
              <w:bottom w:val="single" w:sz="4" w:space="0" w:color="auto"/>
              <w:right w:val="single" w:sz="4" w:space="0" w:color="auto"/>
            </w:tcBorders>
            <w:hideMark/>
          </w:tcPr>
          <w:p w:rsidR="00F27805" w:rsidRPr="00583932" w:rsidRDefault="00F27805" w:rsidP="00583932">
            <w:pPr>
              <w:spacing w:after="160" w:line="278" w:lineRule="auto"/>
            </w:pPr>
            <w:r w:rsidRPr="00583932">
              <w:t>Monitoring Module</w:t>
            </w:r>
          </w:p>
        </w:tc>
        <w:tc>
          <w:tcPr>
            <w:tcW w:w="4788" w:type="dxa"/>
            <w:tcBorders>
              <w:top w:val="single" w:sz="4" w:space="0" w:color="auto"/>
              <w:left w:val="single" w:sz="4" w:space="0" w:color="auto"/>
              <w:bottom w:val="single" w:sz="4" w:space="0" w:color="auto"/>
              <w:right w:val="single" w:sz="4" w:space="0" w:color="auto"/>
            </w:tcBorders>
            <w:hideMark/>
          </w:tcPr>
          <w:p w:rsidR="00F27805" w:rsidRPr="00583932" w:rsidRDefault="00F27805" w:rsidP="00583932">
            <w:pPr>
              <w:spacing w:after="160" w:line="278" w:lineRule="auto"/>
            </w:pPr>
            <w:r w:rsidRPr="00583932">
              <w:t>Returns the system to normal monitoring after the alert operation.</w:t>
            </w:r>
          </w:p>
        </w:tc>
      </w:tr>
      <w:tr w:rsidR="00F27805" w:rsidRPr="00583932" w:rsidTr="00361B02">
        <w:trPr>
          <w:trHeight w:val="1915"/>
        </w:trPr>
        <w:tc>
          <w:tcPr>
            <w:tcW w:w="2880" w:type="dxa"/>
            <w:tcBorders>
              <w:top w:val="single" w:sz="4" w:space="0" w:color="auto"/>
              <w:left w:val="single" w:sz="4" w:space="0" w:color="auto"/>
              <w:bottom w:val="single" w:sz="4" w:space="0" w:color="auto"/>
              <w:right w:val="single" w:sz="4" w:space="0" w:color="auto"/>
            </w:tcBorders>
            <w:hideMark/>
          </w:tcPr>
          <w:p w:rsidR="00F27805" w:rsidRPr="00583932" w:rsidRDefault="00F27805" w:rsidP="00583932">
            <w:pPr>
              <w:spacing w:after="160" w:line="278" w:lineRule="auto"/>
            </w:pPr>
            <w:r w:rsidRPr="00583932">
              <w:t>SC-08</w:t>
            </w:r>
          </w:p>
        </w:tc>
        <w:tc>
          <w:tcPr>
            <w:tcW w:w="2880" w:type="dxa"/>
            <w:tcBorders>
              <w:top w:val="single" w:sz="4" w:space="0" w:color="auto"/>
              <w:left w:val="single" w:sz="4" w:space="0" w:color="auto"/>
              <w:bottom w:val="single" w:sz="4" w:space="0" w:color="auto"/>
              <w:right w:val="single" w:sz="4" w:space="0" w:color="auto"/>
            </w:tcBorders>
            <w:hideMark/>
          </w:tcPr>
          <w:p w:rsidR="00F27805" w:rsidRPr="00583932" w:rsidRDefault="00F27805" w:rsidP="00583932">
            <w:pPr>
              <w:spacing w:after="160" w:line="278" w:lineRule="auto"/>
            </w:pPr>
            <w:r w:rsidRPr="00583932">
              <w:t>Communication Module</w:t>
            </w:r>
          </w:p>
        </w:tc>
        <w:tc>
          <w:tcPr>
            <w:tcW w:w="4788" w:type="dxa"/>
            <w:tcBorders>
              <w:top w:val="single" w:sz="4" w:space="0" w:color="auto"/>
              <w:left w:val="single" w:sz="4" w:space="0" w:color="auto"/>
              <w:bottom w:val="single" w:sz="4" w:space="0" w:color="auto"/>
              <w:right w:val="single" w:sz="4" w:space="0" w:color="auto"/>
            </w:tcBorders>
            <w:hideMark/>
          </w:tcPr>
          <w:p w:rsidR="00F27805" w:rsidRPr="00583932" w:rsidRDefault="00F27805" w:rsidP="00583932">
            <w:pPr>
              <w:spacing w:after="160" w:line="278" w:lineRule="auto"/>
            </w:pPr>
            <w:r w:rsidRPr="00583932">
              <w:t>Provides Wi-Fi/IoT communication for remote monitoring, if implemented.</w:t>
            </w:r>
          </w:p>
        </w:tc>
      </w:tr>
      <w:tr w:rsidR="00F27805" w:rsidRPr="00583932" w:rsidTr="00361B02">
        <w:trPr>
          <w:trHeight w:val="70"/>
        </w:trPr>
        <w:tc>
          <w:tcPr>
            <w:tcW w:w="2880" w:type="dxa"/>
            <w:tcBorders>
              <w:top w:val="single" w:sz="4" w:space="0" w:color="auto"/>
              <w:left w:val="single" w:sz="4" w:space="0" w:color="auto"/>
              <w:bottom w:val="single" w:sz="4" w:space="0" w:color="auto"/>
              <w:right w:val="single" w:sz="4" w:space="0" w:color="auto"/>
            </w:tcBorders>
            <w:hideMark/>
          </w:tcPr>
          <w:p w:rsidR="00F27805" w:rsidRPr="00583932" w:rsidRDefault="00F27805" w:rsidP="00583932">
            <w:pPr>
              <w:spacing w:after="160" w:line="278" w:lineRule="auto"/>
            </w:pPr>
            <w:r w:rsidRPr="00583932">
              <w:t>SC-09</w:t>
            </w:r>
          </w:p>
        </w:tc>
        <w:tc>
          <w:tcPr>
            <w:tcW w:w="2880" w:type="dxa"/>
            <w:tcBorders>
              <w:top w:val="single" w:sz="4" w:space="0" w:color="auto"/>
              <w:left w:val="single" w:sz="4" w:space="0" w:color="auto"/>
              <w:bottom w:val="single" w:sz="4" w:space="0" w:color="auto"/>
              <w:right w:val="single" w:sz="4" w:space="0" w:color="auto"/>
            </w:tcBorders>
            <w:hideMark/>
          </w:tcPr>
          <w:p w:rsidR="00F27805" w:rsidRPr="00583932" w:rsidRDefault="00F27805" w:rsidP="00583932">
            <w:pPr>
              <w:spacing w:after="160" w:line="278" w:lineRule="auto"/>
            </w:pPr>
            <w:r w:rsidRPr="00583932">
              <w:t>Data Storage Module</w:t>
            </w:r>
          </w:p>
        </w:tc>
        <w:tc>
          <w:tcPr>
            <w:tcW w:w="4788" w:type="dxa"/>
            <w:tcBorders>
              <w:top w:val="single" w:sz="4" w:space="0" w:color="auto"/>
              <w:left w:val="single" w:sz="4" w:space="0" w:color="auto"/>
              <w:bottom w:val="single" w:sz="4" w:space="0" w:color="auto"/>
              <w:right w:val="single" w:sz="4" w:space="0" w:color="auto"/>
            </w:tcBorders>
            <w:hideMark/>
          </w:tcPr>
          <w:p w:rsidR="00F27805" w:rsidRPr="00583932" w:rsidRDefault="00F27805" w:rsidP="00583932">
            <w:pPr>
              <w:spacing w:after="160" w:line="278" w:lineRule="auto"/>
            </w:pPr>
            <w:r w:rsidRPr="00583932">
              <w:t>Optionally stores detection records such as date, time, result, and image reference.</w:t>
            </w:r>
          </w:p>
        </w:tc>
      </w:tr>
    </w:tbl>
    <w:p w:rsidR="00361B02" w:rsidRPr="00361B02" w:rsidRDefault="00F27805">
      <w:pPr>
        <w:rPr>
          <w:b/>
          <w:bCs/>
          <w:u w:val="single"/>
        </w:rPr>
      </w:pPr>
      <w:r>
        <w:rPr>
          <w:b/>
          <w:bCs/>
          <w:noProof/>
        </w:rPr>
        <w:lastRenderedPageBreak/>
        <w:drawing>
          <wp:anchor distT="0" distB="0" distL="114300" distR="114300" simplePos="0" relativeHeight="251659264" behindDoc="0" locked="0" layoutInCell="1" allowOverlap="1">
            <wp:simplePos x="0" y="0"/>
            <wp:positionH relativeFrom="column">
              <wp:posOffset>1354455</wp:posOffset>
            </wp:positionH>
            <wp:positionV relativeFrom="paragraph">
              <wp:posOffset>774065</wp:posOffset>
            </wp:positionV>
            <wp:extent cx="3145790" cy="4662170"/>
            <wp:effectExtent l="19050" t="0" r="0" b="0"/>
            <wp:wrapTopAndBottom/>
            <wp:docPr id="89864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49126" name="Picture 898649126"/>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145790" cy="4662170"/>
                    </a:xfrm>
                    <a:prstGeom prst="rect">
                      <a:avLst/>
                    </a:prstGeom>
                  </pic:spPr>
                </pic:pic>
              </a:graphicData>
            </a:graphic>
          </wp:anchor>
        </w:drawing>
      </w:r>
      <w:r w:rsidR="00361B02">
        <w:rPr>
          <w:b/>
          <w:bCs/>
        </w:rPr>
        <w:t xml:space="preserve">  </w:t>
      </w:r>
    </w:p>
    <w:p w:rsidR="00361B02" w:rsidRPr="00361B02" w:rsidRDefault="00361B02" w:rsidP="00361B02">
      <w:pPr>
        <w:rPr>
          <w:b/>
          <w:bCs/>
          <w:sz w:val="32"/>
          <w:szCs w:val="32"/>
          <w:u w:val="single"/>
        </w:rPr>
      </w:pPr>
      <w:r w:rsidRPr="00361B02">
        <w:rPr>
          <w:b/>
          <w:bCs/>
          <w:sz w:val="32"/>
          <w:szCs w:val="32"/>
          <w:u w:val="single"/>
        </w:rPr>
        <w:t>FLOWCHART:</w:t>
      </w:r>
    </w:p>
    <w:p w:rsidR="00361B02" w:rsidRDefault="00361B02">
      <w:pPr>
        <w:rPr>
          <w:b/>
          <w:bCs/>
        </w:rPr>
      </w:pPr>
    </w:p>
    <w:p w:rsidR="00F27805" w:rsidRPr="00361B02" w:rsidRDefault="00361B02">
      <w:pPr>
        <w:rPr>
          <w:sz w:val="32"/>
          <w:szCs w:val="32"/>
          <w:u w:val="single"/>
        </w:rPr>
      </w:pPr>
      <w:r>
        <w:rPr>
          <w:b/>
          <w:bCs/>
          <w:sz w:val="32"/>
          <w:szCs w:val="32"/>
          <w:u w:val="single"/>
        </w:rPr>
        <w:t>(2)-</w:t>
      </w:r>
      <w:r w:rsidR="00F27805" w:rsidRPr="00361B02">
        <w:rPr>
          <w:b/>
          <w:bCs/>
          <w:sz w:val="32"/>
          <w:szCs w:val="32"/>
          <w:u w:val="single"/>
        </w:rPr>
        <w:t>ALGORITHM:</w:t>
      </w:r>
    </w:p>
    <w:p w:rsidR="00F27805" w:rsidRPr="00361B02" w:rsidRDefault="00F27805" w:rsidP="00361B02">
      <w:pPr>
        <w:pStyle w:val="ListParagraph"/>
        <w:numPr>
          <w:ilvl w:val="0"/>
          <w:numId w:val="17"/>
        </w:numPr>
        <w:rPr>
          <w:sz w:val="24"/>
          <w:szCs w:val="24"/>
        </w:rPr>
      </w:pPr>
      <w:r w:rsidRPr="00361B02">
        <w:rPr>
          <w:sz w:val="24"/>
          <w:szCs w:val="24"/>
        </w:rPr>
        <w:t>Step 1: Start the system.</w:t>
      </w:r>
    </w:p>
    <w:p w:rsidR="00F27805" w:rsidRPr="00361B02" w:rsidRDefault="00F27805" w:rsidP="00361B02">
      <w:pPr>
        <w:pStyle w:val="ListParagraph"/>
        <w:numPr>
          <w:ilvl w:val="0"/>
          <w:numId w:val="17"/>
        </w:numPr>
        <w:rPr>
          <w:sz w:val="24"/>
          <w:szCs w:val="24"/>
        </w:rPr>
      </w:pPr>
      <w:r w:rsidRPr="00361B02">
        <w:rPr>
          <w:sz w:val="24"/>
          <w:szCs w:val="24"/>
        </w:rPr>
        <w:t>Step 2: Initialize ESP32, PIR sensor and ESP32-CAM.</w:t>
      </w:r>
    </w:p>
    <w:p w:rsidR="00F27805" w:rsidRPr="00361B02" w:rsidRDefault="00F27805" w:rsidP="00361B02">
      <w:pPr>
        <w:pStyle w:val="ListParagraph"/>
        <w:numPr>
          <w:ilvl w:val="0"/>
          <w:numId w:val="17"/>
        </w:numPr>
        <w:rPr>
          <w:sz w:val="24"/>
          <w:szCs w:val="24"/>
        </w:rPr>
      </w:pPr>
      <w:r w:rsidRPr="00361B02">
        <w:rPr>
          <w:sz w:val="24"/>
          <w:szCs w:val="24"/>
        </w:rPr>
        <w:t>Step 3: Continuously monitor the PIR sensor.</w:t>
      </w:r>
    </w:p>
    <w:p w:rsidR="00F27805" w:rsidRPr="00361B02" w:rsidRDefault="00F27805" w:rsidP="00361B02">
      <w:pPr>
        <w:pStyle w:val="ListParagraph"/>
        <w:numPr>
          <w:ilvl w:val="0"/>
          <w:numId w:val="17"/>
        </w:numPr>
        <w:rPr>
          <w:sz w:val="24"/>
          <w:szCs w:val="24"/>
        </w:rPr>
      </w:pPr>
      <w:r w:rsidRPr="00361B02">
        <w:rPr>
          <w:sz w:val="24"/>
          <w:szCs w:val="24"/>
        </w:rPr>
        <w:t>Step 4: If no movement is detected, continue monitoring.</w:t>
      </w:r>
    </w:p>
    <w:p w:rsidR="00F27805" w:rsidRPr="00361B02" w:rsidRDefault="00F27805" w:rsidP="00361B02">
      <w:pPr>
        <w:pStyle w:val="ListParagraph"/>
        <w:numPr>
          <w:ilvl w:val="0"/>
          <w:numId w:val="17"/>
        </w:numPr>
        <w:rPr>
          <w:sz w:val="24"/>
          <w:szCs w:val="24"/>
        </w:rPr>
      </w:pPr>
      <w:r w:rsidRPr="00361B02">
        <w:rPr>
          <w:sz w:val="24"/>
          <w:szCs w:val="24"/>
        </w:rPr>
        <w:t>Step 5: If movement is detected, trigger the ESP32-CAM.</w:t>
      </w:r>
    </w:p>
    <w:p w:rsidR="00F27805" w:rsidRPr="00361B02" w:rsidRDefault="00F27805" w:rsidP="00361B02">
      <w:pPr>
        <w:pStyle w:val="ListParagraph"/>
        <w:numPr>
          <w:ilvl w:val="0"/>
          <w:numId w:val="17"/>
        </w:numPr>
        <w:rPr>
          <w:sz w:val="24"/>
          <w:szCs w:val="24"/>
        </w:rPr>
      </w:pPr>
      <w:r w:rsidRPr="00361B02">
        <w:rPr>
          <w:sz w:val="24"/>
          <w:szCs w:val="24"/>
        </w:rPr>
        <w:t>Step 6: Capture an image of the detected animal.</w:t>
      </w:r>
    </w:p>
    <w:p w:rsidR="00F27805" w:rsidRPr="00361B02" w:rsidRDefault="00F27805" w:rsidP="00361B02">
      <w:pPr>
        <w:pStyle w:val="ListParagraph"/>
        <w:numPr>
          <w:ilvl w:val="0"/>
          <w:numId w:val="17"/>
        </w:numPr>
        <w:rPr>
          <w:sz w:val="24"/>
          <w:szCs w:val="24"/>
        </w:rPr>
      </w:pPr>
      <w:r w:rsidRPr="00361B02">
        <w:rPr>
          <w:sz w:val="24"/>
          <w:szCs w:val="24"/>
        </w:rPr>
        <w:t>Step 7: Perform image verification.</w:t>
      </w:r>
    </w:p>
    <w:p w:rsidR="00F27805" w:rsidRPr="00361B02" w:rsidRDefault="00F27805" w:rsidP="00361B02">
      <w:pPr>
        <w:pStyle w:val="ListParagraph"/>
        <w:numPr>
          <w:ilvl w:val="0"/>
          <w:numId w:val="17"/>
        </w:numPr>
        <w:rPr>
          <w:sz w:val="24"/>
          <w:szCs w:val="24"/>
        </w:rPr>
      </w:pPr>
      <w:r w:rsidRPr="00361B02">
        <w:rPr>
          <w:sz w:val="24"/>
          <w:szCs w:val="24"/>
        </w:rPr>
        <w:t>Step 8: If the animal is not a wild pig, ignore the detection and return to monitoring.</w:t>
      </w:r>
    </w:p>
    <w:p w:rsidR="00F27805" w:rsidRPr="00361B02" w:rsidRDefault="00F27805" w:rsidP="00361B02">
      <w:pPr>
        <w:pStyle w:val="ListParagraph"/>
        <w:numPr>
          <w:ilvl w:val="0"/>
          <w:numId w:val="17"/>
        </w:numPr>
        <w:rPr>
          <w:sz w:val="24"/>
          <w:szCs w:val="24"/>
        </w:rPr>
      </w:pPr>
      <w:r w:rsidRPr="00361B02">
        <w:rPr>
          <w:sz w:val="24"/>
          <w:szCs w:val="24"/>
        </w:rPr>
        <w:t>Step 9: If the animal is a wild pig, activate the alarm and ultrasonic deterrent.</w:t>
      </w:r>
    </w:p>
    <w:p w:rsidR="00F27805" w:rsidRPr="00361B02" w:rsidRDefault="00F27805" w:rsidP="00361B02">
      <w:pPr>
        <w:pStyle w:val="ListParagraph"/>
        <w:numPr>
          <w:ilvl w:val="0"/>
          <w:numId w:val="17"/>
        </w:numPr>
        <w:rPr>
          <w:sz w:val="24"/>
          <w:szCs w:val="24"/>
        </w:rPr>
      </w:pPr>
      <w:r w:rsidRPr="00361B02">
        <w:rPr>
          <w:sz w:val="24"/>
          <w:szCs w:val="24"/>
        </w:rPr>
        <w:t>Step 10: Return to monitoring mode.</w:t>
      </w:r>
    </w:p>
    <w:p w:rsidR="00F27805" w:rsidRPr="00361B02" w:rsidRDefault="00F27805" w:rsidP="00361B02">
      <w:pPr>
        <w:pStyle w:val="ListParagraph"/>
        <w:numPr>
          <w:ilvl w:val="0"/>
          <w:numId w:val="17"/>
        </w:numPr>
        <w:rPr>
          <w:sz w:val="24"/>
          <w:szCs w:val="24"/>
        </w:rPr>
      </w:pPr>
      <w:r w:rsidRPr="00361B02">
        <w:rPr>
          <w:sz w:val="24"/>
          <w:szCs w:val="24"/>
        </w:rPr>
        <w:t>Step 11: Repeat continuously.</w:t>
      </w:r>
    </w:p>
    <w:p w:rsidR="00F27805" w:rsidRDefault="00F27805" w:rsidP="00583932"/>
    <w:p w:rsidR="00361B02" w:rsidRPr="00361B02" w:rsidRDefault="00361B02" w:rsidP="00583932">
      <w:pPr>
        <w:rPr>
          <w:b/>
          <w:bCs/>
          <w:sz w:val="24"/>
          <w:szCs w:val="24"/>
        </w:rPr>
      </w:pPr>
      <w:r w:rsidRPr="00361B02">
        <w:rPr>
          <w:b/>
          <w:bCs/>
          <w:sz w:val="24"/>
          <w:szCs w:val="24"/>
        </w:rPr>
        <w:t xml:space="preserve">   </w:t>
      </w:r>
    </w:p>
    <w:p w:rsidR="00361B02" w:rsidRDefault="00361B02" w:rsidP="00583932">
      <w:pPr>
        <w:rPr>
          <w:b/>
          <w:bCs/>
        </w:rPr>
      </w:pPr>
    </w:p>
    <w:p w:rsidR="00F27805" w:rsidRPr="00361B02" w:rsidRDefault="00361B02" w:rsidP="00583932">
      <w:pPr>
        <w:rPr>
          <w:b/>
          <w:bCs/>
          <w:sz w:val="32"/>
          <w:szCs w:val="32"/>
          <w:u w:val="single"/>
        </w:rPr>
      </w:pPr>
      <w:r w:rsidRPr="00361B02">
        <w:rPr>
          <w:b/>
          <w:bCs/>
          <w:sz w:val="32"/>
          <w:szCs w:val="32"/>
        </w:rPr>
        <w:t>(3</w:t>
      </w:r>
      <w:r w:rsidRPr="00361B02">
        <w:rPr>
          <w:b/>
          <w:bCs/>
          <w:sz w:val="32"/>
          <w:szCs w:val="32"/>
          <w:u w:val="single"/>
        </w:rPr>
        <w:t>)-</w:t>
      </w:r>
      <w:r w:rsidR="00F27805" w:rsidRPr="00361B02">
        <w:rPr>
          <w:b/>
          <w:bCs/>
          <w:sz w:val="32"/>
          <w:szCs w:val="32"/>
          <w:u w:val="single"/>
        </w:rPr>
        <w:t>COMMUNICATION PROTOCOLS:</w:t>
      </w:r>
    </w:p>
    <w:tbl>
      <w:tblPr>
        <w:tblStyle w:val="TableGrid"/>
        <w:tblW w:w="0" w:type="auto"/>
        <w:tblLook w:val="04A0"/>
      </w:tblPr>
      <w:tblGrid>
        <w:gridCol w:w="2160"/>
        <w:gridCol w:w="2259"/>
        <w:gridCol w:w="2187"/>
        <w:gridCol w:w="3042"/>
      </w:tblGrid>
      <w:tr w:rsidR="00F27805" w:rsidRPr="00583932" w:rsidTr="00361B02">
        <w:tc>
          <w:tcPr>
            <w:tcW w:w="2160" w:type="dxa"/>
            <w:tcBorders>
              <w:top w:val="single" w:sz="4" w:space="0" w:color="auto"/>
              <w:left w:val="single" w:sz="4" w:space="0" w:color="auto"/>
              <w:bottom w:val="single" w:sz="4" w:space="0" w:color="auto"/>
              <w:right w:val="single" w:sz="4" w:space="0" w:color="auto"/>
            </w:tcBorders>
            <w:hideMark/>
          </w:tcPr>
          <w:p w:rsidR="00F27805" w:rsidRPr="00361B02" w:rsidRDefault="00F27805" w:rsidP="00583932">
            <w:pPr>
              <w:spacing w:after="160" w:line="278" w:lineRule="auto"/>
              <w:rPr>
                <w:b/>
                <w:bCs/>
                <w:sz w:val="28"/>
                <w:szCs w:val="28"/>
              </w:rPr>
            </w:pPr>
            <w:r w:rsidRPr="00361B02">
              <w:rPr>
                <w:b/>
                <w:bCs/>
                <w:sz w:val="28"/>
                <w:szCs w:val="28"/>
              </w:rPr>
              <w:t>Protocol ID</w:t>
            </w:r>
          </w:p>
        </w:tc>
        <w:tc>
          <w:tcPr>
            <w:tcW w:w="2259" w:type="dxa"/>
            <w:tcBorders>
              <w:top w:val="single" w:sz="4" w:space="0" w:color="auto"/>
              <w:left w:val="single" w:sz="4" w:space="0" w:color="auto"/>
              <w:bottom w:val="single" w:sz="4" w:space="0" w:color="auto"/>
              <w:right w:val="single" w:sz="4" w:space="0" w:color="auto"/>
            </w:tcBorders>
            <w:hideMark/>
          </w:tcPr>
          <w:p w:rsidR="00F27805" w:rsidRPr="00361B02" w:rsidRDefault="00F27805" w:rsidP="00583932">
            <w:pPr>
              <w:spacing w:after="160" w:line="278" w:lineRule="auto"/>
              <w:rPr>
                <w:b/>
                <w:bCs/>
                <w:sz w:val="28"/>
                <w:szCs w:val="28"/>
              </w:rPr>
            </w:pPr>
            <w:r w:rsidRPr="00361B02">
              <w:rPr>
                <w:b/>
                <w:bCs/>
                <w:sz w:val="28"/>
                <w:szCs w:val="28"/>
              </w:rPr>
              <w:t>Communication Protocol</w:t>
            </w:r>
          </w:p>
        </w:tc>
        <w:tc>
          <w:tcPr>
            <w:tcW w:w="2187" w:type="dxa"/>
            <w:tcBorders>
              <w:top w:val="single" w:sz="4" w:space="0" w:color="auto"/>
              <w:left w:val="single" w:sz="4" w:space="0" w:color="auto"/>
              <w:bottom w:val="single" w:sz="4" w:space="0" w:color="auto"/>
              <w:right w:val="single" w:sz="4" w:space="0" w:color="auto"/>
            </w:tcBorders>
            <w:hideMark/>
          </w:tcPr>
          <w:p w:rsidR="00F27805" w:rsidRPr="00361B02" w:rsidRDefault="00F27805" w:rsidP="00583932">
            <w:pPr>
              <w:spacing w:after="160" w:line="278" w:lineRule="auto"/>
              <w:rPr>
                <w:b/>
                <w:bCs/>
                <w:sz w:val="28"/>
                <w:szCs w:val="28"/>
              </w:rPr>
            </w:pPr>
            <w:r w:rsidRPr="00361B02">
              <w:rPr>
                <w:b/>
                <w:bCs/>
                <w:sz w:val="28"/>
                <w:szCs w:val="28"/>
              </w:rPr>
              <w:t>Used For</w:t>
            </w:r>
          </w:p>
        </w:tc>
        <w:tc>
          <w:tcPr>
            <w:tcW w:w="3042" w:type="dxa"/>
            <w:tcBorders>
              <w:top w:val="single" w:sz="4" w:space="0" w:color="auto"/>
              <w:left w:val="single" w:sz="4" w:space="0" w:color="auto"/>
              <w:bottom w:val="single" w:sz="4" w:space="0" w:color="auto"/>
              <w:right w:val="single" w:sz="4" w:space="0" w:color="auto"/>
            </w:tcBorders>
            <w:hideMark/>
          </w:tcPr>
          <w:p w:rsidR="00F27805" w:rsidRPr="00361B02" w:rsidRDefault="00F27805" w:rsidP="00583932">
            <w:pPr>
              <w:spacing w:after="160" w:line="278" w:lineRule="auto"/>
              <w:rPr>
                <w:b/>
                <w:bCs/>
                <w:sz w:val="28"/>
                <w:szCs w:val="28"/>
              </w:rPr>
            </w:pPr>
            <w:r w:rsidRPr="00361B02">
              <w:rPr>
                <w:b/>
                <w:bCs/>
                <w:sz w:val="28"/>
                <w:szCs w:val="28"/>
              </w:rPr>
              <w:t>Function</w:t>
            </w:r>
          </w:p>
        </w:tc>
      </w:tr>
      <w:tr w:rsidR="00F27805" w:rsidRPr="00583932" w:rsidTr="00361B02">
        <w:tc>
          <w:tcPr>
            <w:tcW w:w="2160" w:type="dxa"/>
            <w:tcBorders>
              <w:top w:val="single" w:sz="4" w:space="0" w:color="auto"/>
              <w:left w:val="single" w:sz="4" w:space="0" w:color="auto"/>
              <w:bottom w:val="single" w:sz="4" w:space="0" w:color="auto"/>
              <w:right w:val="single" w:sz="4" w:space="0" w:color="auto"/>
            </w:tcBorders>
            <w:hideMark/>
          </w:tcPr>
          <w:p w:rsidR="00F27805" w:rsidRPr="00361B02" w:rsidRDefault="00F27805" w:rsidP="00583932">
            <w:pPr>
              <w:spacing w:after="160" w:line="278" w:lineRule="auto"/>
              <w:rPr>
                <w:bCs/>
                <w:sz w:val="24"/>
                <w:szCs w:val="24"/>
              </w:rPr>
            </w:pPr>
            <w:r w:rsidRPr="00361B02">
              <w:rPr>
                <w:bCs/>
                <w:sz w:val="24"/>
                <w:szCs w:val="24"/>
              </w:rPr>
              <w:t>CP-01</w:t>
            </w:r>
          </w:p>
        </w:tc>
        <w:tc>
          <w:tcPr>
            <w:tcW w:w="2259" w:type="dxa"/>
            <w:tcBorders>
              <w:top w:val="single" w:sz="4" w:space="0" w:color="auto"/>
              <w:left w:val="single" w:sz="4" w:space="0" w:color="auto"/>
              <w:bottom w:val="single" w:sz="4" w:space="0" w:color="auto"/>
              <w:right w:val="single" w:sz="4" w:space="0" w:color="auto"/>
            </w:tcBorders>
            <w:hideMark/>
          </w:tcPr>
          <w:p w:rsidR="00F27805" w:rsidRPr="00361B02" w:rsidRDefault="00F27805" w:rsidP="00583932">
            <w:pPr>
              <w:spacing w:after="160" w:line="278" w:lineRule="auto"/>
              <w:rPr>
                <w:bCs/>
                <w:sz w:val="24"/>
                <w:szCs w:val="24"/>
              </w:rPr>
            </w:pPr>
            <w:r w:rsidRPr="00361B02">
              <w:rPr>
                <w:bCs/>
                <w:sz w:val="24"/>
                <w:szCs w:val="24"/>
              </w:rPr>
              <w:t>GPIO</w:t>
            </w:r>
          </w:p>
        </w:tc>
        <w:tc>
          <w:tcPr>
            <w:tcW w:w="2187" w:type="dxa"/>
            <w:tcBorders>
              <w:top w:val="single" w:sz="4" w:space="0" w:color="auto"/>
              <w:left w:val="single" w:sz="4" w:space="0" w:color="auto"/>
              <w:bottom w:val="single" w:sz="4" w:space="0" w:color="auto"/>
              <w:right w:val="single" w:sz="4" w:space="0" w:color="auto"/>
            </w:tcBorders>
            <w:hideMark/>
          </w:tcPr>
          <w:p w:rsidR="00F27805" w:rsidRPr="00361B02" w:rsidRDefault="00F27805" w:rsidP="00583932">
            <w:pPr>
              <w:spacing w:after="160" w:line="278" w:lineRule="auto"/>
              <w:rPr>
                <w:bCs/>
                <w:sz w:val="24"/>
                <w:szCs w:val="24"/>
              </w:rPr>
            </w:pPr>
            <w:r w:rsidRPr="00361B02">
              <w:rPr>
                <w:bCs/>
                <w:sz w:val="24"/>
                <w:szCs w:val="24"/>
              </w:rPr>
              <w:t>PIR Sensor ↔ ESP32</w:t>
            </w:r>
          </w:p>
        </w:tc>
        <w:tc>
          <w:tcPr>
            <w:tcW w:w="3042" w:type="dxa"/>
            <w:tcBorders>
              <w:top w:val="single" w:sz="4" w:space="0" w:color="auto"/>
              <w:left w:val="single" w:sz="4" w:space="0" w:color="auto"/>
              <w:bottom w:val="single" w:sz="4" w:space="0" w:color="auto"/>
              <w:right w:val="single" w:sz="4" w:space="0" w:color="auto"/>
            </w:tcBorders>
            <w:hideMark/>
          </w:tcPr>
          <w:p w:rsidR="00F27805" w:rsidRPr="00361B02" w:rsidRDefault="00F27805" w:rsidP="00583932">
            <w:pPr>
              <w:spacing w:after="160" w:line="278" w:lineRule="auto"/>
              <w:rPr>
                <w:bCs/>
                <w:sz w:val="24"/>
                <w:szCs w:val="24"/>
              </w:rPr>
            </w:pPr>
            <w:r w:rsidRPr="00361B02">
              <w:rPr>
                <w:bCs/>
                <w:sz w:val="24"/>
                <w:szCs w:val="24"/>
              </w:rPr>
              <w:t>Transfers the motion detection signal from the PIR sensor to the ESP32.</w:t>
            </w:r>
          </w:p>
        </w:tc>
      </w:tr>
      <w:tr w:rsidR="00F27805" w:rsidRPr="00583932" w:rsidTr="00361B02">
        <w:tc>
          <w:tcPr>
            <w:tcW w:w="2160" w:type="dxa"/>
            <w:tcBorders>
              <w:top w:val="single" w:sz="4" w:space="0" w:color="auto"/>
              <w:left w:val="single" w:sz="4" w:space="0" w:color="auto"/>
              <w:bottom w:val="single" w:sz="4" w:space="0" w:color="auto"/>
              <w:right w:val="single" w:sz="4" w:space="0" w:color="auto"/>
            </w:tcBorders>
            <w:hideMark/>
          </w:tcPr>
          <w:p w:rsidR="00F27805" w:rsidRPr="00361B02" w:rsidRDefault="00F27805" w:rsidP="00583932">
            <w:pPr>
              <w:spacing w:after="160" w:line="278" w:lineRule="auto"/>
              <w:rPr>
                <w:bCs/>
                <w:sz w:val="24"/>
                <w:szCs w:val="24"/>
              </w:rPr>
            </w:pPr>
            <w:r w:rsidRPr="00361B02">
              <w:rPr>
                <w:bCs/>
                <w:sz w:val="24"/>
                <w:szCs w:val="24"/>
              </w:rPr>
              <w:t>CP-02</w:t>
            </w:r>
          </w:p>
        </w:tc>
        <w:tc>
          <w:tcPr>
            <w:tcW w:w="2259" w:type="dxa"/>
            <w:tcBorders>
              <w:top w:val="single" w:sz="4" w:space="0" w:color="auto"/>
              <w:left w:val="single" w:sz="4" w:space="0" w:color="auto"/>
              <w:bottom w:val="single" w:sz="4" w:space="0" w:color="auto"/>
              <w:right w:val="single" w:sz="4" w:space="0" w:color="auto"/>
            </w:tcBorders>
            <w:hideMark/>
          </w:tcPr>
          <w:p w:rsidR="00F27805" w:rsidRPr="00361B02" w:rsidRDefault="00F27805" w:rsidP="00583932">
            <w:pPr>
              <w:spacing w:after="160" w:line="278" w:lineRule="auto"/>
              <w:rPr>
                <w:bCs/>
                <w:sz w:val="24"/>
                <w:szCs w:val="24"/>
              </w:rPr>
            </w:pPr>
            <w:r w:rsidRPr="00361B02">
              <w:rPr>
                <w:bCs/>
                <w:sz w:val="24"/>
                <w:szCs w:val="24"/>
              </w:rPr>
              <w:t>GPIO</w:t>
            </w:r>
          </w:p>
        </w:tc>
        <w:tc>
          <w:tcPr>
            <w:tcW w:w="2187" w:type="dxa"/>
            <w:tcBorders>
              <w:top w:val="single" w:sz="4" w:space="0" w:color="auto"/>
              <w:left w:val="single" w:sz="4" w:space="0" w:color="auto"/>
              <w:bottom w:val="single" w:sz="4" w:space="0" w:color="auto"/>
              <w:right w:val="single" w:sz="4" w:space="0" w:color="auto"/>
            </w:tcBorders>
            <w:hideMark/>
          </w:tcPr>
          <w:p w:rsidR="00F27805" w:rsidRPr="00361B02" w:rsidRDefault="00F27805" w:rsidP="00583932">
            <w:pPr>
              <w:spacing w:after="160" w:line="278" w:lineRule="auto"/>
              <w:rPr>
                <w:bCs/>
                <w:sz w:val="24"/>
                <w:szCs w:val="24"/>
              </w:rPr>
            </w:pPr>
            <w:r w:rsidRPr="00361B02">
              <w:rPr>
                <w:bCs/>
                <w:sz w:val="24"/>
                <w:szCs w:val="24"/>
              </w:rPr>
              <w:t>ESP32 ↔ Alarm/Ultrasonic Device</w:t>
            </w:r>
          </w:p>
        </w:tc>
        <w:tc>
          <w:tcPr>
            <w:tcW w:w="3042" w:type="dxa"/>
            <w:tcBorders>
              <w:top w:val="single" w:sz="4" w:space="0" w:color="auto"/>
              <w:left w:val="single" w:sz="4" w:space="0" w:color="auto"/>
              <w:bottom w:val="single" w:sz="4" w:space="0" w:color="auto"/>
              <w:right w:val="single" w:sz="4" w:space="0" w:color="auto"/>
            </w:tcBorders>
            <w:hideMark/>
          </w:tcPr>
          <w:p w:rsidR="00F27805" w:rsidRPr="00361B02" w:rsidRDefault="00F27805" w:rsidP="00583932">
            <w:pPr>
              <w:spacing w:after="160" w:line="278" w:lineRule="auto"/>
              <w:rPr>
                <w:bCs/>
                <w:sz w:val="24"/>
                <w:szCs w:val="24"/>
              </w:rPr>
            </w:pPr>
            <w:r w:rsidRPr="00361B02">
              <w:rPr>
                <w:bCs/>
                <w:sz w:val="24"/>
                <w:szCs w:val="24"/>
              </w:rPr>
              <w:t>Sends control signals to activate the alarm and ultrasonic deterrent.</w:t>
            </w:r>
          </w:p>
        </w:tc>
      </w:tr>
      <w:tr w:rsidR="00F27805" w:rsidRPr="00583932" w:rsidTr="00361B02">
        <w:tc>
          <w:tcPr>
            <w:tcW w:w="2160" w:type="dxa"/>
            <w:tcBorders>
              <w:top w:val="single" w:sz="4" w:space="0" w:color="auto"/>
              <w:left w:val="single" w:sz="4" w:space="0" w:color="auto"/>
              <w:bottom w:val="single" w:sz="4" w:space="0" w:color="auto"/>
              <w:right w:val="single" w:sz="4" w:space="0" w:color="auto"/>
            </w:tcBorders>
            <w:hideMark/>
          </w:tcPr>
          <w:p w:rsidR="00F27805" w:rsidRPr="00361B02" w:rsidRDefault="00F27805" w:rsidP="00583932">
            <w:pPr>
              <w:spacing w:after="160" w:line="278" w:lineRule="auto"/>
              <w:rPr>
                <w:bCs/>
                <w:sz w:val="24"/>
                <w:szCs w:val="24"/>
              </w:rPr>
            </w:pPr>
            <w:r w:rsidRPr="00361B02">
              <w:rPr>
                <w:bCs/>
                <w:sz w:val="24"/>
                <w:szCs w:val="24"/>
              </w:rPr>
              <w:t>CP-03</w:t>
            </w:r>
          </w:p>
        </w:tc>
        <w:tc>
          <w:tcPr>
            <w:tcW w:w="2259" w:type="dxa"/>
            <w:tcBorders>
              <w:top w:val="single" w:sz="4" w:space="0" w:color="auto"/>
              <w:left w:val="single" w:sz="4" w:space="0" w:color="auto"/>
              <w:bottom w:val="single" w:sz="4" w:space="0" w:color="auto"/>
              <w:right w:val="single" w:sz="4" w:space="0" w:color="auto"/>
            </w:tcBorders>
            <w:hideMark/>
          </w:tcPr>
          <w:p w:rsidR="00F27805" w:rsidRPr="00361B02" w:rsidRDefault="00F27805" w:rsidP="00583932">
            <w:pPr>
              <w:spacing w:after="160" w:line="278" w:lineRule="auto"/>
              <w:rPr>
                <w:bCs/>
                <w:sz w:val="24"/>
                <w:szCs w:val="24"/>
              </w:rPr>
            </w:pPr>
            <w:r w:rsidRPr="00361B02">
              <w:rPr>
                <w:bCs/>
                <w:sz w:val="24"/>
                <w:szCs w:val="24"/>
              </w:rPr>
              <w:t>Wi-Fi</w:t>
            </w:r>
          </w:p>
        </w:tc>
        <w:tc>
          <w:tcPr>
            <w:tcW w:w="2187" w:type="dxa"/>
            <w:tcBorders>
              <w:top w:val="single" w:sz="4" w:space="0" w:color="auto"/>
              <w:left w:val="single" w:sz="4" w:space="0" w:color="auto"/>
              <w:bottom w:val="single" w:sz="4" w:space="0" w:color="auto"/>
              <w:right w:val="single" w:sz="4" w:space="0" w:color="auto"/>
            </w:tcBorders>
            <w:hideMark/>
          </w:tcPr>
          <w:p w:rsidR="00F27805" w:rsidRPr="00361B02" w:rsidRDefault="00F27805" w:rsidP="00583932">
            <w:pPr>
              <w:spacing w:after="160" w:line="278" w:lineRule="auto"/>
              <w:rPr>
                <w:bCs/>
                <w:sz w:val="24"/>
                <w:szCs w:val="24"/>
              </w:rPr>
            </w:pPr>
            <w:r w:rsidRPr="00361B02">
              <w:rPr>
                <w:bCs/>
                <w:sz w:val="24"/>
                <w:szCs w:val="24"/>
              </w:rPr>
              <w:t>ESP32 ↔ Network</w:t>
            </w:r>
          </w:p>
        </w:tc>
        <w:tc>
          <w:tcPr>
            <w:tcW w:w="3042" w:type="dxa"/>
            <w:tcBorders>
              <w:top w:val="single" w:sz="4" w:space="0" w:color="auto"/>
              <w:left w:val="single" w:sz="4" w:space="0" w:color="auto"/>
              <w:bottom w:val="single" w:sz="4" w:space="0" w:color="auto"/>
              <w:right w:val="single" w:sz="4" w:space="0" w:color="auto"/>
            </w:tcBorders>
            <w:hideMark/>
          </w:tcPr>
          <w:p w:rsidR="00F27805" w:rsidRPr="00361B02" w:rsidRDefault="00F27805" w:rsidP="00583932">
            <w:pPr>
              <w:spacing w:after="160" w:line="278" w:lineRule="auto"/>
              <w:rPr>
                <w:bCs/>
                <w:sz w:val="24"/>
                <w:szCs w:val="24"/>
              </w:rPr>
            </w:pPr>
            <w:r w:rsidRPr="00361B02">
              <w:rPr>
                <w:bCs/>
                <w:sz w:val="24"/>
                <w:szCs w:val="24"/>
              </w:rPr>
              <w:t>Provides wireless connectivity for IoT-based monitoring.</w:t>
            </w:r>
          </w:p>
        </w:tc>
      </w:tr>
      <w:tr w:rsidR="00F27805" w:rsidRPr="00583932" w:rsidTr="00361B02">
        <w:tc>
          <w:tcPr>
            <w:tcW w:w="2160" w:type="dxa"/>
            <w:tcBorders>
              <w:top w:val="single" w:sz="4" w:space="0" w:color="auto"/>
              <w:left w:val="single" w:sz="4" w:space="0" w:color="auto"/>
              <w:bottom w:val="single" w:sz="4" w:space="0" w:color="auto"/>
              <w:right w:val="single" w:sz="4" w:space="0" w:color="auto"/>
            </w:tcBorders>
            <w:hideMark/>
          </w:tcPr>
          <w:p w:rsidR="00F27805" w:rsidRPr="00361B02" w:rsidRDefault="00F27805" w:rsidP="00583932">
            <w:pPr>
              <w:spacing w:after="160" w:line="278" w:lineRule="auto"/>
              <w:rPr>
                <w:bCs/>
                <w:sz w:val="24"/>
                <w:szCs w:val="24"/>
              </w:rPr>
            </w:pPr>
            <w:r w:rsidRPr="00361B02">
              <w:rPr>
                <w:bCs/>
                <w:sz w:val="24"/>
                <w:szCs w:val="24"/>
              </w:rPr>
              <w:t>CP-04</w:t>
            </w:r>
          </w:p>
        </w:tc>
        <w:tc>
          <w:tcPr>
            <w:tcW w:w="2259" w:type="dxa"/>
            <w:tcBorders>
              <w:top w:val="single" w:sz="4" w:space="0" w:color="auto"/>
              <w:left w:val="single" w:sz="4" w:space="0" w:color="auto"/>
              <w:bottom w:val="single" w:sz="4" w:space="0" w:color="auto"/>
              <w:right w:val="single" w:sz="4" w:space="0" w:color="auto"/>
            </w:tcBorders>
            <w:hideMark/>
          </w:tcPr>
          <w:p w:rsidR="00F27805" w:rsidRPr="00361B02" w:rsidRDefault="00F27805" w:rsidP="00583932">
            <w:pPr>
              <w:spacing w:after="160" w:line="278" w:lineRule="auto"/>
              <w:rPr>
                <w:bCs/>
                <w:sz w:val="24"/>
                <w:szCs w:val="24"/>
              </w:rPr>
            </w:pPr>
            <w:r w:rsidRPr="00361B02">
              <w:rPr>
                <w:bCs/>
                <w:sz w:val="24"/>
                <w:szCs w:val="24"/>
              </w:rPr>
              <w:t>HTTP</w:t>
            </w:r>
          </w:p>
        </w:tc>
        <w:tc>
          <w:tcPr>
            <w:tcW w:w="2187" w:type="dxa"/>
            <w:tcBorders>
              <w:top w:val="single" w:sz="4" w:space="0" w:color="auto"/>
              <w:left w:val="single" w:sz="4" w:space="0" w:color="auto"/>
              <w:bottom w:val="single" w:sz="4" w:space="0" w:color="auto"/>
              <w:right w:val="single" w:sz="4" w:space="0" w:color="auto"/>
            </w:tcBorders>
            <w:hideMark/>
          </w:tcPr>
          <w:p w:rsidR="00F27805" w:rsidRPr="00361B02" w:rsidRDefault="00F27805" w:rsidP="00583932">
            <w:pPr>
              <w:spacing w:after="160" w:line="278" w:lineRule="auto"/>
              <w:rPr>
                <w:bCs/>
                <w:sz w:val="24"/>
                <w:szCs w:val="24"/>
              </w:rPr>
            </w:pPr>
            <w:r w:rsidRPr="00361B02">
              <w:rPr>
                <w:bCs/>
                <w:sz w:val="24"/>
                <w:szCs w:val="24"/>
              </w:rPr>
              <w:t>ESP32 ↔ Server/Application</w:t>
            </w:r>
          </w:p>
        </w:tc>
        <w:tc>
          <w:tcPr>
            <w:tcW w:w="3042" w:type="dxa"/>
            <w:tcBorders>
              <w:top w:val="single" w:sz="4" w:space="0" w:color="auto"/>
              <w:left w:val="single" w:sz="4" w:space="0" w:color="auto"/>
              <w:bottom w:val="single" w:sz="4" w:space="0" w:color="auto"/>
              <w:right w:val="single" w:sz="4" w:space="0" w:color="auto"/>
            </w:tcBorders>
            <w:hideMark/>
          </w:tcPr>
          <w:p w:rsidR="00F27805" w:rsidRPr="00361B02" w:rsidRDefault="00F27805" w:rsidP="00583932">
            <w:pPr>
              <w:spacing w:after="160" w:line="278" w:lineRule="auto"/>
              <w:rPr>
                <w:bCs/>
                <w:sz w:val="24"/>
                <w:szCs w:val="24"/>
              </w:rPr>
            </w:pPr>
            <w:r w:rsidRPr="00361B02">
              <w:rPr>
                <w:bCs/>
                <w:sz w:val="24"/>
                <w:szCs w:val="24"/>
              </w:rPr>
              <w:t>Can be used to send detection information or receive commands through a network.</w:t>
            </w:r>
          </w:p>
        </w:tc>
      </w:tr>
      <w:tr w:rsidR="00F27805" w:rsidRPr="00583932" w:rsidTr="00361B02">
        <w:tc>
          <w:tcPr>
            <w:tcW w:w="2160" w:type="dxa"/>
            <w:tcBorders>
              <w:top w:val="single" w:sz="4" w:space="0" w:color="auto"/>
              <w:left w:val="single" w:sz="4" w:space="0" w:color="auto"/>
              <w:bottom w:val="single" w:sz="4" w:space="0" w:color="auto"/>
              <w:right w:val="single" w:sz="4" w:space="0" w:color="auto"/>
            </w:tcBorders>
            <w:hideMark/>
          </w:tcPr>
          <w:p w:rsidR="00F27805" w:rsidRPr="00361B02" w:rsidRDefault="00F27805" w:rsidP="00583932">
            <w:pPr>
              <w:spacing w:after="160" w:line="278" w:lineRule="auto"/>
              <w:rPr>
                <w:bCs/>
                <w:sz w:val="24"/>
                <w:szCs w:val="24"/>
              </w:rPr>
            </w:pPr>
            <w:r w:rsidRPr="00361B02">
              <w:rPr>
                <w:bCs/>
                <w:sz w:val="24"/>
                <w:szCs w:val="24"/>
              </w:rPr>
              <w:t>CP-05</w:t>
            </w:r>
          </w:p>
        </w:tc>
        <w:tc>
          <w:tcPr>
            <w:tcW w:w="2259" w:type="dxa"/>
            <w:tcBorders>
              <w:top w:val="single" w:sz="4" w:space="0" w:color="auto"/>
              <w:left w:val="single" w:sz="4" w:space="0" w:color="auto"/>
              <w:bottom w:val="single" w:sz="4" w:space="0" w:color="auto"/>
              <w:right w:val="single" w:sz="4" w:space="0" w:color="auto"/>
            </w:tcBorders>
            <w:hideMark/>
          </w:tcPr>
          <w:p w:rsidR="00F27805" w:rsidRPr="00361B02" w:rsidRDefault="00F27805" w:rsidP="00583932">
            <w:pPr>
              <w:spacing w:after="160" w:line="278" w:lineRule="auto"/>
              <w:rPr>
                <w:bCs/>
                <w:sz w:val="24"/>
                <w:szCs w:val="24"/>
              </w:rPr>
            </w:pPr>
            <w:r w:rsidRPr="00361B02">
              <w:rPr>
                <w:bCs/>
                <w:sz w:val="24"/>
                <w:szCs w:val="24"/>
              </w:rPr>
              <w:t>UART/Serial</w:t>
            </w:r>
          </w:p>
        </w:tc>
        <w:tc>
          <w:tcPr>
            <w:tcW w:w="2187" w:type="dxa"/>
            <w:tcBorders>
              <w:top w:val="single" w:sz="4" w:space="0" w:color="auto"/>
              <w:left w:val="single" w:sz="4" w:space="0" w:color="auto"/>
              <w:bottom w:val="single" w:sz="4" w:space="0" w:color="auto"/>
              <w:right w:val="single" w:sz="4" w:space="0" w:color="auto"/>
            </w:tcBorders>
            <w:hideMark/>
          </w:tcPr>
          <w:p w:rsidR="00F27805" w:rsidRPr="00361B02" w:rsidRDefault="00F27805" w:rsidP="00583932">
            <w:pPr>
              <w:spacing w:after="160" w:line="278" w:lineRule="auto"/>
              <w:rPr>
                <w:bCs/>
                <w:sz w:val="24"/>
                <w:szCs w:val="24"/>
              </w:rPr>
            </w:pPr>
            <w:r w:rsidRPr="00361B02">
              <w:rPr>
                <w:bCs/>
                <w:sz w:val="24"/>
                <w:szCs w:val="24"/>
              </w:rPr>
              <w:t>ESP32 ↔ Computer</w:t>
            </w:r>
          </w:p>
        </w:tc>
        <w:tc>
          <w:tcPr>
            <w:tcW w:w="3042" w:type="dxa"/>
            <w:tcBorders>
              <w:top w:val="single" w:sz="4" w:space="0" w:color="auto"/>
              <w:left w:val="single" w:sz="4" w:space="0" w:color="auto"/>
              <w:bottom w:val="single" w:sz="4" w:space="0" w:color="auto"/>
              <w:right w:val="single" w:sz="4" w:space="0" w:color="auto"/>
            </w:tcBorders>
            <w:hideMark/>
          </w:tcPr>
          <w:p w:rsidR="00F27805" w:rsidRPr="00361B02" w:rsidRDefault="00F27805" w:rsidP="00583932">
            <w:pPr>
              <w:spacing w:after="160" w:line="278" w:lineRule="auto"/>
              <w:rPr>
                <w:bCs/>
                <w:sz w:val="24"/>
                <w:szCs w:val="24"/>
              </w:rPr>
            </w:pPr>
            <w:r w:rsidRPr="00361B02">
              <w:rPr>
                <w:bCs/>
                <w:sz w:val="24"/>
                <w:szCs w:val="24"/>
              </w:rPr>
              <w:t>Used for programming, debugging, and monitoring system messages during development.</w:t>
            </w:r>
          </w:p>
        </w:tc>
      </w:tr>
    </w:tbl>
    <w:p w:rsidR="00F27805" w:rsidRPr="00361B02" w:rsidRDefault="00F27805" w:rsidP="00361B02">
      <w:pPr>
        <w:tabs>
          <w:tab w:val="left" w:pos="1218"/>
        </w:tabs>
        <w:rPr>
          <w:b/>
          <w:bCs/>
          <w:sz w:val="32"/>
          <w:szCs w:val="32"/>
          <w:u w:val="single"/>
        </w:rPr>
      </w:pPr>
    </w:p>
    <w:p w:rsidR="00F27805" w:rsidRPr="00361B02" w:rsidRDefault="00361B02" w:rsidP="00B570C4">
      <w:pPr>
        <w:rPr>
          <w:b/>
          <w:bCs/>
          <w:sz w:val="32"/>
          <w:szCs w:val="32"/>
        </w:rPr>
      </w:pPr>
      <w:r w:rsidRPr="00361B02">
        <w:rPr>
          <w:b/>
          <w:bCs/>
          <w:sz w:val="32"/>
          <w:szCs w:val="32"/>
          <w:u w:val="single"/>
        </w:rPr>
        <w:t>(4)-</w:t>
      </w:r>
      <w:r w:rsidR="00F27805" w:rsidRPr="00361B02">
        <w:rPr>
          <w:b/>
          <w:bCs/>
          <w:sz w:val="32"/>
          <w:szCs w:val="32"/>
          <w:u w:val="single"/>
        </w:rPr>
        <w:t>DATABASE STRUCTURE</w:t>
      </w:r>
      <w:r w:rsidR="00F27805" w:rsidRPr="00361B02">
        <w:rPr>
          <w:b/>
          <w:bCs/>
          <w:sz w:val="32"/>
          <w:szCs w:val="32"/>
        </w:rPr>
        <w:t>:</w:t>
      </w:r>
    </w:p>
    <w:tbl>
      <w:tblPr>
        <w:tblStyle w:val="TableGrid"/>
        <w:tblW w:w="0" w:type="auto"/>
        <w:tblLook w:val="04A0"/>
      </w:tblPr>
      <w:tblGrid>
        <w:gridCol w:w="4320"/>
        <w:gridCol w:w="4320"/>
      </w:tblGrid>
      <w:tr w:rsidR="00F27805" w:rsidRPr="00B570C4">
        <w:tc>
          <w:tcPr>
            <w:tcW w:w="4320" w:type="dxa"/>
            <w:tcBorders>
              <w:top w:val="single" w:sz="4" w:space="0" w:color="auto"/>
              <w:left w:val="single" w:sz="4" w:space="0" w:color="auto"/>
              <w:bottom w:val="single" w:sz="4" w:space="0" w:color="auto"/>
              <w:right w:val="single" w:sz="4" w:space="0" w:color="auto"/>
            </w:tcBorders>
            <w:hideMark/>
          </w:tcPr>
          <w:p w:rsidR="00F27805" w:rsidRPr="00361B02" w:rsidRDefault="00F27805" w:rsidP="00B570C4">
            <w:pPr>
              <w:spacing w:after="160" w:line="278" w:lineRule="auto"/>
              <w:rPr>
                <w:b/>
                <w:sz w:val="32"/>
                <w:szCs w:val="32"/>
              </w:rPr>
            </w:pPr>
            <w:r w:rsidRPr="00361B02">
              <w:rPr>
                <w:b/>
                <w:sz w:val="32"/>
                <w:szCs w:val="32"/>
              </w:rPr>
              <w:t>Field</w:t>
            </w:r>
          </w:p>
        </w:tc>
        <w:tc>
          <w:tcPr>
            <w:tcW w:w="4320" w:type="dxa"/>
            <w:tcBorders>
              <w:top w:val="single" w:sz="4" w:space="0" w:color="auto"/>
              <w:left w:val="single" w:sz="4" w:space="0" w:color="auto"/>
              <w:bottom w:val="single" w:sz="4" w:space="0" w:color="auto"/>
              <w:right w:val="single" w:sz="4" w:space="0" w:color="auto"/>
            </w:tcBorders>
            <w:hideMark/>
          </w:tcPr>
          <w:p w:rsidR="00F27805" w:rsidRPr="00361B02" w:rsidRDefault="00F27805" w:rsidP="00B570C4">
            <w:pPr>
              <w:spacing w:after="160" w:line="278" w:lineRule="auto"/>
              <w:rPr>
                <w:b/>
                <w:sz w:val="32"/>
                <w:szCs w:val="32"/>
              </w:rPr>
            </w:pPr>
            <w:r w:rsidRPr="00361B02">
              <w:rPr>
                <w:b/>
                <w:sz w:val="32"/>
                <w:szCs w:val="32"/>
              </w:rPr>
              <w:t>Description</w:t>
            </w:r>
          </w:p>
        </w:tc>
      </w:tr>
      <w:tr w:rsidR="00F27805" w:rsidRPr="00B570C4">
        <w:tc>
          <w:tcPr>
            <w:tcW w:w="4320" w:type="dxa"/>
            <w:tcBorders>
              <w:top w:val="single" w:sz="4" w:space="0" w:color="auto"/>
              <w:left w:val="single" w:sz="4" w:space="0" w:color="auto"/>
              <w:bottom w:val="single" w:sz="4" w:space="0" w:color="auto"/>
              <w:right w:val="single" w:sz="4" w:space="0" w:color="auto"/>
            </w:tcBorders>
            <w:hideMark/>
          </w:tcPr>
          <w:p w:rsidR="00F27805" w:rsidRPr="00361B02" w:rsidRDefault="00361B02" w:rsidP="00B570C4">
            <w:pPr>
              <w:spacing w:after="160" w:line="278" w:lineRule="auto"/>
              <w:rPr>
                <w:sz w:val="24"/>
                <w:szCs w:val="24"/>
              </w:rPr>
            </w:pPr>
            <w:r>
              <w:rPr>
                <w:sz w:val="24"/>
                <w:szCs w:val="24"/>
              </w:rPr>
              <w:t xml:space="preserve">Detection </w:t>
            </w:r>
            <w:r w:rsidR="00F27805" w:rsidRPr="00361B02">
              <w:rPr>
                <w:sz w:val="24"/>
                <w:szCs w:val="24"/>
              </w:rPr>
              <w:t>ID</w:t>
            </w:r>
          </w:p>
        </w:tc>
        <w:tc>
          <w:tcPr>
            <w:tcW w:w="4320" w:type="dxa"/>
            <w:tcBorders>
              <w:top w:val="single" w:sz="4" w:space="0" w:color="auto"/>
              <w:left w:val="single" w:sz="4" w:space="0" w:color="auto"/>
              <w:bottom w:val="single" w:sz="4" w:space="0" w:color="auto"/>
              <w:right w:val="single" w:sz="4" w:space="0" w:color="auto"/>
            </w:tcBorders>
            <w:hideMark/>
          </w:tcPr>
          <w:p w:rsidR="00F27805" w:rsidRPr="00361B02" w:rsidRDefault="00F27805" w:rsidP="00B570C4">
            <w:pPr>
              <w:spacing w:after="160" w:line="278" w:lineRule="auto"/>
              <w:rPr>
                <w:sz w:val="24"/>
                <w:szCs w:val="24"/>
              </w:rPr>
            </w:pPr>
            <w:r w:rsidRPr="00361B02">
              <w:rPr>
                <w:sz w:val="24"/>
                <w:szCs w:val="24"/>
              </w:rPr>
              <w:t>Unique detection number</w:t>
            </w:r>
          </w:p>
        </w:tc>
      </w:tr>
      <w:tr w:rsidR="00F27805" w:rsidRPr="00B570C4">
        <w:tc>
          <w:tcPr>
            <w:tcW w:w="4320" w:type="dxa"/>
            <w:tcBorders>
              <w:top w:val="single" w:sz="4" w:space="0" w:color="auto"/>
              <w:left w:val="single" w:sz="4" w:space="0" w:color="auto"/>
              <w:bottom w:val="single" w:sz="4" w:space="0" w:color="auto"/>
              <w:right w:val="single" w:sz="4" w:space="0" w:color="auto"/>
            </w:tcBorders>
            <w:hideMark/>
          </w:tcPr>
          <w:p w:rsidR="00F27805" w:rsidRPr="00361B02" w:rsidRDefault="00F27805" w:rsidP="00B570C4">
            <w:pPr>
              <w:spacing w:after="160" w:line="278" w:lineRule="auto"/>
              <w:rPr>
                <w:sz w:val="24"/>
                <w:szCs w:val="24"/>
              </w:rPr>
            </w:pPr>
            <w:r w:rsidRPr="00361B02">
              <w:rPr>
                <w:sz w:val="24"/>
                <w:szCs w:val="24"/>
              </w:rPr>
              <w:t>Date</w:t>
            </w:r>
          </w:p>
        </w:tc>
        <w:tc>
          <w:tcPr>
            <w:tcW w:w="4320" w:type="dxa"/>
            <w:tcBorders>
              <w:top w:val="single" w:sz="4" w:space="0" w:color="auto"/>
              <w:left w:val="single" w:sz="4" w:space="0" w:color="auto"/>
              <w:bottom w:val="single" w:sz="4" w:space="0" w:color="auto"/>
              <w:right w:val="single" w:sz="4" w:space="0" w:color="auto"/>
            </w:tcBorders>
            <w:hideMark/>
          </w:tcPr>
          <w:p w:rsidR="00F27805" w:rsidRPr="00361B02" w:rsidRDefault="00F27805" w:rsidP="00B570C4">
            <w:pPr>
              <w:spacing w:after="160" w:line="278" w:lineRule="auto"/>
              <w:rPr>
                <w:sz w:val="24"/>
                <w:szCs w:val="24"/>
              </w:rPr>
            </w:pPr>
            <w:r w:rsidRPr="00361B02">
              <w:rPr>
                <w:sz w:val="24"/>
                <w:szCs w:val="24"/>
              </w:rPr>
              <w:t>Date of detection</w:t>
            </w:r>
          </w:p>
        </w:tc>
      </w:tr>
      <w:tr w:rsidR="00F27805" w:rsidRPr="00B570C4">
        <w:tc>
          <w:tcPr>
            <w:tcW w:w="4320" w:type="dxa"/>
            <w:tcBorders>
              <w:top w:val="single" w:sz="4" w:space="0" w:color="auto"/>
              <w:left w:val="single" w:sz="4" w:space="0" w:color="auto"/>
              <w:bottom w:val="single" w:sz="4" w:space="0" w:color="auto"/>
              <w:right w:val="single" w:sz="4" w:space="0" w:color="auto"/>
            </w:tcBorders>
            <w:hideMark/>
          </w:tcPr>
          <w:p w:rsidR="00F27805" w:rsidRPr="00361B02" w:rsidRDefault="00F27805" w:rsidP="00B570C4">
            <w:pPr>
              <w:spacing w:after="160" w:line="278" w:lineRule="auto"/>
              <w:rPr>
                <w:sz w:val="24"/>
                <w:szCs w:val="24"/>
              </w:rPr>
            </w:pPr>
            <w:r w:rsidRPr="00361B02">
              <w:rPr>
                <w:sz w:val="24"/>
                <w:szCs w:val="24"/>
              </w:rPr>
              <w:t>Time</w:t>
            </w:r>
          </w:p>
        </w:tc>
        <w:tc>
          <w:tcPr>
            <w:tcW w:w="4320" w:type="dxa"/>
            <w:tcBorders>
              <w:top w:val="single" w:sz="4" w:space="0" w:color="auto"/>
              <w:left w:val="single" w:sz="4" w:space="0" w:color="auto"/>
              <w:bottom w:val="single" w:sz="4" w:space="0" w:color="auto"/>
              <w:right w:val="single" w:sz="4" w:space="0" w:color="auto"/>
            </w:tcBorders>
            <w:hideMark/>
          </w:tcPr>
          <w:p w:rsidR="00F27805" w:rsidRPr="00361B02" w:rsidRDefault="00F27805" w:rsidP="00B570C4">
            <w:pPr>
              <w:spacing w:after="160" w:line="278" w:lineRule="auto"/>
              <w:rPr>
                <w:sz w:val="24"/>
                <w:szCs w:val="24"/>
              </w:rPr>
            </w:pPr>
            <w:r w:rsidRPr="00361B02">
              <w:rPr>
                <w:sz w:val="24"/>
                <w:szCs w:val="24"/>
              </w:rPr>
              <w:t>Time of detection</w:t>
            </w:r>
          </w:p>
        </w:tc>
      </w:tr>
      <w:tr w:rsidR="00F27805" w:rsidRPr="00B570C4">
        <w:tc>
          <w:tcPr>
            <w:tcW w:w="4320" w:type="dxa"/>
            <w:tcBorders>
              <w:top w:val="single" w:sz="4" w:space="0" w:color="auto"/>
              <w:left w:val="single" w:sz="4" w:space="0" w:color="auto"/>
              <w:bottom w:val="single" w:sz="4" w:space="0" w:color="auto"/>
              <w:right w:val="single" w:sz="4" w:space="0" w:color="auto"/>
            </w:tcBorders>
            <w:hideMark/>
          </w:tcPr>
          <w:p w:rsidR="00F27805" w:rsidRPr="00361B02" w:rsidRDefault="00F27805" w:rsidP="00B570C4">
            <w:pPr>
              <w:spacing w:after="160" w:line="278" w:lineRule="auto"/>
              <w:rPr>
                <w:sz w:val="24"/>
                <w:szCs w:val="24"/>
              </w:rPr>
            </w:pPr>
            <w:r w:rsidRPr="00361B02">
              <w:rPr>
                <w:sz w:val="24"/>
                <w:szCs w:val="24"/>
              </w:rPr>
              <w:t>Animal</w:t>
            </w:r>
          </w:p>
        </w:tc>
        <w:tc>
          <w:tcPr>
            <w:tcW w:w="4320" w:type="dxa"/>
            <w:tcBorders>
              <w:top w:val="single" w:sz="4" w:space="0" w:color="auto"/>
              <w:left w:val="single" w:sz="4" w:space="0" w:color="auto"/>
              <w:bottom w:val="single" w:sz="4" w:space="0" w:color="auto"/>
              <w:right w:val="single" w:sz="4" w:space="0" w:color="auto"/>
            </w:tcBorders>
            <w:hideMark/>
          </w:tcPr>
          <w:p w:rsidR="00F27805" w:rsidRPr="00361B02" w:rsidRDefault="00F27805" w:rsidP="00B570C4">
            <w:pPr>
              <w:spacing w:after="160" w:line="278" w:lineRule="auto"/>
              <w:rPr>
                <w:sz w:val="24"/>
                <w:szCs w:val="24"/>
              </w:rPr>
            </w:pPr>
            <w:r w:rsidRPr="00361B02">
              <w:rPr>
                <w:sz w:val="24"/>
                <w:szCs w:val="24"/>
              </w:rPr>
              <w:t>Detected animal</w:t>
            </w:r>
          </w:p>
        </w:tc>
      </w:tr>
      <w:tr w:rsidR="00F27805" w:rsidRPr="00B570C4">
        <w:tc>
          <w:tcPr>
            <w:tcW w:w="4320" w:type="dxa"/>
            <w:tcBorders>
              <w:top w:val="single" w:sz="4" w:space="0" w:color="auto"/>
              <w:left w:val="single" w:sz="4" w:space="0" w:color="auto"/>
              <w:bottom w:val="single" w:sz="4" w:space="0" w:color="auto"/>
              <w:right w:val="single" w:sz="4" w:space="0" w:color="auto"/>
            </w:tcBorders>
            <w:hideMark/>
          </w:tcPr>
          <w:p w:rsidR="00F27805" w:rsidRPr="00361B02" w:rsidRDefault="00F27805" w:rsidP="00B570C4">
            <w:pPr>
              <w:spacing w:after="160" w:line="278" w:lineRule="auto"/>
              <w:rPr>
                <w:sz w:val="24"/>
                <w:szCs w:val="24"/>
              </w:rPr>
            </w:pPr>
            <w:r w:rsidRPr="00361B02">
              <w:rPr>
                <w:sz w:val="24"/>
                <w:szCs w:val="24"/>
              </w:rPr>
              <w:t>Confidence</w:t>
            </w:r>
          </w:p>
        </w:tc>
        <w:tc>
          <w:tcPr>
            <w:tcW w:w="4320" w:type="dxa"/>
            <w:tcBorders>
              <w:top w:val="single" w:sz="4" w:space="0" w:color="auto"/>
              <w:left w:val="single" w:sz="4" w:space="0" w:color="auto"/>
              <w:bottom w:val="single" w:sz="4" w:space="0" w:color="auto"/>
              <w:right w:val="single" w:sz="4" w:space="0" w:color="auto"/>
            </w:tcBorders>
            <w:hideMark/>
          </w:tcPr>
          <w:p w:rsidR="00F27805" w:rsidRPr="00361B02" w:rsidRDefault="00F27805" w:rsidP="00B570C4">
            <w:pPr>
              <w:spacing w:after="160" w:line="278" w:lineRule="auto"/>
              <w:rPr>
                <w:sz w:val="24"/>
                <w:szCs w:val="24"/>
              </w:rPr>
            </w:pPr>
            <w:r w:rsidRPr="00361B02">
              <w:rPr>
                <w:sz w:val="24"/>
                <w:szCs w:val="24"/>
              </w:rPr>
              <w:t>Detection confidence</w:t>
            </w:r>
          </w:p>
        </w:tc>
      </w:tr>
      <w:tr w:rsidR="00F27805" w:rsidRPr="00B570C4">
        <w:tc>
          <w:tcPr>
            <w:tcW w:w="4320" w:type="dxa"/>
            <w:tcBorders>
              <w:top w:val="single" w:sz="4" w:space="0" w:color="auto"/>
              <w:left w:val="single" w:sz="4" w:space="0" w:color="auto"/>
              <w:bottom w:val="single" w:sz="4" w:space="0" w:color="auto"/>
              <w:right w:val="single" w:sz="4" w:space="0" w:color="auto"/>
            </w:tcBorders>
            <w:hideMark/>
          </w:tcPr>
          <w:p w:rsidR="00F27805" w:rsidRPr="00361B02" w:rsidRDefault="00F27805" w:rsidP="00B570C4">
            <w:pPr>
              <w:spacing w:after="160" w:line="278" w:lineRule="auto"/>
              <w:rPr>
                <w:sz w:val="24"/>
                <w:szCs w:val="24"/>
              </w:rPr>
            </w:pPr>
            <w:r w:rsidRPr="00361B02">
              <w:rPr>
                <w:sz w:val="24"/>
                <w:szCs w:val="24"/>
              </w:rPr>
              <w:t>Image</w:t>
            </w:r>
          </w:p>
        </w:tc>
        <w:tc>
          <w:tcPr>
            <w:tcW w:w="4320" w:type="dxa"/>
            <w:tcBorders>
              <w:top w:val="single" w:sz="4" w:space="0" w:color="auto"/>
              <w:left w:val="single" w:sz="4" w:space="0" w:color="auto"/>
              <w:bottom w:val="single" w:sz="4" w:space="0" w:color="auto"/>
              <w:right w:val="single" w:sz="4" w:space="0" w:color="auto"/>
            </w:tcBorders>
            <w:hideMark/>
          </w:tcPr>
          <w:p w:rsidR="00F27805" w:rsidRPr="00361B02" w:rsidRDefault="00F27805" w:rsidP="00B570C4">
            <w:pPr>
              <w:spacing w:after="160" w:line="278" w:lineRule="auto"/>
              <w:rPr>
                <w:sz w:val="24"/>
                <w:szCs w:val="24"/>
              </w:rPr>
            </w:pPr>
            <w:r w:rsidRPr="00361B02">
              <w:rPr>
                <w:sz w:val="24"/>
                <w:szCs w:val="24"/>
              </w:rPr>
              <w:t>Captured image reference</w:t>
            </w:r>
          </w:p>
        </w:tc>
      </w:tr>
      <w:tr w:rsidR="00F27805" w:rsidRPr="00B570C4">
        <w:tc>
          <w:tcPr>
            <w:tcW w:w="4320" w:type="dxa"/>
            <w:tcBorders>
              <w:top w:val="single" w:sz="4" w:space="0" w:color="auto"/>
              <w:left w:val="single" w:sz="4" w:space="0" w:color="auto"/>
              <w:bottom w:val="single" w:sz="4" w:space="0" w:color="auto"/>
              <w:right w:val="single" w:sz="4" w:space="0" w:color="auto"/>
            </w:tcBorders>
            <w:hideMark/>
          </w:tcPr>
          <w:p w:rsidR="00F27805" w:rsidRPr="00361B02" w:rsidRDefault="00F27805" w:rsidP="00B570C4">
            <w:pPr>
              <w:spacing w:after="160" w:line="278" w:lineRule="auto"/>
              <w:rPr>
                <w:sz w:val="24"/>
                <w:szCs w:val="24"/>
              </w:rPr>
            </w:pPr>
            <w:r w:rsidRPr="00361B02">
              <w:rPr>
                <w:sz w:val="24"/>
                <w:szCs w:val="24"/>
              </w:rPr>
              <w:t>Alert_Status</w:t>
            </w:r>
          </w:p>
        </w:tc>
        <w:tc>
          <w:tcPr>
            <w:tcW w:w="4320" w:type="dxa"/>
            <w:tcBorders>
              <w:top w:val="single" w:sz="4" w:space="0" w:color="auto"/>
              <w:left w:val="single" w:sz="4" w:space="0" w:color="auto"/>
              <w:bottom w:val="single" w:sz="4" w:space="0" w:color="auto"/>
              <w:right w:val="single" w:sz="4" w:space="0" w:color="auto"/>
            </w:tcBorders>
            <w:hideMark/>
          </w:tcPr>
          <w:p w:rsidR="00F27805" w:rsidRPr="00361B02" w:rsidRDefault="00F27805" w:rsidP="00B570C4">
            <w:pPr>
              <w:spacing w:after="160" w:line="278" w:lineRule="auto"/>
              <w:rPr>
                <w:sz w:val="24"/>
                <w:szCs w:val="24"/>
              </w:rPr>
            </w:pPr>
            <w:r w:rsidRPr="00361B02">
              <w:rPr>
                <w:sz w:val="24"/>
                <w:szCs w:val="24"/>
              </w:rPr>
              <w:t>Alert activated or not</w:t>
            </w:r>
          </w:p>
        </w:tc>
      </w:tr>
    </w:tbl>
    <w:p w:rsidR="00FF0C29" w:rsidRPr="00F27805" w:rsidRDefault="00FF0C29" w:rsidP="00F27805">
      <w:pPr>
        <w:tabs>
          <w:tab w:val="left" w:pos="1408"/>
        </w:tabs>
      </w:pPr>
    </w:p>
    <w:sectPr w:rsidR="00FF0C29" w:rsidRPr="00F27805" w:rsidSect="00034616">
      <w:pgSz w:w="12240" w:h="15840"/>
      <w:pgMar w:top="648" w:right="792" w:bottom="648" w:left="79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23AA2" w:rsidRDefault="00823AA2" w:rsidP="00361B02">
      <w:pPr>
        <w:spacing w:after="0" w:line="240" w:lineRule="auto"/>
      </w:pPr>
      <w:r>
        <w:separator/>
      </w:r>
    </w:p>
  </w:endnote>
  <w:endnote w:type="continuationSeparator" w:id="1">
    <w:p w:rsidR="00823AA2" w:rsidRDefault="00823AA2" w:rsidP="00361B0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23AA2" w:rsidRDefault="00823AA2" w:rsidP="00361B02">
      <w:pPr>
        <w:spacing w:after="0" w:line="240" w:lineRule="auto"/>
      </w:pPr>
      <w:r>
        <w:separator/>
      </w:r>
    </w:p>
  </w:footnote>
  <w:footnote w:type="continuationSeparator" w:id="1">
    <w:p w:rsidR="00823AA2" w:rsidRDefault="00823AA2" w:rsidP="00361B0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34A68C9"/>
    <w:multiLevelType w:val="hybridMultilevel"/>
    <w:tmpl w:val="6EA8AFF6"/>
    <w:lvl w:ilvl="0" w:tplc="04090001">
      <w:start w:val="1"/>
      <w:numFmt w:val="bullet"/>
      <w:lvlText w:val=""/>
      <w:lvlJc w:val="left"/>
      <w:pPr>
        <w:ind w:left="1335" w:hanging="360"/>
      </w:pPr>
      <w:rPr>
        <w:rFonts w:ascii="Symbol" w:hAnsi="Symbol"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10">
    <w:nsid w:val="084B4828"/>
    <w:multiLevelType w:val="hybridMultilevel"/>
    <w:tmpl w:val="D21CF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E8F2703"/>
    <w:multiLevelType w:val="hybridMultilevel"/>
    <w:tmpl w:val="2B6C46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39F7C2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nsid w:val="14582D6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nsid w:val="14897F9C"/>
    <w:multiLevelType w:val="hybridMultilevel"/>
    <w:tmpl w:val="46E419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CFD4AA3"/>
    <w:multiLevelType w:val="hybridMultilevel"/>
    <w:tmpl w:val="0928A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D7558DF"/>
    <w:multiLevelType w:val="hybridMultilevel"/>
    <w:tmpl w:val="454CFC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49F23E5"/>
    <w:multiLevelType w:val="hybridMultilevel"/>
    <w:tmpl w:val="6E982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5823607"/>
    <w:multiLevelType w:val="hybridMultilevel"/>
    <w:tmpl w:val="AC1E80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9A15069"/>
    <w:multiLevelType w:val="hybridMultilevel"/>
    <w:tmpl w:val="45DEB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nsid w:val="2F7E32FD"/>
    <w:multiLevelType w:val="hybridMultilevel"/>
    <w:tmpl w:val="2FD0B730"/>
    <w:lvl w:ilvl="0" w:tplc="24F2BD2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D14790A"/>
    <w:multiLevelType w:val="multilevel"/>
    <w:tmpl w:val="AFC2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DC32736"/>
    <w:multiLevelType w:val="hybridMultilevel"/>
    <w:tmpl w:val="EEBE7D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DEC534E"/>
    <w:multiLevelType w:val="hybridMultilevel"/>
    <w:tmpl w:val="29F041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FCC42ED"/>
    <w:multiLevelType w:val="hybridMultilevel"/>
    <w:tmpl w:val="1E0894EA"/>
    <w:lvl w:ilvl="0" w:tplc="3B8E062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1C55A87"/>
    <w:multiLevelType w:val="multilevel"/>
    <w:tmpl w:val="600C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31C592E"/>
    <w:multiLevelType w:val="multilevel"/>
    <w:tmpl w:val="3AF4F0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450"/>
      </w:pPr>
      <w:rPr>
        <w:rFonts w:hint="default"/>
        <w:b/>
        <w:sz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70F5E19"/>
    <w:multiLevelType w:val="hybridMultilevel"/>
    <w:tmpl w:val="3A2E78AC"/>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28">
    <w:nsid w:val="4CF34087"/>
    <w:multiLevelType w:val="hybridMultilevel"/>
    <w:tmpl w:val="FC76E260"/>
    <w:lvl w:ilvl="0" w:tplc="43CA2D80">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E83448F"/>
    <w:multiLevelType w:val="hybridMultilevel"/>
    <w:tmpl w:val="A47EE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01C0F43"/>
    <w:multiLevelType w:val="hybridMultilevel"/>
    <w:tmpl w:val="5540E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22511C4"/>
    <w:multiLevelType w:val="multilevel"/>
    <w:tmpl w:val="9A8A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AEE250F"/>
    <w:multiLevelType w:val="hybridMultilevel"/>
    <w:tmpl w:val="FF364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2272AA3"/>
    <w:multiLevelType w:val="hybridMultilevel"/>
    <w:tmpl w:val="B136E7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7155CE4"/>
    <w:multiLevelType w:val="hybridMultilevel"/>
    <w:tmpl w:val="D18CA8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7C840A7"/>
    <w:multiLevelType w:val="multilevel"/>
    <w:tmpl w:val="EEA6ED4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nsid w:val="69232B0E"/>
    <w:multiLevelType w:val="hybridMultilevel"/>
    <w:tmpl w:val="8BE8D424"/>
    <w:lvl w:ilvl="0" w:tplc="812CE40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9360072"/>
    <w:multiLevelType w:val="multilevel"/>
    <w:tmpl w:val="7634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2C953D4"/>
    <w:multiLevelType w:val="multilevel"/>
    <w:tmpl w:val="47C6C3D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nsid w:val="77914B03"/>
    <w:multiLevelType w:val="hybridMultilevel"/>
    <w:tmpl w:val="E500BA68"/>
    <w:lvl w:ilvl="0" w:tplc="A20652F4">
      <w:start w:val="2"/>
      <w:numFmt w:val="decimal"/>
      <w:lvlText w:val="(%1)"/>
      <w:lvlJc w:val="left"/>
      <w:pPr>
        <w:ind w:left="153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C4669BF"/>
    <w:multiLevelType w:val="hybridMultilevel"/>
    <w:tmpl w:val="08D41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CC273EA"/>
    <w:multiLevelType w:val="hybridMultilevel"/>
    <w:tmpl w:val="6FF0AB4E"/>
    <w:lvl w:ilvl="0" w:tplc="A85694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0"/>
  </w:num>
  <w:num w:numId="11">
    <w:abstractNumId w:val="11"/>
  </w:num>
  <w:num w:numId="12">
    <w:abstractNumId w:val="31"/>
  </w:num>
  <w:num w:numId="13">
    <w:abstractNumId w:val="25"/>
  </w:num>
  <w:num w:numId="14">
    <w:abstractNumId w:val="26"/>
  </w:num>
  <w:num w:numId="15">
    <w:abstractNumId w:val="39"/>
  </w:num>
  <w:num w:numId="16">
    <w:abstractNumId w:val="28"/>
  </w:num>
  <w:num w:numId="17">
    <w:abstractNumId w:val="34"/>
  </w:num>
  <w:num w:numId="18">
    <w:abstractNumId w:val="14"/>
  </w:num>
  <w:num w:numId="19">
    <w:abstractNumId w:val="17"/>
  </w:num>
  <w:num w:numId="20">
    <w:abstractNumId w:val="24"/>
  </w:num>
  <w:num w:numId="21">
    <w:abstractNumId w:val="15"/>
  </w:num>
  <w:num w:numId="22">
    <w:abstractNumId w:val="18"/>
  </w:num>
  <w:num w:numId="23">
    <w:abstractNumId w:val="16"/>
  </w:num>
  <w:num w:numId="24">
    <w:abstractNumId w:val="29"/>
  </w:num>
  <w:num w:numId="25">
    <w:abstractNumId w:val="20"/>
  </w:num>
  <w:num w:numId="26">
    <w:abstractNumId w:val="33"/>
  </w:num>
  <w:num w:numId="27">
    <w:abstractNumId w:val="40"/>
  </w:num>
  <w:num w:numId="28">
    <w:abstractNumId w:val="36"/>
  </w:num>
  <w:num w:numId="29">
    <w:abstractNumId w:val="23"/>
  </w:num>
  <w:num w:numId="30">
    <w:abstractNumId w:val="12"/>
  </w:num>
  <w:num w:numId="31">
    <w:abstractNumId w:val="35"/>
  </w:num>
  <w:num w:numId="32">
    <w:abstractNumId w:val="9"/>
  </w:num>
  <w:num w:numId="33">
    <w:abstractNumId w:val="32"/>
  </w:num>
  <w:num w:numId="34">
    <w:abstractNumId w:val="13"/>
  </w:num>
  <w:num w:numId="35">
    <w:abstractNumId w:val="38"/>
  </w:num>
  <w:num w:numId="36">
    <w:abstractNumId w:val="22"/>
  </w:num>
  <w:num w:numId="37">
    <w:abstractNumId w:val="19"/>
  </w:num>
  <w:num w:numId="38">
    <w:abstractNumId w:val="27"/>
  </w:num>
  <w:num w:numId="39">
    <w:abstractNumId w:val="10"/>
  </w:num>
  <w:num w:numId="40">
    <w:abstractNumId w:val="41"/>
  </w:num>
  <w:num w:numId="41">
    <w:abstractNumId w:val="37"/>
  </w:num>
  <w:num w:numId="42">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2"/>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29639D"/>
    <w:rsid w:val="00326F90"/>
    <w:rsid w:val="00361B02"/>
    <w:rsid w:val="003F7D3E"/>
    <w:rsid w:val="0044559A"/>
    <w:rsid w:val="004464DB"/>
    <w:rsid w:val="00604C43"/>
    <w:rsid w:val="00730B28"/>
    <w:rsid w:val="00823AA2"/>
    <w:rsid w:val="00874C20"/>
    <w:rsid w:val="00A5442D"/>
    <w:rsid w:val="00A8117D"/>
    <w:rsid w:val="00AA1D8D"/>
    <w:rsid w:val="00B47730"/>
    <w:rsid w:val="00BE3D51"/>
    <w:rsid w:val="00CB0664"/>
    <w:rsid w:val="00DA3852"/>
    <w:rsid w:val="00E2739D"/>
    <w:rsid w:val="00F27805"/>
    <w:rsid w:val="00F4120C"/>
    <w:rsid w:val="00FC693F"/>
    <w:rsid w:val="00FF0C2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74C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4C20"/>
    <w:rPr>
      <w:rFonts w:ascii="Tahoma" w:hAnsi="Tahoma" w:cs="Tahoma"/>
      <w:sz w:val="16"/>
      <w:szCs w:val="16"/>
    </w:rPr>
  </w:style>
  <w:style w:type="paragraph" w:styleId="NormalWeb">
    <w:name w:val="Normal (Web)"/>
    <w:basedOn w:val="Normal"/>
    <w:uiPriority w:val="99"/>
    <w:semiHidden/>
    <w:unhideWhenUsed/>
    <w:rsid w:val="00E2739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E2739D"/>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310329377">
      <w:bodyDiv w:val="1"/>
      <w:marLeft w:val="0"/>
      <w:marRight w:val="0"/>
      <w:marTop w:val="0"/>
      <w:marBottom w:val="0"/>
      <w:divBdr>
        <w:top w:val="none" w:sz="0" w:space="0" w:color="auto"/>
        <w:left w:val="none" w:sz="0" w:space="0" w:color="auto"/>
        <w:bottom w:val="none" w:sz="0" w:space="0" w:color="auto"/>
        <w:right w:val="none" w:sz="0" w:space="0" w:color="auto"/>
      </w:divBdr>
    </w:div>
    <w:div w:id="7455420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B140B2-6ED3-4DA1-82C0-736B101BF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1643</Words>
  <Characters>9368</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2</cp:revision>
  <dcterms:created xsi:type="dcterms:W3CDTF">2026-08-29T09:34:00Z</dcterms:created>
  <dcterms:modified xsi:type="dcterms:W3CDTF">2026-08-29T09:34:00Z</dcterms:modified>
</cp:coreProperties>
</file>