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8AB43" w14:textId="7E962664" w:rsidR="007C69A1" w:rsidRDefault="007C69A1" w:rsidP="006C40D8">
      <w:pPr>
        <w:rPr>
          <w:u w:val="single"/>
        </w:rPr>
      </w:pPr>
      <w:r w:rsidRPr="007C69A1">
        <w:rPr>
          <w:u w:val="single"/>
        </w:rPr>
        <w:t>Lead Developer</w:t>
      </w:r>
      <w:r w:rsidR="002459B8">
        <w:rPr>
          <w:u w:val="single"/>
        </w:rPr>
        <w:t xml:space="preserve"> </w:t>
      </w:r>
      <w:r w:rsidR="002459B8" w:rsidRPr="007C69A1">
        <w:rPr>
          <w:u w:val="single"/>
        </w:rPr>
        <w:t>Technical Test</w:t>
      </w:r>
      <w:r w:rsidRPr="007C69A1">
        <w:rPr>
          <w:u w:val="single"/>
        </w:rPr>
        <w:t xml:space="preserve"> </w:t>
      </w:r>
      <w:r w:rsidR="002459B8">
        <w:rPr>
          <w:u w:val="single"/>
        </w:rPr>
        <w:t>(</w:t>
      </w:r>
      <w:r w:rsidRPr="007C69A1">
        <w:rPr>
          <w:u w:val="single"/>
        </w:rPr>
        <w:t>Database</w:t>
      </w:r>
      <w:r w:rsidR="002459B8">
        <w:rPr>
          <w:u w:val="single"/>
        </w:rPr>
        <w:t>)</w:t>
      </w:r>
    </w:p>
    <w:p w14:paraId="5A5A626E" w14:textId="5C21959A" w:rsidR="007C69A1" w:rsidRDefault="007C69A1" w:rsidP="007C69A1">
      <w:pPr>
        <w:rPr>
          <w:b/>
        </w:rPr>
      </w:pPr>
      <w:r>
        <w:rPr>
          <w:b/>
        </w:rPr>
        <w:t>Introduction</w:t>
      </w:r>
    </w:p>
    <w:p w14:paraId="7609C06B" w14:textId="72BA6B70" w:rsidR="00C84F40" w:rsidRDefault="007C69A1" w:rsidP="007C69A1">
      <w:r>
        <w:t xml:space="preserve">This is a test to </w:t>
      </w:r>
      <w:r w:rsidR="00401D91">
        <w:t xml:space="preserve">evaluate </w:t>
      </w:r>
      <w:r>
        <w:t>you</w:t>
      </w:r>
      <w:r w:rsidR="00401D91">
        <w:t>r</w:t>
      </w:r>
      <w:r>
        <w:t xml:space="preserve"> approach </w:t>
      </w:r>
      <w:r w:rsidR="00401D91">
        <w:t xml:space="preserve">for </w:t>
      </w:r>
      <w:r>
        <w:t>building a simple application using PostgreSQ</w:t>
      </w:r>
      <w:r w:rsidR="00401D91">
        <w:t>L</w:t>
      </w:r>
      <w:r>
        <w:t xml:space="preserve">. </w:t>
      </w:r>
    </w:p>
    <w:p w14:paraId="127A8CA4" w14:textId="1BD3B25B" w:rsidR="002459B8" w:rsidRDefault="007C69A1" w:rsidP="007C69A1">
      <w:r>
        <w:t xml:space="preserve">You do not need to worry about the user interface, however </w:t>
      </w:r>
      <w:r w:rsidR="00C84F40">
        <w:t>all</w:t>
      </w:r>
      <w:r>
        <w:t xml:space="preserve"> the data processing and business logic should be implemented </w:t>
      </w:r>
      <w:r w:rsidR="00C84F40">
        <w:t xml:space="preserve">within the database code. </w:t>
      </w:r>
    </w:p>
    <w:p w14:paraId="236E0196" w14:textId="5B33ADBA" w:rsidR="002459B8" w:rsidRDefault="002459B8" w:rsidP="007C69A1">
      <w:r>
        <w:t>The application will be a survey tool for health researchers and patients. There will be two types user</w:t>
      </w:r>
      <w:r w:rsidR="00415251">
        <w:t>:</w:t>
      </w:r>
      <w:r>
        <w:t xml:space="preserve"> respondents who answer questions, and administrators who define the questions and when they should appear to respondents, and who view reports on the respondent’s answers.</w:t>
      </w:r>
    </w:p>
    <w:p w14:paraId="1CBE9F7E" w14:textId="6F7AE026" w:rsidR="002459B8" w:rsidRDefault="002459B8" w:rsidP="007C69A1">
      <w:r>
        <w:rPr>
          <w:b/>
        </w:rPr>
        <w:t>Use Cases</w:t>
      </w:r>
    </w:p>
    <w:p w14:paraId="298DC48C" w14:textId="219D9849" w:rsidR="002459B8" w:rsidRDefault="002459B8" w:rsidP="007C69A1">
      <w:pPr>
        <w:rPr>
          <w:i/>
        </w:rPr>
      </w:pPr>
      <w:r>
        <w:rPr>
          <w:i/>
        </w:rPr>
        <w:t>Respondent</w:t>
      </w:r>
    </w:p>
    <w:p w14:paraId="1950E14C" w14:textId="7714D87B" w:rsidR="002459B8" w:rsidRDefault="002459B8" w:rsidP="002459B8">
      <w:pPr>
        <w:pStyle w:val="ListParagraph"/>
        <w:numPr>
          <w:ilvl w:val="0"/>
          <w:numId w:val="3"/>
        </w:numPr>
      </w:pPr>
      <w:r>
        <w:t>Register with name, gender, post code, dat</w:t>
      </w:r>
      <w:r w:rsidR="00415251">
        <w:t>e</w:t>
      </w:r>
      <w:r>
        <w:t xml:space="preserve"> of birth</w:t>
      </w:r>
      <w:r w:rsidR="00A94634">
        <w:t>.</w:t>
      </w:r>
      <w:r>
        <w:t xml:space="preserve"> </w:t>
      </w:r>
      <w:r w:rsidR="00A94634">
        <w:t>These are all mandatory.</w:t>
      </w:r>
    </w:p>
    <w:p w14:paraId="66602B7B" w14:textId="132EF8E2" w:rsidR="00A94634" w:rsidRDefault="00A94634" w:rsidP="002459B8">
      <w:pPr>
        <w:pStyle w:val="ListParagraph"/>
        <w:numPr>
          <w:ilvl w:val="0"/>
          <w:numId w:val="3"/>
        </w:numPr>
      </w:pPr>
      <w:r>
        <w:t>View the next question that should be answered:</w:t>
      </w:r>
    </w:p>
    <w:p w14:paraId="2CAB807D" w14:textId="3C46F6A1" w:rsidR="00A94634" w:rsidRDefault="00A94634" w:rsidP="00A94634">
      <w:pPr>
        <w:pStyle w:val="ListParagraph"/>
        <w:numPr>
          <w:ilvl w:val="1"/>
          <w:numId w:val="3"/>
        </w:numPr>
      </w:pPr>
      <w:r>
        <w:t xml:space="preserve">The system should first select questions (at random) that are marked as ‘priority’ and have not already been answered </w:t>
      </w:r>
      <w:r w:rsidR="004205BB">
        <w:t xml:space="preserve">by the respondent </w:t>
      </w:r>
      <w:r>
        <w:t xml:space="preserve">at least once in the current </w:t>
      </w:r>
      <w:r w:rsidR="00A35F58">
        <w:t>week (beginning on Monday)</w:t>
      </w:r>
      <w:r>
        <w:t xml:space="preserve">. </w:t>
      </w:r>
    </w:p>
    <w:p w14:paraId="79995A44" w14:textId="45A8F6E1" w:rsidR="00A94634" w:rsidRDefault="00A94634" w:rsidP="00A94634">
      <w:pPr>
        <w:pStyle w:val="ListParagraph"/>
        <w:numPr>
          <w:ilvl w:val="1"/>
          <w:numId w:val="3"/>
        </w:numPr>
      </w:pPr>
      <w:r>
        <w:t>Once all ‘priority’ questions have been answered</w:t>
      </w:r>
      <w:r w:rsidR="004205BB">
        <w:t xml:space="preserve"> at least once in the current </w:t>
      </w:r>
      <w:r w:rsidR="00A35F58">
        <w:t>week</w:t>
      </w:r>
      <w:r>
        <w:t>,</w:t>
      </w:r>
      <w:r w:rsidR="007B1AF1">
        <w:t xml:space="preserve"> a</w:t>
      </w:r>
      <w:r>
        <w:t xml:space="preserve"> </w:t>
      </w:r>
      <w:r w:rsidR="004205BB">
        <w:t xml:space="preserve">‘non-priority’ </w:t>
      </w:r>
      <w:r>
        <w:t xml:space="preserve">question may be </w:t>
      </w:r>
      <w:r w:rsidR="004205BB">
        <w:t xml:space="preserve">randomly </w:t>
      </w:r>
      <w:r>
        <w:t>chosen</w:t>
      </w:r>
      <w:r w:rsidR="004205BB">
        <w:t xml:space="preserve"> that has not already been answered by the respondent at least once in the same </w:t>
      </w:r>
      <w:r w:rsidR="00A35F58">
        <w:t>week</w:t>
      </w:r>
      <w:r w:rsidR="004205BB">
        <w:t>.</w:t>
      </w:r>
    </w:p>
    <w:p w14:paraId="56CAA768" w14:textId="4D25F784" w:rsidR="004205BB" w:rsidRDefault="004205BB" w:rsidP="00A94634">
      <w:pPr>
        <w:pStyle w:val="ListParagraph"/>
        <w:numPr>
          <w:ilvl w:val="1"/>
          <w:numId w:val="3"/>
        </w:numPr>
      </w:pPr>
      <w:r>
        <w:t xml:space="preserve">Once all available questions have been answered at least once in the current </w:t>
      </w:r>
      <w:r w:rsidR="007B1AF1">
        <w:t>week</w:t>
      </w:r>
      <w:r>
        <w:t xml:space="preserve">, either a ‘priority’ or ‘non-priority’ question may be randomly chosen next, as long as </w:t>
      </w:r>
      <w:r w:rsidR="000925FC">
        <w:t>it has the least number of answers</w:t>
      </w:r>
      <w:r w:rsidR="00F42784">
        <w:t xml:space="preserve"> from the user </w:t>
      </w:r>
      <w:r w:rsidR="0088095E">
        <w:t xml:space="preserve">in </w:t>
      </w:r>
      <w:r w:rsidR="00F42784">
        <w:t xml:space="preserve">that </w:t>
      </w:r>
      <w:r w:rsidR="00A35F58">
        <w:t>week</w:t>
      </w:r>
      <w:r>
        <w:t>.</w:t>
      </w:r>
    </w:p>
    <w:p w14:paraId="54CC651E" w14:textId="437568D0" w:rsidR="00A94634" w:rsidRPr="002459B8" w:rsidRDefault="00A94634" w:rsidP="002459B8">
      <w:pPr>
        <w:pStyle w:val="ListParagraph"/>
        <w:numPr>
          <w:ilvl w:val="0"/>
          <w:numId w:val="3"/>
        </w:numPr>
      </w:pPr>
      <w:r>
        <w:t xml:space="preserve">Submit an answer </w:t>
      </w:r>
      <w:r w:rsidR="004205BB">
        <w:t xml:space="preserve">only </w:t>
      </w:r>
      <w:r>
        <w:t>to the next question</w:t>
      </w:r>
      <w:r w:rsidR="004205BB">
        <w:t>, as selected above.</w:t>
      </w:r>
    </w:p>
    <w:p w14:paraId="57F5FAC7" w14:textId="4030C1F6" w:rsidR="002459B8" w:rsidRDefault="002459B8" w:rsidP="007C69A1">
      <w:r>
        <w:rPr>
          <w:i/>
        </w:rPr>
        <w:t>Administrator</w:t>
      </w:r>
    </w:p>
    <w:p w14:paraId="5812A9A0" w14:textId="51FF121A" w:rsidR="002459B8" w:rsidRDefault="002459B8" w:rsidP="002459B8">
      <w:pPr>
        <w:pStyle w:val="ListParagraph"/>
        <w:numPr>
          <w:ilvl w:val="0"/>
          <w:numId w:val="2"/>
        </w:numPr>
      </w:pPr>
      <w:r>
        <w:t xml:space="preserve">Define questions the same format as the GAD-7 Questionnaire. See </w:t>
      </w:r>
      <w:hyperlink r:id="rId6" w:history="1">
        <w:r w:rsidRPr="00DD4D7C">
          <w:rPr>
            <w:rStyle w:val="Hyperlink"/>
          </w:rPr>
          <w:t>https://www.smartcjs.org.uk/wp-content/uploads/2015/07/GAD-7.pdf</w:t>
        </w:r>
      </w:hyperlink>
      <w:r>
        <w:t xml:space="preserve"> </w:t>
      </w:r>
    </w:p>
    <w:p w14:paraId="41665CB1" w14:textId="75C1ECE1" w:rsidR="00A94634" w:rsidRDefault="00A94634" w:rsidP="002459B8">
      <w:pPr>
        <w:pStyle w:val="ListParagraph"/>
        <w:numPr>
          <w:ilvl w:val="0"/>
          <w:numId w:val="2"/>
        </w:numPr>
      </w:pPr>
      <w:r>
        <w:t>Define which questions are ‘priority’. These questions will be presented to respondents before any others on each day</w:t>
      </w:r>
    </w:p>
    <w:p w14:paraId="03E871DD" w14:textId="3BE15BD8" w:rsidR="004205BB" w:rsidRDefault="004205BB" w:rsidP="004205BB">
      <w:pPr>
        <w:pStyle w:val="ListParagraph"/>
        <w:numPr>
          <w:ilvl w:val="0"/>
          <w:numId w:val="2"/>
        </w:numPr>
      </w:pPr>
      <w:r>
        <w:t>View demographic reports:</w:t>
      </w:r>
    </w:p>
    <w:p w14:paraId="4F8D49A1" w14:textId="5BBE8A3E" w:rsidR="004205BB" w:rsidRDefault="004205BB" w:rsidP="004205BB">
      <w:pPr>
        <w:pStyle w:val="ListParagraph"/>
        <w:numPr>
          <w:ilvl w:val="1"/>
          <w:numId w:val="2"/>
        </w:numPr>
      </w:pPr>
      <w:r>
        <w:t xml:space="preserve">For each </w:t>
      </w:r>
      <w:r w:rsidR="00415251">
        <w:t>gender and for each postcode,</w:t>
      </w:r>
      <w:r>
        <w:t xml:space="preserve"> total responses for </w:t>
      </w:r>
      <w:r w:rsidR="00415251">
        <w:t>(</w:t>
      </w:r>
      <w:r>
        <w:t>0, 1, 2, 3</w:t>
      </w:r>
      <w:r w:rsidR="00415251">
        <w:t>)</w:t>
      </w:r>
      <w:r>
        <w:t>, for each question</w:t>
      </w:r>
    </w:p>
    <w:p w14:paraId="4C7742A7" w14:textId="7401D79A" w:rsidR="00415251" w:rsidRDefault="00415251" w:rsidP="00415251">
      <w:pPr>
        <w:pStyle w:val="ListParagraph"/>
        <w:numPr>
          <w:ilvl w:val="1"/>
          <w:numId w:val="2"/>
        </w:numPr>
      </w:pPr>
      <w:r>
        <w:t>For each age range decile (0-9, 10-19 etc) total responses for each answer type (0, 1, 2, 3), for each question (1-7)</w:t>
      </w:r>
    </w:p>
    <w:p w14:paraId="62D6B154" w14:textId="0C059506" w:rsidR="00415251" w:rsidRDefault="00415251" w:rsidP="00415251">
      <w:pPr>
        <w:pStyle w:val="ListParagraph"/>
        <w:numPr>
          <w:ilvl w:val="0"/>
          <w:numId w:val="2"/>
        </w:numPr>
      </w:pPr>
      <w:r>
        <w:t>View statistical reports:</w:t>
      </w:r>
    </w:p>
    <w:p w14:paraId="4C7A5CB8" w14:textId="14EBE5DF" w:rsidR="00415251" w:rsidRDefault="00415251" w:rsidP="00415251">
      <w:pPr>
        <w:pStyle w:val="ListParagraph"/>
        <w:numPr>
          <w:ilvl w:val="1"/>
          <w:numId w:val="2"/>
        </w:numPr>
      </w:pPr>
      <w:r>
        <w:t>For each week, average number of people responding with each type of answer (0,1,2,3)</w:t>
      </w:r>
    </w:p>
    <w:p w14:paraId="35B7D463" w14:textId="7460574E" w:rsidR="00401D91" w:rsidRPr="00415251" w:rsidRDefault="00401D91" w:rsidP="00401D91">
      <w:pPr>
        <w:pStyle w:val="ListParagraph"/>
        <w:numPr>
          <w:ilvl w:val="1"/>
          <w:numId w:val="2"/>
        </w:numPr>
      </w:pPr>
      <w:r>
        <w:t xml:space="preserve">A list of people whose average number of answers with type = 0 (or ‘not at all’), is below 1 standard deviation from the population average. </w:t>
      </w:r>
    </w:p>
    <w:p w14:paraId="5B6E793D" w14:textId="77777777" w:rsidR="00401D91" w:rsidRDefault="00401D91">
      <w:pPr>
        <w:rPr>
          <w:b/>
        </w:rPr>
      </w:pPr>
      <w:r>
        <w:rPr>
          <w:b/>
        </w:rPr>
        <w:br w:type="page"/>
      </w:r>
    </w:p>
    <w:p w14:paraId="7FB6D3D1" w14:textId="49B5B85C" w:rsidR="002459B8" w:rsidRDefault="002459B8" w:rsidP="007C69A1">
      <w:pPr>
        <w:rPr>
          <w:b/>
        </w:rPr>
      </w:pPr>
      <w:r>
        <w:rPr>
          <w:b/>
        </w:rPr>
        <w:lastRenderedPageBreak/>
        <w:t>Deliverable</w:t>
      </w:r>
      <w:bookmarkStart w:id="0" w:name="_GoBack"/>
      <w:bookmarkEnd w:id="0"/>
    </w:p>
    <w:p w14:paraId="2300C73F" w14:textId="76D9FAC3" w:rsidR="002459B8" w:rsidRPr="00D43CF5" w:rsidRDefault="002459B8" w:rsidP="007C69A1">
      <w:r>
        <w:t xml:space="preserve">We need to be able to understand </w:t>
      </w:r>
      <w:r w:rsidRPr="00D43CF5">
        <w:t>your design and implementation decisions, and to run your database interactively to test each of the use cases.</w:t>
      </w:r>
    </w:p>
    <w:p w14:paraId="45BCA5D6" w14:textId="7BFAF106" w:rsidR="002459B8" w:rsidRPr="00D43CF5" w:rsidRDefault="00C84F40" w:rsidP="007C69A1">
      <w:r w:rsidRPr="00D43CF5">
        <w:t xml:space="preserve">We recommend creating </w:t>
      </w:r>
      <w:r w:rsidR="00401D91" w:rsidRPr="00D43CF5">
        <w:t xml:space="preserve">SQL script </w:t>
      </w:r>
      <w:r w:rsidRPr="00D43CF5">
        <w:t xml:space="preserve">files </w:t>
      </w:r>
      <w:r w:rsidR="00401D91" w:rsidRPr="00D43CF5">
        <w:t xml:space="preserve">to create </w:t>
      </w:r>
      <w:r w:rsidRPr="00D43CF5">
        <w:t xml:space="preserve">each database object and committing these to a git repository, numbering them so that when they are applied to a blank database in the correct order, </w:t>
      </w:r>
      <w:r w:rsidR="002459B8" w:rsidRPr="00D43CF5">
        <w:t xml:space="preserve">your </w:t>
      </w:r>
      <w:r w:rsidRPr="00D43CF5">
        <w:t>schema is fully reproduced.</w:t>
      </w:r>
      <w:r w:rsidR="002459B8" w:rsidRPr="00D43CF5">
        <w:t xml:space="preserve"> </w:t>
      </w:r>
    </w:p>
    <w:p w14:paraId="68E0B810" w14:textId="16025E44" w:rsidR="002459B8" w:rsidRPr="00D43CF5" w:rsidRDefault="002459B8" w:rsidP="007C69A1">
      <w:r w:rsidRPr="00D43CF5">
        <w:t>In addition, you will need to write documentation explaining your data models</w:t>
      </w:r>
      <w:r w:rsidR="00A94634" w:rsidRPr="00D43CF5">
        <w:t xml:space="preserve"> (tables, fields, types, primary keys, constraints)</w:t>
      </w:r>
      <w:r w:rsidRPr="00D43CF5">
        <w:t xml:space="preserve"> and user-facing operations using appropriate software engineering diagrams (entity relation, flow charts etc). </w:t>
      </w:r>
    </w:p>
    <w:p w14:paraId="780AA560" w14:textId="2D951417" w:rsidR="002459B8" w:rsidRDefault="002459B8" w:rsidP="007C69A1">
      <w:r w:rsidRPr="00D43CF5">
        <w:t>You will also need to include written descriptions and examples of how each use case specified above can be achieved.</w:t>
      </w:r>
    </w:p>
    <w:p w14:paraId="4B3084F4" w14:textId="5B7CB162" w:rsidR="001C2731" w:rsidRPr="007C69A1" w:rsidRDefault="004679FF" w:rsidP="007C69A1">
      <w:r>
        <w:t xml:space="preserve">You can </w:t>
      </w:r>
      <w:r w:rsidR="002F1D69">
        <w:t>submit your work either using a public git repository, or by sending it as a tar archive.</w:t>
      </w:r>
    </w:p>
    <w:sectPr w:rsidR="001C2731" w:rsidRPr="007C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EC8"/>
    <w:multiLevelType w:val="hybridMultilevel"/>
    <w:tmpl w:val="02ACC542"/>
    <w:lvl w:ilvl="0" w:tplc="3F924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257D5"/>
    <w:multiLevelType w:val="hybridMultilevel"/>
    <w:tmpl w:val="308A77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BC7552"/>
    <w:multiLevelType w:val="hybridMultilevel"/>
    <w:tmpl w:val="4EE283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A1"/>
    <w:rsid w:val="000925FC"/>
    <w:rsid w:val="001C2731"/>
    <w:rsid w:val="002459B8"/>
    <w:rsid w:val="002F1D69"/>
    <w:rsid w:val="00401D91"/>
    <w:rsid w:val="00415251"/>
    <w:rsid w:val="004205BB"/>
    <w:rsid w:val="004679FF"/>
    <w:rsid w:val="00525804"/>
    <w:rsid w:val="006C40D8"/>
    <w:rsid w:val="007B1AF1"/>
    <w:rsid w:val="007C69A1"/>
    <w:rsid w:val="0088095E"/>
    <w:rsid w:val="00A35F58"/>
    <w:rsid w:val="00A94634"/>
    <w:rsid w:val="00C84F40"/>
    <w:rsid w:val="00CA4FFE"/>
    <w:rsid w:val="00D35DFF"/>
    <w:rsid w:val="00D43CF5"/>
    <w:rsid w:val="00DF1D9F"/>
    <w:rsid w:val="00E17EB5"/>
    <w:rsid w:val="00F23BE6"/>
    <w:rsid w:val="00F4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8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9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9B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9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rtcjs.org.uk/wp-content/uploads/2015/07/GAD-7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Hall</dc:creator>
  <cp:keywords/>
  <dc:description/>
  <cp:lastModifiedBy>Dhanya Arun</cp:lastModifiedBy>
  <cp:revision>15</cp:revision>
  <dcterms:created xsi:type="dcterms:W3CDTF">2019-02-14T11:28:00Z</dcterms:created>
  <dcterms:modified xsi:type="dcterms:W3CDTF">2019-02-17T20:44:00Z</dcterms:modified>
</cp:coreProperties>
</file>