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53" w:rsidRDefault="006D0D8B">
      <w:pPr>
        <w:rPr>
          <w:b/>
          <w:sz w:val="36"/>
          <w:szCs w:val="36"/>
          <w:u w:val="single"/>
        </w:rPr>
      </w:pPr>
      <w:r>
        <w:rPr>
          <w:b/>
          <w:sz w:val="36"/>
          <w:szCs w:val="36"/>
        </w:rPr>
        <w:t xml:space="preserve">                 </w:t>
      </w:r>
      <w:r w:rsidRPr="006D0D8B">
        <w:rPr>
          <w:b/>
          <w:sz w:val="36"/>
          <w:szCs w:val="36"/>
          <w:u w:val="single"/>
        </w:rPr>
        <w:t>Module (Bootstrap Basic &amp; Advanced) – 6</w:t>
      </w:r>
    </w:p>
    <w:p w:rsidR="006D0D8B" w:rsidRPr="0011172C" w:rsidRDefault="006D0D8B">
      <w:pPr>
        <w:rPr>
          <w:rFonts w:cstheme="minorHAnsi"/>
          <w:color w:val="000000" w:themeColor="text1"/>
        </w:rPr>
      </w:pPr>
      <w:r w:rsidRPr="0011172C">
        <w:rPr>
          <w:rFonts w:cstheme="minorHAnsi"/>
          <w:color w:val="000000" w:themeColor="text1"/>
        </w:rPr>
        <w:t>Q.1 What are the advantages of Bootstrap?</w:t>
      </w:r>
    </w:p>
    <w:p w:rsidR="006D0D8B" w:rsidRPr="0011172C" w:rsidRDefault="006D0D8B">
      <w:pPr>
        <w:rPr>
          <w:rFonts w:cstheme="minorHAnsi"/>
          <w:color w:val="000000" w:themeColor="text1"/>
          <w:shd w:val="clear" w:color="auto" w:fill="FFFFFF"/>
        </w:rPr>
      </w:pPr>
      <w:r w:rsidRPr="0011172C">
        <w:rPr>
          <w:rFonts w:cstheme="minorHAnsi"/>
          <w:color w:val="000000" w:themeColor="text1"/>
        </w:rPr>
        <w:t xml:space="preserve">Ans: </w:t>
      </w:r>
      <w:r w:rsidRPr="0011172C">
        <w:rPr>
          <w:rFonts w:cstheme="minorHAnsi"/>
          <w:color w:val="000000" w:themeColor="text1"/>
          <w:shd w:val="clear" w:color="auto" w:fill="FFFFFF"/>
        </w:rPr>
        <w:t>Bootstrap is an open-source CSS framework designed to come up with mobile-friendly, responsive front-end web development. Easy to use, Great gris system,Responcive web design,Browser compatity. bili Having a website is a prerequisite for every small and big business. But having stylish and efficient websites designed in a small time frame is the need of the hour. </w:t>
      </w:r>
    </w:p>
    <w:p w:rsidR="006D0D8B" w:rsidRPr="0011172C" w:rsidRDefault="006D0D8B">
      <w:pPr>
        <w:rPr>
          <w:rFonts w:cstheme="minorHAnsi"/>
          <w:color w:val="000000" w:themeColor="text1"/>
          <w:shd w:val="clear" w:color="auto" w:fill="FFFFFF"/>
        </w:rPr>
      </w:pPr>
      <w:r w:rsidRPr="0011172C">
        <w:rPr>
          <w:rFonts w:cstheme="minorHAnsi"/>
          <w:color w:val="000000" w:themeColor="text1"/>
          <w:shd w:val="clear" w:color="auto" w:fill="FFFFFF"/>
        </w:rPr>
        <w:t>Q.2 What are the default Bootstrap text settings?</w:t>
      </w:r>
    </w:p>
    <w:p w:rsidR="006D0D8B" w:rsidRPr="0011172C" w:rsidRDefault="006D0D8B">
      <w:pPr>
        <w:rPr>
          <w:rFonts w:cstheme="minorHAnsi"/>
          <w:color w:val="000000" w:themeColor="text1"/>
          <w:shd w:val="clear" w:color="auto" w:fill="FFFFFF"/>
        </w:rPr>
      </w:pPr>
      <w:r w:rsidRPr="0011172C">
        <w:rPr>
          <w:rFonts w:cstheme="minorHAnsi"/>
          <w:color w:val="000000" w:themeColor="text1"/>
          <w:shd w:val="clear" w:color="auto" w:fill="FFFFFF"/>
        </w:rPr>
        <w:t>Ans: Bootstrap 5 uses a default font-size of </w:t>
      </w:r>
      <w:r w:rsidR="00060135" w:rsidRPr="00060135">
        <w:rPr>
          <w:rFonts w:cstheme="minorHAnsi"/>
          <w:color w:val="000000" w:themeColor="text1"/>
          <w:shd w:val="clear" w:color="auto" w:fill="FFFFFF"/>
        </w:rPr>
        <w:t>1rem (16px by default),</w:t>
      </w:r>
      <w:r w:rsidR="00060135">
        <w:rPr>
          <w:rFonts w:cstheme="minorHAnsi"/>
          <w:color w:val="000000" w:themeColor="text1"/>
          <w:shd w:val="clear" w:color="auto" w:fill="FFFFFF"/>
        </w:rPr>
        <w:t xml:space="preserve"> </w:t>
      </w:r>
      <w:r w:rsidRPr="0011172C">
        <w:rPr>
          <w:rFonts w:cstheme="minorHAnsi"/>
          <w:color w:val="000000" w:themeColor="text1"/>
          <w:shd w:val="clear" w:color="auto" w:fill="FFFFFF"/>
        </w:rPr>
        <w:t>and its line-height is 1.5. In addition, all &lt;p&gt; elements have margin-top: 0 and margin-bottom: 1rem (16px by default).</w:t>
      </w:r>
    </w:p>
    <w:p w:rsidR="003F11E9" w:rsidRPr="0011172C" w:rsidRDefault="003F11E9">
      <w:pPr>
        <w:rPr>
          <w:rFonts w:cstheme="minorHAnsi"/>
          <w:color w:val="000000" w:themeColor="text1"/>
          <w:shd w:val="clear" w:color="auto" w:fill="FFFFFF"/>
        </w:rPr>
      </w:pPr>
      <w:r w:rsidRPr="0011172C">
        <w:rPr>
          <w:rFonts w:cstheme="minorHAnsi"/>
          <w:color w:val="000000" w:themeColor="text1"/>
          <w:shd w:val="clear" w:color="auto" w:fill="FFFFFF"/>
        </w:rPr>
        <w:t>Q.3 What do you know about the Bootstrap Grid System?</w:t>
      </w:r>
    </w:p>
    <w:p w:rsidR="003F11E9" w:rsidRPr="0011172C" w:rsidRDefault="003F11E9">
      <w:pPr>
        <w:rPr>
          <w:rFonts w:cstheme="minorHAnsi"/>
          <w:color w:val="000000" w:themeColor="text1"/>
          <w:spacing w:val="1"/>
          <w:shd w:val="clear" w:color="auto" w:fill="FFFFFF"/>
        </w:rPr>
      </w:pPr>
      <w:r w:rsidRPr="0011172C">
        <w:rPr>
          <w:rFonts w:cstheme="minorHAnsi"/>
          <w:color w:val="000000" w:themeColor="text1"/>
          <w:shd w:val="clear" w:color="auto" w:fill="FFFFFF"/>
        </w:rPr>
        <w:t xml:space="preserve">Ans: </w:t>
      </w:r>
      <w:r w:rsidRPr="0011172C">
        <w:rPr>
          <w:rFonts w:cstheme="minorHAnsi"/>
          <w:color w:val="000000" w:themeColor="text1"/>
          <w:spacing w:val="1"/>
          <w:shd w:val="clear" w:color="auto" w:fill="FFFFFF"/>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rsidR="003F11E9" w:rsidRPr="0011172C" w:rsidRDefault="003F11E9">
      <w:pPr>
        <w:rPr>
          <w:rFonts w:cstheme="minorHAnsi"/>
          <w:color w:val="000000" w:themeColor="text1"/>
          <w:spacing w:val="1"/>
          <w:shd w:val="clear" w:color="auto" w:fill="FFFFFF"/>
        </w:rPr>
      </w:pPr>
      <w:r w:rsidRPr="0011172C">
        <w:rPr>
          <w:rFonts w:cstheme="minorHAnsi"/>
          <w:color w:val="000000" w:themeColor="text1"/>
          <w:spacing w:val="1"/>
          <w:shd w:val="clear" w:color="auto" w:fill="FFFFFF"/>
        </w:rPr>
        <w:t>Q.4 What is the difference between Bootstrap 4 and Bootstrap 5.</w:t>
      </w:r>
    </w:p>
    <w:p w:rsidR="003F11E9" w:rsidRPr="0011172C" w:rsidRDefault="003F11E9">
      <w:pPr>
        <w:rPr>
          <w:rFonts w:cstheme="minorHAnsi"/>
          <w:color w:val="000000" w:themeColor="text1"/>
          <w:spacing w:val="1"/>
          <w:shd w:val="clear" w:color="auto" w:fill="FFFFFF"/>
        </w:rPr>
      </w:pPr>
      <w:r w:rsidRPr="0011172C">
        <w:rPr>
          <w:rFonts w:cstheme="minorHAnsi"/>
          <w:color w:val="000000" w:themeColor="text1"/>
          <w:spacing w:val="1"/>
          <w:shd w:val="clear" w:color="auto" w:fill="FFFFFF"/>
        </w:rPr>
        <w:t>Ans: bootsrap-4</w:t>
      </w:r>
    </w:p>
    <w:p w:rsidR="003F11E9" w:rsidRPr="0011172C" w:rsidRDefault="003F11E9" w:rsidP="0011172C">
      <w:pPr>
        <w:pStyle w:val="ListParagraph"/>
        <w:numPr>
          <w:ilvl w:val="0"/>
          <w:numId w:val="1"/>
        </w:numPr>
        <w:rPr>
          <w:rFonts w:cstheme="minorHAnsi"/>
          <w:color w:val="000000" w:themeColor="text1"/>
          <w:shd w:val="clear" w:color="auto" w:fill="FFFFFF"/>
        </w:rPr>
      </w:pPr>
      <w:r w:rsidRPr="0011172C">
        <w:rPr>
          <w:rFonts w:cstheme="minorHAnsi"/>
          <w:color w:val="000000" w:themeColor="text1"/>
          <w:shd w:val="clear" w:color="auto" w:fill="FFFFFF"/>
        </w:rPr>
        <w:t>The Bootstrap 4 form has jquery.</w:t>
      </w:r>
    </w:p>
    <w:p w:rsidR="003F11E9" w:rsidRPr="0011172C" w:rsidRDefault="003F11E9" w:rsidP="0011172C">
      <w:pPr>
        <w:pStyle w:val="ListParagraph"/>
        <w:numPr>
          <w:ilvl w:val="0"/>
          <w:numId w:val="1"/>
        </w:numPr>
        <w:rPr>
          <w:rFonts w:cstheme="minorHAnsi"/>
          <w:color w:val="000000" w:themeColor="text1"/>
          <w:shd w:val="clear" w:color="auto" w:fill="FFFFFF"/>
        </w:rPr>
      </w:pPr>
      <w:r w:rsidRPr="0011172C">
        <w:rPr>
          <w:rFonts w:cstheme="minorHAnsi"/>
          <w:color w:val="000000" w:themeColor="text1"/>
          <w:shd w:val="clear" w:color="auto" w:fill="FFFFFF"/>
        </w:rPr>
        <w:t>Small icon collection.</w:t>
      </w:r>
    </w:p>
    <w:p w:rsidR="003F11E9" w:rsidRPr="0011172C" w:rsidRDefault="003F11E9" w:rsidP="0011172C">
      <w:pPr>
        <w:pStyle w:val="ListParagraph"/>
        <w:numPr>
          <w:ilvl w:val="0"/>
          <w:numId w:val="1"/>
        </w:numPr>
        <w:rPr>
          <w:rFonts w:cstheme="minorHAnsi"/>
          <w:color w:val="000000" w:themeColor="text1"/>
          <w:shd w:val="clear" w:color="auto" w:fill="FFFFFF"/>
        </w:rPr>
      </w:pPr>
      <w:r w:rsidRPr="0011172C">
        <w:rPr>
          <w:rFonts w:cstheme="minorHAnsi"/>
          <w:color w:val="000000" w:themeColor="text1"/>
          <w:spacing w:val="1"/>
          <w:shd w:val="clear" w:color="auto" w:fill="FFFFFF"/>
        </w:rPr>
        <w:t>It has limited colors.</w:t>
      </w:r>
    </w:p>
    <w:p w:rsidR="003F11E9" w:rsidRPr="0011172C" w:rsidRDefault="003F11E9">
      <w:pPr>
        <w:rPr>
          <w:rFonts w:cstheme="minorHAnsi"/>
          <w:color w:val="000000" w:themeColor="text1"/>
          <w:shd w:val="clear" w:color="auto" w:fill="FFFFFF"/>
        </w:rPr>
      </w:pPr>
    </w:p>
    <w:p w:rsidR="003F11E9" w:rsidRPr="0011172C" w:rsidRDefault="003F11E9">
      <w:pPr>
        <w:rPr>
          <w:rFonts w:cstheme="minorHAnsi"/>
          <w:color w:val="000000" w:themeColor="text1"/>
          <w:shd w:val="clear" w:color="auto" w:fill="FFFFFF"/>
        </w:rPr>
      </w:pPr>
      <w:r w:rsidRPr="0011172C">
        <w:rPr>
          <w:rFonts w:cstheme="minorHAnsi"/>
          <w:color w:val="000000" w:themeColor="text1"/>
          <w:shd w:val="clear" w:color="auto" w:fill="FFFFFF"/>
        </w:rPr>
        <w:t>Bootsrap-5</w:t>
      </w:r>
    </w:p>
    <w:p w:rsidR="003F11E9" w:rsidRPr="0011172C" w:rsidRDefault="003F11E9" w:rsidP="0011172C">
      <w:pPr>
        <w:pStyle w:val="ListParagraph"/>
        <w:numPr>
          <w:ilvl w:val="0"/>
          <w:numId w:val="2"/>
        </w:numPr>
        <w:rPr>
          <w:rFonts w:cstheme="minorHAnsi"/>
          <w:color w:val="000000" w:themeColor="text1"/>
          <w:shd w:val="clear" w:color="auto" w:fill="FFFFFF"/>
        </w:rPr>
      </w:pPr>
      <w:r w:rsidRPr="0011172C">
        <w:rPr>
          <w:rFonts w:cstheme="minorHAnsi"/>
          <w:color w:val="000000" w:themeColor="text1"/>
          <w:shd w:val="clear" w:color="auto" w:fill="FFFFFF"/>
        </w:rPr>
        <w:t>The jquery is not utilized in Bootstrap 5.</w:t>
      </w:r>
    </w:p>
    <w:p w:rsidR="003F11E9" w:rsidRPr="0011172C" w:rsidRDefault="003F11E9" w:rsidP="0011172C">
      <w:pPr>
        <w:pStyle w:val="ListParagraph"/>
        <w:numPr>
          <w:ilvl w:val="0"/>
          <w:numId w:val="2"/>
        </w:numPr>
        <w:rPr>
          <w:rFonts w:cstheme="minorHAnsi"/>
          <w:color w:val="000000" w:themeColor="text1"/>
          <w:shd w:val="clear" w:color="auto" w:fill="FFFFFF"/>
        </w:rPr>
      </w:pPr>
      <w:r w:rsidRPr="0011172C">
        <w:rPr>
          <w:rFonts w:cstheme="minorHAnsi"/>
          <w:color w:val="000000" w:themeColor="text1"/>
          <w:shd w:val="clear" w:color="auto" w:fill="FFFFFF"/>
        </w:rPr>
        <w:t>Large icon collection.</w:t>
      </w:r>
    </w:p>
    <w:p w:rsidR="003F11E9" w:rsidRPr="0011172C" w:rsidRDefault="003F11E9" w:rsidP="0011172C">
      <w:pPr>
        <w:pStyle w:val="ListParagraph"/>
        <w:numPr>
          <w:ilvl w:val="0"/>
          <w:numId w:val="2"/>
        </w:numPr>
        <w:rPr>
          <w:rFonts w:cstheme="minorHAnsi"/>
          <w:color w:val="000000" w:themeColor="text1"/>
          <w:spacing w:val="1"/>
          <w:shd w:val="clear" w:color="auto" w:fill="FFFFFF"/>
        </w:rPr>
      </w:pPr>
      <w:r w:rsidRPr="0011172C">
        <w:rPr>
          <w:rFonts w:cstheme="minorHAnsi"/>
          <w:color w:val="000000" w:themeColor="text1"/>
          <w:spacing w:val="1"/>
          <w:shd w:val="clear" w:color="auto" w:fill="FFFFFF"/>
        </w:rPr>
        <w:t>Extra colors added with the looks, A card improved color palette. there are various shades available to choose.</w:t>
      </w:r>
    </w:p>
    <w:p w:rsidR="003F11E9" w:rsidRPr="0011172C" w:rsidRDefault="003F11E9">
      <w:pPr>
        <w:rPr>
          <w:rFonts w:cstheme="minorHAnsi"/>
          <w:color w:val="000000" w:themeColor="text1"/>
          <w:spacing w:val="1"/>
          <w:shd w:val="clear" w:color="auto" w:fill="FFFFFF"/>
        </w:rPr>
      </w:pPr>
      <w:r w:rsidRPr="0011172C">
        <w:rPr>
          <w:rFonts w:cstheme="minorHAnsi"/>
          <w:color w:val="000000" w:themeColor="text1"/>
          <w:spacing w:val="1"/>
          <w:shd w:val="clear" w:color="auto" w:fill="FFFFFF"/>
        </w:rPr>
        <w:t>Q.5  What is a Button Group, and what is the class for a basic Button Group?</w:t>
      </w:r>
    </w:p>
    <w:p w:rsidR="003F11E9" w:rsidRPr="0011172C" w:rsidRDefault="003F11E9">
      <w:pPr>
        <w:rPr>
          <w:rFonts w:cstheme="minorHAnsi"/>
          <w:color w:val="000000" w:themeColor="text1"/>
          <w:shd w:val="clear" w:color="auto" w:fill="FFFFFF"/>
        </w:rPr>
      </w:pPr>
      <w:r w:rsidRPr="0011172C">
        <w:rPr>
          <w:rFonts w:cstheme="minorHAnsi"/>
          <w:color w:val="000000" w:themeColor="text1"/>
          <w:spacing w:val="1"/>
          <w:shd w:val="clear" w:color="auto" w:fill="FFFFFF"/>
        </w:rPr>
        <w:t xml:space="preserve">Ans: </w:t>
      </w:r>
      <w:r w:rsidRPr="0011172C">
        <w:rPr>
          <w:rFonts w:cstheme="minorHAnsi"/>
          <w:color w:val="000000" w:themeColor="text1"/>
          <w:shd w:val="clear" w:color="auto" w:fill="FFFFFF"/>
        </w:rPr>
        <w:t>Button Groups” in Bootstrap is a class of name “</w:t>
      </w:r>
      <w:r w:rsidRPr="0011172C">
        <w:rPr>
          <w:rFonts w:cstheme="minorHAnsi"/>
          <w:color w:val="000000" w:themeColor="text1"/>
        </w:rPr>
        <w:t>btn-group</w:t>
      </w:r>
      <w:r w:rsidRPr="0011172C">
        <w:rPr>
          <w:rFonts w:cstheme="minorHAnsi"/>
          <w:color w:val="000000" w:themeColor="text1"/>
          <w:shd w:val="clear" w:color="auto" w:fill="FFFFFF"/>
        </w:rPr>
        <w:t>” which is used to create a series of buttons in groups (without spaces) vertically or horizontally.</w:t>
      </w:r>
    </w:p>
    <w:p w:rsidR="005904BB" w:rsidRPr="0011172C" w:rsidRDefault="005904BB">
      <w:pPr>
        <w:rPr>
          <w:rFonts w:cstheme="minorHAnsi"/>
          <w:color w:val="000000" w:themeColor="text1"/>
        </w:rPr>
      </w:pPr>
      <w:r w:rsidRPr="0011172C">
        <w:rPr>
          <w:rFonts w:cstheme="minorHAnsi"/>
          <w:noProof/>
          <w:color w:val="000000" w:themeColor="text1"/>
        </w:rPr>
        <w:lastRenderedPageBreak/>
        <w:drawing>
          <wp:inline distT="0" distB="0" distL="0" distR="0">
            <wp:extent cx="4328557" cy="7401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31264" cy="740564"/>
                    </a:xfrm>
                    <a:prstGeom prst="rect">
                      <a:avLst/>
                    </a:prstGeom>
                    <a:noFill/>
                    <a:ln w="9525">
                      <a:noFill/>
                      <a:miter lim="800000"/>
                      <a:headEnd/>
                      <a:tailEnd/>
                    </a:ln>
                  </pic:spPr>
                </pic:pic>
              </a:graphicData>
            </a:graphic>
          </wp:inline>
        </w:drawing>
      </w:r>
    </w:p>
    <w:p w:rsidR="005904BB" w:rsidRPr="0011172C" w:rsidRDefault="005904BB">
      <w:pPr>
        <w:rPr>
          <w:rFonts w:cstheme="minorHAnsi"/>
          <w:color w:val="000000" w:themeColor="text1"/>
        </w:rPr>
      </w:pPr>
      <w:r w:rsidRPr="0011172C">
        <w:rPr>
          <w:rFonts w:cstheme="minorHAnsi"/>
          <w:color w:val="000000" w:themeColor="text1"/>
        </w:rPr>
        <w:t>Q.6 How can you use Bootstrap to make thumbnails?</w:t>
      </w:r>
    </w:p>
    <w:p w:rsidR="005904BB" w:rsidRPr="0011172C" w:rsidRDefault="005904BB">
      <w:pPr>
        <w:rPr>
          <w:rFonts w:cstheme="minorHAnsi"/>
          <w:color w:val="000000" w:themeColor="text1"/>
          <w:spacing w:val="1"/>
          <w:shd w:val="clear" w:color="auto" w:fill="FFFFFF"/>
        </w:rPr>
      </w:pPr>
      <w:r w:rsidRPr="0011172C">
        <w:rPr>
          <w:rFonts w:cstheme="minorHAnsi"/>
          <w:color w:val="000000" w:themeColor="text1"/>
        </w:rPr>
        <w:t xml:space="preserve">Ans: </w:t>
      </w:r>
      <w:r w:rsidRPr="0011172C">
        <w:rPr>
          <w:rFonts w:cstheme="minorHAnsi"/>
          <w:color w:val="000000" w:themeColor="text1"/>
          <w:spacing w:val="1"/>
          <w:shd w:val="clear" w:color="auto" w:fill="FFFFFF"/>
        </w:rPr>
        <w:t>A thumbnail is a small image that represents a larger image. Bootstrap has an easy way to do this with thumbnails. Bootstrap’s </w:t>
      </w:r>
      <w:r w:rsidRPr="0011172C">
        <w:rPr>
          <w:rFonts w:cstheme="minorHAnsi"/>
          <w:i/>
          <w:iCs/>
          <w:color w:val="000000" w:themeColor="text1"/>
          <w:spacing w:val="1"/>
          <w:bdr w:val="none" w:sz="0" w:space="0" w:color="auto" w:frame="1"/>
          <w:shd w:val="clear" w:color="auto" w:fill="FFFFFF"/>
        </w:rPr>
        <w:t>.</w:t>
      </w:r>
      <w:r w:rsidR="00EF45B0" w:rsidRPr="00EF45B0">
        <w:rPr>
          <w:rFonts w:cstheme="minorHAnsi"/>
          <w:color w:val="000000" w:themeColor="text1"/>
          <w:spacing w:val="1"/>
          <w:shd w:val="clear" w:color="auto" w:fill="FFFFFF"/>
        </w:rPr>
        <w:t xml:space="preserve"> </w:t>
      </w:r>
      <w:r w:rsidR="00EF45B0" w:rsidRPr="0011172C">
        <w:rPr>
          <w:rFonts w:cstheme="minorHAnsi"/>
          <w:color w:val="000000" w:themeColor="text1"/>
          <w:spacing w:val="1"/>
          <w:shd w:val="clear" w:color="auto" w:fill="FFFFFF"/>
        </w:rPr>
        <w:t>thumbnail</w:t>
      </w:r>
      <w:r w:rsidRPr="0011172C">
        <w:rPr>
          <w:rFonts w:cstheme="minorHAnsi"/>
          <w:i/>
          <w:iCs/>
          <w:color w:val="000000" w:themeColor="text1"/>
          <w:spacing w:val="1"/>
          <w:bdr w:val="none" w:sz="0" w:space="0" w:color="auto" w:frame="1"/>
          <w:shd w:val="clear" w:color="auto" w:fill="FFFFFF"/>
        </w:rPr>
        <w:t> </w:t>
      </w:r>
      <w:r w:rsidRPr="0011172C">
        <w:rPr>
          <w:rFonts w:cstheme="minorHAnsi"/>
          <w:color w:val="000000" w:themeColor="text1"/>
          <w:spacing w:val="1"/>
          <w:shd w:val="clear" w:color="auto" w:fill="FFFFFF"/>
        </w:rPr>
        <w:t>class is used to show linked images in grids (</w:t>
      </w:r>
      <w:hyperlink r:id="rId6" w:history="1">
        <w:r w:rsidRPr="0011172C">
          <w:rPr>
            <w:rStyle w:val="Hyperlink"/>
            <w:rFonts w:cstheme="minorHAnsi"/>
            <w:color w:val="000000" w:themeColor="text1"/>
            <w:spacing w:val="1"/>
            <w:bdr w:val="none" w:sz="0" w:space="0" w:color="auto" w:frame="1"/>
            <w:shd w:val="clear" w:color="auto" w:fill="FFFFFF"/>
          </w:rPr>
          <w:t>grid system</w:t>
        </w:r>
      </w:hyperlink>
      <w:r w:rsidRPr="0011172C">
        <w:rPr>
          <w:rFonts w:cstheme="minorHAnsi"/>
          <w:color w:val="000000" w:themeColor="text1"/>
          <w:spacing w:val="1"/>
          <w:shd w:val="clear" w:color="auto" w:fill="FFFFFF"/>
        </w:rPr>
        <w:t>), a thumbnail is created using class </w:t>
      </w:r>
      <w:r w:rsidR="00EF45B0">
        <w:rPr>
          <w:rFonts w:cstheme="minorHAnsi"/>
          <w:i/>
          <w:iCs/>
          <w:color w:val="000000" w:themeColor="text1"/>
          <w:spacing w:val="1"/>
          <w:bdr w:val="none" w:sz="0" w:space="0" w:color="auto" w:frame="1"/>
          <w:shd w:val="clear" w:color="auto" w:fill="FFFFFF"/>
        </w:rPr>
        <w:t>.</w:t>
      </w:r>
      <w:r w:rsidR="00EF45B0" w:rsidRPr="00EF45B0">
        <w:rPr>
          <w:rFonts w:cstheme="minorHAnsi"/>
          <w:color w:val="000000" w:themeColor="text1"/>
          <w:spacing w:val="1"/>
          <w:shd w:val="clear" w:color="auto" w:fill="FFFFFF"/>
        </w:rPr>
        <w:t xml:space="preserve"> </w:t>
      </w:r>
      <w:r w:rsidR="00EF45B0" w:rsidRPr="0011172C">
        <w:rPr>
          <w:rFonts w:cstheme="minorHAnsi"/>
          <w:color w:val="000000" w:themeColor="text1"/>
          <w:spacing w:val="1"/>
          <w:shd w:val="clear" w:color="auto" w:fill="FFFFFF"/>
        </w:rPr>
        <w:t>thumbnail</w:t>
      </w:r>
      <w:r w:rsidR="00EF45B0" w:rsidRPr="0011172C">
        <w:rPr>
          <w:rFonts w:cstheme="minorHAnsi"/>
          <w:i/>
          <w:iCs/>
          <w:color w:val="000000" w:themeColor="text1"/>
          <w:spacing w:val="1"/>
          <w:bdr w:val="none" w:sz="0" w:space="0" w:color="auto" w:frame="1"/>
          <w:shd w:val="clear" w:color="auto" w:fill="FFFFFF"/>
        </w:rPr>
        <w:t xml:space="preserve"> </w:t>
      </w:r>
      <w:r w:rsidRPr="0011172C">
        <w:rPr>
          <w:rFonts w:cstheme="minorHAnsi"/>
          <w:i/>
          <w:iCs/>
          <w:color w:val="000000" w:themeColor="text1"/>
          <w:spacing w:val="1"/>
          <w:bdr w:val="none" w:sz="0" w:space="0" w:color="auto" w:frame="1"/>
          <w:shd w:val="clear" w:color="auto" w:fill="FFFFFF"/>
        </w:rPr>
        <w:t>l</w:t>
      </w:r>
      <w:r w:rsidRPr="0011172C">
        <w:rPr>
          <w:rFonts w:cstheme="minorHAnsi"/>
          <w:color w:val="000000" w:themeColor="text1"/>
          <w:spacing w:val="1"/>
          <w:shd w:val="clear" w:color="auto" w:fill="FFFFFF"/>
        </w:rPr>
        <w:t> within the element </w:t>
      </w:r>
      <w:hyperlink r:id="rId7" w:anchor=":~:text=HTML%20Tag,-Difficulty%20Level%20%3A%20Basic&amp;text=The%20tag%20(anchor,as%20its%20%E2%80%9Chref%E2%80%9D%20value." w:history="1">
        <w:r w:rsidRPr="0011172C">
          <w:rPr>
            <w:rStyle w:val="Hyperlink"/>
            <w:rFonts w:cstheme="minorHAnsi"/>
            <w:color w:val="000000" w:themeColor="text1"/>
            <w:spacing w:val="1"/>
            <w:bdr w:val="none" w:sz="0" w:space="0" w:color="auto" w:frame="1"/>
            <w:shd w:val="clear" w:color="auto" w:fill="FFFFFF"/>
          </w:rPr>
          <w:t>&lt;a&gt;</w:t>
        </w:r>
      </w:hyperlink>
      <w:r w:rsidRPr="0011172C">
        <w:rPr>
          <w:rFonts w:cstheme="minorHAnsi"/>
          <w:color w:val="000000" w:themeColor="text1"/>
          <w:spacing w:val="1"/>
          <w:shd w:val="clear" w:color="auto" w:fill="FFFFFF"/>
        </w:rPr>
        <w:t>.  The class </w:t>
      </w:r>
      <w:r w:rsidRPr="0011172C">
        <w:rPr>
          <w:rFonts w:cstheme="minorHAnsi"/>
          <w:i/>
          <w:iCs/>
          <w:color w:val="000000" w:themeColor="text1"/>
          <w:spacing w:val="1"/>
          <w:bdr w:val="none" w:sz="0" w:space="0" w:color="auto" w:frame="1"/>
          <w:shd w:val="clear" w:color="auto" w:fill="FFFFFF"/>
        </w:rPr>
        <w:t>.col-sm-* </w:t>
      </w:r>
      <w:r w:rsidRPr="0011172C">
        <w:rPr>
          <w:rFonts w:cstheme="minorHAnsi"/>
          <w:color w:val="000000" w:themeColor="text1"/>
          <w:spacing w:val="1"/>
          <w:shd w:val="clear" w:color="auto" w:fill="FFFFFF"/>
        </w:rPr>
        <w:t>and </w:t>
      </w:r>
      <w:r w:rsidRPr="0011172C">
        <w:rPr>
          <w:rFonts w:cstheme="minorHAnsi"/>
          <w:i/>
          <w:iCs/>
          <w:color w:val="000000" w:themeColor="text1"/>
          <w:spacing w:val="1"/>
          <w:bdr w:val="none" w:sz="0" w:space="0" w:color="auto" w:frame="1"/>
          <w:shd w:val="clear" w:color="auto" w:fill="FFFFFF"/>
        </w:rPr>
        <w:t>.col-md-*</w:t>
      </w:r>
      <w:r w:rsidRPr="0011172C">
        <w:rPr>
          <w:rFonts w:cstheme="minorHAnsi"/>
          <w:color w:val="000000" w:themeColor="text1"/>
          <w:spacing w:val="1"/>
          <w:shd w:val="clear" w:color="auto" w:fill="FFFFFF"/>
        </w:rPr>
        <w:t> (where * represent number ), it is used to create grids of the images.</w:t>
      </w:r>
    </w:p>
    <w:p w:rsidR="005904BB" w:rsidRPr="0011172C" w:rsidRDefault="005904BB">
      <w:pPr>
        <w:rPr>
          <w:rFonts w:cstheme="minorHAnsi"/>
          <w:color w:val="000000" w:themeColor="text1"/>
        </w:rPr>
      </w:pPr>
      <w:r w:rsidRPr="0011172C">
        <w:rPr>
          <w:rFonts w:cstheme="minorHAnsi"/>
          <w:noProof/>
          <w:color w:val="000000" w:themeColor="text1"/>
        </w:rPr>
        <w:drawing>
          <wp:inline distT="0" distB="0" distL="0" distR="0">
            <wp:extent cx="5944184" cy="268149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681229"/>
                    </a:xfrm>
                    <a:prstGeom prst="rect">
                      <a:avLst/>
                    </a:prstGeom>
                    <a:noFill/>
                    <a:ln w="9525">
                      <a:noFill/>
                      <a:miter lim="800000"/>
                      <a:headEnd/>
                      <a:tailEnd/>
                    </a:ln>
                  </pic:spPr>
                </pic:pic>
              </a:graphicData>
            </a:graphic>
          </wp:inline>
        </w:drawing>
      </w:r>
    </w:p>
    <w:p w:rsidR="005904BB" w:rsidRPr="0011172C" w:rsidRDefault="005904BB">
      <w:pPr>
        <w:rPr>
          <w:rFonts w:cstheme="minorHAnsi"/>
          <w:color w:val="000000" w:themeColor="text1"/>
        </w:rPr>
      </w:pPr>
      <w:r w:rsidRPr="0011172C">
        <w:rPr>
          <w:rFonts w:cstheme="minorHAnsi"/>
          <w:color w:val="000000" w:themeColor="text1"/>
        </w:rPr>
        <w:t>Q.7  In Bootstrap 4, what is flexbox?</w:t>
      </w:r>
    </w:p>
    <w:p w:rsidR="005904BB" w:rsidRPr="0011172C" w:rsidRDefault="005904BB">
      <w:pPr>
        <w:rPr>
          <w:rFonts w:cstheme="minorHAnsi"/>
          <w:color w:val="000000" w:themeColor="text1"/>
          <w:shd w:val="clear" w:color="auto" w:fill="FFFFFF"/>
        </w:rPr>
      </w:pPr>
      <w:r w:rsidRPr="0011172C">
        <w:rPr>
          <w:rFonts w:cstheme="minorHAnsi"/>
          <w:color w:val="000000" w:themeColor="text1"/>
        </w:rPr>
        <w:t xml:space="preserve">Ans: </w:t>
      </w:r>
      <w:r w:rsidRPr="0011172C">
        <w:rPr>
          <w:rFonts w:cstheme="minorHAnsi"/>
          <w:color w:val="000000" w:themeColor="text1"/>
          <w:shd w:val="clear" w:color="auto" w:fill="FFFFFF"/>
        </w:rPr>
        <w:t>Flexbox is used to quickly manage the layout, alignment and sizing of grid columns, navigation, components, and more with a full suite of responsive flexbox utilities.</w:t>
      </w:r>
    </w:p>
    <w:p w:rsidR="0011172C" w:rsidRPr="0011172C" w:rsidRDefault="0011172C">
      <w:pPr>
        <w:rPr>
          <w:rFonts w:cstheme="minorHAnsi"/>
          <w:color w:val="000000" w:themeColor="text1"/>
          <w:shd w:val="clear" w:color="auto" w:fill="FFFFFF"/>
        </w:rPr>
      </w:pPr>
      <w:r w:rsidRPr="0011172C">
        <w:rPr>
          <w:rFonts w:cstheme="minorHAnsi"/>
          <w:noProof/>
          <w:color w:val="000000" w:themeColor="text1"/>
          <w:shd w:val="clear" w:color="auto" w:fill="FFFFFF"/>
        </w:rPr>
        <w:drawing>
          <wp:inline distT="0" distB="0" distL="0" distR="0">
            <wp:extent cx="3598646" cy="706837"/>
            <wp:effectExtent l="19050" t="0" r="180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01720" cy="707441"/>
                    </a:xfrm>
                    <a:prstGeom prst="rect">
                      <a:avLst/>
                    </a:prstGeom>
                    <a:noFill/>
                    <a:ln w="9525">
                      <a:noFill/>
                      <a:miter lim="800000"/>
                      <a:headEnd/>
                      <a:tailEnd/>
                    </a:ln>
                  </pic:spPr>
                </pic:pic>
              </a:graphicData>
            </a:graphic>
          </wp:inline>
        </w:drawing>
      </w:r>
    </w:p>
    <w:p w:rsidR="005904BB" w:rsidRPr="0011172C" w:rsidRDefault="0011172C">
      <w:pPr>
        <w:rPr>
          <w:rFonts w:cstheme="minorHAnsi"/>
          <w:color w:val="000000" w:themeColor="text1"/>
        </w:rPr>
      </w:pPr>
      <w:r w:rsidRPr="0011172C">
        <w:rPr>
          <w:rFonts w:cstheme="minorHAnsi"/>
          <w:color w:val="000000" w:themeColor="text1"/>
        </w:rPr>
        <w:t>Q.8 How can one create an alert in Bootstrap?</w:t>
      </w:r>
    </w:p>
    <w:p w:rsidR="0011172C" w:rsidRPr="0011172C" w:rsidRDefault="0011172C">
      <w:pPr>
        <w:rPr>
          <w:rFonts w:cstheme="minorHAnsi"/>
          <w:color w:val="000000" w:themeColor="text1"/>
          <w:shd w:val="clear" w:color="auto" w:fill="FFFFFF"/>
        </w:rPr>
      </w:pPr>
      <w:r w:rsidRPr="0011172C">
        <w:rPr>
          <w:rFonts w:cstheme="minorHAnsi"/>
          <w:color w:val="000000" w:themeColor="text1"/>
        </w:rPr>
        <w:t xml:space="preserve">Ans: </w:t>
      </w:r>
      <w:r w:rsidRPr="0011172C">
        <w:rPr>
          <w:rFonts w:cstheme="minorHAnsi"/>
          <w:color w:val="000000" w:themeColor="text1"/>
          <w:shd w:val="clear" w:color="auto" w:fill="FFFFFF"/>
        </w:rPr>
        <w:t>Bootstrap Alerts are used to provide an easy way to create predefined alert messages. Alert adds a style to your messages to make it more appealing to the users.</w:t>
      </w:r>
    </w:p>
    <w:p w:rsidR="0011172C" w:rsidRPr="0011172C" w:rsidRDefault="0011172C">
      <w:pPr>
        <w:rPr>
          <w:rFonts w:cstheme="minorHAnsi"/>
          <w:color w:val="000000" w:themeColor="text1"/>
        </w:rPr>
      </w:pPr>
      <w:r w:rsidRPr="0011172C">
        <w:rPr>
          <w:rFonts w:cstheme="minorHAnsi"/>
          <w:noProof/>
          <w:color w:val="000000" w:themeColor="text1"/>
        </w:rPr>
        <w:drawing>
          <wp:inline distT="0" distB="0" distL="0" distR="0">
            <wp:extent cx="4145830" cy="645129"/>
            <wp:effectExtent l="19050" t="0" r="707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145915" cy="645142"/>
                    </a:xfrm>
                    <a:prstGeom prst="rect">
                      <a:avLst/>
                    </a:prstGeom>
                    <a:noFill/>
                    <a:ln w="9525">
                      <a:noFill/>
                      <a:miter lim="800000"/>
                      <a:headEnd/>
                      <a:tailEnd/>
                    </a:ln>
                  </pic:spPr>
                </pic:pic>
              </a:graphicData>
            </a:graphic>
          </wp:inline>
        </w:drawing>
      </w:r>
    </w:p>
    <w:sectPr w:rsidR="0011172C" w:rsidRPr="0011172C" w:rsidSect="003927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5550E"/>
    <w:multiLevelType w:val="hybridMultilevel"/>
    <w:tmpl w:val="5EF68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2B5D61"/>
    <w:multiLevelType w:val="hybridMultilevel"/>
    <w:tmpl w:val="56602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6D0D8B"/>
    <w:rsid w:val="00060135"/>
    <w:rsid w:val="0011172C"/>
    <w:rsid w:val="00392753"/>
    <w:rsid w:val="003F11E9"/>
    <w:rsid w:val="005904BB"/>
    <w:rsid w:val="00692F45"/>
    <w:rsid w:val="006D0D8B"/>
    <w:rsid w:val="009F0DB0"/>
    <w:rsid w:val="00C6327F"/>
    <w:rsid w:val="00EF4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7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4BB"/>
    <w:rPr>
      <w:rFonts w:ascii="Tahoma" w:hAnsi="Tahoma" w:cs="Tahoma"/>
      <w:sz w:val="16"/>
      <w:szCs w:val="16"/>
    </w:rPr>
  </w:style>
  <w:style w:type="character" w:styleId="Hyperlink">
    <w:name w:val="Hyperlink"/>
    <w:basedOn w:val="DefaultParagraphFont"/>
    <w:uiPriority w:val="99"/>
    <w:semiHidden/>
    <w:unhideWhenUsed/>
    <w:rsid w:val="005904BB"/>
    <w:rPr>
      <w:color w:val="0000FF"/>
      <w:u w:val="single"/>
    </w:rPr>
  </w:style>
  <w:style w:type="paragraph" w:styleId="ListParagraph">
    <w:name w:val="List Paragraph"/>
    <w:basedOn w:val="Normal"/>
    <w:uiPriority w:val="34"/>
    <w:qFormat/>
    <w:rsid w:val="0011172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html-a-ta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ootstrap-4-grid-syste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2024-05-09T10:45:00Z</dcterms:created>
  <dcterms:modified xsi:type="dcterms:W3CDTF">2024-05-19T05:29:00Z</dcterms:modified>
</cp:coreProperties>
</file>