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2AAED" w14:textId="77777777" w:rsidR="00F513F2" w:rsidRDefault="00F513F2" w:rsidP="00F513F2">
      <w:pPr>
        <w:ind w:left="-142"/>
      </w:pPr>
      <w:r w:rsidRPr="00235C59">
        <w:rPr>
          <w:b/>
          <w:bCs/>
        </w:rPr>
        <w:t>Prayog Vidhi</w:t>
      </w:r>
      <w:r>
        <w:t xml:space="preserve"> -   </w:t>
      </w:r>
      <w:r w:rsidRPr="000C51D2">
        <w:t>Diagnostic evaluation is conducted along with formative evaluation during the instructional process.</w:t>
      </w:r>
    </w:p>
    <w:p w14:paraId="658441E1" w14:textId="77777777" w:rsidR="00F513F2" w:rsidRDefault="00F513F2" w:rsidP="00F513F2">
      <w:pPr>
        <w:ind w:left="-142"/>
      </w:pPr>
      <w:proofErr w:type="spellStart"/>
      <w:r w:rsidRPr="00235C59">
        <w:rPr>
          <w:b/>
          <w:bCs/>
        </w:rPr>
        <w:t>Viniyog</w:t>
      </w:r>
      <w:proofErr w:type="spellEnd"/>
      <w:r w:rsidRPr="00235C59">
        <w:rPr>
          <w:b/>
          <w:bCs/>
        </w:rPr>
        <w:t xml:space="preserve"> Vidhi</w:t>
      </w:r>
      <w:r>
        <w:t xml:space="preserve"> - </w:t>
      </w:r>
      <w:r w:rsidRPr="000C51D2">
        <w:t xml:space="preserve">It is carried </w:t>
      </w:r>
      <w:proofErr w:type="spellStart"/>
      <w:r>
        <w:t>e</w:t>
      </w:r>
      <w:r w:rsidRPr="000C51D2">
        <w:t>out</w:t>
      </w:r>
      <w:proofErr w:type="spellEnd"/>
      <w:r w:rsidRPr="000C51D2">
        <w:t xml:space="preserve"> based on the data obtained from formative evaluation.</w:t>
      </w:r>
    </w:p>
    <w:p w14:paraId="1DE03147" w14:textId="77777777" w:rsidR="00F513F2" w:rsidRDefault="00F513F2" w:rsidP="00F513F2">
      <w:pPr>
        <w:ind w:left="-142"/>
      </w:pPr>
      <w:r w:rsidRPr="001515B5">
        <w:rPr>
          <w:b/>
          <w:bCs/>
        </w:rPr>
        <w:t>Adhikar Vidhi</w:t>
      </w:r>
      <w:r>
        <w:t xml:space="preserve"> - </w:t>
      </w:r>
      <w:r w:rsidRPr="000C51D2">
        <w:t>This can be exemplified as sometime you may find that few students in your class are very nervous to come forward and say something, showing fear towards the friends and teachers because of certain psycho social disorders and physical disorders.</w:t>
      </w:r>
    </w:p>
    <w:p w14:paraId="3CCF30C8" w14:textId="77777777" w:rsidR="00F513F2" w:rsidRDefault="00F513F2" w:rsidP="00F513F2">
      <w:pPr>
        <w:ind w:left="-142"/>
      </w:pPr>
      <w:proofErr w:type="spellStart"/>
      <w:r>
        <w:t>Anuvad</w:t>
      </w:r>
      <w:proofErr w:type="spellEnd"/>
      <w:r>
        <w:t xml:space="preserve"> - </w:t>
      </w:r>
      <w:r w:rsidRPr="000C51D2">
        <w:t>Diagnostic evaluation is specially conducted to identify and remove the learning difficulties of learner if it is observed and found during the formative evaluation.</w:t>
      </w:r>
    </w:p>
    <w:p w14:paraId="738F4723" w14:textId="77777777" w:rsidR="00F513F2" w:rsidRDefault="00F513F2" w:rsidP="00F513F2">
      <w:pPr>
        <w:ind w:left="-142"/>
      </w:pPr>
      <w:r>
        <w:t xml:space="preserve"> </w:t>
      </w:r>
      <w:r w:rsidRPr="000C51D2">
        <w:t>The key word in diagnostic evaluation is identifying of 'learning difficulties'.</w:t>
      </w:r>
    </w:p>
    <w:p w14:paraId="5AA90BCA" w14:textId="14DE9B21" w:rsidR="00F513F2" w:rsidRDefault="00F513F2" w:rsidP="00F513F2">
      <w:pPr>
        <w:ind w:left="-142"/>
      </w:pPr>
      <w:proofErr w:type="spellStart"/>
      <w:r>
        <w:t>Purakalp</w:t>
      </w:r>
      <w:proofErr w:type="spellEnd"/>
      <w:r>
        <w:t xml:space="preserve"> - </w:t>
      </w:r>
      <w:r w:rsidRPr="000C51D2">
        <w:t>For example, if a learner could not understand certain concepts in a particular subject and continuously performs poorly in that subject, we conduct diagnostic test to know the causes of the difficulties and accordingly provide them remedial treatment to overcome the difficulties.</w:t>
      </w:r>
    </w:p>
    <w:p w14:paraId="7D752014" w14:textId="07E7FCC8" w:rsidR="007841A8" w:rsidRDefault="00F513F2" w:rsidP="00F513F2">
      <w:pPr>
        <w:ind w:left="-142"/>
      </w:pPr>
      <w:r>
        <w:t xml:space="preserve">Stuti - </w:t>
      </w:r>
      <w:r w:rsidRPr="000C51D2">
        <w:t>Diagnostic evaluation not only solves learning difficulties of learners but also identifies and provides remedies for personal, physical and psychological problems.</w:t>
      </w:r>
    </w:p>
    <w:p w14:paraId="4E81B40E" w14:textId="26E00153" w:rsidR="00F513F2" w:rsidRDefault="00F513F2" w:rsidP="00F513F2">
      <w:pPr>
        <w:ind w:left="-142"/>
      </w:pPr>
      <w:proofErr w:type="spellStart"/>
      <w:r>
        <w:t>Ninda</w:t>
      </w:r>
      <w:proofErr w:type="spellEnd"/>
      <w:r>
        <w:t xml:space="preserve"> – </w:t>
      </w:r>
    </w:p>
    <w:p w14:paraId="330F32D2" w14:textId="7CA44D57" w:rsidR="00F513F2" w:rsidRDefault="00F513F2" w:rsidP="00F513F2">
      <w:pPr>
        <w:ind w:left="-142"/>
      </w:pPr>
      <w:proofErr w:type="spellStart"/>
      <w:r>
        <w:t>Parakruti</w:t>
      </w:r>
      <w:proofErr w:type="spellEnd"/>
      <w:r>
        <w:t xml:space="preserve"> -</w:t>
      </w:r>
    </w:p>
    <w:sectPr w:rsidR="00F513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3F2"/>
    <w:rsid w:val="00207618"/>
    <w:rsid w:val="00235756"/>
    <w:rsid w:val="007841A8"/>
    <w:rsid w:val="00822F91"/>
    <w:rsid w:val="009D7654"/>
    <w:rsid w:val="00C04A7A"/>
    <w:rsid w:val="00F513F2"/>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83189"/>
  <w15:chartTrackingRefBased/>
  <w15:docId w15:val="{F8276B05-2D5C-41FF-AF89-BB487E108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3F2"/>
  </w:style>
  <w:style w:type="paragraph" w:styleId="Heading1">
    <w:name w:val="heading 1"/>
    <w:basedOn w:val="Normal"/>
    <w:next w:val="Normal"/>
    <w:link w:val="Heading1Char"/>
    <w:uiPriority w:val="9"/>
    <w:qFormat/>
    <w:rsid w:val="00F513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13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13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13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13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13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3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3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3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3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13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13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13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13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13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3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3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3F2"/>
    <w:rPr>
      <w:rFonts w:eastAsiaTheme="majorEastAsia" w:cstheme="majorBidi"/>
      <w:color w:val="272727" w:themeColor="text1" w:themeTint="D8"/>
    </w:rPr>
  </w:style>
  <w:style w:type="paragraph" w:styleId="Title">
    <w:name w:val="Title"/>
    <w:basedOn w:val="Normal"/>
    <w:next w:val="Normal"/>
    <w:link w:val="TitleChar"/>
    <w:uiPriority w:val="10"/>
    <w:qFormat/>
    <w:rsid w:val="00F513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3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3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3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3F2"/>
    <w:pPr>
      <w:spacing w:before="160"/>
      <w:jc w:val="center"/>
    </w:pPr>
    <w:rPr>
      <w:i/>
      <w:iCs/>
      <w:color w:val="404040" w:themeColor="text1" w:themeTint="BF"/>
    </w:rPr>
  </w:style>
  <w:style w:type="character" w:customStyle="1" w:styleId="QuoteChar">
    <w:name w:val="Quote Char"/>
    <w:basedOn w:val="DefaultParagraphFont"/>
    <w:link w:val="Quote"/>
    <w:uiPriority w:val="29"/>
    <w:rsid w:val="00F513F2"/>
    <w:rPr>
      <w:i/>
      <w:iCs/>
      <w:color w:val="404040" w:themeColor="text1" w:themeTint="BF"/>
    </w:rPr>
  </w:style>
  <w:style w:type="paragraph" w:styleId="ListParagraph">
    <w:name w:val="List Paragraph"/>
    <w:basedOn w:val="Normal"/>
    <w:uiPriority w:val="34"/>
    <w:qFormat/>
    <w:rsid w:val="00F513F2"/>
    <w:pPr>
      <w:ind w:left="720"/>
      <w:contextualSpacing/>
    </w:pPr>
  </w:style>
  <w:style w:type="character" w:styleId="IntenseEmphasis">
    <w:name w:val="Intense Emphasis"/>
    <w:basedOn w:val="DefaultParagraphFont"/>
    <w:uiPriority w:val="21"/>
    <w:qFormat/>
    <w:rsid w:val="00F513F2"/>
    <w:rPr>
      <w:i/>
      <w:iCs/>
      <w:color w:val="2F5496" w:themeColor="accent1" w:themeShade="BF"/>
    </w:rPr>
  </w:style>
  <w:style w:type="paragraph" w:styleId="IntenseQuote">
    <w:name w:val="Intense Quote"/>
    <w:basedOn w:val="Normal"/>
    <w:next w:val="Normal"/>
    <w:link w:val="IntenseQuoteChar"/>
    <w:uiPriority w:val="30"/>
    <w:qFormat/>
    <w:rsid w:val="00F513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13F2"/>
    <w:rPr>
      <w:i/>
      <w:iCs/>
      <w:color w:val="2F5496" w:themeColor="accent1" w:themeShade="BF"/>
    </w:rPr>
  </w:style>
  <w:style w:type="character" w:styleId="IntenseReference">
    <w:name w:val="Intense Reference"/>
    <w:basedOn w:val="DefaultParagraphFont"/>
    <w:uiPriority w:val="32"/>
    <w:qFormat/>
    <w:rsid w:val="00F513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181</Words>
  <Characters>1032</Characters>
  <Application>Microsoft Office Word</Application>
  <DocSecurity>0</DocSecurity>
  <Lines>8</Lines>
  <Paragraphs>2</Paragraphs>
  <ScaleCrop>false</ScaleCrop>
  <Company/>
  <LinksUpToDate>false</LinksUpToDate>
  <CharactersWithSpaces>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2</cp:revision>
  <dcterms:created xsi:type="dcterms:W3CDTF">2026-02-18T08:40:00Z</dcterms:created>
  <dcterms:modified xsi:type="dcterms:W3CDTF">2026-04-17T06:41:00Z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a1e89d36-a824-4035-885c-768db96f8cef</vt:lpwstr>
  </property>
</Properties>
</file>