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82179" w14:textId="33FFDFD5" w:rsidR="00EA5235" w:rsidRPr="00EA5235" w:rsidRDefault="00EA5235" w:rsidP="00EA5235">
      <w:pPr>
        <w:rPr>
          <w:b/>
          <w:bCs/>
        </w:rPr>
      </w:pPr>
      <w:bookmarkStart w:id="0" w:name="_Hlk222737996"/>
      <w:bookmarkStart w:id="1" w:name="_Hlk222737967"/>
      <w:r w:rsidRPr="00EA5235">
        <w:rPr>
          <w:b/>
          <w:bCs/>
        </w:rPr>
        <w:t>Utpatti Vidhi –</w:t>
      </w:r>
      <w:r>
        <w:rPr>
          <w:b/>
          <w:bCs/>
        </w:rPr>
        <w:t xml:space="preserve"> </w:t>
      </w:r>
      <w:r w:rsidRPr="00EA5235">
        <w:t xml:space="preserve">The Taj Mahal is a materialized vision of love and an enduring masterpiece of Mughal architecture. </w:t>
      </w:r>
    </w:p>
    <w:p w14:paraId="26DCADC7" w14:textId="7B036176" w:rsidR="00A66474" w:rsidRDefault="00EA5235" w:rsidP="00EA5235">
      <w:proofErr w:type="spellStart"/>
      <w:r w:rsidRPr="00EA5235">
        <w:rPr>
          <w:b/>
          <w:bCs/>
        </w:rPr>
        <w:t>Viniyog</w:t>
      </w:r>
      <w:proofErr w:type="spellEnd"/>
      <w:r w:rsidRPr="00EA5235">
        <w:rPr>
          <w:b/>
          <w:bCs/>
        </w:rPr>
        <w:t xml:space="preserve"> Vidhi –</w:t>
      </w:r>
      <w:r w:rsidR="00F324C3">
        <w:rPr>
          <w:b/>
          <w:bCs/>
        </w:rPr>
        <w:t xml:space="preserve"> </w:t>
      </w:r>
      <w:r w:rsidR="00F324C3" w:rsidRPr="00EA5235">
        <w:t xml:space="preserve">The monument stands on a 17-hectare complex and is located about 2.5 kilometres from the famous Agra Fort. </w:t>
      </w:r>
    </w:p>
    <w:p w14:paraId="38700FBB" w14:textId="3E183B3F" w:rsidR="00A66474" w:rsidRDefault="00A66474" w:rsidP="00EA5235">
      <w:r w:rsidRPr="00EA5235">
        <w:t xml:space="preserve">Beneath this chamber lies the actual burial crypt housing the tombs of Mumtaz Mahal and Shah Jahan. </w:t>
      </w:r>
    </w:p>
    <w:p w14:paraId="50DE6416" w14:textId="7EB2703D" w:rsidR="00A66474" w:rsidRDefault="00A66474" w:rsidP="00EA5235">
      <w:r w:rsidRPr="00EA5235">
        <w:t xml:space="preserve">The marble screens allow soft light to filter into the chamber, reflecting the elegance of traditional Mughal mausoleum architecture. </w:t>
      </w:r>
    </w:p>
    <w:p w14:paraId="54D02B1F" w14:textId="511333AE" w:rsidR="005F5E25" w:rsidRDefault="005F5E25" w:rsidP="00EA5235">
      <w:r w:rsidRPr="00EA5235">
        <w:t>The tombs are adorned with semi-precious stones and calligraphic inscriptions, including the ninety-nine names of Allah engraved on Mumtaz’s cenotaph.</w:t>
      </w:r>
    </w:p>
    <w:p w14:paraId="5EF6A996" w14:textId="7C9E6387" w:rsidR="005F5E25" w:rsidRDefault="005F5E25" w:rsidP="00EA5235">
      <w:r w:rsidRPr="00EA5235">
        <w:t>The surrounding gardens, lawns, and trees enhance the beauty of the monument and fill the atmosphere with freshness and fragrance</w:t>
      </w:r>
      <w:r>
        <w:t>.</w:t>
      </w:r>
    </w:p>
    <w:p w14:paraId="29A0FA6F" w14:textId="1FB444E0" w:rsidR="005F5E25" w:rsidRPr="00A66474" w:rsidRDefault="005F5E25" w:rsidP="00EA5235">
      <w:r w:rsidRPr="00EA5235">
        <w:t>Near the entrance pathway stands a charming fountain that sparkles with flowing water, adding to the monument’s elegance.</w:t>
      </w:r>
      <w:r>
        <w:t xml:space="preserve"> </w:t>
      </w:r>
    </w:p>
    <w:p w14:paraId="0236B305" w14:textId="253DB326" w:rsidR="00EA5235" w:rsidRDefault="00EA5235" w:rsidP="00EA5235">
      <w:r w:rsidRPr="00EA5235">
        <w:rPr>
          <w:b/>
          <w:bCs/>
        </w:rPr>
        <w:t>Prayog Vidhi –</w:t>
      </w:r>
      <w:r w:rsidR="00A66474">
        <w:rPr>
          <w:b/>
          <w:bCs/>
        </w:rPr>
        <w:t xml:space="preserve"> </w:t>
      </w:r>
      <w:r w:rsidR="00A66474" w:rsidRPr="00EA5235">
        <w:t>The commonly accepted story behind this stunning 17th-century marble mausoleum is that it was built by Emperor Shah Jahan in eternal love and memory of Mumtaz Mahal, who died during childbirth.</w:t>
      </w:r>
    </w:p>
    <w:p w14:paraId="01F57F65" w14:textId="77777777" w:rsidR="00A66474" w:rsidRDefault="00A66474" w:rsidP="00EA5235">
      <w:r w:rsidRPr="00EA5235">
        <w:t xml:space="preserve">Historians believe that Shah Jahan was deeply heartbroken by her death and declared a two-year period of mourning in his court. </w:t>
      </w:r>
    </w:p>
    <w:p w14:paraId="5735C13F" w14:textId="69AF379D" w:rsidR="00A66474" w:rsidRDefault="00A66474" w:rsidP="00EA5235">
      <w:r w:rsidRPr="00EA5235">
        <w:t xml:space="preserve">To preserve the memory of his beloved wife, he commissioned the construction of what would become one of the most treasured monuments in the world. </w:t>
      </w:r>
    </w:p>
    <w:p w14:paraId="78534AC3" w14:textId="2E68047D" w:rsidR="00A66474" w:rsidRDefault="00A66474" w:rsidP="00EA5235">
      <w:r w:rsidRPr="00EA5235">
        <w:t>The construction of this grand structure took approximately 22 years and involved around 22,000 workers and skilled artisans.</w:t>
      </w:r>
    </w:p>
    <w:p w14:paraId="2548B08E" w14:textId="70A9FA6B" w:rsidR="005F5E25" w:rsidRPr="00EA5235" w:rsidRDefault="005F5E25" w:rsidP="00EA5235">
      <w:pPr>
        <w:rPr>
          <w:b/>
          <w:bCs/>
        </w:rPr>
      </w:pPr>
      <w:r w:rsidRPr="00EA5235">
        <w:t xml:space="preserve">To protect the monument from further damage, the Indian government established the Taj Trapezium Zone, covering approximately 4,000 square miles, with strict emission control regulations. </w:t>
      </w:r>
    </w:p>
    <w:p w14:paraId="50922E66" w14:textId="77777777" w:rsidR="005F5E25" w:rsidRPr="00EA5235" w:rsidRDefault="00EA5235" w:rsidP="005F5E25">
      <w:r w:rsidRPr="00EA5235">
        <w:rPr>
          <w:b/>
          <w:bCs/>
        </w:rPr>
        <w:t>Adhikar Vidhi –</w:t>
      </w:r>
      <w:r w:rsidR="005F5E25">
        <w:rPr>
          <w:b/>
          <w:bCs/>
        </w:rPr>
        <w:t xml:space="preserve"> </w:t>
      </w:r>
      <w:r w:rsidR="005F5E25" w:rsidRPr="00EA5235">
        <w:t>This magnificent marble masterpiece fills every Indian with pride and continues to stand as a sacred and timeless symbol of love.</w:t>
      </w:r>
    </w:p>
    <w:p w14:paraId="6CF669ED" w14:textId="77777777" w:rsidR="00F324C3" w:rsidRDefault="00EA5235" w:rsidP="00EA5235">
      <w:proofErr w:type="spellStart"/>
      <w:r w:rsidRPr="00EA5235">
        <w:rPr>
          <w:b/>
          <w:bCs/>
        </w:rPr>
        <w:t>Anuvad</w:t>
      </w:r>
      <w:proofErr w:type="spellEnd"/>
      <w:r w:rsidRPr="00EA5235">
        <w:rPr>
          <w:b/>
          <w:bCs/>
        </w:rPr>
        <w:t xml:space="preserve"> –</w:t>
      </w:r>
      <w:r w:rsidR="00F324C3">
        <w:rPr>
          <w:b/>
          <w:bCs/>
        </w:rPr>
        <w:t xml:space="preserve"> </w:t>
      </w:r>
      <w:r w:rsidR="00F324C3" w:rsidRPr="00EA5235">
        <w:t xml:space="preserve">This historic monument is the mausoleum of Shah Jahan’s beloved wife, Mumtaz Mahal, whose real name was </w:t>
      </w:r>
      <w:proofErr w:type="spellStart"/>
      <w:r w:rsidR="00F324C3" w:rsidRPr="00EA5235">
        <w:t>Arjuman</w:t>
      </w:r>
      <w:proofErr w:type="spellEnd"/>
      <w:r w:rsidR="00F324C3" w:rsidRPr="00EA5235">
        <w:t xml:space="preserve"> Banu Begum. </w:t>
      </w:r>
    </w:p>
    <w:p w14:paraId="7601E64E" w14:textId="4F222BC8" w:rsidR="00EA5235" w:rsidRPr="00EA5235" w:rsidRDefault="00F324C3" w:rsidP="00EA5235">
      <w:pPr>
        <w:rPr>
          <w:b/>
          <w:bCs/>
        </w:rPr>
      </w:pPr>
      <w:r w:rsidRPr="00EA5235">
        <w:t xml:space="preserve">The Taj Mahal complex was designed under the guidance of Ustad Isa Khan, who is believed to have been the chief architect of this magnificent structure. </w:t>
      </w:r>
    </w:p>
    <w:p w14:paraId="6140F1E4" w14:textId="2D824E91" w:rsidR="00EA5235" w:rsidRDefault="00EA5235" w:rsidP="00EA5235">
      <w:r w:rsidRPr="00EA5235">
        <w:rPr>
          <w:b/>
          <w:bCs/>
        </w:rPr>
        <w:t>Stuti –</w:t>
      </w:r>
      <w:r w:rsidR="00A66474">
        <w:rPr>
          <w:b/>
          <w:bCs/>
        </w:rPr>
        <w:t xml:space="preserve"> </w:t>
      </w:r>
      <w:r w:rsidR="00A66474" w:rsidRPr="00EA5235">
        <w:t xml:space="preserve">The main chamber of the Taj Mahal contains beautifully crafted cenotaphs surrounded by intricately carved perforated marble screens. </w:t>
      </w:r>
    </w:p>
    <w:p w14:paraId="78D0299D" w14:textId="64D9657E" w:rsidR="005F5E25" w:rsidRPr="00EA5235" w:rsidRDefault="005F5E25" w:rsidP="00EA5235">
      <w:pPr>
        <w:rPr>
          <w:b/>
          <w:bCs/>
        </w:rPr>
      </w:pPr>
      <w:r w:rsidRPr="00EA5235">
        <w:lastRenderedPageBreak/>
        <w:t xml:space="preserve">the Taj Mahal is a remarkable example of artistic excellence created by numerous talented artisans. </w:t>
      </w:r>
    </w:p>
    <w:p w14:paraId="6A0D5E1F" w14:textId="16021039" w:rsidR="00EA5235" w:rsidRPr="00146011" w:rsidRDefault="00EA5235" w:rsidP="00EA5235">
      <w:proofErr w:type="spellStart"/>
      <w:r w:rsidRPr="00EA5235">
        <w:rPr>
          <w:b/>
          <w:bCs/>
        </w:rPr>
        <w:t>Ninda</w:t>
      </w:r>
      <w:proofErr w:type="spellEnd"/>
      <w:r w:rsidRPr="00EA5235">
        <w:rPr>
          <w:b/>
          <w:bCs/>
        </w:rPr>
        <w:t>-</w:t>
      </w:r>
      <w:r w:rsidR="00146011">
        <w:rPr>
          <w:b/>
          <w:bCs/>
        </w:rPr>
        <w:t xml:space="preserve"> </w:t>
      </w:r>
      <w:r w:rsidR="00146011" w:rsidRPr="00146011">
        <w:t>Null</w:t>
      </w:r>
    </w:p>
    <w:p w14:paraId="0748B521" w14:textId="3D21D129" w:rsidR="00EA5235" w:rsidRDefault="00EA5235" w:rsidP="00EA5235">
      <w:proofErr w:type="spellStart"/>
      <w:r w:rsidRPr="00EA5235">
        <w:rPr>
          <w:b/>
          <w:bCs/>
        </w:rPr>
        <w:t>Purakalp</w:t>
      </w:r>
      <w:proofErr w:type="spellEnd"/>
      <w:r w:rsidRPr="00EA5235">
        <w:rPr>
          <w:b/>
          <w:bCs/>
        </w:rPr>
        <w:t xml:space="preserve"> –</w:t>
      </w:r>
      <w:r w:rsidR="00F324C3">
        <w:rPr>
          <w:b/>
          <w:bCs/>
        </w:rPr>
        <w:t xml:space="preserve"> </w:t>
      </w:r>
      <w:r w:rsidR="00F324C3" w:rsidRPr="00EA5235">
        <w:t>Today, the Taj Mahal holds a prestigious place as a UNESCO World Heritage Site and is recognized as one of the Seven Wonders of the World.</w:t>
      </w:r>
      <w:r w:rsidR="00F324C3">
        <w:t xml:space="preserve"> </w:t>
      </w:r>
    </w:p>
    <w:p w14:paraId="067CCA11" w14:textId="7C60B056" w:rsidR="00A66474" w:rsidRDefault="00A66474" w:rsidP="00EA5235">
      <w:r w:rsidRPr="00EA5235">
        <w:t>Every year in February, a ten-day cultural event known as the Taj Festival is celebrated near the monument, showcasing the rich heritage of the Mughal era.</w:t>
      </w:r>
    </w:p>
    <w:p w14:paraId="5B005DD1" w14:textId="381C1103" w:rsidR="005F5E25" w:rsidRPr="00EA5235" w:rsidRDefault="005F5E25" w:rsidP="00EA5235">
      <w:pPr>
        <w:rPr>
          <w:b/>
          <w:bCs/>
        </w:rPr>
      </w:pPr>
      <w:r w:rsidRPr="00EA5235">
        <w:t>Situated on the banks of the sacred Yamuna River in Agra, Uttar Pradesh</w:t>
      </w:r>
    </w:p>
    <w:p w14:paraId="686FF1AF" w14:textId="60A5D284" w:rsidR="00EA5235" w:rsidRDefault="00EA5235" w:rsidP="00EA5235">
      <w:proofErr w:type="spellStart"/>
      <w:r w:rsidRPr="00EA5235">
        <w:rPr>
          <w:b/>
          <w:bCs/>
        </w:rPr>
        <w:t>Parakruti</w:t>
      </w:r>
      <w:proofErr w:type="spellEnd"/>
      <w:r w:rsidRPr="00EA5235">
        <w:rPr>
          <w:b/>
          <w:bCs/>
        </w:rPr>
        <w:t xml:space="preserve"> –</w:t>
      </w:r>
      <w:r w:rsidR="00A66474">
        <w:rPr>
          <w:b/>
          <w:bCs/>
        </w:rPr>
        <w:t xml:space="preserve"> </w:t>
      </w:r>
      <w:r w:rsidR="00A66474" w:rsidRPr="00EA5235">
        <w:t>However, some debates question whether the Taj Mahal was built purely as a symbol of love or if other motives were also involved.</w:t>
      </w:r>
      <w:r w:rsidR="00A66474">
        <w:t xml:space="preserve"> </w:t>
      </w:r>
    </w:p>
    <w:p w14:paraId="2A1DD09C" w14:textId="54D8AF29" w:rsidR="005F5E25" w:rsidRPr="00EA5235" w:rsidRDefault="005F5E25" w:rsidP="00EA5235">
      <w:pPr>
        <w:rPr>
          <w:b/>
          <w:bCs/>
        </w:rPr>
      </w:pPr>
      <w:r w:rsidRPr="00EA5235">
        <w:t xml:space="preserve">However, increasing pollution has affected the white marble, causing parts of it to develop a yellowish tint. </w:t>
      </w:r>
    </w:p>
    <w:p w14:paraId="2D971960" w14:textId="77777777" w:rsidR="00EA5235" w:rsidRDefault="00EA5235" w:rsidP="00EA5235"/>
    <w:bookmarkEnd w:id="0"/>
    <w:p w14:paraId="4F2D429F" w14:textId="2228F161" w:rsidR="00EA5235" w:rsidRPr="000A7F05" w:rsidRDefault="00EA5235" w:rsidP="00EA5235"/>
    <w:bookmarkEnd w:id="1"/>
    <w:p w14:paraId="0425E937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35"/>
    <w:rsid w:val="00146011"/>
    <w:rsid w:val="0016000B"/>
    <w:rsid w:val="005F5E25"/>
    <w:rsid w:val="007841A8"/>
    <w:rsid w:val="00822F91"/>
    <w:rsid w:val="009354AB"/>
    <w:rsid w:val="009D7654"/>
    <w:rsid w:val="00A66474"/>
    <w:rsid w:val="00C506E2"/>
    <w:rsid w:val="00EA5235"/>
    <w:rsid w:val="00F324C3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B4E3F"/>
  <w15:chartTrackingRefBased/>
  <w15:docId w15:val="{FDA41051-552C-4297-8413-33CC15A6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E25"/>
  </w:style>
  <w:style w:type="paragraph" w:styleId="Heading1">
    <w:name w:val="heading 1"/>
    <w:basedOn w:val="Normal"/>
    <w:next w:val="Normal"/>
    <w:link w:val="Heading1Char"/>
    <w:uiPriority w:val="9"/>
    <w:qFormat/>
    <w:rsid w:val="00EA5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3</cp:revision>
  <dcterms:created xsi:type="dcterms:W3CDTF">2026-02-25T08:59:00Z</dcterms:created>
  <dcterms:modified xsi:type="dcterms:W3CDTF">2026-04-17T07:23:00Z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99b925b6-7f6c-47c2-a2cf-13984dc7eb1a</vt:lpwstr>
  </property>
</Properties>
</file>