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512" w14:textId="77777777" w:rsidR="00B070B1" w:rsidRDefault="00B070B1" w:rsidP="00B070B1">
      <w:r w:rsidRPr="00EC3E2C">
        <w:t>Since March 8, 1990, Women’s Day has been observed by SAARC (South Asian Association for Regional Cooperation), which includes seven countries: India, Pakistan, Nepal, Bhutan, Bangladesh, Sri Lanka, and the Maldives. The purpose of this day is to draw attention to the issues faced by the girl child in these nations. It is unfortunate that girl children often face severe neglect and lack of respect, particularly in developing countries. The birth of a girl child is sometimes viewed by parents as a matter of concern or burden. They are often denied proper nutrition, education, financial opportunities, and equal social recognition or respect. We must work to remove these biases and ensure a better future for girls through education.</w:t>
      </w:r>
    </w:p>
    <w:p w14:paraId="395F5D82" w14:textId="552407A4" w:rsidR="007841A8" w:rsidRDefault="00B070B1">
      <w:r>
        <w:t xml:space="preserve">Utpatti Vidhi – </w:t>
      </w:r>
      <w:r w:rsidRPr="006013AD">
        <w:rPr>
          <w:highlight w:val="yellow"/>
        </w:rPr>
        <w:t>Since March 8, 1990, Women’s Day has been observed by SAARC (South Asian Association for Regional Cooperation), which includes seven countries: India, Pakistan, Nepal, Bhutan, Bangladesh, Sri Lanka, and the Maldives.</w:t>
      </w:r>
      <w:r w:rsidRPr="00EC3E2C">
        <w:t xml:space="preserve"> </w:t>
      </w:r>
    </w:p>
    <w:p w14:paraId="7EF8EA56" w14:textId="52A0E261" w:rsidR="00B070B1" w:rsidRDefault="00B070B1">
      <w:proofErr w:type="spellStart"/>
      <w:r>
        <w:t>Viniyog</w:t>
      </w:r>
      <w:proofErr w:type="spellEnd"/>
      <w:r>
        <w:t xml:space="preserve"> Vidhi – Null</w:t>
      </w:r>
    </w:p>
    <w:p w14:paraId="3A688ADC" w14:textId="55AE443D" w:rsidR="00B070B1" w:rsidRDefault="00B070B1">
      <w:r>
        <w:t>Prayog Vidhi – Null</w:t>
      </w:r>
    </w:p>
    <w:p w14:paraId="0EE78FBB" w14:textId="34CCBBB6" w:rsidR="00B070B1" w:rsidRDefault="00B070B1">
      <w:r>
        <w:t xml:space="preserve">Adhikar Vidhi – </w:t>
      </w:r>
      <w:r w:rsidRPr="006246AD">
        <w:rPr>
          <w:highlight w:val="lightGray"/>
        </w:rPr>
        <w:t>We must work to remove these biases and ensure a better future for girls through education.</w:t>
      </w:r>
    </w:p>
    <w:p w14:paraId="17E0FBF6" w14:textId="0C171F14" w:rsidR="00B070B1" w:rsidRDefault="00B070B1">
      <w:proofErr w:type="spellStart"/>
      <w:r>
        <w:t>Anuvad</w:t>
      </w:r>
      <w:proofErr w:type="spellEnd"/>
      <w:r>
        <w:t xml:space="preserve"> – Null</w:t>
      </w:r>
    </w:p>
    <w:p w14:paraId="488CC69D" w14:textId="53E17645" w:rsidR="00B070B1" w:rsidRDefault="00B070B1">
      <w:r>
        <w:t>Stuti – Null</w:t>
      </w:r>
    </w:p>
    <w:p w14:paraId="1791E0B1" w14:textId="4ABCCB91" w:rsidR="00B070B1" w:rsidRDefault="00B070B1">
      <w:proofErr w:type="spellStart"/>
      <w:r>
        <w:t>Ninda</w:t>
      </w:r>
      <w:proofErr w:type="spellEnd"/>
      <w:r>
        <w:t xml:space="preserve"> – It is </w:t>
      </w:r>
      <w:r w:rsidRPr="00FA316B">
        <w:rPr>
          <w:highlight w:val="blue"/>
        </w:rPr>
        <w:t>unfortunate that girl children often face severe neglect and lack of respect,</w:t>
      </w:r>
      <w:r w:rsidRPr="00EC3E2C">
        <w:t xml:space="preserve"> </w:t>
      </w:r>
      <w:r w:rsidRPr="00FA316B">
        <w:rPr>
          <w:highlight w:val="blue"/>
        </w:rPr>
        <w:t>particularly in developing countries</w:t>
      </w:r>
      <w:r w:rsidRPr="00FB1516">
        <w:rPr>
          <w:highlight w:val="blue"/>
        </w:rPr>
        <w:t>. The birth of a girl child is sometimes viewed by parents as a matter of concern or burden.</w:t>
      </w:r>
      <w:r w:rsidRPr="00EC3E2C">
        <w:t xml:space="preserve"> </w:t>
      </w:r>
    </w:p>
    <w:p w14:paraId="377BE346" w14:textId="1FE7D063" w:rsidR="00B070B1" w:rsidRDefault="00B070B1">
      <w:proofErr w:type="spellStart"/>
      <w:r>
        <w:t>Purakalp</w:t>
      </w:r>
      <w:proofErr w:type="spellEnd"/>
      <w:r>
        <w:t xml:space="preserve"> – </w:t>
      </w:r>
      <w:r w:rsidRPr="00FA316B">
        <w:rPr>
          <w:highlight w:val="cyan"/>
        </w:rPr>
        <w:t>The purpose of this day is to draw attention to the issues faced by the girl child in these nations.</w:t>
      </w:r>
      <w:r w:rsidRPr="00EC3E2C">
        <w:t xml:space="preserve"> </w:t>
      </w:r>
    </w:p>
    <w:p w14:paraId="3501CF27" w14:textId="642E1D9E" w:rsidR="00B070B1" w:rsidRDefault="00B070B1">
      <w:proofErr w:type="spellStart"/>
      <w:r>
        <w:t>Parakruti</w:t>
      </w:r>
      <w:proofErr w:type="spellEnd"/>
      <w:r>
        <w:t xml:space="preserve"> – </w:t>
      </w:r>
      <w:r w:rsidRPr="009547E6">
        <w:rPr>
          <w:highlight w:val="darkBlue"/>
        </w:rPr>
        <w:t>They are often denied proper nutrition, education, financial opportunities, and equal social recognition or respect.</w:t>
      </w:r>
      <w:r w:rsidRPr="00EC3E2C">
        <w:t xml:space="preserve"> </w:t>
      </w:r>
    </w:p>
    <w:p w14:paraId="55F92949" w14:textId="77777777" w:rsidR="00B070B1" w:rsidRDefault="00B070B1"/>
    <w:sectPr w:rsidR="00B07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B1"/>
    <w:rsid w:val="007841A8"/>
    <w:rsid w:val="00822F91"/>
    <w:rsid w:val="009820D1"/>
    <w:rsid w:val="009D7654"/>
    <w:rsid w:val="00B070B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89BF"/>
  <w15:chartTrackingRefBased/>
  <w15:docId w15:val="{6E8A1587-984E-4BA9-BF33-883E43BAC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0B1"/>
  </w:style>
  <w:style w:type="paragraph" w:styleId="Heading1">
    <w:name w:val="heading 1"/>
    <w:basedOn w:val="Normal"/>
    <w:next w:val="Normal"/>
    <w:link w:val="Heading1Char"/>
    <w:uiPriority w:val="9"/>
    <w:qFormat/>
    <w:rsid w:val="00B07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0B1"/>
    <w:rPr>
      <w:rFonts w:eastAsiaTheme="majorEastAsia" w:cstheme="majorBidi"/>
      <w:color w:val="272727" w:themeColor="text1" w:themeTint="D8"/>
    </w:rPr>
  </w:style>
  <w:style w:type="paragraph" w:styleId="Title">
    <w:name w:val="Title"/>
    <w:basedOn w:val="Normal"/>
    <w:next w:val="Normal"/>
    <w:link w:val="TitleChar"/>
    <w:uiPriority w:val="10"/>
    <w:qFormat/>
    <w:rsid w:val="00B0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0B1"/>
    <w:pPr>
      <w:spacing w:before="160"/>
      <w:jc w:val="center"/>
    </w:pPr>
    <w:rPr>
      <w:i/>
      <w:iCs/>
      <w:color w:val="404040" w:themeColor="text1" w:themeTint="BF"/>
    </w:rPr>
  </w:style>
  <w:style w:type="character" w:customStyle="1" w:styleId="QuoteChar">
    <w:name w:val="Quote Char"/>
    <w:basedOn w:val="DefaultParagraphFont"/>
    <w:link w:val="Quote"/>
    <w:uiPriority w:val="29"/>
    <w:rsid w:val="00B070B1"/>
    <w:rPr>
      <w:i/>
      <w:iCs/>
      <w:color w:val="404040" w:themeColor="text1" w:themeTint="BF"/>
    </w:rPr>
  </w:style>
  <w:style w:type="paragraph" w:styleId="ListParagraph">
    <w:name w:val="List Paragraph"/>
    <w:basedOn w:val="Normal"/>
    <w:uiPriority w:val="34"/>
    <w:qFormat/>
    <w:rsid w:val="00B070B1"/>
    <w:pPr>
      <w:ind w:left="720"/>
      <w:contextualSpacing/>
    </w:pPr>
  </w:style>
  <w:style w:type="character" w:styleId="IntenseEmphasis">
    <w:name w:val="Intense Emphasis"/>
    <w:basedOn w:val="DefaultParagraphFont"/>
    <w:uiPriority w:val="21"/>
    <w:qFormat/>
    <w:rsid w:val="00B070B1"/>
    <w:rPr>
      <w:i/>
      <w:iCs/>
      <w:color w:val="2F5496" w:themeColor="accent1" w:themeShade="BF"/>
    </w:rPr>
  </w:style>
  <w:style w:type="paragraph" w:styleId="IntenseQuote">
    <w:name w:val="Intense Quote"/>
    <w:basedOn w:val="Normal"/>
    <w:next w:val="Normal"/>
    <w:link w:val="IntenseQuoteChar"/>
    <w:uiPriority w:val="30"/>
    <w:qFormat/>
    <w:rsid w:val="00B07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0B1"/>
    <w:rPr>
      <w:i/>
      <w:iCs/>
      <w:color w:val="2F5496" w:themeColor="accent1" w:themeShade="BF"/>
    </w:rPr>
  </w:style>
  <w:style w:type="character" w:styleId="IntenseReference">
    <w:name w:val="Intense Reference"/>
    <w:basedOn w:val="DefaultParagraphFont"/>
    <w:uiPriority w:val="32"/>
    <w:qFormat/>
    <w:rsid w:val="00B070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2026-02-23T11:14:00Z</dcterms:created>
  <dcterms:modified xsi:type="dcterms:W3CDTF">2026-02-23T11:18:00Z</dcterms:modified>
</cp:coreProperties>
</file>