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7766" w14:textId="77777777" w:rsidR="000232F5" w:rsidRDefault="000232F5" w:rsidP="000232F5">
      <w:pPr>
        <w:ind w:left="-709"/>
      </w:pPr>
      <w:r w:rsidRPr="00B979BE">
        <w:t>The Red Fort has many beautiful buildings. The king used to meet the public in the Diwan-i-am which is a beautiful decorated chamber. The king used to hold important meetings in the Diwan-i-khas. It was in this chamber that the famous Peacock Throne stood. It was stolen by Nadir Shah, who took it away to Iran.</w:t>
      </w:r>
      <w:r>
        <w:t xml:space="preserve"> </w:t>
      </w:r>
      <w:r w:rsidRPr="00B979BE">
        <w:t>Beyond this chamber lie the private quarters. All entertainment programmes used to take place in the Rang Mahal, which is one major attraction. The Moti Mahal, or the Pearl Mosque is located next to it.</w:t>
      </w:r>
      <w:r>
        <w:t xml:space="preserve"> </w:t>
      </w:r>
      <w:r w:rsidRPr="00DA7695">
        <w:t>The Shah Burj and the War Museum are other attractions for tourists. At the entrance of the fort, is located the famous Meena Bazaar. One can buy various decorative items and artifacts from here. Earlier, from the fort, one used to get a beautiful view of the River Yamuna. Now since the River Yamuna has changed its course, one can’t have its view from the fort.</w:t>
      </w:r>
      <w:r>
        <w:t xml:space="preserve"> </w:t>
      </w:r>
      <w:r w:rsidRPr="00DA7695">
        <w:t>0n Independence Day, every year, the prime minister of India unfurls the national flag and addresses the nation from the ramparts of the Red Fort.</w:t>
      </w:r>
    </w:p>
    <w:p w14:paraId="6B3F7442" w14:textId="321500DB" w:rsidR="000232F5" w:rsidRDefault="000232F5" w:rsidP="000232F5">
      <w:pPr>
        <w:ind w:left="-709"/>
      </w:pPr>
      <w:r>
        <w:t xml:space="preserve">Utpatti Vidhi – </w:t>
      </w:r>
      <w:r w:rsidR="00687143" w:rsidRPr="00095D39">
        <w:rPr>
          <w:highlight w:val="yellow"/>
        </w:rPr>
        <w:t>Red Fort has many beautiful buildings.</w:t>
      </w:r>
      <w:r w:rsidR="00687143" w:rsidRPr="00B979BE">
        <w:t xml:space="preserve"> </w:t>
      </w:r>
    </w:p>
    <w:p w14:paraId="0D188B5F" w14:textId="0938DE1E" w:rsidR="000232F5" w:rsidRDefault="000232F5" w:rsidP="000232F5">
      <w:pPr>
        <w:ind w:left="-709"/>
      </w:pPr>
      <w:r>
        <w:t>Viniyog Vidhi –</w:t>
      </w:r>
      <w:r w:rsidR="00687143">
        <w:t xml:space="preserve"> </w:t>
      </w:r>
      <w:r w:rsidR="00687143" w:rsidRPr="00095D39">
        <w:rPr>
          <w:highlight w:val="magenta"/>
        </w:rPr>
        <w:t>It was in this chamber that the famous Peacock Throne stood.</w:t>
      </w:r>
      <w:r w:rsidR="00687143" w:rsidRPr="00B979BE">
        <w:t xml:space="preserve"> </w:t>
      </w:r>
    </w:p>
    <w:p w14:paraId="1921DAFF" w14:textId="42DB2002" w:rsidR="00687143" w:rsidRDefault="00687143" w:rsidP="000232F5">
      <w:pPr>
        <w:ind w:left="-709"/>
      </w:pPr>
      <w:r w:rsidRPr="00051516">
        <w:rPr>
          <w:highlight w:val="magenta"/>
        </w:rPr>
        <w:t>Beyond this chamber lie the private quarters</w:t>
      </w:r>
    </w:p>
    <w:p w14:paraId="31EBC004" w14:textId="3C32147F" w:rsidR="00687143" w:rsidRDefault="00687143" w:rsidP="000232F5">
      <w:pPr>
        <w:ind w:left="-709"/>
      </w:pPr>
      <w:r w:rsidRPr="00051516">
        <w:rPr>
          <w:highlight w:val="magenta"/>
        </w:rPr>
        <w:t>The Moti Mahal, or the Pearl Mosque is located next to it.</w:t>
      </w:r>
      <w:r>
        <w:t xml:space="preserve"> </w:t>
      </w:r>
    </w:p>
    <w:p w14:paraId="0A7441F4" w14:textId="2912D91A" w:rsidR="00687143" w:rsidRDefault="00687143" w:rsidP="000232F5">
      <w:pPr>
        <w:ind w:left="-709"/>
      </w:pPr>
      <w:r w:rsidRPr="001F3923">
        <w:rPr>
          <w:highlight w:val="magenta"/>
        </w:rPr>
        <w:t>At the entrance of the fort, is located the famous Meena Bazaar.</w:t>
      </w:r>
      <w:r w:rsidRPr="00DA7695">
        <w:t xml:space="preserve"> </w:t>
      </w:r>
    </w:p>
    <w:p w14:paraId="5833A5EE" w14:textId="6D60428E" w:rsidR="000232F5" w:rsidRDefault="000232F5" w:rsidP="000232F5">
      <w:pPr>
        <w:ind w:left="-709"/>
      </w:pPr>
      <w:r>
        <w:t>Prayog Vidhi –</w:t>
      </w:r>
      <w:r w:rsidR="00687143">
        <w:t xml:space="preserve"> </w:t>
      </w:r>
      <w:r w:rsidR="00687143" w:rsidRPr="00095D39">
        <w:rPr>
          <w:highlight w:val="red"/>
        </w:rPr>
        <w:t>The king used to meet the public in the Diwan-i-am which is a beautiful decorated chamber. The king used to hold important meetings in the Diwan-i-khas.</w:t>
      </w:r>
    </w:p>
    <w:p w14:paraId="74A4AF50" w14:textId="6CE6748A" w:rsidR="00687143" w:rsidRDefault="00687143" w:rsidP="000232F5">
      <w:pPr>
        <w:ind w:left="-709"/>
      </w:pPr>
      <w:r w:rsidRPr="006E30E8">
        <w:rPr>
          <w:highlight w:val="red"/>
        </w:rPr>
        <w:t>All entertainment programmes used to take place in the Rang Mahal, which is one major attraction.</w:t>
      </w:r>
    </w:p>
    <w:p w14:paraId="001D31A7" w14:textId="7DC238DC" w:rsidR="000232F5" w:rsidRDefault="000232F5" w:rsidP="000232F5">
      <w:pPr>
        <w:ind w:left="-709"/>
      </w:pPr>
      <w:r>
        <w:t>Adhikar Vidhi –</w:t>
      </w:r>
      <w:r w:rsidR="00687143">
        <w:t xml:space="preserve"> </w:t>
      </w:r>
      <w:r w:rsidR="00687143" w:rsidRPr="00C919E2">
        <w:rPr>
          <w:highlight w:val="lightGray"/>
        </w:rPr>
        <w:t>One can buy various decorative items and artifacts from here.</w:t>
      </w:r>
      <w:r w:rsidR="00687143" w:rsidRPr="00DA7695">
        <w:t xml:space="preserve"> </w:t>
      </w:r>
    </w:p>
    <w:p w14:paraId="6AA79B7E" w14:textId="25B935CB" w:rsidR="000232F5" w:rsidRDefault="000232F5" w:rsidP="000232F5">
      <w:pPr>
        <w:ind w:left="-709"/>
      </w:pPr>
      <w:r>
        <w:t>Anuvad –</w:t>
      </w:r>
      <w:r w:rsidR="0051356D">
        <w:t xml:space="preserve"> Null</w:t>
      </w:r>
    </w:p>
    <w:p w14:paraId="2250F6B8" w14:textId="260D7B17" w:rsidR="000232F5" w:rsidRDefault="000232F5" w:rsidP="000232F5">
      <w:pPr>
        <w:ind w:left="-709"/>
      </w:pPr>
      <w:r>
        <w:t>Stuti –</w:t>
      </w:r>
      <w:r w:rsidR="00687143">
        <w:t xml:space="preserve"> </w:t>
      </w:r>
      <w:r w:rsidR="00687143" w:rsidRPr="001F3923">
        <w:rPr>
          <w:highlight w:val="darkYellow"/>
        </w:rPr>
        <w:t>The Shah Burj and the War Museum are other attractions for tourists.</w:t>
      </w:r>
    </w:p>
    <w:p w14:paraId="26FE598F" w14:textId="1DA16746" w:rsidR="000232F5" w:rsidRDefault="000232F5" w:rsidP="000232F5">
      <w:pPr>
        <w:ind w:left="-709"/>
      </w:pPr>
      <w:r>
        <w:t>Ninda –</w:t>
      </w:r>
      <w:r w:rsidR="0051356D">
        <w:t xml:space="preserve"> Null</w:t>
      </w:r>
    </w:p>
    <w:p w14:paraId="326060C6" w14:textId="56434ECC" w:rsidR="000232F5" w:rsidRDefault="000232F5" w:rsidP="000232F5">
      <w:pPr>
        <w:ind w:left="-709"/>
      </w:pPr>
      <w:r>
        <w:t>Purakalp –</w:t>
      </w:r>
      <w:r w:rsidR="00687143">
        <w:t xml:space="preserve"> </w:t>
      </w:r>
      <w:r w:rsidR="00687143" w:rsidRPr="00051516">
        <w:rPr>
          <w:highlight w:val="cyan"/>
        </w:rPr>
        <w:t>It was stolen by Nadir Shah, who took it away to Iran.</w:t>
      </w:r>
      <w:r w:rsidR="00687143">
        <w:t xml:space="preserve"> </w:t>
      </w:r>
    </w:p>
    <w:p w14:paraId="30BDA18E" w14:textId="77777777" w:rsidR="00687143" w:rsidRPr="00DA7695" w:rsidRDefault="000232F5" w:rsidP="00687143">
      <w:pPr>
        <w:ind w:left="-709"/>
      </w:pPr>
      <w:r>
        <w:t>Parakruti –</w:t>
      </w:r>
      <w:r w:rsidR="00687143">
        <w:t xml:space="preserve"> </w:t>
      </w:r>
      <w:r w:rsidR="00687143" w:rsidRPr="00687143">
        <w:rPr>
          <w:highlight w:val="darkBlue"/>
        </w:rPr>
        <w:t>Earlier, from the fort, one used to get a beautiful view of the River Yamuna. Now since the River Yamuna has changed its course, one can’t have its view from the fort.</w:t>
      </w:r>
    </w:p>
    <w:p w14:paraId="3FD387A5" w14:textId="75EB7F07" w:rsidR="000232F5" w:rsidRDefault="000232F5" w:rsidP="000232F5">
      <w:pPr>
        <w:ind w:left="-709"/>
      </w:pPr>
    </w:p>
    <w:p w14:paraId="0E3DBB18" w14:textId="77777777" w:rsidR="000232F5" w:rsidRDefault="000232F5" w:rsidP="000232F5">
      <w:pPr>
        <w:ind w:left="-709"/>
      </w:pPr>
    </w:p>
    <w:p w14:paraId="03A24A3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2F5"/>
    <w:rsid w:val="000232F5"/>
    <w:rsid w:val="00186D30"/>
    <w:rsid w:val="0051356D"/>
    <w:rsid w:val="00687143"/>
    <w:rsid w:val="006A3739"/>
    <w:rsid w:val="007841A8"/>
    <w:rsid w:val="00822F9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2A0D"/>
  <w15:chartTrackingRefBased/>
  <w15:docId w15:val="{3B8A1EE5-E4F1-4DB0-8315-8968F641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2F5"/>
  </w:style>
  <w:style w:type="paragraph" w:styleId="Heading1">
    <w:name w:val="heading 1"/>
    <w:basedOn w:val="Normal"/>
    <w:next w:val="Normal"/>
    <w:link w:val="Heading1Char"/>
    <w:uiPriority w:val="9"/>
    <w:qFormat/>
    <w:rsid w:val="000232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2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2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2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2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2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2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2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2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2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2F5"/>
    <w:rPr>
      <w:rFonts w:eastAsiaTheme="majorEastAsia" w:cstheme="majorBidi"/>
      <w:color w:val="272727" w:themeColor="text1" w:themeTint="D8"/>
    </w:rPr>
  </w:style>
  <w:style w:type="paragraph" w:styleId="Title">
    <w:name w:val="Title"/>
    <w:basedOn w:val="Normal"/>
    <w:next w:val="Normal"/>
    <w:link w:val="TitleChar"/>
    <w:uiPriority w:val="10"/>
    <w:qFormat/>
    <w:rsid w:val="00023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2F5"/>
    <w:pPr>
      <w:spacing w:before="160"/>
      <w:jc w:val="center"/>
    </w:pPr>
    <w:rPr>
      <w:i/>
      <w:iCs/>
      <w:color w:val="404040" w:themeColor="text1" w:themeTint="BF"/>
    </w:rPr>
  </w:style>
  <w:style w:type="character" w:customStyle="1" w:styleId="QuoteChar">
    <w:name w:val="Quote Char"/>
    <w:basedOn w:val="DefaultParagraphFont"/>
    <w:link w:val="Quote"/>
    <w:uiPriority w:val="29"/>
    <w:rsid w:val="000232F5"/>
    <w:rPr>
      <w:i/>
      <w:iCs/>
      <w:color w:val="404040" w:themeColor="text1" w:themeTint="BF"/>
    </w:rPr>
  </w:style>
  <w:style w:type="paragraph" w:styleId="ListParagraph">
    <w:name w:val="List Paragraph"/>
    <w:basedOn w:val="Normal"/>
    <w:uiPriority w:val="34"/>
    <w:qFormat/>
    <w:rsid w:val="000232F5"/>
    <w:pPr>
      <w:ind w:left="720"/>
      <w:contextualSpacing/>
    </w:pPr>
  </w:style>
  <w:style w:type="character" w:styleId="IntenseEmphasis">
    <w:name w:val="Intense Emphasis"/>
    <w:basedOn w:val="DefaultParagraphFont"/>
    <w:uiPriority w:val="21"/>
    <w:qFormat/>
    <w:rsid w:val="000232F5"/>
    <w:rPr>
      <w:i/>
      <w:iCs/>
      <w:color w:val="2F5496" w:themeColor="accent1" w:themeShade="BF"/>
    </w:rPr>
  </w:style>
  <w:style w:type="paragraph" w:styleId="IntenseQuote">
    <w:name w:val="Intense Quote"/>
    <w:basedOn w:val="Normal"/>
    <w:next w:val="Normal"/>
    <w:link w:val="IntenseQuoteChar"/>
    <w:uiPriority w:val="30"/>
    <w:qFormat/>
    <w:rsid w:val="00023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2F5"/>
    <w:rPr>
      <w:i/>
      <w:iCs/>
      <w:color w:val="2F5496" w:themeColor="accent1" w:themeShade="BF"/>
    </w:rPr>
  </w:style>
  <w:style w:type="character" w:styleId="IntenseReference">
    <w:name w:val="Intense Reference"/>
    <w:basedOn w:val="DefaultParagraphFont"/>
    <w:uiPriority w:val="32"/>
    <w:qFormat/>
    <w:rsid w:val="000232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2026-02-24T08:11:00Z</dcterms:created>
  <dcterms:modified xsi:type="dcterms:W3CDTF">2026-02-24T08:28:00Z</dcterms:modified>
</cp:coreProperties>
</file>