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F06C" w14:textId="77777777" w:rsidR="00607DF5" w:rsidRDefault="00607DF5" w:rsidP="00113855">
      <w:r w:rsidRPr="00607DF5">
        <w:t>The Future of Renewable Cities</w:t>
      </w:r>
    </w:p>
    <w:p w14:paraId="673AA90F" w14:textId="2BF3B57B" w:rsidR="00113855" w:rsidRDefault="00113855" w:rsidP="00113855">
      <w:r w:rsidRPr="00113855">
        <w:t>As urban populations grow rapidly, cities face challenges such as pollution, traffic congestion, and energy shortages. The concept of renewable or “smart” cities aims to solve these problems using technology and sustainable planning. A renewable city uses clean energy sources, efficient public transport, waste recycling systems, and green buildings to reduce environmental impact. Some cities around the world are already experimenting with such models. For example, Copenhagen aims to become carbon-neutral, while Singapore integrates greenery into urban architecture.</w:t>
      </w:r>
      <w:r w:rsidR="004B23FF">
        <w:t xml:space="preserve"> </w:t>
      </w:r>
      <w:r w:rsidRPr="00113855">
        <w:t>Smart cities use sensors and data systems to manage traffic, control energy consumption, and improve public safety. Solar panels on rooftops, electric buses, and rainwater harvesting systems are becoming common features. However, building renewable cities requires strong planning, investment, and public cooperation. Technology alone cannot solve problems unless citizens actively participate by conserving resources and following sustainable habits.</w:t>
      </w:r>
      <w:r w:rsidR="004B23FF">
        <w:t xml:space="preserve"> </w:t>
      </w:r>
      <w:r w:rsidRPr="00113855">
        <w:t>The future of humanity will largely depend on how cities develop, since more than half of the world’s population lives in urban areas. Renewable cities represent hope for a cleaner, healthier, and more balanced future. The challenge lies in ensuring that such development is inclusive and benefits all sections of society.</w:t>
      </w:r>
    </w:p>
    <w:p w14:paraId="7FAF1DCB" w14:textId="77777777" w:rsidR="00607DF5" w:rsidRDefault="005E5F98" w:rsidP="00113855">
      <w:pPr>
        <w:rPr>
          <w:b/>
          <w:bCs/>
        </w:rPr>
      </w:pPr>
      <w:r w:rsidRPr="005E5F98">
        <w:rPr>
          <w:b/>
          <w:bCs/>
        </w:rPr>
        <w:t>Utpatti Vidhi –</w:t>
      </w:r>
      <w:r>
        <w:rPr>
          <w:b/>
          <w:bCs/>
        </w:rPr>
        <w:t xml:space="preserve"> </w:t>
      </w:r>
      <w:r w:rsidR="00607DF5" w:rsidRPr="00607DF5">
        <w:t>The Future of Renewable Cities</w:t>
      </w:r>
      <w:r w:rsidR="00607DF5">
        <w:rPr>
          <w:b/>
          <w:bCs/>
        </w:rPr>
        <w:t xml:space="preserve"> </w:t>
      </w:r>
    </w:p>
    <w:p w14:paraId="4494D777" w14:textId="76824C1E" w:rsidR="005E5F98" w:rsidRPr="005E5F98" w:rsidRDefault="005E5F98" w:rsidP="00113855">
      <w:pPr>
        <w:rPr>
          <w:b/>
          <w:bCs/>
        </w:rPr>
      </w:pPr>
      <w:proofErr w:type="spellStart"/>
      <w:r w:rsidRPr="005E5F98">
        <w:rPr>
          <w:b/>
          <w:bCs/>
        </w:rPr>
        <w:t>Viniyog</w:t>
      </w:r>
      <w:proofErr w:type="spellEnd"/>
      <w:r w:rsidRPr="005E5F98">
        <w:rPr>
          <w:b/>
          <w:bCs/>
        </w:rPr>
        <w:t xml:space="preserve"> Vidhi –</w:t>
      </w:r>
      <w:r w:rsidR="007A6596">
        <w:rPr>
          <w:b/>
          <w:bCs/>
        </w:rPr>
        <w:t xml:space="preserve"> </w:t>
      </w:r>
      <w:r w:rsidR="007A6596" w:rsidRPr="00113855">
        <w:t>A renewable city uses clean energy sources, efficient public transport, waste recycling systems, and green buildings to reduce environmental impact.</w:t>
      </w:r>
    </w:p>
    <w:p w14:paraId="14912F09" w14:textId="0698E189" w:rsidR="00E578A8" w:rsidRDefault="005E5F98" w:rsidP="00113855">
      <w:r w:rsidRPr="005E5F98">
        <w:rPr>
          <w:b/>
          <w:bCs/>
        </w:rPr>
        <w:t>Prayog Vidhi –</w:t>
      </w:r>
      <w:r w:rsidR="00E578A8">
        <w:rPr>
          <w:b/>
          <w:bCs/>
        </w:rPr>
        <w:t xml:space="preserve"> </w:t>
      </w:r>
      <w:r w:rsidR="00E578A8" w:rsidRPr="00113855">
        <w:t xml:space="preserve">Smart cities use sensors and data systems to manage traffic, control energy consumption, and improve public safety. </w:t>
      </w:r>
    </w:p>
    <w:p w14:paraId="6A1382E9" w14:textId="0992077B" w:rsidR="00E578A8" w:rsidRPr="005E5F98" w:rsidRDefault="00E578A8" w:rsidP="00113855">
      <w:pPr>
        <w:rPr>
          <w:b/>
          <w:bCs/>
        </w:rPr>
      </w:pPr>
      <w:r w:rsidRPr="00113855">
        <w:t xml:space="preserve">Solar panels on rooftops, electric buses, and rainwater harvesting systems are becoming common features. </w:t>
      </w:r>
    </w:p>
    <w:p w14:paraId="36C12ED5" w14:textId="5EA2B8ED" w:rsidR="00E578A8" w:rsidRPr="005E5F98" w:rsidRDefault="005E5F98" w:rsidP="00113855">
      <w:pPr>
        <w:rPr>
          <w:b/>
          <w:bCs/>
        </w:rPr>
      </w:pPr>
      <w:r w:rsidRPr="005E5F98">
        <w:rPr>
          <w:b/>
          <w:bCs/>
        </w:rPr>
        <w:t>Adhikar Vidhi –</w:t>
      </w:r>
      <w:r w:rsidR="00933CE8">
        <w:rPr>
          <w:b/>
          <w:bCs/>
        </w:rPr>
        <w:t xml:space="preserve"> </w:t>
      </w:r>
      <w:r w:rsidR="00E578A8" w:rsidRPr="00113855">
        <w:t xml:space="preserve">Some cities around the world are already experimenting with such models. </w:t>
      </w:r>
    </w:p>
    <w:p w14:paraId="7C170188" w14:textId="77777777" w:rsidR="00607DF5" w:rsidRPr="007A6596" w:rsidRDefault="005E5F98" w:rsidP="00607DF5">
      <w:proofErr w:type="spellStart"/>
      <w:r w:rsidRPr="005E5F98">
        <w:rPr>
          <w:b/>
          <w:bCs/>
        </w:rPr>
        <w:t>Anuvad</w:t>
      </w:r>
      <w:proofErr w:type="spellEnd"/>
      <w:r w:rsidRPr="005E5F98">
        <w:rPr>
          <w:b/>
          <w:bCs/>
        </w:rPr>
        <w:t xml:space="preserve"> –</w:t>
      </w:r>
      <w:r w:rsidR="007A6596">
        <w:rPr>
          <w:b/>
          <w:bCs/>
        </w:rPr>
        <w:t xml:space="preserve"> </w:t>
      </w:r>
      <w:r w:rsidR="00607DF5" w:rsidRPr="00113855">
        <w:t xml:space="preserve">The concept of renewable or “smart” cities aims to solve these problems using technology and sustainable planning. </w:t>
      </w:r>
    </w:p>
    <w:p w14:paraId="35A1EF40" w14:textId="19A2CA4D" w:rsidR="005E5F98" w:rsidRPr="005E5F98" w:rsidRDefault="007A6596" w:rsidP="00113855">
      <w:pPr>
        <w:rPr>
          <w:b/>
          <w:bCs/>
        </w:rPr>
      </w:pPr>
      <w:r w:rsidRPr="00113855">
        <w:t xml:space="preserve">Solar panels on rooftops, electric buses, and rainwater harvesting systems are becoming common features. </w:t>
      </w:r>
    </w:p>
    <w:p w14:paraId="6A9C0272" w14:textId="56771BC5" w:rsidR="005E5F98" w:rsidRPr="004A31F2" w:rsidRDefault="005E5F98" w:rsidP="00113855">
      <w:r w:rsidRPr="005E5F98">
        <w:rPr>
          <w:b/>
          <w:bCs/>
        </w:rPr>
        <w:t>Stuti –</w:t>
      </w:r>
      <w:r w:rsidR="004A31F2">
        <w:rPr>
          <w:b/>
          <w:bCs/>
        </w:rPr>
        <w:t xml:space="preserve"> </w:t>
      </w:r>
      <w:r w:rsidR="004A31F2" w:rsidRPr="004A31F2">
        <w:t>Null</w:t>
      </w:r>
    </w:p>
    <w:p w14:paraId="3D25781B" w14:textId="188572CE" w:rsidR="005E5F98" w:rsidRPr="004A31F2" w:rsidRDefault="005E5F98" w:rsidP="00113855">
      <w:proofErr w:type="spellStart"/>
      <w:r w:rsidRPr="005E5F98">
        <w:rPr>
          <w:b/>
          <w:bCs/>
        </w:rPr>
        <w:t>Ninda</w:t>
      </w:r>
      <w:proofErr w:type="spellEnd"/>
      <w:r w:rsidRPr="005E5F98">
        <w:rPr>
          <w:b/>
          <w:bCs/>
        </w:rPr>
        <w:t xml:space="preserve"> –</w:t>
      </w:r>
      <w:r w:rsidR="004A31F2">
        <w:rPr>
          <w:b/>
          <w:bCs/>
        </w:rPr>
        <w:t xml:space="preserve"> </w:t>
      </w:r>
      <w:r w:rsidR="004A31F2" w:rsidRPr="004A31F2">
        <w:t>Null</w:t>
      </w:r>
    </w:p>
    <w:p w14:paraId="6FD11959" w14:textId="39F34777" w:rsidR="005E5F98" w:rsidRPr="00E578A8" w:rsidRDefault="005E5F98" w:rsidP="00113855">
      <w:proofErr w:type="spellStart"/>
      <w:r w:rsidRPr="005E5F98">
        <w:rPr>
          <w:b/>
          <w:bCs/>
        </w:rPr>
        <w:t>Purakalp</w:t>
      </w:r>
      <w:proofErr w:type="spellEnd"/>
      <w:r w:rsidRPr="005E5F98">
        <w:rPr>
          <w:b/>
          <w:bCs/>
        </w:rPr>
        <w:t xml:space="preserve"> –</w:t>
      </w:r>
      <w:r w:rsidR="00E578A8">
        <w:rPr>
          <w:b/>
          <w:bCs/>
        </w:rPr>
        <w:t xml:space="preserve"> </w:t>
      </w:r>
      <w:r w:rsidR="00E578A8" w:rsidRPr="00113855">
        <w:t>For example, Copenhagen aims to become carbon-neutral, while Singapore integrates greenery into urban architecture.</w:t>
      </w:r>
    </w:p>
    <w:p w14:paraId="44CDD7E0" w14:textId="4CF38CAC" w:rsidR="005E5F98" w:rsidRDefault="005E5F98" w:rsidP="00113855">
      <w:proofErr w:type="spellStart"/>
      <w:r w:rsidRPr="005E5F98">
        <w:rPr>
          <w:b/>
          <w:bCs/>
        </w:rPr>
        <w:t>Parakruti</w:t>
      </w:r>
      <w:proofErr w:type="spellEnd"/>
      <w:r w:rsidRPr="005E5F98">
        <w:rPr>
          <w:b/>
          <w:bCs/>
        </w:rPr>
        <w:t xml:space="preserve"> –</w:t>
      </w:r>
      <w:r>
        <w:rPr>
          <w:b/>
          <w:bCs/>
        </w:rPr>
        <w:t xml:space="preserve"> </w:t>
      </w:r>
      <w:r w:rsidRPr="00113855">
        <w:t xml:space="preserve">As urban populations grow rapidly, cities face challenges such as pollution, traffic congestion, and energy shortages. </w:t>
      </w:r>
    </w:p>
    <w:p w14:paraId="6ABD3CD8" w14:textId="77777777" w:rsidR="007A6596" w:rsidRPr="00113855" w:rsidRDefault="007A6596" w:rsidP="007A6596">
      <w:r w:rsidRPr="00113855">
        <w:lastRenderedPageBreak/>
        <w:t>Technology alone cannot solve problems unless citizens actively participate by conserving resources and following sustainable habits.</w:t>
      </w:r>
    </w:p>
    <w:p w14:paraId="5351231F" w14:textId="77777777" w:rsidR="007A6596" w:rsidRPr="005E5F98" w:rsidRDefault="007A6596" w:rsidP="00113855">
      <w:pPr>
        <w:rPr>
          <w:b/>
          <w:bCs/>
        </w:rPr>
      </w:pPr>
    </w:p>
    <w:p w14:paraId="6202D789" w14:textId="77777777" w:rsidR="005E5F98" w:rsidRPr="00113855" w:rsidRDefault="005E5F98" w:rsidP="00113855"/>
    <w:p w14:paraId="6BFDCE9A"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55"/>
    <w:rsid w:val="000B422E"/>
    <w:rsid w:val="00113855"/>
    <w:rsid w:val="004A31F2"/>
    <w:rsid w:val="004B23FF"/>
    <w:rsid w:val="005E5F98"/>
    <w:rsid w:val="00607DF5"/>
    <w:rsid w:val="007841A8"/>
    <w:rsid w:val="007A6596"/>
    <w:rsid w:val="00822F91"/>
    <w:rsid w:val="00933CE8"/>
    <w:rsid w:val="009D7654"/>
    <w:rsid w:val="00A019DB"/>
    <w:rsid w:val="00A63FDE"/>
    <w:rsid w:val="00C95E63"/>
    <w:rsid w:val="00E578A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1437"/>
  <w15:chartTrackingRefBased/>
  <w15:docId w15:val="{AE18B31F-0F57-4C4C-96C2-3D968E41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596"/>
  </w:style>
  <w:style w:type="paragraph" w:styleId="Heading1">
    <w:name w:val="heading 1"/>
    <w:basedOn w:val="Normal"/>
    <w:next w:val="Normal"/>
    <w:link w:val="Heading1Char"/>
    <w:uiPriority w:val="9"/>
    <w:qFormat/>
    <w:rsid w:val="00113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55"/>
    <w:rPr>
      <w:rFonts w:eastAsiaTheme="majorEastAsia" w:cstheme="majorBidi"/>
      <w:color w:val="272727" w:themeColor="text1" w:themeTint="D8"/>
    </w:rPr>
  </w:style>
  <w:style w:type="paragraph" w:styleId="Title">
    <w:name w:val="Title"/>
    <w:basedOn w:val="Normal"/>
    <w:next w:val="Normal"/>
    <w:link w:val="TitleChar"/>
    <w:uiPriority w:val="10"/>
    <w:qFormat/>
    <w:rsid w:val="0011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55"/>
    <w:pPr>
      <w:spacing w:before="160"/>
      <w:jc w:val="center"/>
    </w:pPr>
    <w:rPr>
      <w:i/>
      <w:iCs/>
      <w:color w:val="404040" w:themeColor="text1" w:themeTint="BF"/>
    </w:rPr>
  </w:style>
  <w:style w:type="character" w:customStyle="1" w:styleId="QuoteChar">
    <w:name w:val="Quote Char"/>
    <w:basedOn w:val="DefaultParagraphFont"/>
    <w:link w:val="Quote"/>
    <w:uiPriority w:val="29"/>
    <w:rsid w:val="00113855"/>
    <w:rPr>
      <w:i/>
      <w:iCs/>
      <w:color w:val="404040" w:themeColor="text1" w:themeTint="BF"/>
    </w:rPr>
  </w:style>
  <w:style w:type="paragraph" w:styleId="ListParagraph">
    <w:name w:val="List Paragraph"/>
    <w:basedOn w:val="Normal"/>
    <w:uiPriority w:val="34"/>
    <w:qFormat/>
    <w:rsid w:val="00113855"/>
    <w:pPr>
      <w:ind w:left="720"/>
      <w:contextualSpacing/>
    </w:pPr>
  </w:style>
  <w:style w:type="character" w:styleId="IntenseEmphasis">
    <w:name w:val="Intense Emphasis"/>
    <w:basedOn w:val="DefaultParagraphFont"/>
    <w:uiPriority w:val="21"/>
    <w:qFormat/>
    <w:rsid w:val="00113855"/>
    <w:rPr>
      <w:i/>
      <w:iCs/>
      <w:color w:val="2F5496" w:themeColor="accent1" w:themeShade="BF"/>
    </w:rPr>
  </w:style>
  <w:style w:type="paragraph" w:styleId="IntenseQuote">
    <w:name w:val="Intense Quote"/>
    <w:basedOn w:val="Normal"/>
    <w:next w:val="Normal"/>
    <w:link w:val="IntenseQuoteChar"/>
    <w:uiPriority w:val="30"/>
    <w:qFormat/>
    <w:rsid w:val="00113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855"/>
    <w:rPr>
      <w:i/>
      <w:iCs/>
      <w:color w:val="2F5496" w:themeColor="accent1" w:themeShade="BF"/>
    </w:rPr>
  </w:style>
  <w:style w:type="character" w:styleId="IntenseReference">
    <w:name w:val="Intense Reference"/>
    <w:basedOn w:val="DefaultParagraphFont"/>
    <w:uiPriority w:val="32"/>
    <w:qFormat/>
    <w:rsid w:val="00113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2026-03-04T21:17:00Z</dcterms:created>
  <dcterms:modified xsi:type="dcterms:W3CDTF">2026-03-28T20:03:00Z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2380f13b-41a9-4987-b51d-58e71edf8776</vt:lpwstr>
  </property>
</Properties>
</file>