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290ECB" w14:textId="5FD47180" w:rsidR="00900E01" w:rsidRPr="006701F4" w:rsidRDefault="00646A3A" w:rsidP="006B74E3">
      <w:pPr>
        <w:jc w:val="center"/>
        <w:rPr>
          <w:rFonts w:cstheme="minorHAnsi"/>
          <w:b/>
          <w:bCs/>
          <w:sz w:val="24"/>
          <w:szCs w:val="24"/>
          <w:lang w:val="en-US"/>
        </w:rPr>
      </w:pPr>
      <w:r w:rsidRPr="006701F4">
        <w:rPr>
          <w:rFonts w:cstheme="minorHAnsi"/>
          <w:b/>
          <w:bCs/>
          <w:sz w:val="24"/>
          <w:szCs w:val="24"/>
          <w:lang w:val="en-US"/>
        </w:rPr>
        <w:t>Task -1</w:t>
      </w:r>
    </w:p>
    <w:p w14:paraId="74131782" w14:textId="6342ED2B" w:rsidR="00646A3A" w:rsidRPr="006701F4" w:rsidRDefault="00CC1910">
      <w:pPr>
        <w:rPr>
          <w:rFonts w:cstheme="minorHAnsi"/>
          <w:b/>
          <w:bCs/>
          <w:sz w:val="28"/>
          <w:szCs w:val="28"/>
          <w:lang w:val="en-US"/>
        </w:rPr>
      </w:pPr>
      <w:r w:rsidRPr="006701F4">
        <w:rPr>
          <w:rFonts w:cstheme="minorHAnsi"/>
          <w:b/>
          <w:bCs/>
          <w:sz w:val="28"/>
          <w:szCs w:val="28"/>
          <w:lang w:val="en-US"/>
        </w:rPr>
        <w:t>Defects</w:t>
      </w:r>
    </w:p>
    <w:tbl>
      <w:tblPr>
        <w:tblW w:w="953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6"/>
        <w:gridCol w:w="2091"/>
        <w:gridCol w:w="1418"/>
        <w:gridCol w:w="850"/>
        <w:gridCol w:w="2054"/>
        <w:gridCol w:w="1071"/>
        <w:gridCol w:w="1175"/>
      </w:tblGrid>
      <w:tr w:rsidR="00C0207F" w:rsidRPr="006701F4" w14:paraId="23ACCC0F" w14:textId="77777777" w:rsidTr="006F46D0">
        <w:trPr>
          <w:trHeight w:val="543"/>
        </w:trPr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9F6AAB" w14:textId="77777777" w:rsidR="00646A3A" w:rsidRPr="006701F4" w:rsidRDefault="00646A3A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color w:val="000000"/>
                <w:lang w:eastAsia="en-IN"/>
              </w:rPr>
              <w:t>Defect #</w:t>
            </w:r>
          </w:p>
        </w:tc>
        <w:tc>
          <w:tcPr>
            <w:tcW w:w="20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CBF85D" w14:textId="77777777" w:rsidR="00646A3A" w:rsidRPr="006701F4" w:rsidRDefault="00646A3A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color w:val="000000"/>
                <w:lang w:eastAsia="en-IN"/>
              </w:rPr>
              <w:t>Location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03E43E" w14:textId="77777777" w:rsidR="00646A3A" w:rsidRPr="006701F4" w:rsidRDefault="00646A3A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color w:val="000000"/>
                <w:lang w:eastAsia="en-IN"/>
              </w:rPr>
              <w:t>Defect type</w:t>
            </w: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582446" w14:textId="77777777" w:rsidR="00646A3A" w:rsidRPr="006701F4" w:rsidRDefault="00646A3A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color w:val="000000"/>
                <w:lang w:eastAsia="en-IN"/>
              </w:rPr>
              <w:t>Classification</w:t>
            </w:r>
          </w:p>
        </w:tc>
        <w:tc>
          <w:tcPr>
            <w:tcW w:w="20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44DBF" w14:textId="77777777" w:rsidR="00646A3A" w:rsidRPr="006701F4" w:rsidRDefault="00646A3A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color w:val="000000"/>
                <w:lang w:eastAsia="en-IN"/>
              </w:rPr>
              <w:t>Description</w:t>
            </w:r>
          </w:p>
        </w:tc>
        <w:tc>
          <w:tcPr>
            <w:tcW w:w="10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D77AB2" w14:textId="77777777" w:rsidR="00646A3A" w:rsidRPr="006701F4" w:rsidRDefault="00646A3A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color w:val="000000"/>
                <w:lang w:eastAsia="en-IN"/>
              </w:rPr>
              <w:t>Status</w:t>
            </w:r>
          </w:p>
        </w:tc>
        <w:tc>
          <w:tcPr>
            <w:tcW w:w="1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8ABE21" w14:textId="77777777" w:rsidR="00646A3A" w:rsidRPr="006701F4" w:rsidRDefault="00646A3A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color w:val="000000"/>
                <w:lang w:eastAsia="en-IN"/>
              </w:rPr>
              <w:t>Date corrected</w:t>
            </w:r>
          </w:p>
        </w:tc>
      </w:tr>
      <w:tr w:rsidR="0018653C" w:rsidRPr="006701F4" w14:paraId="0969C39C" w14:textId="77777777" w:rsidTr="006F46D0">
        <w:trPr>
          <w:trHeight w:val="543"/>
        </w:trPr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0429D" w14:textId="79546A37" w:rsidR="0018653C" w:rsidRPr="006701F4" w:rsidRDefault="0018653C" w:rsidP="00646A3A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 xml:space="preserve">1 </w:t>
            </w:r>
          </w:p>
        </w:tc>
        <w:tc>
          <w:tcPr>
            <w:tcW w:w="20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D7394" w14:textId="77777777" w:rsidR="0018653C" w:rsidRPr="006701F4" w:rsidRDefault="0018653C" w:rsidP="00646A3A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 xml:space="preserve">2.2 </w:t>
            </w:r>
          </w:p>
          <w:p w14:paraId="6FC42635" w14:textId="5465B2D8" w:rsidR="0018653C" w:rsidRPr="006701F4" w:rsidRDefault="0018653C" w:rsidP="0018653C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Product Position statement</w:t>
            </w:r>
          </w:p>
          <w:p w14:paraId="5C8AECCC" w14:textId="1214DCB1" w:rsidR="006F46D0" w:rsidRPr="006701F4" w:rsidRDefault="006F46D0" w:rsidP="0018653C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[Electronic tool rental]</w:t>
            </w:r>
          </w:p>
          <w:p w14:paraId="6EB87BEA" w14:textId="5609E366" w:rsidR="0018653C" w:rsidRPr="006701F4" w:rsidRDefault="006F46D0" w:rsidP="00646A3A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>Page 1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6BC04" w14:textId="6B5958DC" w:rsidR="0018653C" w:rsidRPr="006701F4" w:rsidRDefault="0018653C" w:rsidP="00646A3A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>Ambiguity</w:t>
            </w: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7B09C" w14:textId="52FFE323" w:rsidR="0018653C" w:rsidRPr="006701F4" w:rsidRDefault="0018653C" w:rsidP="00646A3A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 xml:space="preserve"> Minor</w:t>
            </w:r>
          </w:p>
        </w:tc>
        <w:tc>
          <w:tcPr>
            <w:tcW w:w="20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F0B45" w14:textId="19B97B5D" w:rsidR="0018653C" w:rsidRPr="006701F4" w:rsidRDefault="0018653C" w:rsidP="00646A3A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>The description is ambiguous regarding whether the system is</w:t>
            </w:r>
            <w:r w:rsidR="009D2A20" w:rsidRPr="006701F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 xml:space="preserve"> mobile</w:t>
            </w:r>
            <w:r w:rsidRPr="006701F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 xml:space="preserve"> app based or web based </w:t>
            </w:r>
            <w:r w:rsidR="009D2A20" w:rsidRPr="006701F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>or both</w:t>
            </w:r>
            <w:r w:rsidRPr="006701F4">
              <w:rPr>
                <w:rFonts w:eastAsia="Times New Roman" w:cstheme="minorHAnsi"/>
                <w:color w:val="000000"/>
                <w:sz w:val="24"/>
                <w:szCs w:val="24"/>
                <w:lang w:eastAsia="en-IN"/>
              </w:rPr>
              <w:t xml:space="preserve"> </w:t>
            </w:r>
          </w:p>
        </w:tc>
        <w:tc>
          <w:tcPr>
            <w:tcW w:w="10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00B31" w14:textId="77777777" w:rsidR="0018653C" w:rsidRPr="006701F4" w:rsidRDefault="0018653C" w:rsidP="00646A3A">
            <w:pPr>
              <w:spacing w:after="0" w:line="240" w:lineRule="auto"/>
              <w:rPr>
                <w:rFonts w:eastAsia="Times New Roman" w:cstheme="minorHAnsi"/>
                <w:color w:val="000000"/>
                <w:lang w:eastAsia="en-IN"/>
              </w:rPr>
            </w:pPr>
          </w:p>
        </w:tc>
        <w:tc>
          <w:tcPr>
            <w:tcW w:w="1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A2853" w14:textId="77777777" w:rsidR="0018653C" w:rsidRPr="006701F4" w:rsidRDefault="0018653C" w:rsidP="00646A3A">
            <w:pPr>
              <w:spacing w:after="0" w:line="240" w:lineRule="auto"/>
              <w:rPr>
                <w:rFonts w:eastAsia="Times New Roman" w:cstheme="minorHAnsi"/>
                <w:color w:val="000000"/>
                <w:lang w:eastAsia="en-IN"/>
              </w:rPr>
            </w:pPr>
          </w:p>
        </w:tc>
      </w:tr>
      <w:tr w:rsidR="00C0207F" w:rsidRPr="006701F4" w14:paraId="037B63B6" w14:textId="77777777" w:rsidTr="006F46D0">
        <w:trPr>
          <w:trHeight w:val="2368"/>
        </w:trPr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D2DA5" w14:textId="505DDAE4" w:rsidR="00646A3A" w:rsidRPr="006701F4" w:rsidRDefault="009D2A20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20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54821" w14:textId="77777777" w:rsidR="00C0207F" w:rsidRPr="006701F4" w:rsidRDefault="00C0207F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2.2 </w:t>
            </w:r>
          </w:p>
          <w:p w14:paraId="3B882B74" w14:textId="77777777" w:rsidR="00C0207F" w:rsidRPr="006701F4" w:rsidRDefault="00C0207F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Product Position statement</w:t>
            </w:r>
          </w:p>
          <w:p w14:paraId="06DE1E48" w14:textId="77777777" w:rsidR="00646A3A" w:rsidRPr="006701F4" w:rsidRDefault="00C0207F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[unlike the existing solution] </w:t>
            </w:r>
          </w:p>
          <w:p w14:paraId="756CF6BE" w14:textId="1BF16C9E" w:rsidR="006F46D0" w:rsidRPr="006701F4" w:rsidRDefault="006F46D0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Page 1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2D520" w14:textId="3ECE086C" w:rsidR="00646A3A" w:rsidRPr="006701F4" w:rsidRDefault="00C0207F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Inadequacy</w:t>
            </w: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72170" w14:textId="62D56B70" w:rsidR="00646A3A" w:rsidRPr="006701F4" w:rsidRDefault="002A6F85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Major</w:t>
            </w:r>
          </w:p>
        </w:tc>
        <w:tc>
          <w:tcPr>
            <w:tcW w:w="20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AA66B" w14:textId="3075E405" w:rsidR="00646A3A" w:rsidRPr="006701F4" w:rsidRDefault="00C0207F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The description of the existing solution </w:t>
            </w:r>
            <w:r w:rsidR="002A6F85"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could</w:t>
            </w: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 have been </w:t>
            </w:r>
            <w:r w:rsidR="002A6F85"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made </w:t>
            </w: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more concise, by also adding the </w:t>
            </w:r>
            <w:r w:rsidR="002A6F85"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cost of rental factor to it, as cost is a major differentiator.</w:t>
            </w:r>
          </w:p>
        </w:tc>
        <w:tc>
          <w:tcPr>
            <w:tcW w:w="10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F43D0" w14:textId="77777777" w:rsidR="00646A3A" w:rsidRPr="006701F4" w:rsidRDefault="00646A3A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  <w:tc>
          <w:tcPr>
            <w:tcW w:w="1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B986F6" w14:textId="77777777" w:rsidR="00646A3A" w:rsidRPr="006701F4" w:rsidRDefault="00646A3A" w:rsidP="00646A3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</w:tr>
      <w:tr w:rsidR="00C0207F" w:rsidRPr="006701F4" w14:paraId="72817F13" w14:textId="77777777" w:rsidTr="006F46D0">
        <w:trPr>
          <w:trHeight w:val="3261"/>
        </w:trPr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ACF683" w14:textId="7E052058" w:rsidR="00C0207F" w:rsidRPr="006701F4" w:rsidRDefault="009D2A20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20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4DBF45" w14:textId="77777777" w:rsidR="00C0207F" w:rsidRPr="006701F4" w:rsidRDefault="00C0207F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3.1 Stakeholder Summary</w:t>
            </w:r>
          </w:p>
          <w:p w14:paraId="1979DEAD" w14:textId="7E95C9F0" w:rsidR="006F46D0" w:rsidRPr="006701F4" w:rsidRDefault="006F46D0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Page 2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605994" w14:textId="33DE4ECC" w:rsidR="00C0207F" w:rsidRPr="006701F4" w:rsidRDefault="00C0207F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Omission</w:t>
            </w: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596E96" w14:textId="7281C4F1" w:rsidR="00C0207F" w:rsidRPr="006701F4" w:rsidRDefault="00C0207F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Major</w:t>
            </w:r>
          </w:p>
        </w:tc>
        <w:tc>
          <w:tcPr>
            <w:tcW w:w="20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45904" w14:textId="776D53C6" w:rsidR="00C0207F" w:rsidRPr="006701F4" w:rsidRDefault="00C0207F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Did not mention a major stakeholder which is directly connected with the system which is finance and accounting employees that takes care of the flow of money and payments.</w:t>
            </w:r>
          </w:p>
        </w:tc>
        <w:tc>
          <w:tcPr>
            <w:tcW w:w="10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07D733" w14:textId="77777777" w:rsidR="00C0207F" w:rsidRPr="006701F4" w:rsidRDefault="00C0207F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  <w:tc>
          <w:tcPr>
            <w:tcW w:w="1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7BD2E" w14:textId="77777777" w:rsidR="00C0207F" w:rsidRPr="006701F4" w:rsidRDefault="00C0207F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</w:tr>
      <w:tr w:rsidR="00C0207F" w:rsidRPr="006701F4" w14:paraId="5E28FB86" w14:textId="77777777" w:rsidTr="006F46D0">
        <w:trPr>
          <w:trHeight w:val="2073"/>
        </w:trPr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F4F549" w14:textId="6FDBCB0F" w:rsidR="00C0207F" w:rsidRPr="006701F4" w:rsidRDefault="009D2A20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20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80731" w14:textId="77777777" w:rsidR="00C0207F" w:rsidRPr="006701F4" w:rsidRDefault="0006146E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3.4 </w:t>
            </w:r>
          </w:p>
          <w:p w14:paraId="529BA28A" w14:textId="77777777" w:rsidR="0006146E" w:rsidRPr="006701F4" w:rsidRDefault="0006146E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Key Stakeholder or User needs</w:t>
            </w:r>
          </w:p>
          <w:p w14:paraId="30C037CD" w14:textId="77777777" w:rsidR="0006146E" w:rsidRPr="006701F4" w:rsidRDefault="0006146E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[4. Security]</w:t>
            </w:r>
          </w:p>
          <w:p w14:paraId="0C72D541" w14:textId="4222394D" w:rsidR="006F46D0" w:rsidRPr="006701F4" w:rsidRDefault="006F46D0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Page 3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6BC919" w14:textId="41FBC340" w:rsidR="00C0207F" w:rsidRPr="006701F4" w:rsidRDefault="0006146E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Opacity</w:t>
            </w: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E9D8C" w14:textId="61BC5787" w:rsidR="00C0207F" w:rsidRPr="006701F4" w:rsidRDefault="0006146E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Minor</w:t>
            </w:r>
          </w:p>
        </w:tc>
        <w:tc>
          <w:tcPr>
            <w:tcW w:w="20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BED90D" w14:textId="324AE7F2" w:rsidR="00FF3A35" w:rsidRPr="006701F4" w:rsidRDefault="0006146E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The proposed solution did not </w:t>
            </w:r>
            <w:r w:rsidR="00FF3A35"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clearly </w:t>
            </w: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clarify </w:t>
            </w:r>
            <w:r w:rsidR="00FF3A35"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how security will be ensured and what measures will be taken.</w:t>
            </w:r>
          </w:p>
        </w:tc>
        <w:tc>
          <w:tcPr>
            <w:tcW w:w="10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9B5B8" w14:textId="77777777" w:rsidR="00C0207F" w:rsidRPr="006701F4" w:rsidRDefault="00C0207F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  <w:tc>
          <w:tcPr>
            <w:tcW w:w="1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DD2033" w14:textId="77777777" w:rsidR="00C0207F" w:rsidRPr="006701F4" w:rsidRDefault="00C0207F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</w:tr>
      <w:tr w:rsidR="00C0207F" w:rsidRPr="006701F4" w14:paraId="0776C58E" w14:textId="77777777" w:rsidTr="006F46D0">
        <w:trPr>
          <w:trHeight w:val="154"/>
        </w:trPr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4629F4" w14:textId="3DFA1B2E" w:rsidR="00C0207F" w:rsidRPr="006701F4" w:rsidRDefault="009D2A20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lastRenderedPageBreak/>
              <w:t>5</w:t>
            </w:r>
          </w:p>
        </w:tc>
        <w:tc>
          <w:tcPr>
            <w:tcW w:w="20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47DD0C" w14:textId="77777777" w:rsidR="009D2A20" w:rsidRPr="006701F4" w:rsidRDefault="009D2A20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4.1 </w:t>
            </w:r>
          </w:p>
          <w:p w14:paraId="391E4531" w14:textId="2092F182" w:rsidR="00C0207F" w:rsidRPr="006701F4" w:rsidRDefault="009D2A20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Product </w:t>
            </w:r>
          </w:p>
          <w:p w14:paraId="036CE28D" w14:textId="2D8057DB" w:rsidR="009D2A20" w:rsidRPr="006701F4" w:rsidRDefault="009D2A20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Perspective</w:t>
            </w:r>
          </w:p>
          <w:p w14:paraId="4C93D9B7" w14:textId="77777777" w:rsidR="009D2A20" w:rsidRPr="006701F4" w:rsidRDefault="009D2A20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Diagram 4.1.1</w:t>
            </w:r>
          </w:p>
          <w:p w14:paraId="4B098596" w14:textId="77777777" w:rsidR="00C873A6" w:rsidRPr="006701F4" w:rsidRDefault="00C873A6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Context Diagram</w:t>
            </w:r>
          </w:p>
          <w:p w14:paraId="4FC47385" w14:textId="414297C3" w:rsidR="006F46D0" w:rsidRPr="006701F4" w:rsidRDefault="006F46D0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Page 4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09526" w14:textId="358130AD" w:rsidR="00C0207F" w:rsidRPr="006701F4" w:rsidRDefault="009D2A20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Unintelligibility / Ambiguity</w:t>
            </w: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B6B8DB" w14:textId="76CCAE9B" w:rsidR="00C0207F" w:rsidRPr="006701F4" w:rsidRDefault="00C873A6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Minor</w:t>
            </w:r>
          </w:p>
        </w:tc>
        <w:tc>
          <w:tcPr>
            <w:tcW w:w="20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DE9289" w14:textId="3B7F30E6" w:rsidR="00C0207F" w:rsidRPr="006701F4" w:rsidRDefault="009D2A20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The diagram mentions a relation of payment between ETR and customer, but fails to justify how it is going to be carried out.</w:t>
            </w:r>
          </w:p>
        </w:tc>
        <w:tc>
          <w:tcPr>
            <w:tcW w:w="10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8579A" w14:textId="77777777" w:rsidR="00C0207F" w:rsidRPr="006701F4" w:rsidRDefault="00C0207F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  <w:tc>
          <w:tcPr>
            <w:tcW w:w="1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3593E0" w14:textId="77777777" w:rsidR="00C0207F" w:rsidRPr="006701F4" w:rsidRDefault="00C0207F" w:rsidP="00C0207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</w:tr>
      <w:tr w:rsidR="00C873A6" w:rsidRPr="006701F4" w14:paraId="4CD2D776" w14:textId="77777777" w:rsidTr="006F46D0">
        <w:trPr>
          <w:trHeight w:val="154"/>
        </w:trPr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B0B4B" w14:textId="623EF6B5" w:rsidR="00C873A6" w:rsidRPr="006701F4" w:rsidRDefault="00C873A6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6 </w:t>
            </w:r>
          </w:p>
        </w:tc>
        <w:tc>
          <w:tcPr>
            <w:tcW w:w="20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CFFEC" w14:textId="77777777" w:rsidR="00C873A6" w:rsidRPr="006701F4" w:rsidRDefault="00C873A6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4.1 </w:t>
            </w:r>
          </w:p>
          <w:p w14:paraId="2502AA52" w14:textId="77777777" w:rsidR="00C873A6" w:rsidRPr="006701F4" w:rsidRDefault="00C873A6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Product </w:t>
            </w:r>
          </w:p>
          <w:p w14:paraId="724CDE5C" w14:textId="77777777" w:rsidR="00C873A6" w:rsidRPr="006701F4" w:rsidRDefault="00C873A6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Perspective</w:t>
            </w:r>
          </w:p>
          <w:p w14:paraId="09FB5E18" w14:textId="11C365AF" w:rsidR="00C873A6" w:rsidRPr="006701F4" w:rsidRDefault="00C873A6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Diagram 4.1.2</w:t>
            </w:r>
          </w:p>
          <w:p w14:paraId="566493D3" w14:textId="77777777" w:rsidR="00C873A6" w:rsidRPr="006701F4" w:rsidRDefault="00C873A6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Possible Interfaces [External and Internal]</w:t>
            </w:r>
          </w:p>
          <w:p w14:paraId="785D2BD0" w14:textId="19C2F9AB" w:rsidR="006F46D0" w:rsidRPr="006701F4" w:rsidRDefault="006F46D0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Page 4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6B63C" w14:textId="3407D832" w:rsidR="00C873A6" w:rsidRPr="006701F4" w:rsidRDefault="00A3198A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Noise</w:t>
            </w: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9F662" w14:textId="594D8619" w:rsidR="00C873A6" w:rsidRPr="006701F4" w:rsidRDefault="00C873A6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Major</w:t>
            </w:r>
          </w:p>
        </w:tc>
        <w:tc>
          <w:tcPr>
            <w:tcW w:w="20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DFE98" w14:textId="714888C0" w:rsidR="00C873A6" w:rsidRPr="006701F4" w:rsidRDefault="00C873A6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Figure 4.1.2 </w:t>
            </w:r>
            <w:r w:rsidR="00A3198A"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does not have</w:t>
            </w: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 a very important interface which is Payment system</w:t>
            </w:r>
          </w:p>
        </w:tc>
        <w:tc>
          <w:tcPr>
            <w:tcW w:w="10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CE3C3" w14:textId="77777777" w:rsidR="00C873A6" w:rsidRPr="006701F4" w:rsidRDefault="00C873A6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  <w:tc>
          <w:tcPr>
            <w:tcW w:w="1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A81D0" w14:textId="77777777" w:rsidR="00C873A6" w:rsidRPr="006701F4" w:rsidRDefault="00C873A6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</w:tr>
      <w:tr w:rsidR="00C873A6" w:rsidRPr="006701F4" w14:paraId="15559E06" w14:textId="77777777" w:rsidTr="006F46D0">
        <w:trPr>
          <w:trHeight w:val="154"/>
        </w:trPr>
        <w:tc>
          <w:tcPr>
            <w:tcW w:w="8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7B1FD" w14:textId="19DD3774" w:rsidR="00C873A6" w:rsidRPr="006701F4" w:rsidRDefault="00A3198A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20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D3179" w14:textId="77777777" w:rsidR="00491A81" w:rsidRPr="006701F4" w:rsidRDefault="00A3198A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6.4 </w:t>
            </w:r>
          </w:p>
          <w:p w14:paraId="1E37C5A2" w14:textId="77777777" w:rsidR="00C873A6" w:rsidRPr="006701F4" w:rsidRDefault="00A3198A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Performance Requirements</w:t>
            </w:r>
          </w:p>
          <w:p w14:paraId="31140A75" w14:textId="380378F7" w:rsidR="006F46D0" w:rsidRPr="006701F4" w:rsidRDefault="006F46D0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Page 6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1F248" w14:textId="43B032E1" w:rsidR="00C873A6" w:rsidRPr="006701F4" w:rsidRDefault="00A3198A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Omission</w:t>
            </w: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8B4CF" w14:textId="00C07FA9" w:rsidR="00C873A6" w:rsidRPr="006701F4" w:rsidRDefault="00A3198A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Minor</w:t>
            </w:r>
          </w:p>
        </w:tc>
        <w:tc>
          <w:tcPr>
            <w:tcW w:w="20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D3E52" w14:textId="1B209AC7" w:rsidR="00C873A6" w:rsidRPr="006701F4" w:rsidRDefault="00A3198A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Performance requirements does not mention an important aspect which is Availability, which states as to when and for how long the system will be available. </w:t>
            </w:r>
          </w:p>
        </w:tc>
        <w:tc>
          <w:tcPr>
            <w:tcW w:w="10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C9075" w14:textId="77777777" w:rsidR="00C873A6" w:rsidRPr="006701F4" w:rsidRDefault="00C873A6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  <w:tc>
          <w:tcPr>
            <w:tcW w:w="1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E829D" w14:textId="77777777" w:rsidR="00C873A6" w:rsidRPr="006701F4" w:rsidRDefault="00C873A6" w:rsidP="00C873A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</w:tr>
    </w:tbl>
    <w:p w14:paraId="2C748817" w14:textId="19917CD1" w:rsidR="00646A3A" w:rsidRPr="006701F4" w:rsidRDefault="00646A3A">
      <w:pPr>
        <w:rPr>
          <w:rFonts w:cstheme="minorHAnsi"/>
          <w:lang w:val="en-US"/>
        </w:rPr>
      </w:pPr>
    </w:p>
    <w:p w14:paraId="7D6E0A81" w14:textId="0195F9FE" w:rsidR="00CC1910" w:rsidRPr="006701F4" w:rsidRDefault="00CC1910">
      <w:pPr>
        <w:rPr>
          <w:rFonts w:cstheme="minorHAnsi"/>
          <w:lang w:val="en-US"/>
        </w:rPr>
      </w:pPr>
    </w:p>
    <w:p w14:paraId="71A433F3" w14:textId="604D6DC2" w:rsidR="00CC1910" w:rsidRPr="006701F4" w:rsidRDefault="009E2061">
      <w:pPr>
        <w:rPr>
          <w:rFonts w:cstheme="minorHAnsi"/>
          <w:b/>
          <w:bCs/>
          <w:sz w:val="28"/>
          <w:szCs w:val="28"/>
          <w:lang w:val="en-US"/>
        </w:rPr>
      </w:pPr>
      <w:r w:rsidRPr="006701F4">
        <w:rPr>
          <w:rFonts w:cstheme="minorHAnsi"/>
          <w:b/>
          <w:bCs/>
          <w:sz w:val="28"/>
          <w:szCs w:val="28"/>
          <w:lang w:val="en-US"/>
        </w:rPr>
        <w:t>Inconsistencies</w:t>
      </w:r>
    </w:p>
    <w:p w14:paraId="15789594" w14:textId="77777777" w:rsidR="009E2061" w:rsidRPr="006701F4" w:rsidRDefault="009E2061">
      <w:pPr>
        <w:rPr>
          <w:rFonts w:cstheme="minorHAnsi"/>
          <w:b/>
          <w:bCs/>
          <w:sz w:val="28"/>
          <w:szCs w:val="28"/>
          <w:lang w:val="en-US"/>
        </w:rPr>
      </w:pPr>
    </w:p>
    <w:tbl>
      <w:tblPr>
        <w:tblW w:w="936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"/>
        <w:gridCol w:w="2361"/>
        <w:gridCol w:w="1559"/>
        <w:gridCol w:w="1276"/>
        <w:gridCol w:w="1848"/>
        <w:gridCol w:w="824"/>
        <w:gridCol w:w="1169"/>
      </w:tblGrid>
      <w:tr w:rsidR="00EE42B3" w:rsidRPr="006701F4" w14:paraId="75368CC1" w14:textId="77777777" w:rsidTr="00EE42B3">
        <w:tc>
          <w:tcPr>
            <w:tcW w:w="3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5A7C19" w14:textId="77777777" w:rsidR="00CC1910" w:rsidRPr="006701F4" w:rsidRDefault="00CC1910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color w:val="000000"/>
                <w:lang w:eastAsia="en-IN"/>
              </w:rPr>
              <w:t>#</w:t>
            </w:r>
          </w:p>
        </w:tc>
        <w:tc>
          <w:tcPr>
            <w:tcW w:w="23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7D6AD" w14:textId="77777777" w:rsidR="00CC1910" w:rsidRPr="006701F4" w:rsidRDefault="00CC1910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color w:val="000000"/>
                <w:lang w:eastAsia="en-IN"/>
              </w:rPr>
              <w:t>Location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D36D9B" w14:textId="77777777" w:rsidR="00CC1910" w:rsidRPr="006701F4" w:rsidRDefault="00CC1910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color w:val="000000"/>
                <w:lang w:eastAsia="en-IN"/>
              </w:rPr>
              <w:t>Inconsistency type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20CD71" w14:textId="77777777" w:rsidR="00CC1910" w:rsidRPr="006701F4" w:rsidRDefault="00CC1910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color w:val="000000"/>
                <w:lang w:eastAsia="en-IN"/>
              </w:rPr>
              <w:t>Classification</w:t>
            </w:r>
          </w:p>
        </w:tc>
        <w:tc>
          <w:tcPr>
            <w:tcW w:w="1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644BC" w14:textId="77777777" w:rsidR="00CC1910" w:rsidRPr="006701F4" w:rsidRDefault="00CC1910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color w:val="000000"/>
                <w:lang w:eastAsia="en-IN"/>
              </w:rPr>
              <w:t>Description</w:t>
            </w:r>
          </w:p>
        </w:tc>
        <w:tc>
          <w:tcPr>
            <w:tcW w:w="8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37D496" w14:textId="77777777" w:rsidR="00CC1910" w:rsidRPr="006701F4" w:rsidRDefault="00CC1910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color w:val="000000"/>
                <w:lang w:eastAsia="en-IN"/>
              </w:rPr>
              <w:t>Status</w:t>
            </w:r>
          </w:p>
        </w:tc>
        <w:tc>
          <w:tcPr>
            <w:tcW w:w="11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E354BC" w14:textId="77777777" w:rsidR="00CC1910" w:rsidRPr="006701F4" w:rsidRDefault="00CC1910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color w:val="000000"/>
                <w:lang w:eastAsia="en-IN"/>
              </w:rPr>
              <w:t>Date corrected</w:t>
            </w:r>
          </w:p>
        </w:tc>
      </w:tr>
      <w:tr w:rsidR="00EE42B3" w:rsidRPr="006701F4" w14:paraId="3CD85784" w14:textId="77777777" w:rsidTr="00EE42B3">
        <w:tc>
          <w:tcPr>
            <w:tcW w:w="3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C2CDDC" w14:textId="4E0F157F" w:rsidR="00CC1910" w:rsidRPr="006701F4" w:rsidRDefault="009E2061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23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75C70E" w14:textId="77777777" w:rsidR="00CC1910" w:rsidRPr="006701F4" w:rsidRDefault="00EE42B3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2 – 2.1</w:t>
            </w:r>
          </w:p>
          <w:p w14:paraId="66B665CE" w14:textId="77777777" w:rsidR="00EE42B3" w:rsidRPr="006701F4" w:rsidRDefault="00EE42B3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Problem statement</w:t>
            </w:r>
          </w:p>
          <w:p w14:paraId="64788B89" w14:textId="2D820C15" w:rsidR="00EE42B3" w:rsidRPr="006701F4" w:rsidRDefault="00EE42B3" w:rsidP="00EE42B3">
            <w:pPr>
              <w:pStyle w:val="Default"/>
              <w:rPr>
                <w:rFonts w:asciiTheme="minorHAnsi" w:eastAsia="Times New Roman" w:hAnsiTheme="minorHAnsi" w:cstheme="minorHAnsi"/>
                <w:lang w:eastAsia="en-IN"/>
              </w:rPr>
            </w:pPr>
            <w:r w:rsidRPr="006701F4">
              <w:rPr>
                <w:rFonts w:asciiTheme="minorHAnsi" w:eastAsia="Times New Roman" w:hAnsiTheme="minorHAnsi" w:cstheme="minorHAnsi"/>
                <w:lang w:eastAsia="en-IN"/>
              </w:rPr>
              <w:t xml:space="preserve">S1: </w:t>
            </w: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151"/>
            </w:tblGrid>
            <w:tr w:rsidR="00795122" w:rsidRPr="006701F4" w14:paraId="00279FE8" w14:textId="77777777" w:rsidTr="00795122">
              <w:tc>
                <w:tcPr>
                  <w:tcW w:w="2151" w:type="dxa"/>
                </w:tcPr>
                <w:p w14:paraId="12DB3FB4" w14:textId="1FF042A6" w:rsidR="00795122" w:rsidRPr="006701F4" w:rsidRDefault="00795122" w:rsidP="00EE42B3">
                  <w:pPr>
                    <w:pStyle w:val="Default"/>
                    <w:rPr>
                      <w:rFonts w:asciiTheme="minorHAnsi" w:hAnsiTheme="minorHAnsi" w:cstheme="minorHAnsi"/>
                    </w:rPr>
                  </w:pPr>
                  <w:r w:rsidRPr="006701F4">
                    <w:rPr>
                      <w:rFonts w:asciiTheme="minorHAnsi" w:hAnsiTheme="minorHAnsi" w:cstheme="minorHAnsi"/>
                      <w:sz w:val="22"/>
                      <w:szCs w:val="22"/>
                    </w:rPr>
                    <w:t xml:space="preserve">Lack of availability of tools and gadgets for </w:t>
                  </w:r>
                  <w:r w:rsidRPr="006701F4">
                    <w:rPr>
                      <w:rFonts w:asciiTheme="minorHAnsi" w:hAnsiTheme="minorHAnsi" w:cstheme="minorHAnsi"/>
                      <w:b/>
                      <w:bCs/>
                      <w:sz w:val="22"/>
                      <w:szCs w:val="22"/>
                    </w:rPr>
                    <w:t>improvement</w:t>
                  </w:r>
                  <w:r w:rsidRPr="006701F4">
                    <w:rPr>
                      <w:rFonts w:asciiTheme="minorHAnsi" w:hAnsiTheme="minorHAnsi" w:cstheme="minorHAnsi"/>
                      <w:sz w:val="22"/>
                      <w:szCs w:val="22"/>
                    </w:rPr>
                    <w:t xml:space="preserve"> purposes and the cost associated with purchasing them.</w:t>
                  </w:r>
                </w:p>
              </w:tc>
            </w:tr>
          </w:tbl>
          <w:p w14:paraId="343D74CC" w14:textId="7132F623" w:rsidR="00EE42B3" w:rsidRPr="006701F4" w:rsidRDefault="00EE42B3" w:rsidP="00EE42B3">
            <w:pPr>
              <w:pStyle w:val="Default"/>
              <w:rPr>
                <w:rFonts w:asciiTheme="minorHAnsi" w:eastAsia="Times New Roman" w:hAnsiTheme="minorHAnsi" w:cstheme="minorHAnsi"/>
                <w:lang w:eastAsia="en-IN"/>
              </w:rPr>
            </w:pPr>
            <w:r w:rsidRPr="006701F4">
              <w:rPr>
                <w:rFonts w:asciiTheme="minorHAnsi" w:eastAsia="Times New Roman" w:hAnsiTheme="minorHAnsi" w:cstheme="minorHAnsi"/>
                <w:lang w:eastAsia="en-IN"/>
              </w:rPr>
              <w:lastRenderedPageBreak/>
              <w:t xml:space="preserve">S2: </w:t>
            </w: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151"/>
            </w:tblGrid>
            <w:tr w:rsidR="00795122" w:rsidRPr="006701F4" w14:paraId="1FC71EA6" w14:textId="77777777" w:rsidTr="00795122">
              <w:tc>
                <w:tcPr>
                  <w:tcW w:w="2151" w:type="dxa"/>
                </w:tcPr>
                <w:p w14:paraId="78B3AB7F" w14:textId="58F8E067" w:rsidR="00795122" w:rsidRPr="006701F4" w:rsidRDefault="00795122" w:rsidP="00EE42B3">
                  <w:pPr>
                    <w:pStyle w:val="Default"/>
                    <w:rPr>
                      <w:rFonts w:asciiTheme="minorHAnsi" w:hAnsiTheme="minorHAnsi" w:cstheme="minorHAnsi"/>
                    </w:rPr>
                  </w:pPr>
                  <w:r w:rsidRPr="006701F4">
                    <w:rPr>
                      <w:rFonts w:asciiTheme="minorHAnsi" w:hAnsiTheme="minorHAnsi" w:cstheme="minorHAnsi"/>
                      <w:sz w:val="22"/>
                      <w:szCs w:val="22"/>
                    </w:rPr>
                    <w:t xml:space="preserve">The common people are unable to get access to the equipment they need for their </w:t>
                  </w:r>
                  <w:r w:rsidRPr="006701F4">
                    <w:rPr>
                      <w:rFonts w:asciiTheme="minorHAnsi" w:hAnsiTheme="minorHAnsi" w:cstheme="minorHAnsi"/>
                      <w:b/>
                      <w:bCs/>
                      <w:sz w:val="22"/>
                      <w:szCs w:val="22"/>
                    </w:rPr>
                    <w:t>refinement</w:t>
                  </w:r>
                  <w:r w:rsidRPr="006701F4">
                    <w:rPr>
                      <w:rFonts w:asciiTheme="minorHAnsi" w:hAnsiTheme="minorHAnsi" w:cstheme="minorHAnsi"/>
                      <w:sz w:val="22"/>
                      <w:szCs w:val="22"/>
                    </w:rPr>
                    <w:t xml:space="preserve"> at reasonable prices.</w:t>
                  </w:r>
                </w:p>
              </w:tc>
            </w:tr>
          </w:tbl>
          <w:p w14:paraId="74605399" w14:textId="36B0C8D2" w:rsidR="00EE42B3" w:rsidRPr="006701F4" w:rsidRDefault="00EE42B3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741D41" w14:textId="6CF223FB" w:rsidR="00CC1910" w:rsidRPr="006701F4" w:rsidRDefault="00EE42B3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lastRenderedPageBreak/>
              <w:t>Terminology clash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30614" w14:textId="3790F3FD" w:rsidR="00CC1910" w:rsidRPr="006701F4" w:rsidRDefault="00DB76B9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Weak</w:t>
            </w:r>
          </w:p>
        </w:tc>
        <w:tc>
          <w:tcPr>
            <w:tcW w:w="1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5D0156" w14:textId="03E1B3CB" w:rsidR="00CC1910" w:rsidRPr="006701F4" w:rsidRDefault="00EE42B3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Here, the word highlighted in bold, that is Improvement and Refinement actually means the same. But they are given different names </w:t>
            </w: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lastRenderedPageBreak/>
              <w:t>at different places.</w:t>
            </w:r>
          </w:p>
        </w:tc>
        <w:tc>
          <w:tcPr>
            <w:tcW w:w="8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091270" w14:textId="77777777" w:rsidR="00CC1910" w:rsidRPr="006701F4" w:rsidRDefault="00CC1910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  <w:tc>
          <w:tcPr>
            <w:tcW w:w="11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15367F" w14:textId="77777777" w:rsidR="00CC1910" w:rsidRPr="006701F4" w:rsidRDefault="00CC1910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</w:tr>
      <w:tr w:rsidR="00EE42B3" w:rsidRPr="006701F4" w14:paraId="3E2655B2" w14:textId="77777777" w:rsidTr="00195C4C">
        <w:trPr>
          <w:trHeight w:val="5075"/>
        </w:trPr>
        <w:tc>
          <w:tcPr>
            <w:tcW w:w="3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A23154" w14:textId="04BB3044" w:rsidR="00CC1910" w:rsidRPr="006701F4" w:rsidRDefault="00EE42B3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23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26E91F" w14:textId="42282F91" w:rsidR="00CC1910" w:rsidRPr="006701F4" w:rsidRDefault="009E7D4F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3 – 3.1[System Administrator]</w:t>
            </w:r>
          </w:p>
          <w:p w14:paraId="2E13DD05" w14:textId="77777777" w:rsidR="009E7D4F" w:rsidRPr="006701F4" w:rsidRDefault="009E7D4F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S3</w:t>
            </w: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935"/>
            </w:tblGrid>
            <w:tr w:rsidR="009E7D4F" w:rsidRPr="006701F4" w14:paraId="65B467FE" w14:textId="77777777" w:rsidTr="009E7D4F">
              <w:trPr>
                <w:trHeight w:val="1502"/>
              </w:trPr>
              <w:tc>
                <w:tcPr>
                  <w:tcW w:w="1935" w:type="dxa"/>
                </w:tcPr>
                <w:p w14:paraId="0DCBFCF8" w14:textId="73000117" w:rsidR="009E7D4F" w:rsidRPr="006701F4" w:rsidRDefault="009E7D4F" w:rsidP="009E7D4F">
                  <w:pPr>
                    <w:pStyle w:val="Default"/>
                    <w:rPr>
                      <w:rFonts w:asciiTheme="minorHAnsi" w:hAnsiTheme="minorHAnsi" w:cstheme="minorHAnsi"/>
                      <w:sz w:val="22"/>
                      <w:szCs w:val="22"/>
                    </w:rPr>
                  </w:pPr>
                  <w:r w:rsidRPr="006701F4">
                    <w:rPr>
                      <w:rFonts w:asciiTheme="minorHAnsi" w:hAnsiTheme="minorHAnsi" w:cstheme="minorHAnsi"/>
                      <w:b/>
                      <w:bCs/>
                      <w:sz w:val="22"/>
                      <w:szCs w:val="22"/>
                    </w:rPr>
                    <w:t>Manages and monitors all the technical functionalities</w:t>
                  </w:r>
                  <w:r w:rsidRPr="006701F4">
                    <w:rPr>
                      <w:rFonts w:asciiTheme="minorHAnsi" w:hAnsiTheme="minorHAnsi" w:cstheme="minorHAnsi"/>
                      <w:sz w:val="22"/>
                      <w:szCs w:val="22"/>
                    </w:rPr>
                    <w:t xml:space="preserve"> of the system that makes the service run efficiently. </w:t>
                  </w:r>
                </w:p>
              </w:tc>
            </w:tr>
          </w:tbl>
          <w:p w14:paraId="721168DD" w14:textId="77777777" w:rsidR="009E7D4F" w:rsidRPr="006701F4" w:rsidRDefault="009E7D4F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  <w:p w14:paraId="527F9556" w14:textId="77777777" w:rsidR="009E7D4F" w:rsidRPr="006701F4" w:rsidRDefault="009E7D4F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S4</w:t>
            </w: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047"/>
            </w:tblGrid>
            <w:tr w:rsidR="009E7D4F" w:rsidRPr="006701F4" w14:paraId="491661F8" w14:textId="77777777" w:rsidTr="009E7D4F">
              <w:trPr>
                <w:trHeight w:val="474"/>
              </w:trPr>
              <w:tc>
                <w:tcPr>
                  <w:tcW w:w="2047" w:type="dxa"/>
                </w:tcPr>
                <w:p w14:paraId="22E86924" w14:textId="28CDFFB6" w:rsidR="009E7D4F" w:rsidRPr="006701F4" w:rsidRDefault="009E7D4F" w:rsidP="009E7D4F">
                  <w:pPr>
                    <w:pStyle w:val="Default"/>
                    <w:rPr>
                      <w:rFonts w:asciiTheme="minorHAnsi" w:hAnsiTheme="minorHAnsi" w:cstheme="minorHAnsi"/>
                      <w:sz w:val="22"/>
                      <w:szCs w:val="22"/>
                    </w:rPr>
                  </w:pPr>
                  <w:r w:rsidRPr="006701F4">
                    <w:rPr>
                      <w:rFonts w:asciiTheme="minorHAnsi" w:hAnsiTheme="minorHAnsi" w:cstheme="minorHAnsi"/>
                      <w:b/>
                      <w:bCs/>
                      <w:sz w:val="22"/>
                      <w:szCs w:val="22"/>
                    </w:rPr>
                    <w:t>Handles the technical part of the system</w:t>
                  </w:r>
                  <w:r w:rsidRPr="006701F4">
                    <w:rPr>
                      <w:rFonts w:asciiTheme="minorHAnsi" w:hAnsiTheme="minorHAnsi" w:cstheme="minorHAnsi"/>
                      <w:sz w:val="22"/>
                      <w:szCs w:val="22"/>
                    </w:rPr>
                    <w:t xml:space="preserve"> like the maintaining the website and frequently updating it </w:t>
                  </w:r>
                </w:p>
              </w:tc>
            </w:tr>
          </w:tbl>
          <w:p w14:paraId="334B3D35" w14:textId="20F0D747" w:rsidR="009E7D4F" w:rsidRPr="006701F4" w:rsidRDefault="009E7D4F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7DDFD" w14:textId="25A7D95A" w:rsidR="00CC1910" w:rsidRPr="006701F4" w:rsidRDefault="009E7D4F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Structure Clash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8C148A" w14:textId="1EC95079" w:rsidR="00CC1910" w:rsidRPr="006701F4" w:rsidRDefault="00DB76B9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Weak</w:t>
            </w:r>
          </w:p>
        </w:tc>
        <w:tc>
          <w:tcPr>
            <w:tcW w:w="1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FCE5F8" w14:textId="7030ADB5" w:rsidR="00CC1910" w:rsidRPr="006701F4" w:rsidRDefault="00195C4C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Here, </w:t>
            </w:r>
            <w:r w:rsidRPr="006701F4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manages and monitors the technical functionalities</w:t>
            </w: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 and </w:t>
            </w:r>
            <w:r w:rsidRPr="006701F4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handles the technical part of the system</w:t>
            </w: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, resolves to the same idea but the structure of the writing varies.</w:t>
            </w:r>
          </w:p>
        </w:tc>
        <w:tc>
          <w:tcPr>
            <w:tcW w:w="8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0F5441" w14:textId="77777777" w:rsidR="00CC1910" w:rsidRPr="006701F4" w:rsidRDefault="00CC1910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  <w:tc>
          <w:tcPr>
            <w:tcW w:w="11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201083" w14:textId="77777777" w:rsidR="00CC1910" w:rsidRPr="006701F4" w:rsidRDefault="00CC1910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</w:tr>
      <w:tr w:rsidR="00EE42B3" w:rsidRPr="006701F4" w14:paraId="68BFBEA5" w14:textId="77777777" w:rsidTr="00EE42B3">
        <w:tc>
          <w:tcPr>
            <w:tcW w:w="3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B25AEA" w14:textId="1684DFC8" w:rsidR="00CC1910" w:rsidRPr="006701F4" w:rsidRDefault="00195C4C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23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1348F4" w14:textId="77777777" w:rsidR="00195C4C" w:rsidRPr="006701F4" w:rsidRDefault="00195C4C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3 - 3.2 [User summary]</w:t>
            </w:r>
          </w:p>
          <w:p w14:paraId="3B4244BB" w14:textId="77777777" w:rsidR="00195C4C" w:rsidRPr="006701F4" w:rsidRDefault="00195C4C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S5</w:t>
            </w: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151"/>
            </w:tblGrid>
            <w:tr w:rsidR="00195C4C" w:rsidRPr="006701F4" w14:paraId="3E73095D" w14:textId="77777777" w:rsidTr="00195C4C">
              <w:tc>
                <w:tcPr>
                  <w:tcW w:w="2151" w:type="dxa"/>
                </w:tcPr>
                <w:p w14:paraId="40ACC0F3" w14:textId="49954933" w:rsidR="00195C4C" w:rsidRPr="006701F4" w:rsidRDefault="00195C4C" w:rsidP="00195C4C">
                  <w:pPr>
                    <w:pStyle w:val="Default"/>
                    <w:rPr>
                      <w:rFonts w:asciiTheme="minorHAnsi" w:hAnsiTheme="minorHAnsi" w:cstheme="minorHAnsi"/>
                      <w:sz w:val="22"/>
                      <w:szCs w:val="22"/>
                    </w:rPr>
                  </w:pPr>
                  <w:r w:rsidRPr="006701F4">
                    <w:rPr>
                      <w:rFonts w:asciiTheme="minorHAnsi" w:hAnsiTheme="minorHAnsi" w:cstheme="minorHAnsi"/>
                      <w:sz w:val="22"/>
                      <w:szCs w:val="22"/>
                    </w:rPr>
                    <w:t xml:space="preserve">Primary end user of the system who would </w:t>
                  </w:r>
                  <w:r w:rsidRPr="006701F4">
                    <w:rPr>
                      <w:rFonts w:asciiTheme="minorHAnsi" w:hAnsiTheme="minorHAnsi" w:cstheme="minorHAnsi"/>
                      <w:b/>
                      <w:bCs/>
                      <w:sz w:val="22"/>
                      <w:szCs w:val="22"/>
                    </w:rPr>
                    <w:t>lease</w:t>
                  </w:r>
                  <w:r w:rsidRPr="006701F4">
                    <w:rPr>
                      <w:rFonts w:asciiTheme="minorHAnsi" w:hAnsiTheme="minorHAnsi" w:cstheme="minorHAnsi"/>
                      <w:sz w:val="22"/>
                      <w:szCs w:val="22"/>
                    </w:rPr>
                    <w:t xml:space="preserve"> the equipment </w:t>
                  </w:r>
                </w:p>
              </w:tc>
            </w:tr>
          </w:tbl>
          <w:p w14:paraId="703F401C" w14:textId="77777777" w:rsidR="00CC1910" w:rsidRPr="006701F4" w:rsidRDefault="00195C4C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 </w:t>
            </w:r>
          </w:p>
          <w:p w14:paraId="581C8C41" w14:textId="77777777" w:rsidR="00195C4C" w:rsidRPr="006701F4" w:rsidRDefault="00195C4C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S6</w:t>
            </w: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151"/>
            </w:tblGrid>
            <w:tr w:rsidR="00195C4C" w:rsidRPr="006701F4" w14:paraId="66424CBE" w14:textId="77777777" w:rsidTr="00195C4C">
              <w:tc>
                <w:tcPr>
                  <w:tcW w:w="2151" w:type="dxa"/>
                </w:tcPr>
                <w:p w14:paraId="6528B8B1" w14:textId="25C34134" w:rsidR="00195C4C" w:rsidRPr="006701F4" w:rsidRDefault="00195C4C" w:rsidP="00195C4C">
                  <w:pPr>
                    <w:pStyle w:val="Default"/>
                    <w:rPr>
                      <w:rFonts w:asciiTheme="minorHAnsi" w:hAnsiTheme="minorHAnsi" w:cstheme="minorHAnsi"/>
                      <w:sz w:val="22"/>
                      <w:szCs w:val="22"/>
                    </w:rPr>
                  </w:pPr>
                  <w:r w:rsidRPr="006701F4">
                    <w:rPr>
                      <w:rFonts w:asciiTheme="minorHAnsi" w:hAnsiTheme="minorHAnsi" w:cstheme="minorHAnsi"/>
                      <w:sz w:val="22"/>
                      <w:szCs w:val="22"/>
                    </w:rPr>
                    <w:t xml:space="preserve">Viewing and renting different tools and making the payment for </w:t>
                  </w:r>
                  <w:r w:rsidRPr="006701F4">
                    <w:rPr>
                      <w:rFonts w:asciiTheme="minorHAnsi" w:hAnsiTheme="minorHAnsi" w:cstheme="minorHAnsi"/>
                      <w:b/>
                      <w:bCs/>
                      <w:sz w:val="22"/>
                      <w:szCs w:val="22"/>
                    </w:rPr>
                    <w:t>renting</w:t>
                  </w:r>
                  <w:r w:rsidRPr="006701F4">
                    <w:rPr>
                      <w:rFonts w:asciiTheme="minorHAnsi" w:hAnsiTheme="minorHAnsi" w:cstheme="minorHAnsi"/>
                      <w:sz w:val="22"/>
                      <w:szCs w:val="22"/>
                    </w:rPr>
                    <w:t xml:space="preserve"> the equipment </w:t>
                  </w:r>
                </w:p>
              </w:tc>
            </w:tr>
          </w:tbl>
          <w:p w14:paraId="5856A743" w14:textId="5A3D7B78" w:rsidR="00195C4C" w:rsidRPr="006701F4" w:rsidRDefault="00195C4C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184FE9" w14:textId="77777777" w:rsidR="00CC1910" w:rsidRPr="006701F4" w:rsidRDefault="00195C4C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Terminology</w:t>
            </w:r>
          </w:p>
          <w:p w14:paraId="0F5B9088" w14:textId="78E83C61" w:rsidR="00195C4C" w:rsidRPr="006701F4" w:rsidRDefault="00195C4C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clash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C4670E" w14:textId="26B32865" w:rsidR="00CC1910" w:rsidRPr="006701F4" w:rsidRDefault="00DB76B9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Weak</w:t>
            </w:r>
          </w:p>
        </w:tc>
        <w:tc>
          <w:tcPr>
            <w:tcW w:w="1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B26005" w14:textId="0EF1A9E9" w:rsidR="00CC1910" w:rsidRPr="006701F4" w:rsidRDefault="00195C4C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Here, </w:t>
            </w:r>
            <w:r w:rsidRPr="006701F4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lease</w:t>
            </w: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 and </w:t>
            </w:r>
            <w:r w:rsidRPr="006701F4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renting</w:t>
            </w: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 the equipment essentially accounts the same</w:t>
            </w:r>
            <w:r w:rsidR="00021E62"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, but two different terminologies are used for the same thing.</w:t>
            </w:r>
          </w:p>
        </w:tc>
        <w:tc>
          <w:tcPr>
            <w:tcW w:w="8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1A9B27" w14:textId="77777777" w:rsidR="00CC1910" w:rsidRPr="006701F4" w:rsidRDefault="00CC1910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  <w:tc>
          <w:tcPr>
            <w:tcW w:w="11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EDA0B" w14:textId="77777777" w:rsidR="00CC1910" w:rsidRPr="006701F4" w:rsidRDefault="00CC1910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</w:tr>
      <w:tr w:rsidR="00EE42B3" w:rsidRPr="006701F4" w14:paraId="16B24BD9" w14:textId="77777777" w:rsidTr="00EE42B3">
        <w:tc>
          <w:tcPr>
            <w:tcW w:w="3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01BA4D" w14:textId="68101BD8" w:rsidR="00CC1910" w:rsidRPr="006701F4" w:rsidRDefault="00021E62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23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2BF6C9" w14:textId="10ECBCA3" w:rsidR="00CC1910" w:rsidRPr="006701F4" w:rsidRDefault="00021E62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5 – 5.5,5.6,5.7,5.10 [Product features]</w:t>
            </w:r>
          </w:p>
          <w:p w14:paraId="5E4F53BD" w14:textId="2ED3AFC2" w:rsidR="00021E62" w:rsidRPr="006701F4" w:rsidRDefault="00021E62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S7</w:t>
            </w: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151"/>
            </w:tblGrid>
            <w:tr w:rsidR="00021E62" w:rsidRPr="006701F4" w14:paraId="36DB3789" w14:textId="77777777" w:rsidTr="00021E62">
              <w:tc>
                <w:tcPr>
                  <w:tcW w:w="2151" w:type="dxa"/>
                </w:tcPr>
                <w:p w14:paraId="0F1F17A8" w14:textId="0A0A6026" w:rsidR="00021E62" w:rsidRPr="006701F4" w:rsidRDefault="00021E62" w:rsidP="00CC1910">
                  <w:pPr>
                    <w:rPr>
                      <w:rFonts w:eastAsia="Times New Roman" w:cstheme="minorHAnsi"/>
                      <w:sz w:val="24"/>
                      <w:szCs w:val="24"/>
                      <w:lang w:eastAsia="en-IN"/>
                    </w:rPr>
                  </w:pPr>
                  <w:r w:rsidRPr="006701F4">
                    <w:rPr>
                      <w:rFonts w:cstheme="minorHAnsi"/>
                    </w:rPr>
                    <w:t xml:space="preserve">The </w:t>
                  </w:r>
                  <w:r w:rsidRPr="006701F4">
                    <w:rPr>
                      <w:rFonts w:cstheme="minorHAnsi"/>
                      <w:b/>
                      <w:bCs/>
                    </w:rPr>
                    <w:t>users</w:t>
                  </w:r>
                  <w:r w:rsidRPr="006701F4">
                    <w:rPr>
                      <w:rFonts w:cstheme="minorHAnsi"/>
                    </w:rPr>
                    <w:t xml:space="preserve"> can check and update their personal information </w:t>
                  </w:r>
                  <w:r w:rsidRPr="006701F4">
                    <w:rPr>
                      <w:rFonts w:cstheme="minorHAnsi"/>
                    </w:rPr>
                    <w:lastRenderedPageBreak/>
                    <w:t>at their will by navigating to the profile page.</w:t>
                  </w:r>
                </w:p>
              </w:tc>
            </w:tr>
          </w:tbl>
          <w:p w14:paraId="68843A96" w14:textId="77777777" w:rsidR="00795122" w:rsidRPr="006701F4" w:rsidRDefault="00795122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  <w:p w14:paraId="6127BFB2" w14:textId="24D0E199" w:rsidR="00021E62" w:rsidRPr="006701F4" w:rsidRDefault="00021E62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S8</w:t>
            </w: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151"/>
            </w:tblGrid>
            <w:tr w:rsidR="00021E62" w:rsidRPr="006701F4" w14:paraId="078F8EE4" w14:textId="77777777" w:rsidTr="00021E62">
              <w:tc>
                <w:tcPr>
                  <w:tcW w:w="2151" w:type="dxa"/>
                </w:tcPr>
                <w:p w14:paraId="4AB4723E" w14:textId="4DF5E221" w:rsidR="00021E62" w:rsidRPr="006701F4" w:rsidRDefault="00021E62" w:rsidP="00CC1910">
                  <w:pPr>
                    <w:rPr>
                      <w:rFonts w:eastAsia="Times New Roman" w:cstheme="minorHAnsi"/>
                      <w:sz w:val="24"/>
                      <w:szCs w:val="24"/>
                      <w:lang w:eastAsia="en-IN"/>
                    </w:rPr>
                  </w:pPr>
                  <w:r w:rsidRPr="006701F4">
                    <w:rPr>
                      <w:rFonts w:cstheme="minorHAnsi"/>
                    </w:rPr>
                    <w:t xml:space="preserve">The </w:t>
                  </w:r>
                  <w:r w:rsidRPr="006701F4">
                    <w:rPr>
                      <w:rFonts w:cstheme="minorHAnsi"/>
                      <w:b/>
                      <w:bCs/>
                    </w:rPr>
                    <w:t>customers</w:t>
                  </w:r>
                  <w:r w:rsidRPr="006701F4">
                    <w:rPr>
                      <w:rFonts w:cstheme="minorHAnsi"/>
                    </w:rPr>
                    <w:t xml:space="preserve"> will be able to see the specifications of the equipment they wish to rent.</w:t>
                  </w:r>
                </w:p>
              </w:tc>
            </w:tr>
          </w:tbl>
          <w:p w14:paraId="71F1C53E" w14:textId="77777777" w:rsidR="00021E62" w:rsidRPr="006701F4" w:rsidRDefault="00021E62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  <w:p w14:paraId="2054E734" w14:textId="15B5A948" w:rsidR="00021E62" w:rsidRPr="006701F4" w:rsidRDefault="00021E62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67773" w14:textId="423E9872" w:rsidR="00CC1910" w:rsidRPr="006701F4" w:rsidRDefault="003D1CA6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lastRenderedPageBreak/>
              <w:t>Designation clash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917481" w14:textId="7F4BF3F0" w:rsidR="00CC1910" w:rsidRPr="006701F4" w:rsidRDefault="00DB76B9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Weak</w:t>
            </w:r>
          </w:p>
        </w:tc>
        <w:tc>
          <w:tcPr>
            <w:tcW w:w="1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F7146" w14:textId="48B6E104" w:rsidR="00CC1910" w:rsidRPr="006701F4" w:rsidRDefault="003D1CA6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Here, users and customers are same. Users and customers ae used in multiple statements but </w:t>
            </w: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lastRenderedPageBreak/>
              <w:t xml:space="preserve">they </w:t>
            </w:r>
            <w:r w:rsidR="004E021F"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are essentially same.</w:t>
            </w:r>
          </w:p>
        </w:tc>
        <w:tc>
          <w:tcPr>
            <w:tcW w:w="8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9604C" w14:textId="77777777" w:rsidR="00CC1910" w:rsidRPr="006701F4" w:rsidRDefault="00CC1910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  <w:tc>
          <w:tcPr>
            <w:tcW w:w="11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902398" w14:textId="77777777" w:rsidR="00CC1910" w:rsidRPr="006701F4" w:rsidRDefault="00CC1910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</w:tr>
      <w:tr w:rsidR="004E021F" w:rsidRPr="006701F4" w14:paraId="4CD288B8" w14:textId="77777777" w:rsidTr="00EE42B3">
        <w:tc>
          <w:tcPr>
            <w:tcW w:w="3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6814A" w14:textId="43D3CE77" w:rsidR="004E021F" w:rsidRPr="006701F4" w:rsidRDefault="004E021F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23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4F411" w14:textId="06DB64E3" w:rsidR="004E021F" w:rsidRPr="006701F4" w:rsidRDefault="004E021F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5 – 5.9 </w:t>
            </w:r>
          </w:p>
          <w:p w14:paraId="29B9FA1C" w14:textId="77777777" w:rsidR="004E021F" w:rsidRPr="006701F4" w:rsidRDefault="004E021F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  <w:p w14:paraId="0C11681F" w14:textId="2BAA9BDE" w:rsidR="004E021F" w:rsidRPr="006701F4" w:rsidRDefault="004E021F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S</w:t>
            </w:r>
            <w:r w:rsidR="00AC1137">
              <w:rPr>
                <w:rFonts w:eastAsia="Times New Roman" w:cstheme="minorHAnsi"/>
                <w:sz w:val="24"/>
                <w:szCs w:val="24"/>
                <w:lang w:eastAsia="en-IN"/>
              </w:rPr>
              <w:t>9</w:t>
            </w: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151"/>
            </w:tblGrid>
            <w:tr w:rsidR="004E021F" w:rsidRPr="006701F4" w14:paraId="4FD02847" w14:textId="77777777" w:rsidTr="004E021F">
              <w:tc>
                <w:tcPr>
                  <w:tcW w:w="2151" w:type="dxa"/>
                </w:tcPr>
                <w:p w14:paraId="558AFB1B" w14:textId="45EBDE10" w:rsidR="004E021F" w:rsidRPr="006701F4" w:rsidRDefault="004E021F" w:rsidP="00CC1910">
                  <w:pPr>
                    <w:rPr>
                      <w:rFonts w:eastAsia="Times New Roman" w:cstheme="minorHAnsi"/>
                      <w:sz w:val="24"/>
                      <w:szCs w:val="24"/>
                      <w:lang w:eastAsia="en-IN"/>
                    </w:rPr>
                  </w:pPr>
                  <w:r w:rsidRPr="006701F4">
                    <w:rPr>
                      <w:rFonts w:cstheme="minorHAnsi"/>
                    </w:rPr>
                    <w:t xml:space="preserve">Branch </w:t>
                  </w:r>
                  <w:r w:rsidRPr="006701F4">
                    <w:rPr>
                      <w:rFonts w:cstheme="minorHAnsi"/>
                      <w:b/>
                      <w:bCs/>
                    </w:rPr>
                    <w:t>employee</w:t>
                  </w:r>
                  <w:r w:rsidRPr="006701F4">
                    <w:rPr>
                      <w:rFonts w:cstheme="minorHAnsi"/>
                    </w:rPr>
                    <w:t xml:space="preserve"> dashboard</w:t>
                  </w:r>
                </w:p>
              </w:tc>
            </w:tr>
          </w:tbl>
          <w:p w14:paraId="1840841A" w14:textId="77777777" w:rsidR="006A0E8D" w:rsidRPr="006701F4" w:rsidRDefault="006A0E8D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  <w:p w14:paraId="55D662DA" w14:textId="35300C29" w:rsidR="004E021F" w:rsidRPr="006701F4" w:rsidRDefault="006A0E8D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S1</w:t>
            </w:r>
            <w:r w:rsidR="00AC1137">
              <w:rPr>
                <w:rFonts w:eastAsia="Times New Roman" w:cstheme="minorHAnsi"/>
                <w:sz w:val="24"/>
                <w:szCs w:val="24"/>
                <w:lang w:eastAsia="en-IN"/>
              </w:rPr>
              <w:t>0</w:t>
            </w: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151"/>
            </w:tblGrid>
            <w:tr w:rsidR="006A0E8D" w:rsidRPr="006701F4" w14:paraId="72C94ED3" w14:textId="77777777" w:rsidTr="006A0E8D">
              <w:tc>
                <w:tcPr>
                  <w:tcW w:w="2151" w:type="dxa"/>
                </w:tcPr>
                <w:p w14:paraId="782306D0" w14:textId="3143CB11" w:rsidR="006A0E8D" w:rsidRPr="006701F4" w:rsidRDefault="006A0E8D" w:rsidP="00CC1910">
                  <w:pPr>
                    <w:rPr>
                      <w:rFonts w:eastAsia="Times New Roman" w:cstheme="minorHAnsi"/>
                      <w:sz w:val="24"/>
                      <w:szCs w:val="24"/>
                      <w:lang w:eastAsia="en-IN"/>
                    </w:rPr>
                  </w:pPr>
                  <w:r w:rsidRPr="006701F4">
                    <w:rPr>
                      <w:rFonts w:cstheme="minorHAnsi"/>
                    </w:rPr>
                    <w:t xml:space="preserve">A separate dashboard will be there for </w:t>
                  </w:r>
                  <w:r w:rsidRPr="006701F4">
                    <w:rPr>
                      <w:rFonts w:cstheme="minorHAnsi"/>
                      <w:b/>
                      <w:bCs/>
                    </w:rPr>
                    <w:t>branch managers</w:t>
                  </w:r>
                  <w:r w:rsidRPr="006701F4">
                    <w:rPr>
                      <w:rFonts w:cstheme="minorHAnsi"/>
                    </w:rPr>
                    <w:t xml:space="preserve"> through which they will be able to add and remove tools and equipment from the website.</w:t>
                  </w:r>
                </w:p>
              </w:tc>
            </w:tr>
          </w:tbl>
          <w:p w14:paraId="66DAE266" w14:textId="394CE412" w:rsidR="006A0E8D" w:rsidRPr="006701F4" w:rsidRDefault="006A0E8D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C6042" w14:textId="3B2C9105" w:rsidR="004E021F" w:rsidRPr="006701F4" w:rsidRDefault="004E021F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Designation clash 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5B1D3" w14:textId="52B9275C" w:rsidR="004E021F" w:rsidRPr="006701F4" w:rsidRDefault="004E021F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Strong</w:t>
            </w:r>
          </w:p>
        </w:tc>
        <w:tc>
          <w:tcPr>
            <w:tcW w:w="1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3AA39" w14:textId="5587ABE6" w:rsidR="004E021F" w:rsidRPr="006701F4" w:rsidRDefault="004E021F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Here, the product feature is about </w:t>
            </w:r>
            <w:r w:rsidRPr="006701F4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branch employee</w:t>
            </w: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 dashboard and the description mentions dashboard for </w:t>
            </w:r>
            <w:r w:rsidRPr="006701F4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branch manager</w:t>
            </w:r>
            <w:r w:rsidRPr="006701F4">
              <w:rPr>
                <w:rFonts w:eastAsia="Times New Roman" w:cstheme="minorHAnsi"/>
                <w:sz w:val="24"/>
                <w:szCs w:val="24"/>
                <w:lang w:eastAsia="en-IN"/>
              </w:rPr>
              <w:t>. This can arise a strong conflict</w:t>
            </w:r>
          </w:p>
        </w:tc>
        <w:tc>
          <w:tcPr>
            <w:tcW w:w="8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5F385" w14:textId="77777777" w:rsidR="004E021F" w:rsidRPr="006701F4" w:rsidRDefault="004E021F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  <w:tc>
          <w:tcPr>
            <w:tcW w:w="11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C129B" w14:textId="77777777" w:rsidR="004E021F" w:rsidRPr="006701F4" w:rsidRDefault="004E021F" w:rsidP="00CC1910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</w:tr>
    </w:tbl>
    <w:p w14:paraId="1D7F6CB8" w14:textId="63BD7F71" w:rsidR="00795122" w:rsidRPr="006701F4" w:rsidRDefault="00795122">
      <w:pPr>
        <w:rPr>
          <w:rFonts w:cstheme="minorHAnsi"/>
          <w:lang w:val="en-US"/>
        </w:rPr>
      </w:pPr>
    </w:p>
    <w:p w14:paraId="77CEED03" w14:textId="5867798F" w:rsidR="00E61C52" w:rsidRPr="006701F4" w:rsidRDefault="00E61C52">
      <w:pPr>
        <w:rPr>
          <w:rFonts w:cstheme="minorHAnsi"/>
          <w:lang w:val="en-US"/>
        </w:rPr>
      </w:pPr>
    </w:p>
    <w:p w14:paraId="14AF4B54" w14:textId="23E989F8" w:rsidR="00E61C52" w:rsidRPr="006701F4" w:rsidRDefault="00E61C52">
      <w:pPr>
        <w:rPr>
          <w:rFonts w:cstheme="minorHAnsi"/>
          <w:lang w:val="en-US"/>
        </w:rPr>
      </w:pPr>
    </w:p>
    <w:p w14:paraId="515EA843" w14:textId="376A02E2" w:rsidR="00E61C52" w:rsidRPr="006701F4" w:rsidRDefault="00E61C52">
      <w:pPr>
        <w:rPr>
          <w:rFonts w:cstheme="minorHAnsi"/>
          <w:lang w:val="en-US"/>
        </w:rPr>
      </w:pPr>
    </w:p>
    <w:p w14:paraId="53C538DB" w14:textId="477A2BD3" w:rsidR="00E61C52" w:rsidRDefault="00E61C52">
      <w:pPr>
        <w:rPr>
          <w:rFonts w:cstheme="minorHAnsi"/>
          <w:lang w:val="en-US"/>
        </w:rPr>
      </w:pPr>
    </w:p>
    <w:p w14:paraId="34F02488" w14:textId="7BB637F0" w:rsidR="004F4961" w:rsidRDefault="004F4961">
      <w:pPr>
        <w:rPr>
          <w:rFonts w:cstheme="minorHAnsi"/>
          <w:lang w:val="en-US"/>
        </w:rPr>
      </w:pPr>
    </w:p>
    <w:p w14:paraId="188CFDC8" w14:textId="73F0A46A" w:rsidR="004F4961" w:rsidRDefault="004F4961">
      <w:pPr>
        <w:rPr>
          <w:rFonts w:cstheme="minorHAnsi"/>
          <w:lang w:val="en-US"/>
        </w:rPr>
      </w:pPr>
    </w:p>
    <w:p w14:paraId="71E070A3" w14:textId="4A4E206A" w:rsidR="004F4961" w:rsidRDefault="004F4961">
      <w:pPr>
        <w:rPr>
          <w:rFonts w:cstheme="minorHAnsi"/>
          <w:lang w:val="en-US"/>
        </w:rPr>
      </w:pPr>
    </w:p>
    <w:p w14:paraId="323E5E72" w14:textId="1DBA1063" w:rsidR="004F4961" w:rsidRDefault="004F4961">
      <w:pPr>
        <w:rPr>
          <w:rFonts w:cstheme="minorHAnsi"/>
          <w:lang w:val="en-US"/>
        </w:rPr>
      </w:pPr>
    </w:p>
    <w:p w14:paraId="061358B2" w14:textId="2F3E5704" w:rsidR="004F4961" w:rsidRDefault="004F4961">
      <w:pPr>
        <w:rPr>
          <w:rFonts w:cstheme="minorHAnsi"/>
          <w:lang w:val="en-US"/>
        </w:rPr>
      </w:pPr>
    </w:p>
    <w:p w14:paraId="059D10B2" w14:textId="759620C7" w:rsidR="004F4961" w:rsidRDefault="004F4961">
      <w:pPr>
        <w:rPr>
          <w:rFonts w:cstheme="minorHAnsi"/>
          <w:lang w:val="en-US"/>
        </w:rPr>
      </w:pPr>
    </w:p>
    <w:p w14:paraId="1B746144" w14:textId="77777777" w:rsidR="004F4961" w:rsidRPr="006701F4" w:rsidRDefault="004F4961">
      <w:pPr>
        <w:rPr>
          <w:rFonts w:cstheme="minorHAnsi"/>
          <w:lang w:val="en-US"/>
        </w:rPr>
      </w:pPr>
    </w:p>
    <w:p w14:paraId="6BB3414D" w14:textId="77777777" w:rsidR="00E61C52" w:rsidRPr="006701F4" w:rsidRDefault="00E61C52">
      <w:pPr>
        <w:rPr>
          <w:rFonts w:cstheme="minorHAnsi"/>
          <w:lang w:val="en-US"/>
        </w:rPr>
      </w:pPr>
    </w:p>
    <w:p w14:paraId="46980AEA" w14:textId="2B7E3494" w:rsidR="00795122" w:rsidRDefault="00795122">
      <w:pPr>
        <w:rPr>
          <w:rFonts w:cstheme="minorHAnsi"/>
          <w:b/>
          <w:bCs/>
          <w:sz w:val="28"/>
          <w:szCs w:val="28"/>
          <w:lang w:val="en-US"/>
        </w:rPr>
      </w:pPr>
      <w:r w:rsidRPr="006701F4">
        <w:rPr>
          <w:rFonts w:cstheme="minorHAnsi"/>
          <w:b/>
          <w:bCs/>
          <w:sz w:val="28"/>
          <w:szCs w:val="28"/>
          <w:lang w:val="en-US"/>
        </w:rPr>
        <w:lastRenderedPageBreak/>
        <w:t>Task 2</w:t>
      </w:r>
    </w:p>
    <w:p w14:paraId="23B3D2CE" w14:textId="650A4933" w:rsidR="007C082D" w:rsidRPr="006701F4" w:rsidRDefault="007C082D">
      <w:pPr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>Interaction Matrix</w:t>
      </w:r>
    </w:p>
    <w:p w14:paraId="251CBF54" w14:textId="5AE4CEDC" w:rsidR="00795122" w:rsidRPr="006701F4" w:rsidRDefault="00795122">
      <w:pPr>
        <w:rPr>
          <w:rFonts w:cstheme="minorHAnsi"/>
          <w:b/>
          <w:bCs/>
          <w:sz w:val="28"/>
          <w:szCs w:val="28"/>
          <w:lang w:val="en-US"/>
        </w:rPr>
      </w:pPr>
    </w:p>
    <w:tbl>
      <w:tblPr>
        <w:tblStyle w:val="TableGrid"/>
        <w:tblW w:w="8409" w:type="dxa"/>
        <w:tblLayout w:type="fixed"/>
        <w:tblLook w:val="04A0" w:firstRow="1" w:lastRow="0" w:firstColumn="1" w:lastColumn="0" w:noHBand="0" w:noVBand="1"/>
      </w:tblPr>
      <w:tblGrid>
        <w:gridCol w:w="704"/>
        <w:gridCol w:w="709"/>
        <w:gridCol w:w="709"/>
        <w:gridCol w:w="708"/>
        <w:gridCol w:w="709"/>
        <w:gridCol w:w="709"/>
        <w:gridCol w:w="709"/>
        <w:gridCol w:w="708"/>
        <w:gridCol w:w="709"/>
        <w:gridCol w:w="567"/>
        <w:gridCol w:w="567"/>
        <w:gridCol w:w="901"/>
      </w:tblGrid>
      <w:tr w:rsidR="004F4961" w:rsidRPr="006701F4" w14:paraId="3E6EC777" w14:textId="35931423" w:rsidTr="004F4961">
        <w:trPr>
          <w:trHeight w:val="897"/>
        </w:trPr>
        <w:tc>
          <w:tcPr>
            <w:tcW w:w="704" w:type="dxa"/>
          </w:tcPr>
          <w:p w14:paraId="3F81D04B" w14:textId="232B6ECF" w:rsidR="004F4961" w:rsidRPr="006701F4" w:rsidRDefault="004F4961" w:rsidP="00145D36">
            <w:pPr>
              <w:jc w:val="both"/>
              <w:rPr>
                <w:rFonts w:cstheme="minorHAnsi"/>
                <w:sz w:val="28"/>
                <w:szCs w:val="2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Statement</w:t>
            </w:r>
          </w:p>
        </w:tc>
        <w:tc>
          <w:tcPr>
            <w:tcW w:w="709" w:type="dxa"/>
          </w:tcPr>
          <w:p w14:paraId="7220AB81" w14:textId="3BC47498" w:rsidR="004F4961" w:rsidRPr="00AC1137" w:rsidRDefault="004F4961" w:rsidP="00145D36">
            <w:pPr>
              <w:jc w:val="both"/>
              <w:rPr>
                <w:rFonts w:cstheme="minorHAnsi"/>
                <w:sz w:val="20"/>
                <w:szCs w:val="20"/>
                <w:lang w:val="en-US"/>
              </w:rPr>
            </w:pPr>
            <w:r w:rsidRPr="00AC1137">
              <w:rPr>
                <w:rFonts w:cstheme="minorHAnsi"/>
                <w:sz w:val="20"/>
                <w:szCs w:val="20"/>
                <w:lang w:val="en-US"/>
              </w:rPr>
              <w:t>S1</w:t>
            </w:r>
          </w:p>
        </w:tc>
        <w:tc>
          <w:tcPr>
            <w:tcW w:w="709" w:type="dxa"/>
          </w:tcPr>
          <w:p w14:paraId="6A606108" w14:textId="2EC59878" w:rsidR="004F4961" w:rsidRPr="00AC1137" w:rsidRDefault="004F4961" w:rsidP="00145D36">
            <w:pPr>
              <w:jc w:val="both"/>
              <w:rPr>
                <w:rFonts w:cstheme="minorHAnsi"/>
                <w:sz w:val="20"/>
                <w:szCs w:val="20"/>
                <w:lang w:val="en-US"/>
              </w:rPr>
            </w:pPr>
            <w:r w:rsidRPr="00AC1137">
              <w:rPr>
                <w:rFonts w:cstheme="minorHAnsi"/>
                <w:sz w:val="20"/>
                <w:szCs w:val="20"/>
                <w:lang w:val="en-US"/>
              </w:rPr>
              <w:t>S2</w:t>
            </w:r>
          </w:p>
        </w:tc>
        <w:tc>
          <w:tcPr>
            <w:tcW w:w="708" w:type="dxa"/>
          </w:tcPr>
          <w:p w14:paraId="0E7762C6" w14:textId="79ED524E" w:rsidR="004F4961" w:rsidRPr="00AC1137" w:rsidRDefault="004F4961" w:rsidP="00145D36">
            <w:pPr>
              <w:jc w:val="both"/>
              <w:rPr>
                <w:rFonts w:cstheme="minorHAnsi"/>
                <w:sz w:val="20"/>
                <w:szCs w:val="20"/>
                <w:lang w:val="en-US"/>
              </w:rPr>
            </w:pPr>
            <w:r w:rsidRPr="00AC1137">
              <w:rPr>
                <w:rFonts w:cstheme="minorHAnsi"/>
                <w:sz w:val="20"/>
                <w:szCs w:val="20"/>
                <w:lang w:val="en-US"/>
              </w:rPr>
              <w:t>S3</w:t>
            </w:r>
          </w:p>
        </w:tc>
        <w:tc>
          <w:tcPr>
            <w:tcW w:w="709" w:type="dxa"/>
          </w:tcPr>
          <w:p w14:paraId="15150ADE" w14:textId="0B471619" w:rsidR="004F4961" w:rsidRPr="00AC1137" w:rsidRDefault="004F4961" w:rsidP="00145D36">
            <w:pPr>
              <w:jc w:val="both"/>
              <w:rPr>
                <w:rFonts w:cstheme="minorHAnsi"/>
                <w:sz w:val="20"/>
                <w:szCs w:val="20"/>
                <w:lang w:val="en-US"/>
              </w:rPr>
            </w:pPr>
            <w:r w:rsidRPr="00AC1137">
              <w:rPr>
                <w:rFonts w:cstheme="minorHAnsi"/>
                <w:sz w:val="20"/>
                <w:szCs w:val="20"/>
                <w:lang w:val="en-US"/>
              </w:rPr>
              <w:t>S4</w:t>
            </w:r>
          </w:p>
        </w:tc>
        <w:tc>
          <w:tcPr>
            <w:tcW w:w="709" w:type="dxa"/>
          </w:tcPr>
          <w:p w14:paraId="634E9E51" w14:textId="4B5CA4C5" w:rsidR="004F4961" w:rsidRPr="00AC1137" w:rsidRDefault="004F4961" w:rsidP="00145D36">
            <w:pPr>
              <w:jc w:val="both"/>
              <w:rPr>
                <w:rFonts w:cstheme="minorHAnsi"/>
                <w:sz w:val="20"/>
                <w:szCs w:val="20"/>
                <w:lang w:val="en-US"/>
              </w:rPr>
            </w:pPr>
            <w:r w:rsidRPr="00AC1137">
              <w:rPr>
                <w:rFonts w:cstheme="minorHAnsi"/>
                <w:sz w:val="20"/>
                <w:szCs w:val="20"/>
                <w:lang w:val="en-US"/>
              </w:rPr>
              <w:t>S5</w:t>
            </w:r>
          </w:p>
        </w:tc>
        <w:tc>
          <w:tcPr>
            <w:tcW w:w="709" w:type="dxa"/>
          </w:tcPr>
          <w:p w14:paraId="5A1C880E" w14:textId="33EB22C1" w:rsidR="004F4961" w:rsidRPr="00AC1137" w:rsidRDefault="004F4961" w:rsidP="00145D36">
            <w:pPr>
              <w:jc w:val="both"/>
              <w:rPr>
                <w:rFonts w:cstheme="minorHAnsi"/>
                <w:sz w:val="20"/>
                <w:szCs w:val="20"/>
                <w:lang w:val="en-US"/>
              </w:rPr>
            </w:pPr>
            <w:r w:rsidRPr="00AC1137">
              <w:rPr>
                <w:rFonts w:cstheme="minorHAnsi"/>
                <w:sz w:val="20"/>
                <w:szCs w:val="20"/>
                <w:lang w:val="en-US"/>
              </w:rPr>
              <w:t>S6</w:t>
            </w:r>
          </w:p>
        </w:tc>
        <w:tc>
          <w:tcPr>
            <w:tcW w:w="708" w:type="dxa"/>
          </w:tcPr>
          <w:p w14:paraId="139C59E1" w14:textId="37013A7B" w:rsidR="004F4961" w:rsidRPr="00AC1137" w:rsidRDefault="004F4961" w:rsidP="00145D36">
            <w:pPr>
              <w:jc w:val="both"/>
              <w:rPr>
                <w:rFonts w:cstheme="minorHAnsi"/>
                <w:sz w:val="20"/>
                <w:szCs w:val="20"/>
                <w:lang w:val="en-US"/>
              </w:rPr>
            </w:pPr>
            <w:r w:rsidRPr="00AC1137">
              <w:rPr>
                <w:rFonts w:cstheme="minorHAnsi"/>
                <w:sz w:val="20"/>
                <w:szCs w:val="20"/>
                <w:lang w:val="en-US"/>
              </w:rPr>
              <w:t>S7</w:t>
            </w:r>
          </w:p>
        </w:tc>
        <w:tc>
          <w:tcPr>
            <w:tcW w:w="709" w:type="dxa"/>
          </w:tcPr>
          <w:p w14:paraId="7030C994" w14:textId="106BF11B" w:rsidR="004F4961" w:rsidRPr="00AC1137" w:rsidRDefault="004F4961" w:rsidP="00145D36">
            <w:pPr>
              <w:jc w:val="both"/>
              <w:rPr>
                <w:rFonts w:cstheme="minorHAnsi"/>
                <w:sz w:val="20"/>
                <w:szCs w:val="20"/>
                <w:lang w:val="en-US"/>
              </w:rPr>
            </w:pPr>
            <w:r w:rsidRPr="00AC1137">
              <w:rPr>
                <w:rFonts w:cstheme="minorHAnsi"/>
                <w:sz w:val="20"/>
                <w:szCs w:val="20"/>
                <w:lang w:val="en-US"/>
              </w:rPr>
              <w:t>S8</w:t>
            </w:r>
          </w:p>
        </w:tc>
        <w:tc>
          <w:tcPr>
            <w:tcW w:w="567" w:type="dxa"/>
          </w:tcPr>
          <w:p w14:paraId="1188248C" w14:textId="28C7C66C" w:rsidR="004F4961" w:rsidRPr="00AC1137" w:rsidRDefault="004F4961" w:rsidP="00145D36">
            <w:pPr>
              <w:jc w:val="both"/>
              <w:rPr>
                <w:rFonts w:cstheme="minorHAnsi"/>
                <w:sz w:val="20"/>
                <w:szCs w:val="20"/>
                <w:lang w:val="en-US"/>
              </w:rPr>
            </w:pPr>
            <w:r w:rsidRPr="00AC1137">
              <w:rPr>
                <w:rFonts w:cstheme="minorHAnsi"/>
                <w:sz w:val="20"/>
                <w:szCs w:val="20"/>
                <w:lang w:val="en-US"/>
              </w:rPr>
              <w:t>S9</w:t>
            </w:r>
          </w:p>
        </w:tc>
        <w:tc>
          <w:tcPr>
            <w:tcW w:w="567" w:type="dxa"/>
          </w:tcPr>
          <w:p w14:paraId="5071F6C4" w14:textId="7A88444B" w:rsidR="004F4961" w:rsidRPr="00AC1137" w:rsidRDefault="004F4961" w:rsidP="00145D36">
            <w:pPr>
              <w:jc w:val="both"/>
              <w:rPr>
                <w:rFonts w:cstheme="minorHAnsi"/>
                <w:sz w:val="20"/>
                <w:szCs w:val="20"/>
                <w:lang w:val="en-US"/>
              </w:rPr>
            </w:pPr>
            <w:r w:rsidRPr="00AC1137">
              <w:rPr>
                <w:rFonts w:cstheme="minorHAnsi"/>
                <w:sz w:val="20"/>
                <w:szCs w:val="20"/>
                <w:lang w:val="en-US"/>
              </w:rPr>
              <w:t>S10</w:t>
            </w:r>
          </w:p>
        </w:tc>
        <w:tc>
          <w:tcPr>
            <w:tcW w:w="901" w:type="dxa"/>
          </w:tcPr>
          <w:p w14:paraId="667863E5" w14:textId="02032027" w:rsidR="004F4961" w:rsidRPr="00AC1137" w:rsidRDefault="004F4961" w:rsidP="00145D36">
            <w:pPr>
              <w:jc w:val="both"/>
              <w:rPr>
                <w:rFonts w:cstheme="minorHAnsi"/>
                <w:sz w:val="20"/>
                <w:szCs w:val="20"/>
                <w:lang w:val="en-US"/>
              </w:rPr>
            </w:pPr>
            <w:r w:rsidRPr="00AC1137">
              <w:rPr>
                <w:rFonts w:cstheme="minorHAnsi"/>
                <w:sz w:val="20"/>
                <w:szCs w:val="20"/>
                <w:lang w:val="en-US"/>
              </w:rPr>
              <w:t>Total</w:t>
            </w:r>
          </w:p>
        </w:tc>
      </w:tr>
      <w:tr w:rsidR="004F4961" w:rsidRPr="006701F4" w14:paraId="63385EED" w14:textId="339D3896" w:rsidTr="004F4961">
        <w:trPr>
          <w:trHeight w:val="299"/>
        </w:trPr>
        <w:tc>
          <w:tcPr>
            <w:tcW w:w="704" w:type="dxa"/>
          </w:tcPr>
          <w:p w14:paraId="3AE6FDE4" w14:textId="72DA562F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S1</w:t>
            </w:r>
          </w:p>
        </w:tc>
        <w:tc>
          <w:tcPr>
            <w:tcW w:w="709" w:type="dxa"/>
          </w:tcPr>
          <w:p w14:paraId="4AA6EF9D" w14:textId="20EEEA5A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0143476F" w14:textId="5D9DA50F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1000</w:t>
            </w:r>
          </w:p>
        </w:tc>
        <w:tc>
          <w:tcPr>
            <w:tcW w:w="708" w:type="dxa"/>
          </w:tcPr>
          <w:p w14:paraId="0D18284C" w14:textId="7CDFD914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72CE9D36" w14:textId="3297CD5A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7B720F65" w14:textId="3DF6D178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61C59824" w14:textId="6935547B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8" w:type="dxa"/>
          </w:tcPr>
          <w:p w14:paraId="746A800E" w14:textId="62D76BA8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34BF9744" w14:textId="7D49F2E8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567" w:type="dxa"/>
          </w:tcPr>
          <w:p w14:paraId="181B14FF" w14:textId="3BFC797C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567" w:type="dxa"/>
          </w:tcPr>
          <w:p w14:paraId="1563421E" w14:textId="5FCD5234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901" w:type="dxa"/>
          </w:tcPr>
          <w:p w14:paraId="319097A7" w14:textId="6D5E26FC" w:rsidR="004F4961" w:rsidRPr="00427C27" w:rsidRDefault="004F4961" w:rsidP="00145D36">
            <w:pPr>
              <w:jc w:val="both"/>
              <w:rPr>
                <w:rFonts w:cstheme="minorHAnsi"/>
                <w:b/>
                <w:bCs/>
                <w:sz w:val="18"/>
                <w:szCs w:val="18"/>
                <w:lang w:val="en-US"/>
              </w:rPr>
            </w:pPr>
            <w:r w:rsidRPr="00427C27">
              <w:rPr>
                <w:rFonts w:cstheme="minorHAnsi"/>
                <w:b/>
                <w:bCs/>
                <w:sz w:val="18"/>
                <w:szCs w:val="18"/>
                <w:lang w:val="en-US"/>
              </w:rPr>
              <w:t>1000</w:t>
            </w:r>
          </w:p>
        </w:tc>
      </w:tr>
      <w:tr w:rsidR="004F4961" w:rsidRPr="006701F4" w14:paraId="0F7E21BC" w14:textId="1316AE3F" w:rsidTr="004F4961">
        <w:trPr>
          <w:trHeight w:val="772"/>
        </w:trPr>
        <w:tc>
          <w:tcPr>
            <w:tcW w:w="704" w:type="dxa"/>
          </w:tcPr>
          <w:p w14:paraId="049E9493" w14:textId="4C45AFD5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S2</w:t>
            </w:r>
          </w:p>
        </w:tc>
        <w:tc>
          <w:tcPr>
            <w:tcW w:w="709" w:type="dxa"/>
          </w:tcPr>
          <w:p w14:paraId="52B68326" w14:textId="210FF968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1000</w:t>
            </w:r>
          </w:p>
        </w:tc>
        <w:tc>
          <w:tcPr>
            <w:tcW w:w="709" w:type="dxa"/>
          </w:tcPr>
          <w:p w14:paraId="3ED2280A" w14:textId="08A14116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8" w:type="dxa"/>
          </w:tcPr>
          <w:p w14:paraId="1F56DC4E" w14:textId="5777B3B2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624E598D" w14:textId="6E83F5C0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72CE5F6B" w14:textId="3F5BB35B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1000</w:t>
            </w:r>
          </w:p>
        </w:tc>
        <w:tc>
          <w:tcPr>
            <w:tcW w:w="709" w:type="dxa"/>
          </w:tcPr>
          <w:p w14:paraId="722F8CF8" w14:textId="31705B55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1000</w:t>
            </w:r>
          </w:p>
        </w:tc>
        <w:tc>
          <w:tcPr>
            <w:tcW w:w="708" w:type="dxa"/>
          </w:tcPr>
          <w:p w14:paraId="25400519" w14:textId="46816EC9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2410656D" w14:textId="3BC545E6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1000</w:t>
            </w:r>
          </w:p>
        </w:tc>
        <w:tc>
          <w:tcPr>
            <w:tcW w:w="567" w:type="dxa"/>
          </w:tcPr>
          <w:p w14:paraId="62897DBF" w14:textId="7023584A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567" w:type="dxa"/>
          </w:tcPr>
          <w:p w14:paraId="4FCDE0C5" w14:textId="16FF0E0A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901" w:type="dxa"/>
          </w:tcPr>
          <w:p w14:paraId="682772C9" w14:textId="17ACF4A2" w:rsidR="004F4961" w:rsidRPr="00427C27" w:rsidRDefault="004F4961" w:rsidP="00145D36">
            <w:pPr>
              <w:jc w:val="both"/>
              <w:rPr>
                <w:rFonts w:cstheme="minorHAnsi"/>
                <w:b/>
                <w:bCs/>
                <w:sz w:val="18"/>
                <w:szCs w:val="18"/>
                <w:lang w:val="en-US"/>
              </w:rPr>
            </w:pPr>
            <w:r>
              <w:rPr>
                <w:rFonts w:cstheme="minorHAnsi"/>
                <w:b/>
                <w:bCs/>
                <w:sz w:val="18"/>
                <w:szCs w:val="18"/>
                <w:lang w:val="en-US"/>
              </w:rPr>
              <w:t>4</w:t>
            </w:r>
            <w:r w:rsidRPr="00427C27">
              <w:rPr>
                <w:rFonts w:cstheme="minorHAnsi"/>
                <w:b/>
                <w:bCs/>
                <w:sz w:val="18"/>
                <w:szCs w:val="18"/>
                <w:lang w:val="en-US"/>
              </w:rPr>
              <w:t>000</w:t>
            </w:r>
          </w:p>
        </w:tc>
      </w:tr>
      <w:tr w:rsidR="004F4961" w:rsidRPr="006701F4" w14:paraId="027CE55D" w14:textId="4C6B894C" w:rsidTr="004F4961">
        <w:trPr>
          <w:trHeight w:val="299"/>
        </w:trPr>
        <w:tc>
          <w:tcPr>
            <w:tcW w:w="704" w:type="dxa"/>
          </w:tcPr>
          <w:p w14:paraId="74E0E10A" w14:textId="4AABE61D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S3</w:t>
            </w:r>
          </w:p>
        </w:tc>
        <w:tc>
          <w:tcPr>
            <w:tcW w:w="709" w:type="dxa"/>
          </w:tcPr>
          <w:p w14:paraId="7226423A" w14:textId="56DD0E13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40C7A62E" w14:textId="7971C657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8" w:type="dxa"/>
          </w:tcPr>
          <w:p w14:paraId="463EF6F8" w14:textId="2D4A99EC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78957423" w14:textId="0F207231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1000</w:t>
            </w:r>
          </w:p>
        </w:tc>
        <w:tc>
          <w:tcPr>
            <w:tcW w:w="709" w:type="dxa"/>
          </w:tcPr>
          <w:p w14:paraId="18956013" w14:textId="4460C429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35936809" w14:textId="6E455309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8" w:type="dxa"/>
          </w:tcPr>
          <w:p w14:paraId="730ADE69" w14:textId="5F27A762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03034461" w14:textId="1B6DD240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567" w:type="dxa"/>
          </w:tcPr>
          <w:p w14:paraId="48CABE05" w14:textId="530E8B23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567" w:type="dxa"/>
          </w:tcPr>
          <w:p w14:paraId="09F35237" w14:textId="176C33FD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1</w:t>
            </w:r>
          </w:p>
        </w:tc>
        <w:tc>
          <w:tcPr>
            <w:tcW w:w="901" w:type="dxa"/>
          </w:tcPr>
          <w:p w14:paraId="547F0140" w14:textId="6A081C33" w:rsidR="004F4961" w:rsidRPr="00427C27" w:rsidRDefault="004F4961" w:rsidP="00145D36">
            <w:pPr>
              <w:jc w:val="both"/>
              <w:rPr>
                <w:rFonts w:cstheme="minorHAnsi"/>
                <w:b/>
                <w:bCs/>
                <w:sz w:val="18"/>
                <w:szCs w:val="18"/>
                <w:lang w:val="en-US"/>
              </w:rPr>
            </w:pPr>
            <w:r w:rsidRPr="00427C27">
              <w:rPr>
                <w:rFonts w:cstheme="minorHAnsi"/>
                <w:b/>
                <w:bCs/>
                <w:sz w:val="18"/>
                <w:szCs w:val="18"/>
                <w:lang w:val="en-US"/>
              </w:rPr>
              <w:t>1001</w:t>
            </w:r>
          </w:p>
        </w:tc>
      </w:tr>
      <w:tr w:rsidR="004F4961" w:rsidRPr="006701F4" w14:paraId="4C68207E" w14:textId="275FC985" w:rsidTr="004F4961">
        <w:trPr>
          <w:trHeight w:val="299"/>
        </w:trPr>
        <w:tc>
          <w:tcPr>
            <w:tcW w:w="704" w:type="dxa"/>
          </w:tcPr>
          <w:p w14:paraId="0C77DF21" w14:textId="21616C77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S4</w:t>
            </w:r>
          </w:p>
        </w:tc>
        <w:tc>
          <w:tcPr>
            <w:tcW w:w="709" w:type="dxa"/>
          </w:tcPr>
          <w:p w14:paraId="6DB7AD42" w14:textId="0F4D350B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3A7EBD9F" w14:textId="1FF8A3B1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8" w:type="dxa"/>
          </w:tcPr>
          <w:p w14:paraId="2B3D42AC" w14:textId="50902E0F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1000</w:t>
            </w:r>
          </w:p>
        </w:tc>
        <w:tc>
          <w:tcPr>
            <w:tcW w:w="709" w:type="dxa"/>
          </w:tcPr>
          <w:p w14:paraId="68338604" w14:textId="21FFBDAA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1BA936E0" w14:textId="60A5A524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45AAE6AC" w14:textId="37089C32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8" w:type="dxa"/>
          </w:tcPr>
          <w:p w14:paraId="48603045" w14:textId="48E598B9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2D28B477" w14:textId="2B20D0D1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567" w:type="dxa"/>
          </w:tcPr>
          <w:p w14:paraId="0A9DE914" w14:textId="197A6850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567" w:type="dxa"/>
          </w:tcPr>
          <w:p w14:paraId="31936C77" w14:textId="2D1328BC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1</w:t>
            </w:r>
          </w:p>
        </w:tc>
        <w:tc>
          <w:tcPr>
            <w:tcW w:w="901" w:type="dxa"/>
          </w:tcPr>
          <w:p w14:paraId="20C2C1EB" w14:textId="1FAEEE47" w:rsidR="004F4961" w:rsidRPr="00427C27" w:rsidRDefault="004F4961" w:rsidP="00145D36">
            <w:pPr>
              <w:jc w:val="both"/>
              <w:rPr>
                <w:rFonts w:cstheme="minorHAnsi"/>
                <w:b/>
                <w:bCs/>
                <w:sz w:val="18"/>
                <w:szCs w:val="18"/>
                <w:lang w:val="en-US"/>
              </w:rPr>
            </w:pPr>
            <w:r w:rsidRPr="00427C27">
              <w:rPr>
                <w:rFonts w:cstheme="minorHAnsi"/>
                <w:b/>
                <w:bCs/>
                <w:sz w:val="18"/>
                <w:szCs w:val="18"/>
                <w:lang w:val="en-US"/>
              </w:rPr>
              <w:t>1001</w:t>
            </w:r>
          </w:p>
        </w:tc>
      </w:tr>
      <w:tr w:rsidR="004F4961" w:rsidRPr="006701F4" w14:paraId="0DF40449" w14:textId="6A961C9A" w:rsidTr="004F4961">
        <w:trPr>
          <w:trHeight w:val="299"/>
        </w:trPr>
        <w:tc>
          <w:tcPr>
            <w:tcW w:w="704" w:type="dxa"/>
          </w:tcPr>
          <w:p w14:paraId="51B3650D" w14:textId="6FC234AA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S5</w:t>
            </w:r>
          </w:p>
        </w:tc>
        <w:tc>
          <w:tcPr>
            <w:tcW w:w="709" w:type="dxa"/>
          </w:tcPr>
          <w:p w14:paraId="6A389769" w14:textId="08008C79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1815825F" w14:textId="02960585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1000</w:t>
            </w:r>
          </w:p>
        </w:tc>
        <w:tc>
          <w:tcPr>
            <w:tcW w:w="708" w:type="dxa"/>
          </w:tcPr>
          <w:p w14:paraId="0C372738" w14:textId="0E2E3AA9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3AE8455E" w14:textId="7D204F69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7BB9FF8F" w14:textId="6B1BEECF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298E1E0A" w14:textId="2A015734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1000</w:t>
            </w:r>
          </w:p>
        </w:tc>
        <w:tc>
          <w:tcPr>
            <w:tcW w:w="708" w:type="dxa"/>
          </w:tcPr>
          <w:p w14:paraId="4C2340AC" w14:textId="2CB6445E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7F74D48E" w14:textId="676995F9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567" w:type="dxa"/>
          </w:tcPr>
          <w:p w14:paraId="06EDBE54" w14:textId="00AA4D89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567" w:type="dxa"/>
          </w:tcPr>
          <w:p w14:paraId="5B79D9E6" w14:textId="206D2AA8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901" w:type="dxa"/>
          </w:tcPr>
          <w:p w14:paraId="1BD41DAF" w14:textId="4876E3F8" w:rsidR="004F4961" w:rsidRPr="00427C27" w:rsidRDefault="004F4961" w:rsidP="00145D36">
            <w:pPr>
              <w:jc w:val="both"/>
              <w:rPr>
                <w:rFonts w:cstheme="minorHAnsi"/>
                <w:b/>
                <w:bCs/>
                <w:sz w:val="18"/>
                <w:szCs w:val="18"/>
                <w:lang w:val="en-US"/>
              </w:rPr>
            </w:pPr>
            <w:r>
              <w:rPr>
                <w:rFonts w:cstheme="minorHAnsi"/>
                <w:b/>
                <w:bCs/>
                <w:sz w:val="18"/>
                <w:szCs w:val="18"/>
                <w:lang w:val="en-US"/>
              </w:rPr>
              <w:t>2</w:t>
            </w:r>
            <w:r w:rsidRPr="00427C27">
              <w:rPr>
                <w:rFonts w:cstheme="minorHAnsi"/>
                <w:b/>
                <w:bCs/>
                <w:sz w:val="18"/>
                <w:szCs w:val="18"/>
                <w:lang w:val="en-US"/>
              </w:rPr>
              <w:t>000</w:t>
            </w:r>
          </w:p>
        </w:tc>
      </w:tr>
      <w:tr w:rsidR="004F4961" w:rsidRPr="006701F4" w14:paraId="43802367" w14:textId="33837EF8" w:rsidTr="004F4961">
        <w:trPr>
          <w:trHeight w:val="299"/>
        </w:trPr>
        <w:tc>
          <w:tcPr>
            <w:tcW w:w="704" w:type="dxa"/>
          </w:tcPr>
          <w:p w14:paraId="65552541" w14:textId="38F3BE6C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S6</w:t>
            </w:r>
          </w:p>
        </w:tc>
        <w:tc>
          <w:tcPr>
            <w:tcW w:w="709" w:type="dxa"/>
          </w:tcPr>
          <w:p w14:paraId="0E832C6C" w14:textId="4CD5D40F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594BDDBC" w14:textId="42995290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1000</w:t>
            </w:r>
          </w:p>
        </w:tc>
        <w:tc>
          <w:tcPr>
            <w:tcW w:w="708" w:type="dxa"/>
          </w:tcPr>
          <w:p w14:paraId="4E865F78" w14:textId="49377604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14096732" w14:textId="42CF4EF9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47C8B285" w14:textId="56F91562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1000</w:t>
            </w:r>
          </w:p>
        </w:tc>
        <w:tc>
          <w:tcPr>
            <w:tcW w:w="709" w:type="dxa"/>
          </w:tcPr>
          <w:p w14:paraId="79756B7C" w14:textId="29A5630D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8" w:type="dxa"/>
          </w:tcPr>
          <w:p w14:paraId="28A965B7" w14:textId="4067561C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05AFE617" w14:textId="77818F67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1000</w:t>
            </w:r>
          </w:p>
        </w:tc>
        <w:tc>
          <w:tcPr>
            <w:tcW w:w="567" w:type="dxa"/>
          </w:tcPr>
          <w:p w14:paraId="6B623DDE" w14:textId="0A67C9BE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567" w:type="dxa"/>
          </w:tcPr>
          <w:p w14:paraId="31AE314B" w14:textId="4AB34162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901" w:type="dxa"/>
          </w:tcPr>
          <w:p w14:paraId="56AAB301" w14:textId="47414701" w:rsidR="004F4961" w:rsidRPr="00427C27" w:rsidRDefault="00AC1137" w:rsidP="00145D36">
            <w:pPr>
              <w:jc w:val="both"/>
              <w:rPr>
                <w:rFonts w:cstheme="minorHAnsi"/>
                <w:b/>
                <w:bCs/>
                <w:sz w:val="18"/>
                <w:szCs w:val="18"/>
                <w:lang w:val="en-US"/>
              </w:rPr>
            </w:pPr>
            <w:r>
              <w:rPr>
                <w:rFonts w:cstheme="minorHAnsi"/>
                <w:b/>
                <w:bCs/>
                <w:sz w:val="18"/>
                <w:szCs w:val="18"/>
                <w:lang w:val="en-US"/>
              </w:rPr>
              <w:t>3</w:t>
            </w:r>
            <w:r w:rsidR="004F4961" w:rsidRPr="00427C27">
              <w:rPr>
                <w:rFonts w:cstheme="minorHAnsi"/>
                <w:b/>
                <w:bCs/>
                <w:sz w:val="18"/>
                <w:szCs w:val="18"/>
                <w:lang w:val="en-US"/>
              </w:rPr>
              <w:t>000</w:t>
            </w:r>
          </w:p>
        </w:tc>
      </w:tr>
      <w:tr w:rsidR="004F4961" w:rsidRPr="006701F4" w14:paraId="4C8EDB5F" w14:textId="6DA20F11" w:rsidTr="004F4961">
        <w:trPr>
          <w:trHeight w:val="491"/>
        </w:trPr>
        <w:tc>
          <w:tcPr>
            <w:tcW w:w="704" w:type="dxa"/>
          </w:tcPr>
          <w:p w14:paraId="01368CA4" w14:textId="2F8B6E9A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S7</w:t>
            </w:r>
          </w:p>
        </w:tc>
        <w:tc>
          <w:tcPr>
            <w:tcW w:w="709" w:type="dxa"/>
          </w:tcPr>
          <w:p w14:paraId="24BE1D96" w14:textId="42353078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2C81D6B3" w14:textId="0F012C2B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8" w:type="dxa"/>
          </w:tcPr>
          <w:p w14:paraId="0C165BFF" w14:textId="427F0245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50D401FE" w14:textId="07C56E22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705D3FE1" w14:textId="479E53BC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446891B9" w14:textId="374A30AC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8" w:type="dxa"/>
          </w:tcPr>
          <w:p w14:paraId="7AAB5120" w14:textId="48D5BA45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1954408C" w14:textId="32C7836F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567" w:type="dxa"/>
          </w:tcPr>
          <w:p w14:paraId="18351069" w14:textId="389191D7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567" w:type="dxa"/>
          </w:tcPr>
          <w:p w14:paraId="46C34730" w14:textId="4394C3AA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901" w:type="dxa"/>
          </w:tcPr>
          <w:p w14:paraId="7D28F9FB" w14:textId="780C4BFC" w:rsidR="004F4961" w:rsidRPr="00427C27" w:rsidRDefault="00AC1137" w:rsidP="00145D36">
            <w:pPr>
              <w:jc w:val="both"/>
              <w:rPr>
                <w:rFonts w:cstheme="minorHAnsi"/>
                <w:b/>
                <w:bCs/>
                <w:sz w:val="18"/>
                <w:szCs w:val="18"/>
                <w:lang w:val="en-US"/>
              </w:rPr>
            </w:pPr>
            <w:r>
              <w:rPr>
                <w:rFonts w:cstheme="minorHAnsi"/>
                <w:b/>
                <w:bCs/>
                <w:sz w:val="18"/>
                <w:szCs w:val="18"/>
                <w:lang w:val="en-US"/>
              </w:rPr>
              <w:t>0</w:t>
            </w:r>
          </w:p>
        </w:tc>
      </w:tr>
      <w:tr w:rsidR="004F4961" w:rsidRPr="006701F4" w14:paraId="2FE1A7A9" w14:textId="280B074C" w:rsidTr="004F4961">
        <w:trPr>
          <w:trHeight w:val="299"/>
        </w:trPr>
        <w:tc>
          <w:tcPr>
            <w:tcW w:w="704" w:type="dxa"/>
          </w:tcPr>
          <w:p w14:paraId="25DB1191" w14:textId="4EE32319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S8</w:t>
            </w:r>
          </w:p>
        </w:tc>
        <w:tc>
          <w:tcPr>
            <w:tcW w:w="709" w:type="dxa"/>
          </w:tcPr>
          <w:p w14:paraId="603DB7C6" w14:textId="0D915073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3AC00770" w14:textId="79C43C7F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1000</w:t>
            </w:r>
          </w:p>
        </w:tc>
        <w:tc>
          <w:tcPr>
            <w:tcW w:w="708" w:type="dxa"/>
          </w:tcPr>
          <w:p w14:paraId="73EA2BBA" w14:textId="1EA8883B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799C68D1" w14:textId="3C1EB83D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006E09A6" w14:textId="63838551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1874D231" w14:textId="7F86D4F6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1000</w:t>
            </w:r>
          </w:p>
        </w:tc>
        <w:tc>
          <w:tcPr>
            <w:tcW w:w="708" w:type="dxa"/>
          </w:tcPr>
          <w:p w14:paraId="54B04DB6" w14:textId="35F0EA27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0AA20F08" w14:textId="4A57CD05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567" w:type="dxa"/>
          </w:tcPr>
          <w:p w14:paraId="2FCC9D92" w14:textId="7FEC1369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567" w:type="dxa"/>
          </w:tcPr>
          <w:p w14:paraId="3017FE15" w14:textId="1EB197F6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901" w:type="dxa"/>
          </w:tcPr>
          <w:p w14:paraId="4A23C4DA" w14:textId="4D730A04" w:rsidR="004F4961" w:rsidRPr="00427C27" w:rsidRDefault="00AC1137" w:rsidP="00145D36">
            <w:pPr>
              <w:jc w:val="both"/>
              <w:rPr>
                <w:rFonts w:cstheme="minorHAnsi"/>
                <w:b/>
                <w:bCs/>
                <w:sz w:val="18"/>
                <w:szCs w:val="18"/>
                <w:lang w:val="en-US"/>
              </w:rPr>
            </w:pPr>
            <w:r>
              <w:rPr>
                <w:rFonts w:cstheme="minorHAnsi"/>
                <w:b/>
                <w:bCs/>
                <w:sz w:val="18"/>
                <w:szCs w:val="18"/>
                <w:lang w:val="en-US"/>
              </w:rPr>
              <w:t>2</w:t>
            </w:r>
            <w:r w:rsidR="004F4961" w:rsidRPr="00427C27">
              <w:rPr>
                <w:rFonts w:cstheme="minorHAnsi"/>
                <w:b/>
                <w:bCs/>
                <w:sz w:val="18"/>
                <w:szCs w:val="18"/>
                <w:lang w:val="en-US"/>
              </w:rPr>
              <w:t>000</w:t>
            </w:r>
          </w:p>
        </w:tc>
      </w:tr>
      <w:tr w:rsidR="004F4961" w:rsidRPr="006701F4" w14:paraId="0189C39E" w14:textId="25AE6FF6" w:rsidTr="004F4961">
        <w:trPr>
          <w:trHeight w:val="299"/>
        </w:trPr>
        <w:tc>
          <w:tcPr>
            <w:tcW w:w="704" w:type="dxa"/>
          </w:tcPr>
          <w:p w14:paraId="1B6127C0" w14:textId="4317A6BE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S</w:t>
            </w:r>
            <w:r>
              <w:rPr>
                <w:rFonts w:cstheme="minorHAnsi"/>
                <w:sz w:val="18"/>
                <w:szCs w:val="18"/>
                <w:lang w:val="en-US"/>
              </w:rPr>
              <w:t>9</w:t>
            </w:r>
          </w:p>
        </w:tc>
        <w:tc>
          <w:tcPr>
            <w:tcW w:w="709" w:type="dxa"/>
          </w:tcPr>
          <w:p w14:paraId="793EA665" w14:textId="67196CCE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738272FD" w14:textId="63551FAE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8" w:type="dxa"/>
          </w:tcPr>
          <w:p w14:paraId="6E824F51" w14:textId="210BB3CF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1829B690" w14:textId="09296B74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134D6797" w14:textId="7DF12ED5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1B8BC4F4" w14:textId="595C34F1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8" w:type="dxa"/>
          </w:tcPr>
          <w:p w14:paraId="5C0F87DA" w14:textId="0AE71A7E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5ADB8D69" w14:textId="5C511A99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567" w:type="dxa"/>
          </w:tcPr>
          <w:p w14:paraId="54FA1CAE" w14:textId="1C9F9582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567" w:type="dxa"/>
          </w:tcPr>
          <w:p w14:paraId="1A2B1322" w14:textId="572D8A61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1</w:t>
            </w:r>
          </w:p>
        </w:tc>
        <w:tc>
          <w:tcPr>
            <w:tcW w:w="901" w:type="dxa"/>
          </w:tcPr>
          <w:p w14:paraId="300A0410" w14:textId="7CC48124" w:rsidR="004F4961" w:rsidRPr="00427C27" w:rsidRDefault="004F4961" w:rsidP="00145D36">
            <w:pPr>
              <w:jc w:val="both"/>
              <w:rPr>
                <w:rFonts w:cstheme="minorHAnsi"/>
                <w:b/>
                <w:bCs/>
                <w:sz w:val="18"/>
                <w:szCs w:val="18"/>
                <w:lang w:val="en-US"/>
              </w:rPr>
            </w:pPr>
            <w:r w:rsidRPr="00427C27">
              <w:rPr>
                <w:rFonts w:cstheme="minorHAnsi"/>
                <w:b/>
                <w:bCs/>
                <w:sz w:val="18"/>
                <w:szCs w:val="18"/>
                <w:lang w:val="en-US"/>
              </w:rPr>
              <w:t>1</w:t>
            </w:r>
          </w:p>
        </w:tc>
      </w:tr>
      <w:tr w:rsidR="004F4961" w:rsidRPr="006701F4" w14:paraId="127EACE6" w14:textId="0B4AAF89" w:rsidTr="004F4961">
        <w:trPr>
          <w:trHeight w:val="287"/>
        </w:trPr>
        <w:tc>
          <w:tcPr>
            <w:tcW w:w="704" w:type="dxa"/>
          </w:tcPr>
          <w:p w14:paraId="100536DE" w14:textId="1617CB82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S1</w:t>
            </w:r>
            <w:r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3316A350" w14:textId="07551BD5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0684048A" w14:textId="53AD40AF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8" w:type="dxa"/>
          </w:tcPr>
          <w:p w14:paraId="11AED8C2" w14:textId="389757AF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1</w:t>
            </w:r>
          </w:p>
        </w:tc>
        <w:tc>
          <w:tcPr>
            <w:tcW w:w="709" w:type="dxa"/>
          </w:tcPr>
          <w:p w14:paraId="7BBE4DE9" w14:textId="150BF8D1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1</w:t>
            </w:r>
          </w:p>
        </w:tc>
        <w:tc>
          <w:tcPr>
            <w:tcW w:w="709" w:type="dxa"/>
          </w:tcPr>
          <w:p w14:paraId="4EBFCFC4" w14:textId="170A371E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2F92703D" w14:textId="4167DD1D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8" w:type="dxa"/>
          </w:tcPr>
          <w:p w14:paraId="1FE8AC6E" w14:textId="5EF00F7D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3C2BAA63" w14:textId="2E76494F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567" w:type="dxa"/>
          </w:tcPr>
          <w:p w14:paraId="001AB207" w14:textId="09228C6D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1</w:t>
            </w:r>
          </w:p>
        </w:tc>
        <w:tc>
          <w:tcPr>
            <w:tcW w:w="567" w:type="dxa"/>
          </w:tcPr>
          <w:p w14:paraId="1B2C6DD8" w14:textId="313758EB" w:rsidR="004F4961" w:rsidRPr="00145D36" w:rsidRDefault="004F4961" w:rsidP="00145D36">
            <w:pPr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>0</w:t>
            </w:r>
          </w:p>
        </w:tc>
        <w:tc>
          <w:tcPr>
            <w:tcW w:w="901" w:type="dxa"/>
          </w:tcPr>
          <w:p w14:paraId="4B3CC674" w14:textId="199B498D" w:rsidR="004F4961" w:rsidRPr="00427C27" w:rsidRDefault="004F4961" w:rsidP="00145D36">
            <w:pPr>
              <w:jc w:val="both"/>
              <w:rPr>
                <w:rFonts w:cstheme="minorHAnsi"/>
                <w:b/>
                <w:bCs/>
                <w:sz w:val="18"/>
                <w:szCs w:val="18"/>
                <w:lang w:val="en-US"/>
              </w:rPr>
            </w:pPr>
            <w:r w:rsidRPr="00427C27">
              <w:rPr>
                <w:rFonts w:cstheme="minorHAnsi"/>
                <w:b/>
                <w:bCs/>
                <w:sz w:val="18"/>
                <w:szCs w:val="18"/>
                <w:lang w:val="en-US"/>
              </w:rPr>
              <w:t>3</w:t>
            </w:r>
          </w:p>
        </w:tc>
      </w:tr>
      <w:tr w:rsidR="004F4961" w:rsidRPr="006701F4" w14:paraId="4C0263ED" w14:textId="77777777" w:rsidTr="004F4961">
        <w:trPr>
          <w:trHeight w:val="598"/>
        </w:trPr>
        <w:tc>
          <w:tcPr>
            <w:tcW w:w="704" w:type="dxa"/>
          </w:tcPr>
          <w:p w14:paraId="4DD38663" w14:textId="7C6617E2" w:rsidR="004F4961" w:rsidRPr="00145D36" w:rsidRDefault="004F4961" w:rsidP="00145D36">
            <w:pPr>
              <w:tabs>
                <w:tab w:val="left" w:pos="549"/>
              </w:tabs>
              <w:jc w:val="both"/>
              <w:rPr>
                <w:rFonts w:cstheme="minorHAnsi"/>
                <w:sz w:val="18"/>
                <w:szCs w:val="18"/>
                <w:lang w:val="en-US"/>
              </w:rPr>
            </w:pPr>
            <w:r w:rsidRPr="00145D36">
              <w:rPr>
                <w:rFonts w:cstheme="minorHAnsi"/>
                <w:sz w:val="18"/>
                <w:szCs w:val="18"/>
                <w:lang w:val="en-US"/>
              </w:rPr>
              <w:tab/>
              <w:t>Total</w:t>
            </w:r>
          </w:p>
        </w:tc>
        <w:tc>
          <w:tcPr>
            <w:tcW w:w="709" w:type="dxa"/>
          </w:tcPr>
          <w:p w14:paraId="46D76B84" w14:textId="357D658E" w:rsidR="004F4961" w:rsidRPr="00427C27" w:rsidRDefault="004F4961" w:rsidP="00145D36">
            <w:pPr>
              <w:jc w:val="both"/>
              <w:rPr>
                <w:rFonts w:cstheme="minorHAnsi"/>
                <w:b/>
                <w:bCs/>
                <w:sz w:val="18"/>
                <w:szCs w:val="18"/>
                <w:lang w:val="en-US"/>
              </w:rPr>
            </w:pPr>
            <w:r w:rsidRPr="00427C27">
              <w:rPr>
                <w:rFonts w:cstheme="minorHAnsi"/>
                <w:b/>
                <w:bCs/>
                <w:sz w:val="18"/>
                <w:szCs w:val="18"/>
                <w:lang w:val="en-US"/>
              </w:rPr>
              <w:t>1000</w:t>
            </w:r>
          </w:p>
        </w:tc>
        <w:tc>
          <w:tcPr>
            <w:tcW w:w="709" w:type="dxa"/>
          </w:tcPr>
          <w:p w14:paraId="514481D7" w14:textId="1FC4E6D0" w:rsidR="004F4961" w:rsidRPr="00427C27" w:rsidRDefault="00AC1137" w:rsidP="00145D36">
            <w:pPr>
              <w:jc w:val="both"/>
              <w:rPr>
                <w:rFonts w:cstheme="minorHAnsi"/>
                <w:b/>
                <w:bCs/>
                <w:sz w:val="18"/>
                <w:szCs w:val="18"/>
                <w:lang w:val="en-US"/>
              </w:rPr>
            </w:pPr>
            <w:r>
              <w:rPr>
                <w:rFonts w:cstheme="minorHAnsi"/>
                <w:b/>
                <w:bCs/>
                <w:sz w:val="18"/>
                <w:szCs w:val="18"/>
                <w:lang w:val="en-US"/>
              </w:rPr>
              <w:t>4</w:t>
            </w:r>
            <w:r w:rsidR="004F4961" w:rsidRPr="00427C27">
              <w:rPr>
                <w:rFonts w:cstheme="minorHAnsi"/>
                <w:b/>
                <w:bCs/>
                <w:sz w:val="18"/>
                <w:szCs w:val="18"/>
                <w:lang w:val="en-US"/>
              </w:rPr>
              <w:t>000</w:t>
            </w:r>
          </w:p>
        </w:tc>
        <w:tc>
          <w:tcPr>
            <w:tcW w:w="708" w:type="dxa"/>
          </w:tcPr>
          <w:p w14:paraId="4C35FB9B" w14:textId="3D450DFA" w:rsidR="004F4961" w:rsidRPr="00427C27" w:rsidRDefault="004F4961" w:rsidP="00145D36">
            <w:pPr>
              <w:jc w:val="both"/>
              <w:rPr>
                <w:rFonts w:cstheme="minorHAnsi"/>
                <w:b/>
                <w:bCs/>
                <w:sz w:val="18"/>
                <w:szCs w:val="18"/>
                <w:lang w:val="en-US"/>
              </w:rPr>
            </w:pPr>
            <w:r w:rsidRPr="00427C27">
              <w:rPr>
                <w:rFonts w:cstheme="minorHAnsi"/>
                <w:b/>
                <w:bCs/>
                <w:sz w:val="18"/>
                <w:szCs w:val="18"/>
                <w:lang w:val="en-US"/>
              </w:rPr>
              <w:t>1001</w:t>
            </w:r>
          </w:p>
        </w:tc>
        <w:tc>
          <w:tcPr>
            <w:tcW w:w="709" w:type="dxa"/>
          </w:tcPr>
          <w:p w14:paraId="4E0255BB" w14:textId="5CD4821C" w:rsidR="004F4961" w:rsidRPr="00427C27" w:rsidRDefault="004F4961" w:rsidP="00145D36">
            <w:pPr>
              <w:jc w:val="both"/>
              <w:rPr>
                <w:rFonts w:cstheme="minorHAnsi"/>
                <w:b/>
                <w:bCs/>
                <w:sz w:val="18"/>
                <w:szCs w:val="18"/>
                <w:lang w:val="en-US"/>
              </w:rPr>
            </w:pPr>
            <w:r w:rsidRPr="00427C27">
              <w:rPr>
                <w:rFonts w:cstheme="minorHAnsi"/>
                <w:b/>
                <w:bCs/>
                <w:sz w:val="18"/>
                <w:szCs w:val="18"/>
                <w:lang w:val="en-US"/>
              </w:rPr>
              <w:t>1001</w:t>
            </w:r>
          </w:p>
        </w:tc>
        <w:tc>
          <w:tcPr>
            <w:tcW w:w="709" w:type="dxa"/>
          </w:tcPr>
          <w:p w14:paraId="4A9FBA67" w14:textId="6681CA2C" w:rsidR="004F4961" w:rsidRPr="00427C27" w:rsidRDefault="00AC1137" w:rsidP="00145D36">
            <w:pPr>
              <w:jc w:val="both"/>
              <w:rPr>
                <w:rFonts w:cstheme="minorHAnsi"/>
                <w:b/>
                <w:bCs/>
                <w:sz w:val="18"/>
                <w:szCs w:val="18"/>
                <w:lang w:val="en-US"/>
              </w:rPr>
            </w:pPr>
            <w:r>
              <w:rPr>
                <w:rFonts w:cstheme="minorHAnsi"/>
                <w:b/>
                <w:bCs/>
                <w:sz w:val="18"/>
                <w:szCs w:val="18"/>
                <w:lang w:val="en-US"/>
              </w:rPr>
              <w:t>2</w:t>
            </w:r>
            <w:r w:rsidR="004F4961" w:rsidRPr="00427C27">
              <w:rPr>
                <w:rFonts w:cstheme="minorHAnsi"/>
                <w:b/>
                <w:bCs/>
                <w:sz w:val="18"/>
                <w:szCs w:val="18"/>
                <w:lang w:val="en-US"/>
              </w:rPr>
              <w:t>000</w:t>
            </w:r>
          </w:p>
        </w:tc>
        <w:tc>
          <w:tcPr>
            <w:tcW w:w="709" w:type="dxa"/>
          </w:tcPr>
          <w:p w14:paraId="6CBEE898" w14:textId="5D1C7CFF" w:rsidR="004F4961" w:rsidRPr="00427C27" w:rsidRDefault="00AC1137" w:rsidP="00145D36">
            <w:pPr>
              <w:jc w:val="both"/>
              <w:rPr>
                <w:rFonts w:cstheme="minorHAnsi"/>
                <w:b/>
                <w:bCs/>
                <w:sz w:val="18"/>
                <w:szCs w:val="18"/>
                <w:lang w:val="en-US"/>
              </w:rPr>
            </w:pPr>
            <w:r>
              <w:rPr>
                <w:rFonts w:cstheme="minorHAnsi"/>
                <w:b/>
                <w:bCs/>
                <w:sz w:val="18"/>
                <w:szCs w:val="18"/>
                <w:lang w:val="en-US"/>
              </w:rPr>
              <w:t>3</w:t>
            </w:r>
            <w:r w:rsidR="004F4961" w:rsidRPr="00427C27">
              <w:rPr>
                <w:rFonts w:cstheme="minorHAnsi"/>
                <w:b/>
                <w:bCs/>
                <w:sz w:val="18"/>
                <w:szCs w:val="18"/>
                <w:lang w:val="en-US"/>
              </w:rPr>
              <w:t>000</w:t>
            </w:r>
          </w:p>
        </w:tc>
        <w:tc>
          <w:tcPr>
            <w:tcW w:w="708" w:type="dxa"/>
          </w:tcPr>
          <w:p w14:paraId="72EDEDA0" w14:textId="29BB8E61" w:rsidR="004F4961" w:rsidRPr="00427C27" w:rsidRDefault="004F4961" w:rsidP="00145D36">
            <w:pPr>
              <w:jc w:val="both"/>
              <w:rPr>
                <w:rFonts w:cstheme="minorHAnsi"/>
                <w:b/>
                <w:bCs/>
                <w:sz w:val="18"/>
                <w:szCs w:val="18"/>
                <w:lang w:val="en-US"/>
              </w:rPr>
            </w:pPr>
            <w:r w:rsidRPr="00427C27">
              <w:rPr>
                <w:rFonts w:cstheme="minorHAnsi"/>
                <w:b/>
                <w:bCs/>
                <w:sz w:val="18"/>
                <w:szCs w:val="18"/>
                <w:lang w:val="en-US"/>
              </w:rPr>
              <w:t>0</w:t>
            </w:r>
          </w:p>
        </w:tc>
        <w:tc>
          <w:tcPr>
            <w:tcW w:w="709" w:type="dxa"/>
          </w:tcPr>
          <w:p w14:paraId="2CC20E3C" w14:textId="2F5DAD83" w:rsidR="004F4961" w:rsidRPr="00427C27" w:rsidRDefault="00AC1137" w:rsidP="00145D36">
            <w:pPr>
              <w:jc w:val="both"/>
              <w:rPr>
                <w:rFonts w:cstheme="minorHAnsi"/>
                <w:b/>
                <w:bCs/>
                <w:sz w:val="18"/>
                <w:szCs w:val="18"/>
                <w:lang w:val="en-US"/>
              </w:rPr>
            </w:pPr>
            <w:r>
              <w:rPr>
                <w:rFonts w:cstheme="minorHAnsi"/>
                <w:b/>
                <w:bCs/>
                <w:sz w:val="18"/>
                <w:szCs w:val="18"/>
                <w:lang w:val="en-US"/>
              </w:rPr>
              <w:t>2</w:t>
            </w:r>
            <w:r w:rsidR="004F4961" w:rsidRPr="00427C27">
              <w:rPr>
                <w:rFonts w:cstheme="minorHAnsi"/>
                <w:b/>
                <w:bCs/>
                <w:sz w:val="18"/>
                <w:szCs w:val="18"/>
                <w:lang w:val="en-US"/>
              </w:rPr>
              <w:t>000</w:t>
            </w:r>
          </w:p>
        </w:tc>
        <w:tc>
          <w:tcPr>
            <w:tcW w:w="567" w:type="dxa"/>
          </w:tcPr>
          <w:p w14:paraId="414E5858" w14:textId="3510DECD" w:rsidR="004F4961" w:rsidRPr="00427C27" w:rsidRDefault="004F4961" w:rsidP="00145D36">
            <w:pPr>
              <w:jc w:val="both"/>
              <w:rPr>
                <w:rFonts w:cstheme="minorHAnsi"/>
                <w:b/>
                <w:bCs/>
                <w:sz w:val="18"/>
                <w:szCs w:val="18"/>
                <w:lang w:val="en-US"/>
              </w:rPr>
            </w:pPr>
            <w:r w:rsidRPr="00427C27">
              <w:rPr>
                <w:rFonts w:cstheme="minorHAnsi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567" w:type="dxa"/>
          </w:tcPr>
          <w:p w14:paraId="759FFD62" w14:textId="75616948" w:rsidR="004F4961" w:rsidRPr="00427C27" w:rsidRDefault="004F4961" w:rsidP="00145D36">
            <w:pPr>
              <w:jc w:val="both"/>
              <w:rPr>
                <w:rFonts w:cstheme="minorHAnsi"/>
                <w:b/>
                <w:bCs/>
                <w:sz w:val="18"/>
                <w:szCs w:val="18"/>
                <w:lang w:val="en-US"/>
              </w:rPr>
            </w:pPr>
            <w:r w:rsidRPr="00427C27">
              <w:rPr>
                <w:rFonts w:cstheme="minorHAnsi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901" w:type="dxa"/>
          </w:tcPr>
          <w:p w14:paraId="15C89B81" w14:textId="30864327" w:rsidR="004F4961" w:rsidRPr="007C082D" w:rsidRDefault="00AC1137" w:rsidP="00145D36">
            <w:pPr>
              <w:jc w:val="both"/>
              <w:rPr>
                <w:rFonts w:cstheme="minorHAnsi"/>
                <w:b/>
                <w:bCs/>
                <w:sz w:val="18"/>
                <w:szCs w:val="18"/>
                <w:lang w:val="en-US"/>
              </w:rPr>
            </w:pPr>
            <w:r>
              <w:rPr>
                <w:rFonts w:cstheme="minorHAnsi"/>
                <w:b/>
                <w:bCs/>
                <w:sz w:val="18"/>
                <w:szCs w:val="18"/>
                <w:lang w:val="en-US"/>
              </w:rPr>
              <w:t>14</w:t>
            </w:r>
            <w:r w:rsidR="004F4961">
              <w:rPr>
                <w:rFonts w:cstheme="minorHAnsi"/>
                <w:b/>
                <w:bCs/>
                <w:sz w:val="18"/>
                <w:szCs w:val="18"/>
                <w:lang w:val="en-US"/>
              </w:rPr>
              <w:t>006</w:t>
            </w:r>
          </w:p>
        </w:tc>
      </w:tr>
    </w:tbl>
    <w:p w14:paraId="16E0A37E" w14:textId="7C518AD4" w:rsidR="00795122" w:rsidRDefault="00795122">
      <w:pPr>
        <w:rPr>
          <w:rFonts w:cstheme="minorHAnsi"/>
          <w:b/>
          <w:bCs/>
          <w:sz w:val="28"/>
          <w:szCs w:val="28"/>
          <w:lang w:val="en-US"/>
        </w:rPr>
      </w:pPr>
    </w:p>
    <w:p w14:paraId="5F47D9BB" w14:textId="234276DE" w:rsidR="00427C27" w:rsidRDefault="00427C27">
      <w:pPr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>Task 3</w:t>
      </w:r>
    </w:p>
    <w:p w14:paraId="47D6F1D9" w14:textId="6606550F" w:rsidR="00427C27" w:rsidRPr="006701F4" w:rsidRDefault="00531F57">
      <w:pPr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>Conflict Resolution</w:t>
      </w:r>
    </w:p>
    <w:sectPr w:rsidR="00427C27" w:rsidRPr="006701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05D5"/>
    <w:rsid w:val="00021E62"/>
    <w:rsid w:val="0006146E"/>
    <w:rsid w:val="000A22BC"/>
    <w:rsid w:val="00145D36"/>
    <w:rsid w:val="0018653C"/>
    <w:rsid w:val="001919BF"/>
    <w:rsid w:val="00195C4C"/>
    <w:rsid w:val="002805D5"/>
    <w:rsid w:val="002A6F85"/>
    <w:rsid w:val="002E0798"/>
    <w:rsid w:val="003D1CA6"/>
    <w:rsid w:val="00427C27"/>
    <w:rsid w:val="00491A81"/>
    <w:rsid w:val="004E021F"/>
    <w:rsid w:val="004F4961"/>
    <w:rsid w:val="00531F57"/>
    <w:rsid w:val="00533BAB"/>
    <w:rsid w:val="00646A3A"/>
    <w:rsid w:val="006701F4"/>
    <w:rsid w:val="006A0E8D"/>
    <w:rsid w:val="006B74E3"/>
    <w:rsid w:val="006F46D0"/>
    <w:rsid w:val="00795122"/>
    <w:rsid w:val="007C082D"/>
    <w:rsid w:val="00867FF1"/>
    <w:rsid w:val="00900E01"/>
    <w:rsid w:val="009C51F0"/>
    <w:rsid w:val="009D2A20"/>
    <w:rsid w:val="009E2061"/>
    <w:rsid w:val="009E7D4F"/>
    <w:rsid w:val="00A3198A"/>
    <w:rsid w:val="00A8494D"/>
    <w:rsid w:val="00AC1137"/>
    <w:rsid w:val="00C0207F"/>
    <w:rsid w:val="00C873A6"/>
    <w:rsid w:val="00CC1910"/>
    <w:rsid w:val="00DB76B9"/>
    <w:rsid w:val="00E61C52"/>
    <w:rsid w:val="00EE42B3"/>
    <w:rsid w:val="00FF3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B7AE6"/>
  <w15:chartTrackingRefBased/>
  <w15:docId w15:val="{E79D1A00-56F4-4C28-B6B5-1E42351F2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653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46A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Default">
    <w:name w:val="Default"/>
    <w:rsid w:val="00EE42B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TableGrid">
    <w:name w:val="Table Grid"/>
    <w:basedOn w:val="TableNormal"/>
    <w:uiPriority w:val="39"/>
    <w:rsid w:val="009E7D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72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5</Pages>
  <Words>621</Words>
  <Characters>3545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Dharan Thaker</dc:creator>
  <cp:keywords/>
  <dc:description/>
  <cp:lastModifiedBy>Dharan Thaker</cp:lastModifiedBy>
  <cp:revision>10</cp:revision>
  <dcterms:created xsi:type="dcterms:W3CDTF">2022-06-16T19:07:00Z</dcterms:created>
  <dcterms:modified xsi:type="dcterms:W3CDTF">2022-06-17T22:01:00Z</dcterms:modified>
</cp:coreProperties>
</file>