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F280" w14:textId="77777777" w:rsidR="002F06BA" w:rsidRDefault="002F06BA" w:rsidP="002F06BA">
      <w:pPr>
        <w:pStyle w:val="ListParagraph"/>
        <w:ind w:left="0"/>
        <w:rPr>
          <w:b/>
          <w:u w:val="single"/>
        </w:rPr>
      </w:pPr>
    </w:p>
    <w:p w14:paraId="420C511E" w14:textId="0521B245" w:rsidR="00A12B02" w:rsidRPr="00EA4492" w:rsidRDefault="00A12B02" w:rsidP="00EA4492">
      <w:pPr>
        <w:pStyle w:val="ListParagraph"/>
        <w:spacing w:line="360" w:lineRule="auto"/>
        <w:ind w:left="0"/>
        <w:rPr>
          <w:rFonts w:ascii="Arial" w:hAnsi="Arial" w:cs="Arial"/>
          <w:sz w:val="28"/>
          <w:szCs w:val="28"/>
        </w:rPr>
      </w:pPr>
      <w:r w:rsidRPr="00EA4492">
        <w:rPr>
          <w:rFonts w:ascii="Bookman Old Style" w:hAnsi="Bookman Old Style" w:cs="Arial"/>
          <w:sz w:val="28"/>
          <w:szCs w:val="28"/>
        </w:rPr>
        <w:t>Name:</w:t>
      </w:r>
      <w:r w:rsidRPr="00EA4492">
        <w:rPr>
          <w:rFonts w:ascii="Arial" w:hAnsi="Arial" w:cs="Arial"/>
          <w:sz w:val="28"/>
          <w:szCs w:val="28"/>
        </w:rPr>
        <w:t xml:space="preserve"> </w:t>
      </w:r>
      <w:r w:rsidR="0060379E" w:rsidRPr="00EA4492">
        <w:rPr>
          <w:rFonts w:ascii="Comic Sans MS" w:hAnsi="Comic Sans MS" w:cs="Arial"/>
          <w:sz w:val="28"/>
          <w:szCs w:val="28"/>
        </w:rPr>
        <w:t>Dharanidharan Arumugam</w:t>
      </w:r>
    </w:p>
    <w:p w14:paraId="6D90D53F" w14:textId="77777777" w:rsidR="0058294B" w:rsidRPr="00183294" w:rsidRDefault="0058294B" w:rsidP="00A12B02">
      <w:pPr>
        <w:pStyle w:val="ListParagraph"/>
        <w:ind w:left="0"/>
        <w:jc w:val="center"/>
        <w:rPr>
          <w:rFonts w:ascii="Bookman Old Style" w:hAnsi="Bookman Old Style" w:cs="Arial"/>
          <w:b/>
          <w:sz w:val="32"/>
          <w:szCs w:val="32"/>
        </w:rPr>
      </w:pPr>
      <w:r w:rsidRPr="00183294">
        <w:rPr>
          <w:rFonts w:ascii="Bookman Old Style" w:hAnsi="Bookman Old Style" w:cs="Arial"/>
          <w:b/>
          <w:sz w:val="32"/>
          <w:szCs w:val="32"/>
        </w:rPr>
        <w:t>FLOW EXERCISE</w:t>
      </w:r>
    </w:p>
    <w:p w14:paraId="6851BA8F" w14:textId="77777777" w:rsidR="00A12B02" w:rsidRDefault="00A12B02" w:rsidP="0058294B"/>
    <w:p w14:paraId="226EF6B6" w14:textId="6D60B523" w:rsidR="00F55C99" w:rsidRPr="001865D8" w:rsidRDefault="00F55C99" w:rsidP="00EA4492">
      <w:pPr>
        <w:spacing w:line="360" w:lineRule="auto"/>
        <w:jc w:val="both"/>
        <w:rPr>
          <w:rFonts w:ascii="Bookman Old Style" w:hAnsi="Bookman Old Style"/>
          <w:bCs/>
          <w:iCs/>
          <w:szCs w:val="24"/>
        </w:rPr>
      </w:pPr>
      <w:r w:rsidRPr="001865D8">
        <w:rPr>
          <w:rFonts w:ascii="Bookman Old Style" w:hAnsi="Bookman Old Style"/>
          <w:bCs/>
          <w:iCs/>
          <w:szCs w:val="24"/>
        </w:rPr>
        <w:t xml:space="preserve">Connect the following sentences </w:t>
      </w:r>
      <w:r w:rsidR="00121E0D" w:rsidRPr="001865D8">
        <w:rPr>
          <w:rFonts w:ascii="Bookman Old Style" w:hAnsi="Bookman Old Style"/>
          <w:bCs/>
          <w:iCs/>
          <w:szCs w:val="24"/>
        </w:rPr>
        <w:t xml:space="preserve">to make them flow better and be easier to </w:t>
      </w:r>
      <w:r w:rsidR="002824B7" w:rsidRPr="001865D8">
        <w:rPr>
          <w:rFonts w:ascii="Bookman Old Style" w:hAnsi="Bookman Old Style"/>
          <w:bCs/>
          <w:iCs/>
          <w:szCs w:val="24"/>
        </w:rPr>
        <w:t xml:space="preserve">understand. </w:t>
      </w:r>
      <w:r w:rsidR="00121E0D" w:rsidRPr="001865D8">
        <w:rPr>
          <w:rFonts w:ascii="Bookman Old Style" w:hAnsi="Bookman Old Style"/>
          <w:bCs/>
          <w:iCs/>
          <w:szCs w:val="24"/>
        </w:rPr>
        <w:t xml:space="preserve">Feel free to </w:t>
      </w:r>
      <w:r w:rsidR="002F06BA" w:rsidRPr="001865D8">
        <w:rPr>
          <w:rFonts w:ascii="Bookman Old Style" w:hAnsi="Bookman Old Style"/>
          <w:bCs/>
          <w:iCs/>
          <w:szCs w:val="24"/>
        </w:rPr>
        <w:t>change some of the wording and order of infor</w:t>
      </w:r>
      <w:r w:rsidR="001F7D76" w:rsidRPr="001865D8">
        <w:rPr>
          <w:rFonts w:ascii="Bookman Old Style" w:hAnsi="Bookman Old Style"/>
          <w:bCs/>
          <w:iCs/>
          <w:szCs w:val="24"/>
        </w:rPr>
        <w:t>mation</w:t>
      </w:r>
      <w:r w:rsidR="00FF00C5" w:rsidRPr="001865D8">
        <w:rPr>
          <w:rFonts w:ascii="Bookman Old Style" w:hAnsi="Bookman Old Style"/>
          <w:bCs/>
          <w:iCs/>
          <w:szCs w:val="24"/>
        </w:rPr>
        <w:t xml:space="preserve"> (as little as possible, though)</w:t>
      </w:r>
      <w:r w:rsidR="00121E0D" w:rsidRPr="001865D8">
        <w:rPr>
          <w:rFonts w:ascii="Bookman Old Style" w:hAnsi="Bookman Old Style"/>
          <w:bCs/>
          <w:iCs/>
          <w:szCs w:val="24"/>
        </w:rPr>
        <w:t>, and you will probably ne</w:t>
      </w:r>
      <w:r w:rsidR="00637172" w:rsidRPr="001865D8">
        <w:rPr>
          <w:rFonts w:ascii="Bookman Old Style" w:hAnsi="Bookman Old Style"/>
          <w:bCs/>
          <w:iCs/>
          <w:szCs w:val="24"/>
        </w:rPr>
        <w:t xml:space="preserve">ed </w:t>
      </w:r>
      <w:r w:rsidR="00FF00C5" w:rsidRPr="001865D8">
        <w:rPr>
          <w:rFonts w:ascii="Bookman Old Style" w:hAnsi="Bookman Old Style"/>
          <w:bCs/>
          <w:iCs/>
          <w:szCs w:val="24"/>
        </w:rPr>
        <w:t xml:space="preserve">to add </w:t>
      </w:r>
      <w:r w:rsidR="00637172" w:rsidRPr="001865D8">
        <w:rPr>
          <w:rFonts w:ascii="Bookman Old Style" w:hAnsi="Bookman Old Style"/>
          <w:bCs/>
          <w:iCs/>
          <w:szCs w:val="24"/>
        </w:rPr>
        <w:t>some connecting words</w:t>
      </w:r>
      <w:r w:rsidRPr="001865D8">
        <w:rPr>
          <w:rFonts w:ascii="Bookman Old Style" w:hAnsi="Bookman Old Style"/>
          <w:bCs/>
          <w:iCs/>
          <w:szCs w:val="24"/>
        </w:rPr>
        <w:t xml:space="preserve">. </w:t>
      </w:r>
    </w:p>
    <w:p w14:paraId="15FB7A23" w14:textId="77777777" w:rsidR="00F55C99" w:rsidRDefault="00F55C99" w:rsidP="00F55C99">
      <w:pPr>
        <w:rPr>
          <w:rFonts w:ascii="Arial" w:hAnsi="Arial" w:cs="Arial"/>
          <w:sz w:val="20"/>
        </w:rPr>
      </w:pPr>
    </w:p>
    <w:p w14:paraId="6B895845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 xml:space="preserve">Years ago, an </w:t>
      </w:r>
      <w:r w:rsidRPr="00183294">
        <w:rPr>
          <w:rFonts w:ascii="Bookman Old Style" w:hAnsi="Bookman Old Style" w:cs="Arial"/>
          <w:b/>
          <w:bCs/>
          <w:sz w:val="22"/>
          <w:szCs w:val="22"/>
        </w:rPr>
        <w:t>effective vaccine</w:t>
      </w:r>
      <w:r w:rsidRPr="00183294">
        <w:rPr>
          <w:rFonts w:ascii="Bookman Old Style" w:hAnsi="Bookman Old Style" w:cs="Arial"/>
          <w:sz w:val="22"/>
          <w:szCs w:val="22"/>
        </w:rPr>
        <w:t xml:space="preserve"> against smallpox was developed.</w:t>
      </w:r>
    </w:p>
    <w:p w14:paraId="0F0C3AD1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 xml:space="preserve">We have come to rely on </w:t>
      </w:r>
      <w:r w:rsidRPr="00183294">
        <w:rPr>
          <w:rFonts w:ascii="Bookman Old Style" w:hAnsi="Bookman Old Style" w:cs="Arial"/>
          <w:b/>
          <w:bCs/>
          <w:sz w:val="22"/>
          <w:szCs w:val="22"/>
        </w:rPr>
        <w:t>vaccines</w:t>
      </w:r>
      <w:r w:rsidRPr="00183294">
        <w:rPr>
          <w:rFonts w:ascii="Bookman Old Style" w:hAnsi="Bookman Old Style" w:cs="Arial"/>
          <w:sz w:val="22"/>
          <w:szCs w:val="22"/>
        </w:rPr>
        <w:t xml:space="preserve"> to stay healthy.</w:t>
      </w:r>
    </w:p>
    <w:p w14:paraId="63391F31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b/>
          <w:bCs/>
          <w:sz w:val="22"/>
          <w:szCs w:val="22"/>
        </w:rPr>
        <w:t>Our use of vaccines</w:t>
      </w:r>
      <w:r w:rsidRPr="00183294">
        <w:rPr>
          <w:rFonts w:ascii="Bookman Old Style" w:hAnsi="Bookman Old Style" w:cs="Arial"/>
          <w:sz w:val="22"/>
          <w:szCs w:val="22"/>
        </w:rPr>
        <w:t xml:space="preserve"> means that many diseases caused by viruses are no longer a major public health problem.</w:t>
      </w:r>
    </w:p>
    <w:p w14:paraId="216E8EA4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 xml:space="preserve">Using vaccines decreased the incidence of many diseases. </w:t>
      </w:r>
    </w:p>
    <w:p w14:paraId="2962FC60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>The causative agent for AIDS was discovered to be a virus.</w:t>
      </w:r>
    </w:p>
    <w:p w14:paraId="5578BDB3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 xml:space="preserve">It was hoped at this time that a protective vaccine would soon be available. </w:t>
      </w:r>
    </w:p>
    <w:p w14:paraId="1412592B" w14:textId="47B41B3C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 xml:space="preserve">The AIDS epidemic has been with us for more than </w:t>
      </w:r>
      <w:r w:rsidR="00F279BD" w:rsidRPr="00183294">
        <w:rPr>
          <w:rFonts w:ascii="Bookman Old Style" w:hAnsi="Bookman Old Style" w:cs="Arial"/>
          <w:sz w:val="22"/>
          <w:szCs w:val="22"/>
        </w:rPr>
        <w:t>twenty-five</w:t>
      </w:r>
      <w:r w:rsidRPr="00183294">
        <w:rPr>
          <w:rFonts w:ascii="Bookman Old Style" w:hAnsi="Bookman Old Style" w:cs="Arial"/>
          <w:sz w:val="22"/>
          <w:szCs w:val="22"/>
        </w:rPr>
        <w:t xml:space="preserve"> years.</w:t>
      </w:r>
    </w:p>
    <w:p w14:paraId="1EF371A2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>There have been many clinical trials.</w:t>
      </w:r>
    </w:p>
    <w:p w14:paraId="7C5B115D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>We do not have an effective vaccine.</w:t>
      </w:r>
    </w:p>
    <w:p w14:paraId="4CB621DB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>Highly active anti-retroviral therapy (HAART) has made AIDS a tractable disease in many patients.</w:t>
      </w:r>
    </w:p>
    <w:p w14:paraId="023DBF2E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 xml:space="preserve">There is little hope that a drug regimen can cure the patient of AIDS. </w:t>
      </w:r>
    </w:p>
    <w:p w14:paraId="15DBFB6A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Arial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>Sterilizing (neutralizing) vaccines are used to treat other viral diseases</w:t>
      </w:r>
    </w:p>
    <w:p w14:paraId="3348D1BA" w14:textId="77777777" w:rsidR="00F55C99" w:rsidRPr="00183294" w:rsidRDefault="00F55C99" w:rsidP="00183294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183294">
        <w:rPr>
          <w:rFonts w:ascii="Bookman Old Style" w:hAnsi="Bookman Old Style" w:cs="Arial"/>
          <w:sz w:val="22"/>
          <w:szCs w:val="22"/>
        </w:rPr>
        <w:t>A sterilizing vaccine is the best prospect to stop HIV infection</w:t>
      </w:r>
    </w:p>
    <w:p w14:paraId="0BA28A3D" w14:textId="6258FE0A" w:rsidR="00F55C99" w:rsidRDefault="00F55C99" w:rsidP="00F55C99">
      <w:pPr>
        <w:spacing w:line="288" w:lineRule="auto"/>
        <w:ind w:left="360" w:right="-360"/>
        <w:rPr>
          <w:rFonts w:ascii="Times New Roman" w:hAnsi="Times New Roman"/>
          <w:szCs w:val="24"/>
        </w:rPr>
      </w:pPr>
    </w:p>
    <w:p w14:paraId="0B16A41F" w14:textId="47603093" w:rsidR="00DB0329" w:rsidRPr="004919E7" w:rsidRDefault="005D245B" w:rsidP="004919E7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919E7">
        <w:rPr>
          <w:rFonts w:ascii="Bookman Old Style" w:hAnsi="Bookman Old Style"/>
          <w:sz w:val="22"/>
          <w:szCs w:val="22"/>
        </w:rPr>
        <w:t xml:space="preserve">Years ago, we developed an effective vaccine against </w:t>
      </w:r>
      <w:r w:rsidR="00EA4492" w:rsidRPr="004919E7">
        <w:rPr>
          <w:rFonts w:ascii="Bookman Old Style" w:hAnsi="Bookman Old Style"/>
          <w:sz w:val="22"/>
          <w:szCs w:val="22"/>
        </w:rPr>
        <w:t>smallpox</w:t>
      </w:r>
      <w:r w:rsidR="00FC7A39" w:rsidRPr="004919E7">
        <w:rPr>
          <w:rFonts w:ascii="Bookman Old Style" w:hAnsi="Bookman Old Style"/>
          <w:sz w:val="22"/>
          <w:szCs w:val="22"/>
        </w:rPr>
        <w:t>,</w:t>
      </w:r>
      <w:r w:rsidR="00912D52" w:rsidRPr="004919E7">
        <w:rPr>
          <w:rFonts w:ascii="Bookman Old Style" w:hAnsi="Bookman Old Style"/>
          <w:sz w:val="22"/>
          <w:szCs w:val="22"/>
        </w:rPr>
        <w:t xml:space="preserve"> and we have come to </w:t>
      </w:r>
      <w:r w:rsidRPr="004919E7">
        <w:rPr>
          <w:rFonts w:ascii="Bookman Old Style" w:hAnsi="Bookman Old Style"/>
          <w:sz w:val="22"/>
          <w:szCs w:val="22"/>
        </w:rPr>
        <w:t>rely on vaccines to stay healthy.</w:t>
      </w:r>
      <w:r w:rsidR="004871BE" w:rsidRPr="004919E7">
        <w:rPr>
          <w:rFonts w:ascii="Bookman Old Style" w:hAnsi="Bookman Old Style"/>
          <w:sz w:val="22"/>
          <w:szCs w:val="22"/>
        </w:rPr>
        <w:t xml:space="preserve"> </w:t>
      </w:r>
      <w:r w:rsidR="004B0455">
        <w:rPr>
          <w:rFonts w:ascii="Bookman Old Style" w:hAnsi="Bookman Old Style"/>
          <w:sz w:val="22"/>
          <w:szCs w:val="22"/>
        </w:rPr>
        <w:t>Because of our use of vaccines</w:t>
      </w:r>
      <w:r w:rsidR="00576C48" w:rsidRPr="004919E7">
        <w:rPr>
          <w:rFonts w:ascii="Bookman Old Style" w:hAnsi="Bookman Old Style"/>
          <w:sz w:val="22"/>
          <w:szCs w:val="22"/>
        </w:rPr>
        <w:t>,</w:t>
      </w:r>
      <w:r w:rsidR="003F4022" w:rsidRPr="004919E7">
        <w:rPr>
          <w:rFonts w:ascii="Bookman Old Style" w:hAnsi="Bookman Old Style"/>
          <w:sz w:val="22"/>
          <w:szCs w:val="22"/>
        </w:rPr>
        <w:t xml:space="preserve"> </w:t>
      </w:r>
      <w:r w:rsidR="00F824C2">
        <w:rPr>
          <w:rFonts w:ascii="Bookman Old Style" w:hAnsi="Bookman Old Style"/>
          <w:sz w:val="22"/>
          <w:szCs w:val="22"/>
        </w:rPr>
        <w:t xml:space="preserve">incidences of many diseases </w:t>
      </w:r>
      <w:r w:rsidR="00922B6E">
        <w:rPr>
          <w:rFonts w:ascii="Bookman Old Style" w:hAnsi="Bookman Old Style"/>
          <w:sz w:val="22"/>
          <w:szCs w:val="22"/>
        </w:rPr>
        <w:t>decreased,</w:t>
      </w:r>
      <w:r w:rsidR="006308AC">
        <w:rPr>
          <w:rFonts w:ascii="Bookman Old Style" w:hAnsi="Bookman Old Style"/>
          <w:sz w:val="22"/>
          <w:szCs w:val="22"/>
        </w:rPr>
        <w:t xml:space="preserve"> </w:t>
      </w:r>
      <w:r w:rsidR="003A77E4">
        <w:rPr>
          <w:rFonts w:ascii="Bookman Old Style" w:hAnsi="Bookman Old Style"/>
          <w:sz w:val="22"/>
          <w:szCs w:val="22"/>
        </w:rPr>
        <w:t xml:space="preserve">and </w:t>
      </w:r>
      <w:r w:rsidR="00B0334B">
        <w:rPr>
          <w:rFonts w:ascii="Bookman Old Style" w:hAnsi="Bookman Old Style"/>
          <w:sz w:val="22"/>
          <w:szCs w:val="22"/>
        </w:rPr>
        <w:t xml:space="preserve">more importantly, </w:t>
      </w:r>
      <w:r w:rsidR="002329C7" w:rsidRPr="004919E7">
        <w:rPr>
          <w:rFonts w:ascii="Bookman Old Style" w:hAnsi="Bookman Old Style"/>
          <w:sz w:val="22"/>
          <w:szCs w:val="22"/>
        </w:rPr>
        <w:t xml:space="preserve">diseases caused by viruses </w:t>
      </w:r>
      <w:r w:rsidR="00B0334B">
        <w:rPr>
          <w:rFonts w:ascii="Bookman Old Style" w:hAnsi="Bookman Old Style"/>
          <w:sz w:val="22"/>
          <w:szCs w:val="22"/>
        </w:rPr>
        <w:t xml:space="preserve">are </w:t>
      </w:r>
      <w:r w:rsidR="000B76A0">
        <w:rPr>
          <w:rFonts w:ascii="Bookman Old Style" w:hAnsi="Bookman Old Style"/>
          <w:sz w:val="22"/>
          <w:szCs w:val="22"/>
        </w:rPr>
        <w:t xml:space="preserve">no longer </w:t>
      </w:r>
      <w:r w:rsidR="002329C7" w:rsidRPr="004919E7">
        <w:rPr>
          <w:rFonts w:ascii="Bookman Old Style" w:hAnsi="Bookman Old Style"/>
          <w:sz w:val="22"/>
          <w:szCs w:val="22"/>
        </w:rPr>
        <w:t>a major public health problem</w:t>
      </w:r>
      <w:r w:rsidR="003F4022" w:rsidRPr="004919E7">
        <w:rPr>
          <w:rFonts w:ascii="Bookman Old Style" w:hAnsi="Bookman Old Style"/>
          <w:sz w:val="22"/>
          <w:szCs w:val="22"/>
        </w:rPr>
        <w:t>.</w:t>
      </w:r>
      <w:r w:rsidR="003D1876" w:rsidRPr="004919E7">
        <w:rPr>
          <w:rFonts w:ascii="Bookman Old Style" w:hAnsi="Bookman Old Style"/>
          <w:sz w:val="22"/>
          <w:szCs w:val="22"/>
        </w:rPr>
        <w:t xml:space="preserve"> </w:t>
      </w:r>
      <w:r w:rsidR="00891BCB" w:rsidRPr="004919E7">
        <w:rPr>
          <w:rFonts w:ascii="Bookman Old Style" w:hAnsi="Bookman Old Style"/>
          <w:sz w:val="22"/>
          <w:szCs w:val="22"/>
        </w:rPr>
        <w:t xml:space="preserve"> </w:t>
      </w:r>
      <w:r w:rsidR="00F80B59" w:rsidRPr="004919E7">
        <w:rPr>
          <w:rFonts w:ascii="Bookman Old Style" w:hAnsi="Bookman Old Style"/>
          <w:sz w:val="22"/>
          <w:szCs w:val="22"/>
        </w:rPr>
        <w:t>After discovering</w:t>
      </w:r>
      <w:r w:rsidR="002A4742" w:rsidRPr="004919E7">
        <w:rPr>
          <w:rFonts w:ascii="Bookman Old Style" w:hAnsi="Bookman Old Style"/>
          <w:sz w:val="22"/>
          <w:szCs w:val="22"/>
        </w:rPr>
        <w:t xml:space="preserve"> AIDS was </w:t>
      </w:r>
      <w:r w:rsidR="00716B9D">
        <w:rPr>
          <w:rFonts w:ascii="Bookman Old Style" w:hAnsi="Bookman Old Style"/>
          <w:sz w:val="22"/>
          <w:szCs w:val="22"/>
        </w:rPr>
        <w:t xml:space="preserve">also </w:t>
      </w:r>
      <w:r w:rsidR="002A4742" w:rsidRPr="004919E7">
        <w:rPr>
          <w:rFonts w:ascii="Bookman Old Style" w:hAnsi="Bookman Old Style"/>
          <w:sz w:val="22"/>
          <w:szCs w:val="22"/>
        </w:rPr>
        <w:t xml:space="preserve">caused by virus, </w:t>
      </w:r>
      <w:r w:rsidR="00F80B59" w:rsidRPr="004919E7">
        <w:rPr>
          <w:rFonts w:ascii="Bookman Old Style" w:hAnsi="Bookman Old Style"/>
          <w:sz w:val="22"/>
          <w:szCs w:val="22"/>
        </w:rPr>
        <w:t xml:space="preserve">we hoped to </w:t>
      </w:r>
      <w:r w:rsidR="0062465A" w:rsidRPr="004919E7">
        <w:rPr>
          <w:rFonts w:ascii="Bookman Old Style" w:hAnsi="Bookman Old Style"/>
          <w:sz w:val="22"/>
          <w:szCs w:val="22"/>
        </w:rPr>
        <w:t xml:space="preserve">develop a </w:t>
      </w:r>
      <w:r w:rsidR="000E1A90" w:rsidRPr="004919E7">
        <w:rPr>
          <w:rFonts w:ascii="Bookman Old Style" w:hAnsi="Bookman Old Style"/>
          <w:sz w:val="22"/>
          <w:szCs w:val="22"/>
        </w:rPr>
        <w:t xml:space="preserve">protective vaccine against it </w:t>
      </w:r>
      <w:r w:rsidR="00306B5D" w:rsidRPr="004919E7">
        <w:rPr>
          <w:rFonts w:ascii="Bookman Old Style" w:hAnsi="Bookman Old Style"/>
          <w:sz w:val="22"/>
          <w:szCs w:val="22"/>
        </w:rPr>
        <w:t>quickly</w:t>
      </w:r>
      <w:r w:rsidR="000E1A90" w:rsidRPr="004919E7">
        <w:rPr>
          <w:rFonts w:ascii="Bookman Old Style" w:hAnsi="Bookman Old Style"/>
          <w:sz w:val="22"/>
          <w:szCs w:val="22"/>
        </w:rPr>
        <w:t xml:space="preserve">. </w:t>
      </w:r>
      <w:r w:rsidR="00617428" w:rsidRPr="004919E7">
        <w:rPr>
          <w:rFonts w:ascii="Bookman Old Style" w:hAnsi="Bookman Old Style"/>
          <w:sz w:val="22"/>
          <w:szCs w:val="22"/>
        </w:rPr>
        <w:t>Unfortunately</w:t>
      </w:r>
      <w:r w:rsidR="00331C3B">
        <w:rPr>
          <w:rFonts w:ascii="Bookman Old Style" w:hAnsi="Bookman Old Style"/>
          <w:sz w:val="22"/>
          <w:szCs w:val="22"/>
        </w:rPr>
        <w:t>,</w:t>
      </w:r>
      <w:r w:rsidR="00E9168F">
        <w:rPr>
          <w:rFonts w:ascii="Bookman Old Style" w:hAnsi="Bookman Old Style"/>
          <w:sz w:val="22"/>
          <w:szCs w:val="22"/>
        </w:rPr>
        <w:t xml:space="preserve"> </w:t>
      </w:r>
      <w:r w:rsidR="00E9168F" w:rsidRPr="004919E7">
        <w:rPr>
          <w:rFonts w:ascii="Bookman Old Style" w:hAnsi="Bookman Old Style"/>
          <w:sz w:val="22"/>
          <w:szCs w:val="22"/>
        </w:rPr>
        <w:t>the AIDS epidemic has been with us for more than twenty-five years</w:t>
      </w:r>
      <w:r w:rsidR="00E9168F">
        <w:rPr>
          <w:rFonts w:ascii="Bookman Old Style" w:hAnsi="Bookman Old Style"/>
          <w:sz w:val="22"/>
          <w:szCs w:val="22"/>
        </w:rPr>
        <w:t>.</w:t>
      </w:r>
      <w:r w:rsidR="00E9168F">
        <w:rPr>
          <w:rFonts w:ascii="Bookman Old Style" w:hAnsi="Bookman Old Style"/>
          <w:sz w:val="22"/>
          <w:szCs w:val="22"/>
        </w:rPr>
        <w:t xml:space="preserve"> E</w:t>
      </w:r>
      <w:r w:rsidR="000E1A90" w:rsidRPr="004919E7">
        <w:rPr>
          <w:rFonts w:ascii="Bookman Old Style" w:hAnsi="Bookman Old Style"/>
          <w:sz w:val="22"/>
          <w:szCs w:val="22"/>
        </w:rPr>
        <w:t xml:space="preserve">ven after many clinical trials, </w:t>
      </w:r>
      <w:r w:rsidR="00AC4B70" w:rsidRPr="004919E7">
        <w:rPr>
          <w:rFonts w:ascii="Bookman Old Style" w:hAnsi="Bookman Old Style"/>
          <w:sz w:val="22"/>
          <w:szCs w:val="22"/>
        </w:rPr>
        <w:t>we still do not have an effective vaccine</w:t>
      </w:r>
      <w:r w:rsidR="006C11A2" w:rsidRPr="004919E7">
        <w:rPr>
          <w:rFonts w:ascii="Bookman Old Style" w:hAnsi="Bookman Old Style"/>
          <w:sz w:val="22"/>
          <w:szCs w:val="22"/>
        </w:rPr>
        <w:t xml:space="preserve"> against it</w:t>
      </w:r>
      <w:r w:rsidR="00E9168F">
        <w:rPr>
          <w:rFonts w:ascii="Bookman Old Style" w:hAnsi="Bookman Old Style"/>
          <w:sz w:val="22"/>
          <w:szCs w:val="22"/>
        </w:rPr>
        <w:t>.</w:t>
      </w:r>
      <w:r w:rsidR="00F34884">
        <w:rPr>
          <w:rFonts w:ascii="Bookman Old Style" w:hAnsi="Bookman Old Style"/>
          <w:sz w:val="22"/>
          <w:szCs w:val="22"/>
        </w:rPr>
        <w:t xml:space="preserve"> </w:t>
      </w:r>
      <w:r w:rsidR="001C2D39" w:rsidRPr="004919E7">
        <w:rPr>
          <w:rFonts w:ascii="Bookman Old Style" w:hAnsi="Bookman Old Style"/>
          <w:sz w:val="22"/>
          <w:szCs w:val="22"/>
        </w:rPr>
        <w:t>Nevertheless</w:t>
      </w:r>
      <w:r w:rsidR="00A41DC1" w:rsidRPr="004919E7">
        <w:rPr>
          <w:rFonts w:ascii="Bookman Old Style" w:hAnsi="Bookman Old Style"/>
          <w:sz w:val="22"/>
          <w:szCs w:val="22"/>
        </w:rPr>
        <w:t xml:space="preserve">, highly active anti-retroviral therapy (HAART) has made AIDS a tractable disease in many patients. </w:t>
      </w:r>
      <w:r w:rsidR="006846E4" w:rsidRPr="004919E7">
        <w:rPr>
          <w:rFonts w:ascii="Bookman Old Style" w:hAnsi="Bookman Old Style"/>
          <w:sz w:val="22"/>
          <w:szCs w:val="22"/>
        </w:rPr>
        <w:t xml:space="preserve">As </w:t>
      </w:r>
      <w:r w:rsidR="00C665A6" w:rsidRPr="004919E7">
        <w:rPr>
          <w:rFonts w:ascii="Bookman Old Style" w:hAnsi="Bookman Old Style"/>
          <w:sz w:val="22"/>
          <w:szCs w:val="22"/>
        </w:rPr>
        <w:t xml:space="preserve">there is a little hope </w:t>
      </w:r>
      <w:r w:rsidR="00B86772" w:rsidRPr="004919E7">
        <w:rPr>
          <w:rFonts w:ascii="Bookman Old Style" w:hAnsi="Bookman Old Style"/>
          <w:sz w:val="22"/>
          <w:szCs w:val="22"/>
        </w:rPr>
        <w:t>that a drug regimen can cure the patient of AIDS</w:t>
      </w:r>
      <w:r w:rsidR="008A41CA">
        <w:rPr>
          <w:rFonts w:ascii="Bookman Old Style" w:hAnsi="Bookman Old Style"/>
          <w:sz w:val="22"/>
          <w:szCs w:val="22"/>
        </w:rPr>
        <w:t>,</w:t>
      </w:r>
      <w:r w:rsidR="008669A5">
        <w:rPr>
          <w:rFonts w:ascii="Bookman Old Style" w:hAnsi="Bookman Old Style"/>
          <w:sz w:val="22"/>
          <w:szCs w:val="22"/>
        </w:rPr>
        <w:t xml:space="preserve"> </w:t>
      </w:r>
      <w:r w:rsidR="007E3830">
        <w:rPr>
          <w:rFonts w:ascii="Bookman Old Style" w:hAnsi="Bookman Old Style"/>
          <w:sz w:val="22"/>
          <w:szCs w:val="22"/>
        </w:rPr>
        <w:t xml:space="preserve">a </w:t>
      </w:r>
      <w:r w:rsidR="006846E4" w:rsidRPr="004919E7">
        <w:rPr>
          <w:rFonts w:ascii="Bookman Old Style" w:hAnsi="Bookman Old Style"/>
          <w:sz w:val="22"/>
          <w:szCs w:val="22"/>
        </w:rPr>
        <w:t>s</w:t>
      </w:r>
      <w:r w:rsidR="00CC477C" w:rsidRPr="004919E7">
        <w:rPr>
          <w:rFonts w:ascii="Bookman Old Style" w:hAnsi="Bookman Old Style"/>
          <w:sz w:val="22"/>
          <w:szCs w:val="22"/>
        </w:rPr>
        <w:t xml:space="preserve">terilizing (neutralizing) vaccine </w:t>
      </w:r>
      <w:r w:rsidR="007E3830">
        <w:rPr>
          <w:rFonts w:ascii="Bookman Old Style" w:hAnsi="Bookman Old Style"/>
          <w:sz w:val="22"/>
          <w:szCs w:val="22"/>
        </w:rPr>
        <w:t>which treat</w:t>
      </w:r>
      <w:r w:rsidR="00CC477C" w:rsidRPr="004919E7">
        <w:rPr>
          <w:rFonts w:ascii="Bookman Old Style" w:hAnsi="Bookman Old Style"/>
          <w:sz w:val="22"/>
          <w:szCs w:val="22"/>
        </w:rPr>
        <w:t xml:space="preserve"> other viral diseases</w:t>
      </w:r>
      <w:r w:rsidR="00751389" w:rsidRPr="004919E7">
        <w:rPr>
          <w:rFonts w:ascii="Bookman Old Style" w:hAnsi="Bookman Old Style"/>
          <w:sz w:val="22"/>
          <w:szCs w:val="22"/>
        </w:rPr>
        <w:t xml:space="preserve"> </w:t>
      </w:r>
      <w:r w:rsidR="007E3830">
        <w:rPr>
          <w:rFonts w:ascii="Bookman Old Style" w:hAnsi="Bookman Old Style"/>
          <w:sz w:val="22"/>
          <w:szCs w:val="22"/>
        </w:rPr>
        <w:t>is the</w:t>
      </w:r>
      <w:r w:rsidR="00751389" w:rsidRPr="004919E7">
        <w:rPr>
          <w:rFonts w:ascii="Bookman Old Style" w:hAnsi="Bookman Old Style"/>
          <w:sz w:val="22"/>
          <w:szCs w:val="22"/>
        </w:rPr>
        <w:t xml:space="preserve"> best prospect </w:t>
      </w:r>
      <w:r w:rsidR="007E3830">
        <w:rPr>
          <w:rFonts w:ascii="Bookman Old Style" w:hAnsi="Bookman Old Style"/>
          <w:sz w:val="22"/>
          <w:szCs w:val="22"/>
        </w:rPr>
        <w:t xml:space="preserve">now </w:t>
      </w:r>
      <w:r w:rsidR="00751389" w:rsidRPr="004919E7">
        <w:rPr>
          <w:rFonts w:ascii="Bookman Old Style" w:hAnsi="Bookman Old Style"/>
          <w:sz w:val="22"/>
          <w:szCs w:val="22"/>
        </w:rPr>
        <w:t>to stop HIV infection.</w:t>
      </w:r>
    </w:p>
    <w:sectPr w:rsidR="00DB0329" w:rsidRPr="004919E7" w:rsidSect="00EA4492">
      <w:headerReference w:type="default" r:id="rId11"/>
      <w:type w:val="continuous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B4FF2" w14:textId="77777777" w:rsidR="00E30AFD" w:rsidRDefault="00E30AFD" w:rsidP="00BC40BC">
      <w:r>
        <w:separator/>
      </w:r>
    </w:p>
  </w:endnote>
  <w:endnote w:type="continuationSeparator" w:id="0">
    <w:p w14:paraId="6C7D2678" w14:textId="77777777" w:rsidR="00E30AFD" w:rsidRDefault="00E30AFD" w:rsidP="00BC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05571" w14:textId="77777777" w:rsidR="00E30AFD" w:rsidRDefault="00E30AFD" w:rsidP="00BC40BC">
      <w:r>
        <w:separator/>
      </w:r>
    </w:p>
  </w:footnote>
  <w:footnote w:type="continuationSeparator" w:id="0">
    <w:p w14:paraId="2A35E10A" w14:textId="77777777" w:rsidR="00E30AFD" w:rsidRDefault="00E30AFD" w:rsidP="00BC4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4C9ED" w14:textId="77777777" w:rsidR="00BC40BC" w:rsidRPr="00183294" w:rsidRDefault="00BC40BC" w:rsidP="00BC40BC">
    <w:pPr>
      <w:pStyle w:val="Header"/>
      <w:jc w:val="center"/>
      <w:rPr>
        <w:rFonts w:ascii="Bookman Old Style" w:hAnsi="Bookman Old Style" w:cs="Arial"/>
        <w:sz w:val="36"/>
        <w:szCs w:val="36"/>
      </w:rPr>
    </w:pPr>
    <w:r w:rsidRPr="00183294">
      <w:rPr>
        <w:rFonts w:ascii="Bookman Old Style" w:hAnsi="Bookman Old Style" w:cs="Arial"/>
        <w:sz w:val="36"/>
        <w:szCs w:val="36"/>
      </w:rPr>
      <w:t xml:space="preserve">ENGL </w:t>
    </w:r>
    <w:r w:rsidR="00822E1F" w:rsidRPr="00183294">
      <w:rPr>
        <w:rFonts w:ascii="Bookman Old Style" w:hAnsi="Bookman Old Style" w:cs="Arial"/>
        <w:sz w:val="36"/>
        <w:szCs w:val="36"/>
      </w:rPr>
      <w:t>751</w:t>
    </w:r>
    <w:r w:rsidRPr="00183294">
      <w:rPr>
        <w:rFonts w:ascii="Bookman Old Style" w:hAnsi="Bookman Old Style" w:cs="Arial"/>
        <w:sz w:val="36"/>
        <w:szCs w:val="36"/>
      </w:rPr>
      <w:t xml:space="preserve"> -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744"/>
    <w:multiLevelType w:val="hybridMultilevel"/>
    <w:tmpl w:val="7BE22420"/>
    <w:lvl w:ilvl="0" w:tplc="2CB0D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60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007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2A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48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A5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09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23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47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A638FE"/>
    <w:multiLevelType w:val="hybridMultilevel"/>
    <w:tmpl w:val="9F16AD98"/>
    <w:lvl w:ilvl="0" w:tplc="2DCE9D36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A46E4"/>
    <w:multiLevelType w:val="hybridMultilevel"/>
    <w:tmpl w:val="1FDE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47C49"/>
    <w:multiLevelType w:val="hybridMultilevel"/>
    <w:tmpl w:val="9782BBAC"/>
    <w:lvl w:ilvl="0" w:tplc="49B05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AC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A7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8B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8A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01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68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40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00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EF2E2B"/>
    <w:multiLevelType w:val="hybridMultilevel"/>
    <w:tmpl w:val="A5227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4219C"/>
    <w:multiLevelType w:val="hybridMultilevel"/>
    <w:tmpl w:val="78143258"/>
    <w:lvl w:ilvl="0" w:tplc="141276F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58A1556"/>
    <w:multiLevelType w:val="hybridMultilevel"/>
    <w:tmpl w:val="5ECC2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643C5C"/>
    <w:multiLevelType w:val="hybridMultilevel"/>
    <w:tmpl w:val="B9E883F6"/>
    <w:lvl w:ilvl="0" w:tplc="E7F41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C9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05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4C1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2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87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05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E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29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0B7F9E"/>
    <w:multiLevelType w:val="hybridMultilevel"/>
    <w:tmpl w:val="54D60646"/>
    <w:lvl w:ilvl="0" w:tplc="11C87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0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C5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E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07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E1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46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323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CE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CEE"/>
    <w:rsid w:val="0001422F"/>
    <w:rsid w:val="000173CB"/>
    <w:rsid w:val="00041E2C"/>
    <w:rsid w:val="000A412E"/>
    <w:rsid w:val="000B76A0"/>
    <w:rsid w:val="000E1A90"/>
    <w:rsid w:val="000E507F"/>
    <w:rsid w:val="000E6A84"/>
    <w:rsid w:val="000F09C1"/>
    <w:rsid w:val="00115168"/>
    <w:rsid w:val="00121E0D"/>
    <w:rsid w:val="00142DF6"/>
    <w:rsid w:val="00183294"/>
    <w:rsid w:val="001865D8"/>
    <w:rsid w:val="0019517E"/>
    <w:rsid w:val="001C2D39"/>
    <w:rsid w:val="001F6774"/>
    <w:rsid w:val="001F7D76"/>
    <w:rsid w:val="00220A47"/>
    <w:rsid w:val="00227D67"/>
    <w:rsid w:val="002329C7"/>
    <w:rsid w:val="002374B5"/>
    <w:rsid w:val="00241C78"/>
    <w:rsid w:val="0025171C"/>
    <w:rsid w:val="00272908"/>
    <w:rsid w:val="002824B7"/>
    <w:rsid w:val="002A4742"/>
    <w:rsid w:val="002D0E9D"/>
    <w:rsid w:val="002F06BA"/>
    <w:rsid w:val="002F1EED"/>
    <w:rsid w:val="00306B5D"/>
    <w:rsid w:val="0031537F"/>
    <w:rsid w:val="00331C3B"/>
    <w:rsid w:val="00352C76"/>
    <w:rsid w:val="00371339"/>
    <w:rsid w:val="003A77E4"/>
    <w:rsid w:val="003D1876"/>
    <w:rsid w:val="003D2496"/>
    <w:rsid w:val="003F4022"/>
    <w:rsid w:val="003F4D45"/>
    <w:rsid w:val="004043CA"/>
    <w:rsid w:val="00422B74"/>
    <w:rsid w:val="0046561E"/>
    <w:rsid w:val="00467373"/>
    <w:rsid w:val="004871BE"/>
    <w:rsid w:val="004919E7"/>
    <w:rsid w:val="004B0455"/>
    <w:rsid w:val="004C131F"/>
    <w:rsid w:val="004C2581"/>
    <w:rsid w:val="004F1AA3"/>
    <w:rsid w:val="00522398"/>
    <w:rsid w:val="00576C48"/>
    <w:rsid w:val="0058294B"/>
    <w:rsid w:val="005D245B"/>
    <w:rsid w:val="005D5E8C"/>
    <w:rsid w:val="005E4777"/>
    <w:rsid w:val="0060379E"/>
    <w:rsid w:val="0060580A"/>
    <w:rsid w:val="00617428"/>
    <w:rsid w:val="0062465A"/>
    <w:rsid w:val="006308AC"/>
    <w:rsid w:val="00637172"/>
    <w:rsid w:val="006538E6"/>
    <w:rsid w:val="0067066F"/>
    <w:rsid w:val="006846E4"/>
    <w:rsid w:val="006B5DE1"/>
    <w:rsid w:val="006C11A2"/>
    <w:rsid w:val="006C6649"/>
    <w:rsid w:val="006D04CE"/>
    <w:rsid w:val="006F2097"/>
    <w:rsid w:val="00716B9D"/>
    <w:rsid w:val="0072554A"/>
    <w:rsid w:val="00751389"/>
    <w:rsid w:val="00754DB3"/>
    <w:rsid w:val="0076129B"/>
    <w:rsid w:val="007847B3"/>
    <w:rsid w:val="0079693D"/>
    <w:rsid w:val="007B0CC8"/>
    <w:rsid w:val="007C3EB3"/>
    <w:rsid w:val="007C5ADC"/>
    <w:rsid w:val="007E3830"/>
    <w:rsid w:val="007F28E3"/>
    <w:rsid w:val="00822E1F"/>
    <w:rsid w:val="00842794"/>
    <w:rsid w:val="00854C63"/>
    <w:rsid w:val="008669A5"/>
    <w:rsid w:val="00880F92"/>
    <w:rsid w:val="00891BCB"/>
    <w:rsid w:val="008927B7"/>
    <w:rsid w:val="008A39A4"/>
    <w:rsid w:val="008A41CA"/>
    <w:rsid w:val="008B7DEA"/>
    <w:rsid w:val="008C1078"/>
    <w:rsid w:val="008C37D5"/>
    <w:rsid w:val="008F1CF9"/>
    <w:rsid w:val="0090328D"/>
    <w:rsid w:val="00912D52"/>
    <w:rsid w:val="009163A2"/>
    <w:rsid w:val="00922B6E"/>
    <w:rsid w:val="00924581"/>
    <w:rsid w:val="00931E2C"/>
    <w:rsid w:val="009755EC"/>
    <w:rsid w:val="00981BBB"/>
    <w:rsid w:val="009A7243"/>
    <w:rsid w:val="00A12B02"/>
    <w:rsid w:val="00A12BC7"/>
    <w:rsid w:val="00A41DC1"/>
    <w:rsid w:val="00A52F57"/>
    <w:rsid w:val="00A62AE9"/>
    <w:rsid w:val="00AC4B70"/>
    <w:rsid w:val="00B0334B"/>
    <w:rsid w:val="00B14F9F"/>
    <w:rsid w:val="00B27D28"/>
    <w:rsid w:val="00B34FC8"/>
    <w:rsid w:val="00B86772"/>
    <w:rsid w:val="00BB5C02"/>
    <w:rsid w:val="00BC40BC"/>
    <w:rsid w:val="00C24E5C"/>
    <w:rsid w:val="00C33F80"/>
    <w:rsid w:val="00C647C8"/>
    <w:rsid w:val="00C665A6"/>
    <w:rsid w:val="00C856F4"/>
    <w:rsid w:val="00CB2E8B"/>
    <w:rsid w:val="00CC477C"/>
    <w:rsid w:val="00CE2C73"/>
    <w:rsid w:val="00D42CEA"/>
    <w:rsid w:val="00D57B10"/>
    <w:rsid w:val="00D76602"/>
    <w:rsid w:val="00D907BB"/>
    <w:rsid w:val="00DA3776"/>
    <w:rsid w:val="00DA6C87"/>
    <w:rsid w:val="00DB0329"/>
    <w:rsid w:val="00DD5719"/>
    <w:rsid w:val="00E15375"/>
    <w:rsid w:val="00E2114A"/>
    <w:rsid w:val="00E2493E"/>
    <w:rsid w:val="00E30AFD"/>
    <w:rsid w:val="00E34A30"/>
    <w:rsid w:val="00E37585"/>
    <w:rsid w:val="00E54895"/>
    <w:rsid w:val="00E9168F"/>
    <w:rsid w:val="00EA4492"/>
    <w:rsid w:val="00F00867"/>
    <w:rsid w:val="00F06477"/>
    <w:rsid w:val="00F279BD"/>
    <w:rsid w:val="00F34884"/>
    <w:rsid w:val="00F54C11"/>
    <w:rsid w:val="00F55C99"/>
    <w:rsid w:val="00F67D3A"/>
    <w:rsid w:val="00F80B59"/>
    <w:rsid w:val="00F824C2"/>
    <w:rsid w:val="00F9040B"/>
    <w:rsid w:val="00F9774D"/>
    <w:rsid w:val="00FB3CEE"/>
    <w:rsid w:val="00FC7A39"/>
    <w:rsid w:val="00FD47AD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CDD3"/>
  <w15:docId w15:val="{E8E2E05F-EE3E-4A0D-A8FD-12C2A6DA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CEE"/>
    <w:rPr>
      <w:rFonts w:ascii="Times" w:eastAsia="Times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FB3C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B3CE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B3CEE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EE"/>
    <w:rPr>
      <w:rFonts w:ascii="Tahoma" w:eastAsia="Time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40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0BC"/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BC40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0BC"/>
    <w:rPr>
      <w:rFonts w:ascii="Times" w:eastAsia="Times" w:hAnsi="Times"/>
      <w:szCs w:val="20"/>
    </w:rPr>
  </w:style>
  <w:style w:type="paragraph" w:styleId="ListParagraph">
    <w:name w:val="List Paragraph"/>
    <w:basedOn w:val="Normal"/>
    <w:uiPriority w:val="34"/>
    <w:qFormat/>
    <w:rsid w:val="008F1C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E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E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66659ddc-3c25-4d3e-b3b7-9890fca5266d" xsi:nil="true"/>
    <MigrationWizIdDocumentLibraryPermissions xmlns="66659ddc-3c25-4d3e-b3b7-9890fca5266d" xsi:nil="true"/>
    <MigrationWizIdSecurityGroups xmlns="66659ddc-3c25-4d3e-b3b7-9890fca5266d" xsi:nil="true"/>
    <MigrationWizIdPermissionLevels xmlns="66659ddc-3c25-4d3e-b3b7-9890fca5266d" xsi:nil="true"/>
    <MigrationWizIdPermissions xmlns="66659ddc-3c25-4d3e-b3b7-9890fca5266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BA8573C6281468AECBB5C328F9B91" ma:contentTypeVersion="18" ma:contentTypeDescription="Create a new document." ma:contentTypeScope="" ma:versionID="8e26c5f4825032b95a19499bf9f7ad63">
  <xsd:schema xmlns:xsd="http://www.w3.org/2001/XMLSchema" xmlns:xs="http://www.w3.org/2001/XMLSchema" xmlns:p="http://schemas.microsoft.com/office/2006/metadata/properties" xmlns:ns3="66659ddc-3c25-4d3e-b3b7-9890fca5266d" xmlns:ns4="82c2a4e3-40b0-435d-8162-b539a366ebba" targetNamespace="http://schemas.microsoft.com/office/2006/metadata/properties" ma:root="true" ma:fieldsID="9394a7b3a985d4a18efa1a72b03620bc" ns3:_="" ns4:_="">
    <xsd:import namespace="66659ddc-3c25-4d3e-b3b7-9890fca5266d"/>
    <xsd:import namespace="82c2a4e3-40b0-435d-8162-b539a366ebba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9ddc-3c25-4d3e-b3b7-9890fca5266d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2a4e3-40b0-435d-8162-b539a366ebb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8DF4A-4A45-4852-9AD2-9B09B5F619DE}">
  <ds:schemaRefs>
    <ds:schemaRef ds:uri="http://purl.org/dc/dcmitype/"/>
    <ds:schemaRef ds:uri="http://purl.org/dc/elements/1.1/"/>
    <ds:schemaRef ds:uri="66659ddc-3c25-4d3e-b3b7-9890fca5266d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2c2a4e3-40b0-435d-8162-b539a366ebba"/>
  </ds:schemaRefs>
</ds:datastoreItem>
</file>

<file path=customXml/itemProps2.xml><?xml version="1.0" encoding="utf-8"?>
<ds:datastoreItem xmlns:ds="http://schemas.openxmlformats.org/officeDocument/2006/customXml" ds:itemID="{7213C0BA-F6A1-43F0-9114-8105834583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56FFA8-EA68-42E4-9407-19E01730E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59ddc-3c25-4d3e-b3b7-9890fca5266d"/>
    <ds:schemaRef ds:uri="82c2a4e3-40b0-435d-8162-b539a366e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AC4D02-BB65-4791-94BE-4EC53ADAD3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enrico.sassi</dc:creator>
  <cp:lastModifiedBy>Arumugam, Dharanidharan</cp:lastModifiedBy>
  <cp:revision>82</cp:revision>
  <cp:lastPrinted>2011-01-31T22:12:00Z</cp:lastPrinted>
  <dcterms:created xsi:type="dcterms:W3CDTF">2019-11-08T03:39:00Z</dcterms:created>
  <dcterms:modified xsi:type="dcterms:W3CDTF">2020-11-18T08:39:00Z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0x010100373BA8573C6281468AECBB5C328F9B91</vt:lpwstr>
  </property>
</Properties>
</file>