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SWITZERLAND Customs Declaration</w:t>
      </w:r>
    </w:p>
    <w:p>
      <w:pPr>
        <w:jc w:val="center"/>
      </w:pPr>
      <w:r>
        <w:t>Generated by TradeFlow AI Engine</w:t>
      </w:r>
    </w:p>
    <w:p>
      <w:r>
        <w:rPr>
          <w:b/>
        </w:rPr>
        <w:t>__________________________________________________</w:t>
      </w:r>
    </w:p>
    <w:p>
      <w:pPr>
        <w:pStyle w:val="Heading2"/>
      </w:pPr>
      <w:r>
        <w:t>Trade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HS Code</w:t>
            </w:r>
          </w:p>
        </w:tc>
        <w:tc>
          <w:tcPr>
            <w:tcW w:type="dxa" w:w="4320"/>
          </w:tcPr>
          <w:p>
            <w:r>
              <w:t>Semiconductor device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Goods Description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Value</w:t>
            </w:r>
          </w:p>
        </w:tc>
        <w:tc>
          <w:tcPr>
            <w:tcW w:type="dxa" w:w="4320"/>
          </w:tcPr>
          <w:p>
            <w:r>
              <w:t>None USD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Name</w:t>
            </w:r>
          </w:p>
        </w:tc>
        <w:tc>
          <w:tcPr>
            <w:tcW w:type="dxa" w:w="4320"/>
          </w:tcPr>
          <w:p>
            <w:r>
              <w:t>Consignee Name_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Consignee Name</w:t>
            </w:r>
          </w:p>
        </w:tc>
        <w:tc>
          <w:tcPr>
            <w:tcW w:type="dxa" w:w="4320"/>
          </w:tcPr>
          <w:p>
            <w:r>
              <w:t>emirates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Exporter Name</w:t>
            </w:r>
          </w:p>
        </w:tc>
        <w:tc>
          <w:tcPr>
            <w:tcW w:type="dxa" w:w="4320"/>
          </w:tcPr>
          <w:p>
            <w:r>
              <w:t>amazon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Vessel/Flight</w:t>
            </w:r>
          </w:p>
        </w:tc>
        <w:tc>
          <w:tcPr>
            <w:tcW w:type="dxa" w:w="4320"/>
          </w:tcPr>
          <w:p>
            <w:r>
              <w:t>ship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Loading</w:t>
            </w:r>
          </w:p>
        </w:tc>
        <w:tc>
          <w:tcPr>
            <w:tcW w:type="dxa" w:w="4320"/>
          </w:tcPr>
          <w:p>
            <w:r>
              <w:t>tokyo_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Entry</w:t>
            </w:r>
          </w:p>
        </w:tc>
        <w:tc>
          <w:tcPr>
            <w:tcW w:type="dxa" w:w="4320"/>
          </w:tcPr>
          <w:p>
            <w:r>
              <w:t>chennai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Weight</w:t>
            </w:r>
          </w:p>
        </w:tc>
        <w:tc>
          <w:tcPr>
            <w:tcW w:type="dxa" w:w="4320"/>
          </w:tcPr>
          <w:p>
            <w:r>
              <w:t>1000 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Gross Weight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Container No</w:t>
            </w:r>
          </w:p>
        </w:tc>
        <w:tc>
          <w:tcPr>
            <w:tcW w:type="dxa" w:w="4320"/>
          </w:tcPr>
          <w:p>
            <w:r>
              <w:t>DFGH7893425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Code</w:t>
            </w:r>
          </w:p>
        </w:tc>
        <w:tc>
          <w:tcPr>
            <w:tcW w:type="dxa" w:w="4320"/>
          </w:tcPr>
          <w:p>
            <w:r>
              <w:t>345678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4320"/>
          </w:tcPr>
          <w:p>
            <w: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27-02-2026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