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INDIA Customs Declaration</w:t>
      </w:r>
    </w:p>
    <w:p>
      <w:pPr>
        <w:jc w:val="center"/>
      </w:pPr>
      <w:r>
        <w:t>Generated by TradeFlow AI Engine</w:t>
      </w:r>
    </w:p>
    <w:p>
      <w:r>
        <w:rPr>
          <w:b/>
        </w:rPr>
        <w:t>__________________________________________________</w:t>
      </w:r>
    </w:p>
    <w:p>
      <w:pPr>
        <w:pStyle w:val="Heading2"/>
      </w:pPr>
      <w:r>
        <w:t>Trade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HS Code</w:t>
            </w:r>
          </w:p>
        </w:tc>
        <w:tc>
          <w:tcPr>
            <w:tcW w:type="dxa" w:w="4320"/>
          </w:tcPr>
          <w:p>
            <w:r>
              <w:t>12345678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Goods Description</w:t>
            </w:r>
          </w:p>
        </w:tc>
        <w:tc>
          <w:tcPr>
            <w:tcW w:type="dxa" w:w="4320"/>
          </w:tcPr>
          <w:p>
            <w:r>
              <w:t>jhjkj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Invoice Value</w:t>
            </w:r>
          </w:p>
        </w:tc>
        <w:tc>
          <w:tcPr>
            <w:tcW w:type="dxa" w:w="4320"/>
          </w:tcPr>
          <w:p>
            <w:r>
              <w:t>1234 USD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Importer Name</w:t>
            </w:r>
          </w:p>
        </w:tc>
        <w:tc>
          <w:tcPr>
            <w:tcW w:type="dxa" w:w="4320"/>
          </w:tcPr>
          <w:p>
            <w:r>
              <w:t>fhgfkjhkjh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Consignee Name</w:t>
            </w:r>
          </w:p>
        </w:tc>
        <w:tc>
          <w:tcPr>
            <w:tcW w:type="dxa" w:w="4320"/>
          </w:tcPr>
          <w:p>
            <w:r>
              <w:t>fhgfkjhkjh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Exporter Name</w:t>
            </w:r>
          </w:p>
        </w:tc>
        <w:tc>
          <w:tcPr>
            <w:tcW w:type="dxa" w:w="4320"/>
          </w:tcPr>
          <w:p>
            <w:r>
              <w:t>vhgjhkijkj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Vessel/Flight</w:t>
            </w:r>
          </w:p>
        </w:tc>
        <w:tc>
          <w:tcPr>
            <w:tcW w:type="dxa" w:w="4320"/>
          </w:tcPr>
          <w:p>
            <w:r>
              <w:t>ghgjkjkllk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Port of Loading</w:t>
            </w:r>
          </w:p>
        </w:tc>
        <w:tc>
          <w:tcPr>
            <w:tcW w:type="dxa" w:w="4320"/>
          </w:tcPr>
          <w:p>
            <w:r>
              <w:t>m,mkm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Port of Entry</w:t>
            </w:r>
          </w:p>
        </w:tc>
        <w:tc>
          <w:tcPr>
            <w:tcW w:type="dxa" w:w="4320"/>
          </w:tcPr>
          <w:p>
            <w:r>
              <w:t>uiouoii;po;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Net Weight</w:t>
            </w:r>
          </w:p>
        </w:tc>
        <w:tc>
          <w:tcPr>
            <w:tcW w:type="dxa" w:w="4320"/>
          </w:tcPr>
          <w:p>
            <w:r>
              <w:t>4000 KG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Gross Weight</w:t>
            </w:r>
          </w:p>
        </w:tc>
        <w:tc>
          <w:tcPr>
            <w:tcW w:type="dxa" w:w="4320"/>
          </w:tcPr>
          <w:p>
            <w:r>
              <w:t>6000 KG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Container No</w:t>
            </w:r>
          </w:p>
        </w:tc>
        <w:tc>
          <w:tcPr>
            <w:tcW w:type="dxa" w:w="4320"/>
          </w:tcPr>
          <w:p>
            <w:r>
              <w:t>DGHF2934584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Importer Code</w:t>
            </w:r>
          </w:p>
        </w:tc>
        <w:tc>
          <w:tcPr>
            <w:tcW w:type="dxa" w:w="4320"/>
          </w:tcPr>
          <w:p>
            <w:r>
              <w:t>12345678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Country of Origin</w:t>
            </w:r>
          </w:p>
        </w:tc>
        <w:tc>
          <w:tcPr>
            <w:tcW w:type="dxa" w:w="4320"/>
          </w:tcPr>
          <w:p>
            <w:r>
              <w:t>Japan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2026-03-07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