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over-by-over scorecard for a 10-over college cricket match, write a Replit C++ program using control structures to compute the current run rate and projected final score.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Over-by-Over Scorecard (10 Overs)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 No</w:t>
            </w:r>
          </w:p>
        </w:tc>
        <w:tc>
          <w:tcPr>
            <w:tcW w:type="dxa" w:w="2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Runs in Over</w:t>
            </w:r>
          </w:p>
        </w:tc>
        <w:tc>
          <w:tcPr>
            <w:tcW w:type="dxa" w:w="2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Wickets in Over</w:t>
            </w:r>
          </w:p>
        </w:tc>
        <w:tc>
          <w:tcPr>
            <w:tcW w:type="dxa" w:w="2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Wickets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over-wise data into an array.</w:t>
      </w:r>
    </w:p>
    <w:p>
      <w:pPr>
        <w:spacing w:after="80"/>
      </w:pPr>
      <w:r>
        <w:rPr>
          <w:sz w:val="20"/>
          <w:szCs w:val="20"/>
        </w:rPr>
        <w:t xml:space="preserve">2. Compute cumulative runs and current run rate (runs/overs) using expressions.</w:t>
      </w:r>
    </w:p>
    <w:p>
      <w:pPr>
        <w:spacing w:after="80"/>
      </w:pPr>
      <w:r>
        <w:rPr>
          <w:sz w:val="20"/>
          <w:szCs w:val="20"/>
        </w:rPr>
        <w:t xml:space="preserve">3. Use control structures to project the final score assuming the current run rate continues to 10 overs.</w:t>
      </w:r>
    </w:p>
    <w:p>
      <w:pPr>
        <w:spacing w:after="80"/>
      </w:pPr>
      <w:r>
        <w:rPr>
          <w:sz w:val="20"/>
          <w:szCs w:val="20"/>
        </w:rPr>
        <w:t xml:space="preserve">4. Display over-by-over progress and the final projection.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Run rate and projection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2026-07-08T06:53:04.025Z</dcterms:created>
  <dcterms:modified xsi:type="dcterms:W3CDTF">2026-07-08T06:53:04.025Z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