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System Request—Employee Leave Request &amp; Approval System</w:t>
      </w:r>
    </w:p>
    <w:p/>
    <w:p>
      <w:r>
        <w:rPr>
          <w:b/>
          <w:sz w:val="24"/>
        </w:rPr>
        <w:t xml:space="preserve">Project Sponsor: </w:t>
      </w:r>
      <w:r>
        <w:rPr>
          <w:sz w:val="24"/>
        </w:rPr>
        <w:t>Professor David Pitts, Computer Science Department</w:t>
      </w:r>
    </w:p>
    <w:p>
      <w:r>
        <w:rPr>
          <w:b/>
          <w:sz w:val="24"/>
        </w:rPr>
        <w:t xml:space="preserve">Business Need: </w:t>
      </w:r>
      <w:r>
        <w:rPr>
          <w:sz w:val="24"/>
        </w:rPr>
        <w:t>This project has been initiated to improve the efficiency and management of employee leave requests by implementing an automated, paperless leave request and approval system for the company. The need arises from the current manual process, which is slow, prone to errors, and lacks transparency for employees and managers.</w:t>
      </w:r>
    </w:p>
    <w:p>
      <w:r>
        <w:rPr>
          <w:b/>
          <w:sz w:val="24"/>
        </w:rPr>
        <w:t xml:space="preserve">Business Requirements: </w:t>
      </w:r>
    </w:p>
    <w:p>
      <w:pPr>
        <w:pStyle w:val="ListBullet"/>
      </w:pPr>
      <w:r>
        <w:t>A digital platform where employees can submit leave requests and check their leave balance.</w:t>
      </w:r>
    </w:p>
    <w:p>
      <w:pPr>
        <w:pStyle w:val="ListBullet"/>
      </w:pPr>
      <w:r>
        <w:t>Automated workflow to notify supervisors of new leave requests and allow them to approve or deny requests online.</w:t>
      </w:r>
    </w:p>
    <w:p>
      <w:pPr>
        <w:pStyle w:val="ListBullet"/>
      </w:pPr>
      <w:r>
        <w:t>A centralized database to track all leave requests, approvals, leave balances, and leave history.</w:t>
      </w:r>
    </w:p>
    <w:p>
      <w:r>
        <w:rPr>
          <w:b/>
          <w:sz w:val="24"/>
        </w:rPr>
        <w:t xml:space="preserve">Business Value: </w:t>
      </w:r>
    </w:p>
    <w:p>
      <w:pPr>
        <w:pStyle w:val="ListBullet"/>
      </w:pPr>
      <w:r>
        <w:t>An automated leave request system will reduce processing time, minimize errors, and increase employee satisfaction.</w:t>
      </w:r>
    </w:p>
    <w:p>
      <w:pPr>
        <w:pStyle w:val="ListBullet"/>
      </w:pPr>
      <w:r>
        <w:t>Save 200 hours of HR staff time by automating leave request processing (approx. $6,000 in labor savings).</w:t>
      </w:r>
    </w:p>
    <w:p>
      <w:pPr>
        <w:pStyle w:val="ListBullet"/>
      </w:pPr>
      <w:r>
        <w:t>Reduce errors in leave requests and records by 40%, improving accuracy.</w:t>
      </w:r>
    </w:p>
    <w:p>
      <w:pPr>
        <w:pStyle w:val="ListBullet"/>
      </w:pPr>
      <w:r>
        <w:t>Increase employee productivity and satisfaction by providing transparency and quicker leave approvals.</w:t>
      </w:r>
    </w:p>
    <w:p>
      <w:r>
        <w:rPr>
          <w:b/>
          <w:sz w:val="24"/>
        </w:rPr>
        <w:t xml:space="preserve">Special Issues or Constraints: </w:t>
      </w:r>
    </w:p>
    <w:p>
      <w:pPr>
        <w:pStyle w:val="ListBullet"/>
      </w:pPr>
      <w:r>
        <w:t>The system must be easy to use for employees at all levels, including mobile access since many employees work remotely.</w:t>
      </w:r>
    </w:p>
    <w:p>
      <w:pPr>
        <w:pStyle w:val="ListBullet"/>
      </w:pPr>
      <w:r>
        <w:t>The project should be completed within the current fiscal year to align with budget constraints and department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