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48A45410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762FCE" w:rsidRPr="00762FCE">
        <w:rPr>
          <w:rFonts w:ascii="Times New Roman" w:hAnsi="Times New Roman" w:cs="Times New Roman"/>
          <w:b/>
          <w:bCs/>
          <w:sz w:val="28"/>
          <w:szCs w:val="28"/>
        </w:rPr>
        <w:t>7: Financial Forecasting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4434B5A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4AE768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FinancialForecast</w:t>
      </w:r>
      <w:proofErr w:type="spellEnd"/>
    </w:p>
    <w:p w14:paraId="54056FFB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FA5DBB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// Recursive method</w:t>
      </w:r>
    </w:p>
    <w:p w14:paraId="48EA7B55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public static double </w:t>
      </w:r>
      <w:proofErr w:type="spellStart"/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PredictFutureValue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668A37EE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5F908D4F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478A067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int years)</w:t>
      </w:r>
    </w:p>
    <w:p w14:paraId="1526B2E3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8A9760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if (years == 0)</w:t>
      </w:r>
    </w:p>
    <w:p w14:paraId="68218990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return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9A73ACB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</w:t>
      </w:r>
      <w:proofErr w:type="spellStart"/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PredictFutureValue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4F8763A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* (1 +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),</w:t>
      </w:r>
    </w:p>
    <w:p w14:paraId="1806B258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53F4A80B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years - 1</w:t>
      </w:r>
    </w:p>
    <w:p w14:paraId="6BDF922C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14:paraId="7AF79C90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83E46D0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82F4ED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9F0473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1E8591B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9AF11A9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C456AB8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= 10000;</w:t>
      </w:r>
    </w:p>
    <w:p w14:paraId="6E1BFC0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= 0.10; // 10%</w:t>
      </w:r>
    </w:p>
    <w:p w14:paraId="42A02A3A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int years = 5;</w:t>
      </w:r>
    </w:p>
    <w:p w14:paraId="1580C7D1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futureValue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=</w:t>
      </w:r>
    </w:p>
    <w:p w14:paraId="087E611D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FinancialForecast.PredictFutureValue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7360543F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518CF65D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27D422D5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    years</w:t>
      </w:r>
    </w:p>
    <w:p w14:paraId="1048FF1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);</w:t>
      </w:r>
    </w:p>
    <w:p w14:paraId="5B6E507F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($"Current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Value :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₹{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3212F4C0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($"Growth Rate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  :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*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100}%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>");</w:t>
      </w:r>
    </w:p>
    <w:p w14:paraId="1C4430B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($"Years      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  :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{years}");</w:t>
      </w:r>
    </w:p>
    <w:p w14:paraId="7F0D6A1D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($"Future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Value  :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₹{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futureValue:F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>2}");</w:t>
      </w:r>
    </w:p>
    <w:p w14:paraId="40ACDCFC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2A69287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441FD97E" w:rsidR="007E56D6" w:rsidRPr="00475123" w:rsidRDefault="00762FCE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14E79E1A" wp14:editId="3960614C">
            <wp:extent cx="5075322" cy="1120140"/>
            <wp:effectExtent l="0" t="0" r="0" b="3810"/>
            <wp:docPr id="24272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24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8230" cy="112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0D3C7C"/>
    <w:rsid w:val="0013494C"/>
    <w:rsid w:val="001727F1"/>
    <w:rsid w:val="002038C0"/>
    <w:rsid w:val="00475123"/>
    <w:rsid w:val="004956FC"/>
    <w:rsid w:val="006D3DDF"/>
    <w:rsid w:val="00762FCE"/>
    <w:rsid w:val="007E56D6"/>
    <w:rsid w:val="00B719EE"/>
    <w:rsid w:val="00C50D7A"/>
    <w:rsid w:val="00D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2</cp:revision>
  <dcterms:created xsi:type="dcterms:W3CDTF">2026-06-21T12:29:00Z</dcterms:created>
  <dcterms:modified xsi:type="dcterms:W3CDTF">2026-06-21T12:29:00Z</dcterms:modified>
</cp:coreProperties>
</file>