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Week-3</w:t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ab/>
        <w:tab/>
        <w:tab/>
        <w:tab/>
        <w:t xml:space="preserve">Lab7-Additional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74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