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382" w:rsidRDefault="00FB4382" w:rsidP="00FB4382">
      <w:r>
        <w:t>Dataset: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FB4382" w:rsidTr="003E3694">
        <w:tc>
          <w:tcPr>
            <w:tcW w:w="1155" w:type="dxa"/>
          </w:tcPr>
          <w:p w:rsidR="00FB4382" w:rsidRDefault="00FB4382" w:rsidP="003E3694"/>
        </w:tc>
        <w:tc>
          <w:tcPr>
            <w:tcW w:w="1155" w:type="dxa"/>
          </w:tcPr>
          <w:p w:rsidR="00FB4382" w:rsidRDefault="00FB4382" w:rsidP="003E3694">
            <w:r>
              <w:t>Sl_no</w:t>
            </w:r>
          </w:p>
        </w:tc>
        <w:tc>
          <w:tcPr>
            <w:tcW w:w="1155" w:type="dxa"/>
          </w:tcPr>
          <w:p w:rsidR="00FB4382" w:rsidRDefault="00FB4382" w:rsidP="003E3694">
            <w:r>
              <w:t>Ssc_p</w:t>
            </w:r>
          </w:p>
        </w:tc>
        <w:tc>
          <w:tcPr>
            <w:tcW w:w="1155" w:type="dxa"/>
          </w:tcPr>
          <w:p w:rsidR="00FB4382" w:rsidRDefault="00FB4382" w:rsidP="003E3694">
            <w:r>
              <w:t>Hsc_p</w:t>
            </w:r>
          </w:p>
        </w:tc>
        <w:tc>
          <w:tcPr>
            <w:tcW w:w="1155" w:type="dxa"/>
          </w:tcPr>
          <w:p w:rsidR="00FB4382" w:rsidRDefault="00FB4382" w:rsidP="003E3694">
            <w:r>
              <w:t>Degree_p</w:t>
            </w:r>
          </w:p>
        </w:tc>
        <w:tc>
          <w:tcPr>
            <w:tcW w:w="1155" w:type="dxa"/>
          </w:tcPr>
          <w:p w:rsidR="00FB4382" w:rsidRDefault="00FB4382" w:rsidP="003E3694">
            <w:r>
              <w:t>Etest_p</w:t>
            </w:r>
          </w:p>
        </w:tc>
        <w:tc>
          <w:tcPr>
            <w:tcW w:w="1156" w:type="dxa"/>
          </w:tcPr>
          <w:p w:rsidR="00FB4382" w:rsidRDefault="00FB4382" w:rsidP="003E3694">
            <w:r>
              <w:t>Mba_p</w:t>
            </w:r>
          </w:p>
        </w:tc>
        <w:tc>
          <w:tcPr>
            <w:tcW w:w="1156" w:type="dxa"/>
          </w:tcPr>
          <w:p w:rsidR="00FB4382" w:rsidRDefault="00FB4382" w:rsidP="003E3694">
            <w:r>
              <w:t>Salary</w:t>
            </w:r>
          </w:p>
        </w:tc>
      </w:tr>
      <w:tr w:rsidR="00FB4382" w:rsidTr="003E3694">
        <w:tc>
          <w:tcPr>
            <w:tcW w:w="1155" w:type="dxa"/>
          </w:tcPr>
          <w:p w:rsidR="00FB4382" w:rsidRDefault="003E3694" w:rsidP="003E3694">
            <w:r>
              <w:t>Q1:25%</w:t>
            </w:r>
          </w:p>
        </w:tc>
        <w:tc>
          <w:tcPr>
            <w:tcW w:w="1155" w:type="dxa"/>
          </w:tcPr>
          <w:p w:rsidR="00FB4382" w:rsidRDefault="003E3694" w:rsidP="003E3694">
            <w:r>
              <w:t>54.5</w:t>
            </w:r>
          </w:p>
        </w:tc>
        <w:tc>
          <w:tcPr>
            <w:tcW w:w="1155" w:type="dxa"/>
          </w:tcPr>
          <w:p w:rsidR="00FB4382" w:rsidRDefault="003E3694" w:rsidP="003E3694">
            <w:r>
              <w:t>60.6</w:t>
            </w:r>
          </w:p>
        </w:tc>
        <w:tc>
          <w:tcPr>
            <w:tcW w:w="1155" w:type="dxa"/>
          </w:tcPr>
          <w:p w:rsidR="00FB4382" w:rsidRDefault="003E3694" w:rsidP="003E3694">
            <w:r>
              <w:t>60.9</w:t>
            </w:r>
          </w:p>
        </w:tc>
        <w:tc>
          <w:tcPr>
            <w:tcW w:w="1155" w:type="dxa"/>
          </w:tcPr>
          <w:p w:rsidR="00FB4382" w:rsidRDefault="003E3694" w:rsidP="003E3694">
            <w:r>
              <w:t>61</w:t>
            </w:r>
          </w:p>
        </w:tc>
        <w:tc>
          <w:tcPr>
            <w:tcW w:w="1155" w:type="dxa"/>
          </w:tcPr>
          <w:p w:rsidR="00FB4382" w:rsidRDefault="003E3694" w:rsidP="003E3694">
            <w:r>
              <w:t>60</w:t>
            </w:r>
          </w:p>
        </w:tc>
        <w:tc>
          <w:tcPr>
            <w:tcW w:w="1156" w:type="dxa"/>
          </w:tcPr>
          <w:p w:rsidR="00FB4382" w:rsidRDefault="003E3694" w:rsidP="003E3694">
            <w:r>
              <w:t>57.945</w:t>
            </w:r>
          </w:p>
        </w:tc>
        <w:tc>
          <w:tcPr>
            <w:tcW w:w="1156" w:type="dxa"/>
          </w:tcPr>
          <w:p w:rsidR="00FB4382" w:rsidRDefault="003E3694" w:rsidP="003E3694">
            <w:r>
              <w:t>240000</w:t>
            </w:r>
          </w:p>
        </w:tc>
      </w:tr>
      <w:tr w:rsidR="00FB4382" w:rsidTr="003E3694">
        <w:tc>
          <w:tcPr>
            <w:tcW w:w="1155" w:type="dxa"/>
          </w:tcPr>
          <w:p w:rsidR="00FB4382" w:rsidRDefault="003E3694" w:rsidP="003E3694">
            <w:r>
              <w:t>Q2:50%</w:t>
            </w:r>
          </w:p>
        </w:tc>
        <w:tc>
          <w:tcPr>
            <w:tcW w:w="1155" w:type="dxa"/>
          </w:tcPr>
          <w:p w:rsidR="00FB4382" w:rsidRDefault="00FB4382" w:rsidP="003E3694">
            <w:r>
              <w:t>108</w:t>
            </w:r>
          </w:p>
        </w:tc>
        <w:tc>
          <w:tcPr>
            <w:tcW w:w="1155" w:type="dxa"/>
          </w:tcPr>
          <w:p w:rsidR="00FB4382" w:rsidRDefault="00FB4382" w:rsidP="003E3694">
            <w:r>
              <w:t>67</w:t>
            </w:r>
          </w:p>
        </w:tc>
        <w:tc>
          <w:tcPr>
            <w:tcW w:w="1155" w:type="dxa"/>
          </w:tcPr>
          <w:p w:rsidR="00FB4382" w:rsidRDefault="00FB4382" w:rsidP="003E3694">
            <w:r>
              <w:t>65</w:t>
            </w:r>
          </w:p>
        </w:tc>
        <w:tc>
          <w:tcPr>
            <w:tcW w:w="1155" w:type="dxa"/>
          </w:tcPr>
          <w:p w:rsidR="00FB4382" w:rsidRDefault="00FB4382" w:rsidP="003E3694">
            <w:r>
              <w:t>66</w:t>
            </w:r>
          </w:p>
        </w:tc>
        <w:tc>
          <w:tcPr>
            <w:tcW w:w="1155" w:type="dxa"/>
          </w:tcPr>
          <w:p w:rsidR="00FB4382" w:rsidRDefault="00FB4382" w:rsidP="003E3694">
            <w:r>
              <w:t>71</w:t>
            </w:r>
          </w:p>
        </w:tc>
        <w:tc>
          <w:tcPr>
            <w:tcW w:w="1156" w:type="dxa"/>
          </w:tcPr>
          <w:p w:rsidR="00FB4382" w:rsidRDefault="00FB4382" w:rsidP="003E3694">
            <w:r>
              <w:t>62</w:t>
            </w:r>
          </w:p>
        </w:tc>
        <w:tc>
          <w:tcPr>
            <w:tcW w:w="1156" w:type="dxa"/>
          </w:tcPr>
          <w:p w:rsidR="00FB4382" w:rsidRDefault="00FB4382" w:rsidP="003E3694">
            <w:r>
              <w:t>265000</w:t>
            </w:r>
          </w:p>
        </w:tc>
      </w:tr>
      <w:tr w:rsidR="00FB4382" w:rsidTr="003E3694">
        <w:tc>
          <w:tcPr>
            <w:tcW w:w="1155" w:type="dxa"/>
          </w:tcPr>
          <w:p w:rsidR="00FB4382" w:rsidRDefault="003E3694" w:rsidP="003E3694">
            <w:r>
              <w:t>Q3:75%</w:t>
            </w:r>
          </w:p>
        </w:tc>
        <w:tc>
          <w:tcPr>
            <w:tcW w:w="1155" w:type="dxa"/>
          </w:tcPr>
          <w:p w:rsidR="00FB4382" w:rsidRDefault="00FB4382" w:rsidP="003E3694">
            <w:r>
              <w:t>1</w:t>
            </w:r>
            <w:r w:rsidR="003E3694">
              <w:t>61.5</w:t>
            </w:r>
          </w:p>
        </w:tc>
        <w:tc>
          <w:tcPr>
            <w:tcW w:w="1155" w:type="dxa"/>
          </w:tcPr>
          <w:p w:rsidR="00FB4382" w:rsidRDefault="003E3694" w:rsidP="003E3694">
            <w:r>
              <w:t>75.7</w:t>
            </w:r>
          </w:p>
        </w:tc>
        <w:tc>
          <w:tcPr>
            <w:tcW w:w="1155" w:type="dxa"/>
          </w:tcPr>
          <w:p w:rsidR="00FB4382" w:rsidRDefault="003E3694" w:rsidP="003E3694">
            <w:r>
              <w:t>73</w:t>
            </w:r>
          </w:p>
        </w:tc>
        <w:tc>
          <w:tcPr>
            <w:tcW w:w="1155" w:type="dxa"/>
          </w:tcPr>
          <w:p w:rsidR="00FB4382" w:rsidRDefault="003E3694" w:rsidP="003E3694">
            <w:r>
              <w:t>72</w:t>
            </w:r>
          </w:p>
        </w:tc>
        <w:tc>
          <w:tcPr>
            <w:tcW w:w="1155" w:type="dxa"/>
          </w:tcPr>
          <w:p w:rsidR="00FB4382" w:rsidRDefault="003E3694" w:rsidP="003E3694">
            <w:r>
              <w:t>83.5</w:t>
            </w:r>
          </w:p>
        </w:tc>
        <w:tc>
          <w:tcPr>
            <w:tcW w:w="1156" w:type="dxa"/>
          </w:tcPr>
          <w:p w:rsidR="00FB4382" w:rsidRDefault="003E3694" w:rsidP="003E3694">
            <w:r>
              <w:t>66.255</w:t>
            </w:r>
          </w:p>
        </w:tc>
        <w:tc>
          <w:tcPr>
            <w:tcW w:w="1156" w:type="dxa"/>
          </w:tcPr>
          <w:p w:rsidR="00FB4382" w:rsidRDefault="003E3694" w:rsidP="003E3694">
            <w:r>
              <w:t>300000</w:t>
            </w:r>
          </w:p>
        </w:tc>
      </w:tr>
      <w:tr w:rsidR="003E3694" w:rsidTr="003E3694">
        <w:tc>
          <w:tcPr>
            <w:tcW w:w="1155" w:type="dxa"/>
          </w:tcPr>
          <w:p w:rsidR="003E3694" w:rsidRDefault="003E3694" w:rsidP="003E3694">
            <w:r>
              <w:t>99%</w:t>
            </w:r>
          </w:p>
        </w:tc>
        <w:tc>
          <w:tcPr>
            <w:tcW w:w="1155" w:type="dxa"/>
          </w:tcPr>
          <w:p w:rsidR="003E3694" w:rsidRDefault="003E3694" w:rsidP="003E3694">
            <w:r>
              <w:t>212.86</w:t>
            </w:r>
          </w:p>
        </w:tc>
        <w:tc>
          <w:tcPr>
            <w:tcW w:w="1155" w:type="dxa"/>
          </w:tcPr>
          <w:p w:rsidR="003E3694" w:rsidRDefault="003E3694" w:rsidP="003E3694">
            <w:r>
              <w:t>87</w:t>
            </w:r>
          </w:p>
        </w:tc>
        <w:tc>
          <w:tcPr>
            <w:tcW w:w="1155" w:type="dxa"/>
          </w:tcPr>
          <w:p w:rsidR="003E3694" w:rsidRDefault="003E3694" w:rsidP="003E3694">
            <w:r>
              <w:t>91.86</w:t>
            </w:r>
          </w:p>
        </w:tc>
        <w:tc>
          <w:tcPr>
            <w:tcW w:w="1155" w:type="dxa"/>
          </w:tcPr>
          <w:p w:rsidR="003E3694" w:rsidRDefault="003E3694" w:rsidP="003E3694">
            <w:r>
              <w:t>83.86</w:t>
            </w:r>
          </w:p>
        </w:tc>
        <w:tc>
          <w:tcPr>
            <w:tcW w:w="1155" w:type="dxa"/>
          </w:tcPr>
          <w:p w:rsidR="003E3694" w:rsidRDefault="003E3694" w:rsidP="003E3694">
            <w:r>
              <w:t>97</w:t>
            </w:r>
          </w:p>
        </w:tc>
        <w:tc>
          <w:tcPr>
            <w:tcW w:w="1156" w:type="dxa"/>
          </w:tcPr>
          <w:p w:rsidR="003E3694" w:rsidRDefault="003E3694" w:rsidP="003E3694">
            <w:r>
              <w:t>76.1142</w:t>
            </w:r>
          </w:p>
        </w:tc>
        <w:tc>
          <w:tcPr>
            <w:tcW w:w="1156" w:type="dxa"/>
          </w:tcPr>
          <w:p w:rsidR="003E3694" w:rsidRDefault="003E3694" w:rsidP="003E3694">
            <w:r>
              <w:t>NaN</w:t>
            </w:r>
          </w:p>
        </w:tc>
      </w:tr>
      <w:tr w:rsidR="003E3694" w:rsidTr="003E3694">
        <w:tc>
          <w:tcPr>
            <w:tcW w:w="1155" w:type="dxa"/>
          </w:tcPr>
          <w:p w:rsidR="003E3694" w:rsidRDefault="003E3694" w:rsidP="003E3694">
            <w:r>
              <w:t>Q4:100%</w:t>
            </w:r>
          </w:p>
        </w:tc>
        <w:tc>
          <w:tcPr>
            <w:tcW w:w="1155" w:type="dxa"/>
          </w:tcPr>
          <w:p w:rsidR="003E3694" w:rsidRDefault="003E3694" w:rsidP="003E3694">
            <w:r>
              <w:t>215</w:t>
            </w:r>
          </w:p>
        </w:tc>
        <w:tc>
          <w:tcPr>
            <w:tcW w:w="1155" w:type="dxa"/>
          </w:tcPr>
          <w:p w:rsidR="003E3694" w:rsidRDefault="003E3694" w:rsidP="003E3694">
            <w:r>
              <w:t>89.4</w:t>
            </w:r>
          </w:p>
        </w:tc>
        <w:tc>
          <w:tcPr>
            <w:tcW w:w="1155" w:type="dxa"/>
          </w:tcPr>
          <w:p w:rsidR="003E3694" w:rsidRDefault="003E3694" w:rsidP="003E3694">
            <w:r>
              <w:t>97.7</w:t>
            </w:r>
          </w:p>
        </w:tc>
        <w:tc>
          <w:tcPr>
            <w:tcW w:w="1155" w:type="dxa"/>
          </w:tcPr>
          <w:p w:rsidR="003E3694" w:rsidRDefault="003E3694" w:rsidP="003E3694">
            <w:r>
              <w:t>91</w:t>
            </w:r>
          </w:p>
        </w:tc>
        <w:tc>
          <w:tcPr>
            <w:tcW w:w="1155" w:type="dxa"/>
          </w:tcPr>
          <w:p w:rsidR="003E3694" w:rsidRDefault="003E3694" w:rsidP="003E3694">
            <w:r>
              <w:t>98</w:t>
            </w:r>
          </w:p>
        </w:tc>
        <w:tc>
          <w:tcPr>
            <w:tcW w:w="1156" w:type="dxa"/>
          </w:tcPr>
          <w:p w:rsidR="003E3694" w:rsidRDefault="003E3694" w:rsidP="003E3694">
            <w:r>
              <w:t>77.89</w:t>
            </w:r>
          </w:p>
        </w:tc>
        <w:tc>
          <w:tcPr>
            <w:tcW w:w="1156" w:type="dxa"/>
          </w:tcPr>
          <w:p w:rsidR="003E3694" w:rsidRDefault="003E3694" w:rsidP="003E3694">
            <w:r>
              <w:t>940000</w:t>
            </w:r>
          </w:p>
        </w:tc>
      </w:tr>
    </w:tbl>
    <w:p w:rsidR="003E3694" w:rsidRDefault="003E3694" w:rsidP="00FB4382">
      <w:r>
        <w:br/>
      </w:r>
      <w:r w:rsidR="007357E2">
        <w:t>Differences: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E714B9" w:rsidTr="00E714B9">
        <w:tc>
          <w:tcPr>
            <w:tcW w:w="1155" w:type="dxa"/>
          </w:tcPr>
          <w:p w:rsidR="00E714B9" w:rsidRDefault="00E714B9" w:rsidP="00E714B9"/>
        </w:tc>
        <w:tc>
          <w:tcPr>
            <w:tcW w:w="1155" w:type="dxa"/>
          </w:tcPr>
          <w:p w:rsidR="00E714B9" w:rsidRDefault="00E714B9" w:rsidP="00E714B9">
            <w:r>
              <w:t>Sl_no Difference</w:t>
            </w:r>
          </w:p>
        </w:tc>
        <w:tc>
          <w:tcPr>
            <w:tcW w:w="1155" w:type="dxa"/>
          </w:tcPr>
          <w:p w:rsidR="00E714B9" w:rsidRDefault="00E714B9" w:rsidP="00E714B9">
            <w:r>
              <w:t>Ssc_p Difference</w:t>
            </w:r>
          </w:p>
        </w:tc>
        <w:tc>
          <w:tcPr>
            <w:tcW w:w="1155" w:type="dxa"/>
          </w:tcPr>
          <w:p w:rsidR="00E714B9" w:rsidRDefault="00E714B9" w:rsidP="00E714B9">
            <w:r>
              <w:t>Hsc_p Difference</w:t>
            </w:r>
          </w:p>
        </w:tc>
        <w:tc>
          <w:tcPr>
            <w:tcW w:w="1155" w:type="dxa"/>
          </w:tcPr>
          <w:p w:rsidR="00E714B9" w:rsidRDefault="00E714B9" w:rsidP="00E714B9">
            <w:r>
              <w:t>Degree_p</w:t>
            </w:r>
          </w:p>
          <w:p w:rsidR="00E714B9" w:rsidRDefault="00E714B9" w:rsidP="00E714B9">
            <w:r>
              <w:t>Difference</w:t>
            </w:r>
          </w:p>
        </w:tc>
        <w:tc>
          <w:tcPr>
            <w:tcW w:w="1155" w:type="dxa"/>
          </w:tcPr>
          <w:p w:rsidR="00E714B9" w:rsidRDefault="00E714B9" w:rsidP="00E714B9">
            <w:r>
              <w:t>Etest_p</w:t>
            </w:r>
          </w:p>
          <w:p w:rsidR="00E714B9" w:rsidRDefault="00E714B9" w:rsidP="00E714B9">
            <w:r>
              <w:t>Difference</w:t>
            </w:r>
          </w:p>
        </w:tc>
        <w:tc>
          <w:tcPr>
            <w:tcW w:w="1156" w:type="dxa"/>
          </w:tcPr>
          <w:p w:rsidR="00E714B9" w:rsidRDefault="00E714B9" w:rsidP="00E714B9">
            <w:r>
              <w:t>Mba_p</w:t>
            </w:r>
          </w:p>
          <w:p w:rsidR="00E714B9" w:rsidRDefault="00E714B9" w:rsidP="00E714B9">
            <w:r>
              <w:t>Difference</w:t>
            </w:r>
          </w:p>
        </w:tc>
        <w:tc>
          <w:tcPr>
            <w:tcW w:w="1156" w:type="dxa"/>
          </w:tcPr>
          <w:p w:rsidR="00E714B9" w:rsidRDefault="00E714B9" w:rsidP="00E714B9">
            <w:r>
              <w:t>Salary</w:t>
            </w:r>
          </w:p>
          <w:p w:rsidR="00056DF1" w:rsidRDefault="00056DF1" w:rsidP="00E714B9">
            <w:r>
              <w:t>Difference</w:t>
            </w:r>
          </w:p>
        </w:tc>
      </w:tr>
      <w:tr w:rsidR="00E714B9" w:rsidTr="00E714B9">
        <w:tc>
          <w:tcPr>
            <w:tcW w:w="1155" w:type="dxa"/>
          </w:tcPr>
          <w:p w:rsidR="00E714B9" w:rsidRDefault="00056DF1" w:rsidP="00E714B9">
            <w:r>
              <w:t>25-50 %</w:t>
            </w:r>
          </w:p>
        </w:tc>
        <w:tc>
          <w:tcPr>
            <w:tcW w:w="1155" w:type="dxa"/>
          </w:tcPr>
          <w:p w:rsidR="00E714B9" w:rsidRDefault="00056DF1" w:rsidP="00E714B9">
            <w:r>
              <w:t>-</w:t>
            </w:r>
          </w:p>
        </w:tc>
        <w:tc>
          <w:tcPr>
            <w:tcW w:w="1155" w:type="dxa"/>
          </w:tcPr>
          <w:p w:rsidR="00E714B9" w:rsidRDefault="00056DF1" w:rsidP="00E714B9">
            <w:r>
              <w:t>6.4</w:t>
            </w:r>
          </w:p>
        </w:tc>
        <w:tc>
          <w:tcPr>
            <w:tcW w:w="1155" w:type="dxa"/>
          </w:tcPr>
          <w:p w:rsidR="00E714B9" w:rsidRDefault="00056DF1" w:rsidP="00E714B9">
            <w:r>
              <w:t>4.1</w:t>
            </w:r>
          </w:p>
        </w:tc>
        <w:tc>
          <w:tcPr>
            <w:tcW w:w="1155" w:type="dxa"/>
          </w:tcPr>
          <w:p w:rsidR="00E714B9" w:rsidRDefault="00056DF1" w:rsidP="00E714B9">
            <w:r>
              <w:t>5</w:t>
            </w:r>
          </w:p>
        </w:tc>
        <w:tc>
          <w:tcPr>
            <w:tcW w:w="1155" w:type="dxa"/>
          </w:tcPr>
          <w:p w:rsidR="00E714B9" w:rsidRDefault="009F41E8" w:rsidP="00E714B9">
            <w:r>
              <w:t>11</w:t>
            </w:r>
          </w:p>
        </w:tc>
        <w:tc>
          <w:tcPr>
            <w:tcW w:w="1156" w:type="dxa"/>
          </w:tcPr>
          <w:p w:rsidR="00E714B9" w:rsidRDefault="00056DF1" w:rsidP="00E714B9">
            <w:r>
              <w:t>4.055</w:t>
            </w:r>
          </w:p>
        </w:tc>
        <w:tc>
          <w:tcPr>
            <w:tcW w:w="1156" w:type="dxa"/>
          </w:tcPr>
          <w:p w:rsidR="00E714B9" w:rsidRDefault="00884EF2" w:rsidP="00E714B9">
            <w:r>
              <w:t>25000</w:t>
            </w:r>
          </w:p>
        </w:tc>
      </w:tr>
      <w:tr w:rsidR="00E714B9" w:rsidTr="00E714B9">
        <w:tc>
          <w:tcPr>
            <w:tcW w:w="1155" w:type="dxa"/>
          </w:tcPr>
          <w:p w:rsidR="00E714B9" w:rsidRDefault="00056DF1" w:rsidP="00E714B9">
            <w:r>
              <w:t>50-75 %</w:t>
            </w:r>
          </w:p>
        </w:tc>
        <w:tc>
          <w:tcPr>
            <w:tcW w:w="1155" w:type="dxa"/>
          </w:tcPr>
          <w:p w:rsidR="00E714B9" w:rsidRDefault="00056DF1" w:rsidP="00E714B9">
            <w:r>
              <w:t>-</w:t>
            </w:r>
          </w:p>
        </w:tc>
        <w:tc>
          <w:tcPr>
            <w:tcW w:w="1155" w:type="dxa"/>
          </w:tcPr>
          <w:p w:rsidR="00E714B9" w:rsidRDefault="00056DF1" w:rsidP="00E714B9">
            <w:r>
              <w:t>8.7</w:t>
            </w:r>
          </w:p>
        </w:tc>
        <w:tc>
          <w:tcPr>
            <w:tcW w:w="1155" w:type="dxa"/>
          </w:tcPr>
          <w:p w:rsidR="00E714B9" w:rsidRDefault="00056DF1" w:rsidP="00E714B9">
            <w:r>
              <w:t>8</w:t>
            </w:r>
          </w:p>
        </w:tc>
        <w:tc>
          <w:tcPr>
            <w:tcW w:w="1155" w:type="dxa"/>
          </w:tcPr>
          <w:p w:rsidR="00E714B9" w:rsidRDefault="00056DF1" w:rsidP="00E714B9">
            <w:r>
              <w:t>6</w:t>
            </w:r>
          </w:p>
        </w:tc>
        <w:tc>
          <w:tcPr>
            <w:tcW w:w="1155" w:type="dxa"/>
          </w:tcPr>
          <w:p w:rsidR="00E714B9" w:rsidRDefault="009F41E8" w:rsidP="00E714B9">
            <w:r>
              <w:t>12.5</w:t>
            </w:r>
          </w:p>
        </w:tc>
        <w:tc>
          <w:tcPr>
            <w:tcW w:w="1156" w:type="dxa"/>
          </w:tcPr>
          <w:p w:rsidR="00E714B9" w:rsidRDefault="00056DF1" w:rsidP="00E714B9">
            <w:r>
              <w:t>4.255</w:t>
            </w:r>
          </w:p>
        </w:tc>
        <w:tc>
          <w:tcPr>
            <w:tcW w:w="1156" w:type="dxa"/>
          </w:tcPr>
          <w:p w:rsidR="00E714B9" w:rsidRDefault="00884EF2" w:rsidP="00E714B9">
            <w:r>
              <w:t>35000</w:t>
            </w:r>
          </w:p>
        </w:tc>
      </w:tr>
      <w:tr w:rsidR="00884EF2" w:rsidTr="00E714B9">
        <w:tc>
          <w:tcPr>
            <w:tcW w:w="1155" w:type="dxa"/>
          </w:tcPr>
          <w:p w:rsidR="00884EF2" w:rsidRDefault="00884EF2" w:rsidP="00E714B9">
            <w:r>
              <w:t>75-99 %</w:t>
            </w:r>
          </w:p>
        </w:tc>
        <w:tc>
          <w:tcPr>
            <w:tcW w:w="1155" w:type="dxa"/>
          </w:tcPr>
          <w:p w:rsidR="00884EF2" w:rsidRDefault="00884EF2" w:rsidP="00E714B9">
            <w:r>
              <w:t>-</w:t>
            </w:r>
          </w:p>
        </w:tc>
        <w:tc>
          <w:tcPr>
            <w:tcW w:w="1155" w:type="dxa"/>
          </w:tcPr>
          <w:p w:rsidR="00884EF2" w:rsidRDefault="00884EF2" w:rsidP="00E714B9">
            <w:r>
              <w:t>11.3</w:t>
            </w:r>
          </w:p>
        </w:tc>
        <w:tc>
          <w:tcPr>
            <w:tcW w:w="1155" w:type="dxa"/>
          </w:tcPr>
          <w:p w:rsidR="00884EF2" w:rsidRDefault="00884EF2" w:rsidP="00E714B9">
            <w:r>
              <w:t>18.86</w:t>
            </w:r>
          </w:p>
        </w:tc>
        <w:tc>
          <w:tcPr>
            <w:tcW w:w="1155" w:type="dxa"/>
          </w:tcPr>
          <w:p w:rsidR="00884EF2" w:rsidRDefault="009F41E8" w:rsidP="00E714B9">
            <w:r>
              <w:t>11.86</w:t>
            </w:r>
          </w:p>
        </w:tc>
        <w:tc>
          <w:tcPr>
            <w:tcW w:w="1155" w:type="dxa"/>
          </w:tcPr>
          <w:p w:rsidR="00884EF2" w:rsidRDefault="009F41E8" w:rsidP="00E714B9">
            <w:r>
              <w:t>13.5</w:t>
            </w:r>
          </w:p>
        </w:tc>
        <w:tc>
          <w:tcPr>
            <w:tcW w:w="1156" w:type="dxa"/>
          </w:tcPr>
          <w:p w:rsidR="00884EF2" w:rsidRDefault="00884EF2" w:rsidP="00E714B9">
            <w:r>
              <w:t>9.85</w:t>
            </w:r>
          </w:p>
        </w:tc>
        <w:tc>
          <w:tcPr>
            <w:tcW w:w="1156" w:type="dxa"/>
          </w:tcPr>
          <w:p w:rsidR="00884EF2" w:rsidRDefault="00884EF2" w:rsidP="00884EF2">
            <w:r>
              <w:t>NaN</w:t>
            </w:r>
          </w:p>
        </w:tc>
      </w:tr>
      <w:tr w:rsidR="00884EF2" w:rsidTr="00E714B9">
        <w:tc>
          <w:tcPr>
            <w:tcW w:w="1155" w:type="dxa"/>
          </w:tcPr>
          <w:p w:rsidR="00884EF2" w:rsidRDefault="00884EF2" w:rsidP="00E714B9">
            <w:r>
              <w:t>99-100 %</w:t>
            </w:r>
          </w:p>
        </w:tc>
        <w:tc>
          <w:tcPr>
            <w:tcW w:w="1155" w:type="dxa"/>
          </w:tcPr>
          <w:p w:rsidR="00884EF2" w:rsidRDefault="00884EF2" w:rsidP="00E714B9">
            <w:r>
              <w:t>-</w:t>
            </w:r>
          </w:p>
        </w:tc>
        <w:tc>
          <w:tcPr>
            <w:tcW w:w="1155" w:type="dxa"/>
          </w:tcPr>
          <w:p w:rsidR="00884EF2" w:rsidRDefault="00884EF2" w:rsidP="00E714B9">
            <w:r>
              <w:t>2.4</w:t>
            </w:r>
          </w:p>
        </w:tc>
        <w:tc>
          <w:tcPr>
            <w:tcW w:w="1155" w:type="dxa"/>
          </w:tcPr>
          <w:p w:rsidR="00884EF2" w:rsidRDefault="00884EF2" w:rsidP="00E714B9">
            <w:r>
              <w:t>5.84</w:t>
            </w:r>
          </w:p>
        </w:tc>
        <w:tc>
          <w:tcPr>
            <w:tcW w:w="1155" w:type="dxa"/>
          </w:tcPr>
          <w:p w:rsidR="00884EF2" w:rsidRDefault="009F41E8" w:rsidP="00E714B9">
            <w:r>
              <w:t>7.14</w:t>
            </w:r>
          </w:p>
        </w:tc>
        <w:tc>
          <w:tcPr>
            <w:tcW w:w="1155" w:type="dxa"/>
          </w:tcPr>
          <w:p w:rsidR="00884EF2" w:rsidRDefault="00884EF2" w:rsidP="00E714B9">
            <w:r>
              <w:t>1</w:t>
            </w:r>
          </w:p>
        </w:tc>
        <w:tc>
          <w:tcPr>
            <w:tcW w:w="1156" w:type="dxa"/>
          </w:tcPr>
          <w:p w:rsidR="00884EF2" w:rsidRDefault="00884EF2" w:rsidP="00E714B9">
            <w:r>
              <w:t>1.77</w:t>
            </w:r>
          </w:p>
        </w:tc>
        <w:tc>
          <w:tcPr>
            <w:tcW w:w="1156" w:type="dxa"/>
          </w:tcPr>
          <w:p w:rsidR="00884EF2" w:rsidRDefault="00884EF2" w:rsidP="00E714B9">
            <w:r>
              <w:t>NaN</w:t>
            </w:r>
          </w:p>
        </w:tc>
      </w:tr>
    </w:tbl>
    <w:p w:rsidR="00E714B9" w:rsidRDefault="00E714B9" w:rsidP="00FB4382"/>
    <w:p w:rsidR="00884EF2" w:rsidRDefault="00884EF2" w:rsidP="00884EF2">
      <w:r>
        <w:t>Ssc_p:</w:t>
      </w:r>
    </w:p>
    <w:p w:rsidR="002A3EF7" w:rsidRDefault="00884EF2" w:rsidP="00884EF2">
      <w:r>
        <w:t>The Difference between 25-50 % of the 10</w:t>
      </w:r>
      <w:r w:rsidRPr="00884EF2">
        <w:rPr>
          <w:vertAlign w:val="superscript"/>
        </w:rPr>
        <w:t>th</w:t>
      </w:r>
      <w:r>
        <w:t xml:space="preserve"> pass mark percentile is 6.4</w:t>
      </w:r>
      <w:r w:rsidR="002A3EF7">
        <w:br/>
        <w:t>The Difference between 50-75 % of the 10</w:t>
      </w:r>
      <w:r w:rsidR="002A3EF7" w:rsidRPr="00884EF2">
        <w:rPr>
          <w:vertAlign w:val="superscript"/>
        </w:rPr>
        <w:t>th</w:t>
      </w:r>
      <w:r w:rsidR="002A3EF7">
        <w:t xml:space="preserve"> pass mark percentile is 8.7</w:t>
      </w:r>
      <w:r w:rsidR="002A3EF7">
        <w:br/>
        <w:t>The Difference between 75-99 % of the 10</w:t>
      </w:r>
      <w:r w:rsidR="002A3EF7" w:rsidRPr="00884EF2">
        <w:rPr>
          <w:vertAlign w:val="superscript"/>
        </w:rPr>
        <w:t>th</w:t>
      </w:r>
      <w:r w:rsidR="002A3EF7">
        <w:t xml:space="preserve"> pass mark percentile is 11.3 is the higher value compared to other values</w:t>
      </w:r>
      <w:r w:rsidR="002A3EF7">
        <w:br/>
        <w:t>The Difference between 99-100 % of the 10</w:t>
      </w:r>
      <w:r w:rsidR="002A3EF7" w:rsidRPr="00884EF2">
        <w:rPr>
          <w:vertAlign w:val="superscript"/>
        </w:rPr>
        <w:t>th</w:t>
      </w:r>
      <w:r w:rsidR="002A3EF7">
        <w:t xml:space="preserve"> pass mark percentile is 2.4 (only 2.4 percentage students scored the marks between 99-100%)</w:t>
      </w:r>
    </w:p>
    <w:p w:rsidR="002A3EF7" w:rsidRDefault="002A3EF7" w:rsidP="00884EF2">
      <w:r>
        <w:t xml:space="preserve">Conclusion: Here 75-99 % is the Maximum Value with 11.3 </w:t>
      </w:r>
    </w:p>
    <w:p w:rsidR="002A3EF7" w:rsidRDefault="002A3EF7" w:rsidP="002A3EF7">
      <w:r>
        <w:t>Hsc_p:</w:t>
      </w:r>
    </w:p>
    <w:p w:rsidR="002A3EF7" w:rsidRDefault="002A3EF7" w:rsidP="002A3EF7">
      <w:r>
        <w:t>The Difference between 25-50 % of the 12</w:t>
      </w:r>
      <w:r w:rsidRPr="00884EF2">
        <w:rPr>
          <w:vertAlign w:val="superscript"/>
        </w:rPr>
        <w:t>th</w:t>
      </w:r>
      <w:r>
        <w:t xml:space="preserve"> pass mark percentile is 4.1</w:t>
      </w:r>
      <w:r>
        <w:br/>
        <w:t>The Difference between 50-75 % of the 12</w:t>
      </w:r>
      <w:r w:rsidRPr="00884EF2">
        <w:rPr>
          <w:vertAlign w:val="superscript"/>
        </w:rPr>
        <w:t>th</w:t>
      </w:r>
      <w:r>
        <w:t xml:space="preserve"> pass mark percentile is 8</w:t>
      </w:r>
      <w:r>
        <w:br/>
        <w:t>The Difference between 75-99 % of the 12</w:t>
      </w:r>
      <w:r w:rsidRPr="00884EF2">
        <w:rPr>
          <w:vertAlign w:val="superscript"/>
        </w:rPr>
        <w:t>th</w:t>
      </w:r>
      <w:r>
        <w:t xml:space="preserve"> pass mark percentile is 18.86 is the higher value compared to other values</w:t>
      </w:r>
      <w:r>
        <w:br/>
        <w:t>The Difference between 99-100 % of the 12</w:t>
      </w:r>
      <w:r w:rsidRPr="00884EF2">
        <w:rPr>
          <w:vertAlign w:val="superscript"/>
        </w:rPr>
        <w:t>th</w:t>
      </w:r>
      <w:r>
        <w:t xml:space="preserve"> pass mark percentile is 2.4 (only 5.84 percentage students scored the marks between 99-100%)</w:t>
      </w:r>
    </w:p>
    <w:p w:rsidR="002A3EF7" w:rsidRDefault="002A3EF7" w:rsidP="002A3EF7">
      <w:r>
        <w:t>Conclusion: Here 75-99 % is the Maximum Value with 18.86. Since while comparing to the 10</w:t>
      </w:r>
      <w:r w:rsidRPr="002A3EF7">
        <w:rPr>
          <w:vertAlign w:val="superscript"/>
        </w:rPr>
        <w:t>th</w:t>
      </w:r>
      <w:r>
        <w:t xml:space="preserve"> mark percentile( 75-99 % and 99-100 %) category values is increased in 12</w:t>
      </w:r>
      <w:r w:rsidRPr="002A3EF7">
        <w:rPr>
          <w:vertAlign w:val="superscript"/>
        </w:rPr>
        <w:t>th</w:t>
      </w:r>
      <w:r>
        <w:t xml:space="preserve"> mark set values</w:t>
      </w:r>
    </w:p>
    <w:p w:rsidR="002A3EF7" w:rsidRDefault="002A3EF7" w:rsidP="002A3EF7"/>
    <w:p w:rsidR="002A3EF7" w:rsidRDefault="002A3EF7" w:rsidP="002A3EF7">
      <w:r>
        <w:t>Degree_p:</w:t>
      </w:r>
    </w:p>
    <w:p w:rsidR="002A3EF7" w:rsidRDefault="002A3EF7" w:rsidP="002A3EF7">
      <w:r>
        <w:t>The Diff</w:t>
      </w:r>
      <w:r w:rsidR="009F41E8">
        <w:t>erence between 25-50 % of the Degree</w:t>
      </w:r>
      <w:r>
        <w:t xml:space="preserve"> pass mark percentile is 5</w:t>
      </w:r>
      <w:r>
        <w:br/>
        <w:t>The Diff</w:t>
      </w:r>
      <w:r w:rsidR="009F41E8">
        <w:t xml:space="preserve">erence between 50-75 % of the </w:t>
      </w:r>
      <w:r w:rsidR="009F41E8">
        <w:t>Degree</w:t>
      </w:r>
      <w:r>
        <w:t xml:space="preserve"> pass mark percentile is 6</w:t>
      </w:r>
      <w:r>
        <w:br/>
        <w:t>The Diff</w:t>
      </w:r>
      <w:r w:rsidR="009F41E8">
        <w:t xml:space="preserve">erence between 75-99 % of the </w:t>
      </w:r>
      <w:r w:rsidR="009F41E8">
        <w:t>Degree</w:t>
      </w:r>
      <w:r>
        <w:t xml:space="preserve"> pass mark per</w:t>
      </w:r>
      <w:r w:rsidR="009F41E8">
        <w:t>centile is 11.86</w:t>
      </w:r>
      <w:r>
        <w:t xml:space="preserve"> is the higher value compared to other values</w:t>
      </w:r>
      <w:r>
        <w:br/>
      </w:r>
      <w:r>
        <w:lastRenderedPageBreak/>
        <w:t>The Diffe</w:t>
      </w:r>
      <w:r w:rsidR="009F41E8">
        <w:t xml:space="preserve">rence between 99-100 % of the </w:t>
      </w:r>
      <w:r w:rsidR="009F41E8">
        <w:t>Degree</w:t>
      </w:r>
      <w:r w:rsidR="009F41E8">
        <w:t xml:space="preserve"> pass mark percentile is 7.14</w:t>
      </w:r>
      <w:r>
        <w:t xml:space="preserve"> (only 5.84 percentage students scored the marks between 99-100%)</w:t>
      </w:r>
    </w:p>
    <w:p w:rsidR="00E41195" w:rsidRDefault="002A3EF7" w:rsidP="00E41195">
      <w:r>
        <w:t>Conclusion: Here 75-9</w:t>
      </w:r>
      <w:r w:rsidR="009F41E8">
        <w:t>9 % is the Maximum Value with 11</w:t>
      </w:r>
      <w:r>
        <w:t>.86. Since while comparing to the 10</w:t>
      </w:r>
      <w:r w:rsidRPr="002A3EF7">
        <w:rPr>
          <w:vertAlign w:val="superscript"/>
        </w:rPr>
        <w:t>th</w:t>
      </w:r>
      <w:r>
        <w:t xml:space="preserve"> mark percentile ( 75-99 %</w:t>
      </w:r>
      <w:r w:rsidR="009F41E8">
        <w:t xml:space="preserve"> is same)</w:t>
      </w:r>
      <w:r>
        <w:t xml:space="preserve"> and</w:t>
      </w:r>
      <w:r w:rsidR="009F41E8">
        <w:t xml:space="preserve"> (</w:t>
      </w:r>
      <w:r>
        <w:t xml:space="preserve"> 99-100 %) category values is increased </w:t>
      </w:r>
      <w:r w:rsidR="009F41E8">
        <w:t>also while comparing to</w:t>
      </w:r>
      <w:r>
        <w:t xml:space="preserve"> 12</w:t>
      </w:r>
      <w:r w:rsidRPr="002A3EF7">
        <w:rPr>
          <w:vertAlign w:val="superscript"/>
        </w:rPr>
        <w:t>th</w:t>
      </w:r>
      <w:r w:rsidR="009F41E8">
        <w:t xml:space="preserve"> mark set </w:t>
      </w:r>
      <w:r w:rsidR="009F41E8">
        <w:t>percentile ( 75-99 %</w:t>
      </w:r>
      <w:r w:rsidR="009F41E8">
        <w:t xml:space="preserve"> is descreased) </w:t>
      </w:r>
      <w:r w:rsidR="009F41E8">
        <w:t xml:space="preserve"> and</w:t>
      </w:r>
      <w:r w:rsidR="009F41E8">
        <w:t xml:space="preserve"> (</w:t>
      </w:r>
      <w:r w:rsidR="009F41E8">
        <w:t xml:space="preserve"> 99-100 %) category values is increased</w:t>
      </w:r>
      <w:r w:rsidR="00FB4382">
        <w:br/>
      </w:r>
      <w:r w:rsidR="00FB4382">
        <w:br/>
      </w:r>
      <w:r w:rsidR="00E41195">
        <w:t>Etest</w:t>
      </w:r>
      <w:r w:rsidR="00E41195">
        <w:t>_p:</w:t>
      </w:r>
    </w:p>
    <w:p w:rsidR="00E41195" w:rsidRDefault="00E41195" w:rsidP="00E41195">
      <w:r>
        <w:t>The Differen</w:t>
      </w:r>
      <w:r>
        <w:t>ce between 25-50 % of the Entrance test pass mark percentile is 11</w:t>
      </w:r>
      <w:r>
        <w:br/>
        <w:t>The Difference between 50-75 % of the Entrance test</w:t>
      </w:r>
      <w:r>
        <w:t xml:space="preserve"> pass mark percentile is 12.5</w:t>
      </w:r>
      <w:r>
        <w:br/>
        <w:t>The Difference between 75-99 % of the Entrance test pass mark per</w:t>
      </w:r>
      <w:r>
        <w:t>centile is 13.5</w:t>
      </w:r>
      <w:r>
        <w:t xml:space="preserve"> is the higher value compared to other values</w:t>
      </w:r>
      <w:r>
        <w:br/>
        <w:t>The Difference between 99-100 % of the Entrance test pass mark perc</w:t>
      </w:r>
      <w:r>
        <w:t>entile is 1 (only 1</w:t>
      </w:r>
      <w:r>
        <w:t xml:space="preserve"> percentage students scored the marks between 99-100%)</w:t>
      </w:r>
    </w:p>
    <w:p w:rsidR="004D5DC2" w:rsidRDefault="00E41195" w:rsidP="00E41195">
      <w:r>
        <w:t xml:space="preserve">Conclusion: Here </w:t>
      </w:r>
      <w:r>
        <w:t>for all percentage difference there is a more than 10 values but in final (</w:t>
      </w:r>
      <w:r>
        <w:t>99-100%</w:t>
      </w:r>
      <w:r>
        <w:t xml:space="preserve"> only 1 value is the difference1</w:t>
      </w:r>
      <w:r>
        <w:t>)</w:t>
      </w:r>
      <w:r w:rsidR="00664376">
        <w:t xml:space="preserve"> and </w:t>
      </w:r>
      <w:r>
        <w:t>75-9</w:t>
      </w:r>
      <w:r w:rsidR="004D5DC2">
        <w:t>9 % is the Maximum Value with 13.5</w:t>
      </w:r>
      <w:r>
        <w:t>. Since while comparing to the 10</w:t>
      </w:r>
      <w:r w:rsidRPr="002A3EF7">
        <w:rPr>
          <w:vertAlign w:val="superscript"/>
        </w:rPr>
        <w:t>th</w:t>
      </w:r>
      <w:r>
        <w:t xml:space="preserve"> </w:t>
      </w:r>
      <w:r w:rsidR="004D5DC2">
        <w:t xml:space="preserve">and degree </w:t>
      </w:r>
      <w:r>
        <w:t xml:space="preserve">mark percentile </w:t>
      </w:r>
      <w:r w:rsidR="004D5DC2">
        <w:t xml:space="preserve">of </w:t>
      </w:r>
      <w:r>
        <w:t>( 75-99 %</w:t>
      </w:r>
      <w:r w:rsidR="004D5DC2">
        <w:t xml:space="preserve"> </w:t>
      </w:r>
      <w:r>
        <w:t>)</w:t>
      </w:r>
      <w:r w:rsidR="004D5DC2">
        <w:t xml:space="preserve"> it is high and while comparing to 12</w:t>
      </w:r>
      <w:r w:rsidR="004D5DC2" w:rsidRPr="004D5DC2">
        <w:rPr>
          <w:vertAlign w:val="superscript"/>
        </w:rPr>
        <w:t>th</w:t>
      </w:r>
      <w:r w:rsidR="004D5DC2">
        <w:t xml:space="preserve"> mark percentile of </w:t>
      </w:r>
      <w:r w:rsidR="004D5DC2">
        <w:t>( 75-99 % )</w:t>
      </w:r>
      <w:r w:rsidR="004D5DC2">
        <w:t xml:space="preserve"> </w:t>
      </w:r>
      <w:r w:rsidR="00664376">
        <w:t>it is low by 5 values</w:t>
      </w:r>
    </w:p>
    <w:p w:rsidR="00664376" w:rsidRDefault="00664376" w:rsidP="00FB4382"/>
    <w:p w:rsidR="00664376" w:rsidRDefault="00664376" w:rsidP="00664376">
      <w:r>
        <w:t>Mba</w:t>
      </w:r>
      <w:r>
        <w:t>_p:</w:t>
      </w:r>
    </w:p>
    <w:p w:rsidR="00664376" w:rsidRDefault="00664376" w:rsidP="00664376">
      <w:r>
        <w:t>The Difference betw</w:t>
      </w:r>
      <w:r>
        <w:t>een 25-50 % of the MBA</w:t>
      </w:r>
      <w:r>
        <w:t xml:space="preserve"> </w:t>
      </w:r>
      <w:r>
        <w:t>pass mark percentile is 4.05</w:t>
      </w:r>
      <w:r>
        <w:br/>
        <w:t>The Difference between 50-75 % of the MBA</w:t>
      </w:r>
      <w:r>
        <w:t xml:space="preserve"> pass mark percentile is 4.25</w:t>
      </w:r>
      <w:r>
        <w:br/>
        <w:t>The Difference between 75-99 % of the MBA pass mark per</w:t>
      </w:r>
      <w:r>
        <w:t>centile is 9.85</w:t>
      </w:r>
      <w:r>
        <w:t xml:space="preserve"> is the higher value compared to other values</w:t>
      </w:r>
      <w:r>
        <w:br/>
        <w:t>The Difference between 99-100 % of the MBA pass mark percentile is 1</w:t>
      </w:r>
      <w:r>
        <w:t>.77</w:t>
      </w:r>
      <w:r>
        <w:t xml:space="preserve"> (only 1</w:t>
      </w:r>
      <w:r>
        <w:t>.77</w:t>
      </w:r>
      <w:r>
        <w:t xml:space="preserve"> percentage students scored the marks between 99-100%)</w:t>
      </w:r>
    </w:p>
    <w:p w:rsidR="00664376" w:rsidRDefault="00664376" w:rsidP="00FB4382">
      <w:r>
        <w:t xml:space="preserve">Conclusion: </w:t>
      </w:r>
      <w:r>
        <w:t>Here while comparing with all metrics (10</w:t>
      </w:r>
      <w:r w:rsidRPr="00664376">
        <w:rPr>
          <w:vertAlign w:val="superscript"/>
        </w:rPr>
        <w:t>th</w:t>
      </w:r>
      <w:r>
        <w:t>, 12</w:t>
      </w:r>
      <w:r w:rsidRPr="00664376">
        <w:rPr>
          <w:vertAlign w:val="superscript"/>
        </w:rPr>
        <w:t>th</w:t>
      </w:r>
      <w:r>
        <w:t xml:space="preserve">, Degree, Entrance test marks) for specific </w:t>
      </w:r>
      <w:r>
        <w:t>75-99 %</w:t>
      </w:r>
      <w:r>
        <w:t xml:space="preserve"> the value is low in MBA.</w:t>
      </w:r>
    </w:p>
    <w:p w:rsidR="00664376" w:rsidRDefault="00664376" w:rsidP="00664376">
      <w:r>
        <w:t>Salary Difference</w:t>
      </w:r>
      <w:r>
        <w:t>:</w:t>
      </w:r>
    </w:p>
    <w:p w:rsidR="00664376" w:rsidRDefault="00664376" w:rsidP="00664376">
      <w:r>
        <w:t xml:space="preserve">The Difference between 25-50 % of the </w:t>
      </w:r>
      <w:r>
        <w:t>salary difference</w:t>
      </w:r>
      <w:r>
        <w:t xml:space="preserve"> percentile is</w:t>
      </w:r>
      <w:r>
        <w:t xml:space="preserve"> </w:t>
      </w:r>
      <w:r w:rsidR="007357E2">
        <w:t>25000</w:t>
      </w:r>
      <w:r>
        <w:br/>
        <w:t xml:space="preserve">The Difference between 50-75 % of the salary difference </w:t>
      </w:r>
      <w:r w:rsidR="007357E2">
        <w:t>percentile is 35000</w:t>
      </w:r>
      <w:r w:rsidR="007357E2">
        <w:br/>
      </w:r>
      <w:r w:rsidR="007357E2">
        <w:t>The Diff</w:t>
      </w:r>
      <w:r w:rsidR="007357E2">
        <w:t xml:space="preserve">erence between </w:t>
      </w:r>
      <w:r w:rsidR="007357E2">
        <w:t>75</w:t>
      </w:r>
      <w:r w:rsidR="007357E2">
        <w:t>-100</w:t>
      </w:r>
      <w:r w:rsidR="007357E2">
        <w:t xml:space="preserve"> % of the salary difference </w:t>
      </w:r>
      <w:r w:rsidR="007357E2">
        <w:t>percentile is 640000</w:t>
      </w:r>
      <w:r>
        <w:br/>
      </w:r>
    </w:p>
    <w:p w:rsidR="007357E2" w:rsidRDefault="007357E2" w:rsidP="007357E2">
      <w:r>
        <w:t>Conclusion: Here while comparing with 25-50 %</w:t>
      </w:r>
      <w:r>
        <w:t xml:space="preserve"> and </w:t>
      </w:r>
      <w:r>
        <w:t>50-75 %</w:t>
      </w:r>
      <w:r>
        <w:t xml:space="preserve"> only 10000 is the difference but while comparing to the 50-75% to </w:t>
      </w:r>
      <w:r>
        <w:t>75-100 %</w:t>
      </w:r>
      <w:r>
        <w:t xml:space="preserve"> there is a massive difference of 640000. Since the value of 75-100% </w:t>
      </w:r>
      <w:r>
        <w:t>salary difference percentile</w:t>
      </w:r>
      <w:r>
        <w:t xml:space="preserve"> is the highest value</w:t>
      </w:r>
    </w:p>
    <w:p w:rsidR="007357E2" w:rsidRDefault="007357E2" w:rsidP="007357E2"/>
    <w:p w:rsidR="007357E2" w:rsidRDefault="007357E2" w:rsidP="007357E2">
      <w:r>
        <w:lastRenderedPageBreak/>
        <w:t>NOTE: In this dataset I’m focussing only on 75-99% for all the data values and metrics like (10</w:t>
      </w:r>
      <w:r w:rsidRPr="007357E2">
        <w:rPr>
          <w:vertAlign w:val="superscript"/>
        </w:rPr>
        <w:t>th</w:t>
      </w:r>
      <w:r>
        <w:t>,12</w:t>
      </w:r>
      <w:r w:rsidRPr="007357E2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 xml:space="preserve">,..etc). Since we can able to sort out multiple ways to calculate or differentiate the data values by this percentile differences. </w:t>
      </w:r>
    </w:p>
    <w:p w:rsidR="00FB4382" w:rsidRPr="00FB4382" w:rsidRDefault="00FB4382" w:rsidP="00FB4382"/>
    <w:sectPr w:rsidR="00FB4382" w:rsidRPr="00FB4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237"/>
    <w:rsid w:val="00056DF1"/>
    <w:rsid w:val="0018484F"/>
    <w:rsid w:val="002A3EF7"/>
    <w:rsid w:val="003E3694"/>
    <w:rsid w:val="00432E85"/>
    <w:rsid w:val="00494E67"/>
    <w:rsid w:val="004D5DC2"/>
    <w:rsid w:val="005C7237"/>
    <w:rsid w:val="00664376"/>
    <w:rsid w:val="007357E2"/>
    <w:rsid w:val="00884EF2"/>
    <w:rsid w:val="00942E24"/>
    <w:rsid w:val="009F41E8"/>
    <w:rsid w:val="00E41195"/>
    <w:rsid w:val="00E714B9"/>
    <w:rsid w:val="00FB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2E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694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2E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69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96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0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1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1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82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77563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28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6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29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361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65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56148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06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23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62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90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4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4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75427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47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900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124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0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62487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47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97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93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60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262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3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2023-12-08T04:05:00Z</dcterms:created>
  <dcterms:modified xsi:type="dcterms:W3CDTF">2023-12-11T08:46:00Z</dcterms:modified>
</cp:coreProperties>
</file>